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BD" w:rsidRDefault="00DF24BD" w:rsidP="00DF24BD">
      <w:pPr>
        <w:jc w:val="center"/>
        <w:rPr>
          <w:rStyle w:val="FontStyle62"/>
          <w:szCs w:val="24"/>
        </w:rPr>
      </w:pPr>
      <w:r>
        <w:rPr>
          <w:rStyle w:val="FontStyle62"/>
          <w:szCs w:val="24"/>
        </w:rPr>
        <w:t xml:space="preserve">Муниципальное бюджетное общеобразовательное учреждение – </w:t>
      </w:r>
    </w:p>
    <w:p w:rsidR="00DF24BD" w:rsidRDefault="00DF24BD" w:rsidP="00DF24BD">
      <w:pPr>
        <w:jc w:val="center"/>
        <w:rPr>
          <w:rStyle w:val="FontStyle62"/>
          <w:szCs w:val="24"/>
        </w:rPr>
      </w:pPr>
      <w:r>
        <w:rPr>
          <w:rStyle w:val="FontStyle62"/>
          <w:szCs w:val="24"/>
        </w:rPr>
        <w:t>лицей № 18 г. Орла</w:t>
      </w:r>
    </w:p>
    <w:p w:rsidR="00DF24BD" w:rsidRDefault="00DF24BD" w:rsidP="00DF24BD">
      <w:pPr>
        <w:jc w:val="center"/>
      </w:pPr>
      <w:r w:rsidRPr="003E7FFB">
        <w:rPr>
          <w:szCs w:val="24"/>
        </w:rPr>
        <w:t>диагностическая работа</w:t>
      </w:r>
      <w:r>
        <w:rPr>
          <w:szCs w:val="24"/>
        </w:rPr>
        <w:t xml:space="preserve"> в ходе промежуточной аттестации по русскому языку</w:t>
      </w:r>
    </w:p>
    <w:p w:rsidR="00DF24BD" w:rsidRPr="005574F2" w:rsidRDefault="00DF24BD" w:rsidP="00DF24BD">
      <w:pPr>
        <w:jc w:val="center"/>
        <w:rPr>
          <w:szCs w:val="24"/>
        </w:rPr>
      </w:pPr>
      <w:r>
        <w:rPr>
          <w:szCs w:val="24"/>
        </w:rPr>
        <w:t>Ученика</w:t>
      </w:r>
      <w:r w:rsidRPr="005574F2">
        <w:rPr>
          <w:szCs w:val="24"/>
        </w:rPr>
        <w:t>(</w:t>
      </w:r>
      <w:proofErr w:type="spellStart"/>
      <w:r>
        <w:rPr>
          <w:szCs w:val="24"/>
        </w:rPr>
        <w:t>цы</w:t>
      </w:r>
      <w:proofErr w:type="spellEnd"/>
      <w:r w:rsidRPr="005574F2">
        <w:rPr>
          <w:szCs w:val="24"/>
        </w:rPr>
        <w:t>)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5 </w:t>
      </w:r>
      <w:r w:rsidRPr="005574F2">
        <w:rPr>
          <w:szCs w:val="24"/>
        </w:rPr>
        <w:t xml:space="preserve"> «</w:t>
      </w:r>
      <w:proofErr w:type="gramEnd"/>
      <w:r w:rsidRPr="005574F2">
        <w:rPr>
          <w:szCs w:val="24"/>
        </w:rPr>
        <w:t xml:space="preserve">___» </w:t>
      </w:r>
      <w:r>
        <w:rPr>
          <w:szCs w:val="24"/>
        </w:rPr>
        <w:t>класса</w:t>
      </w:r>
    </w:p>
    <w:p w:rsidR="00DF24BD" w:rsidRPr="005574F2" w:rsidRDefault="00DF24BD" w:rsidP="00DF24BD">
      <w:pPr>
        <w:jc w:val="center"/>
        <w:rPr>
          <w:szCs w:val="24"/>
        </w:rPr>
      </w:pPr>
      <w:r w:rsidRPr="005574F2">
        <w:rPr>
          <w:szCs w:val="24"/>
        </w:rPr>
        <w:t>_______________________________________________________________________</w:t>
      </w:r>
    </w:p>
    <w:p w:rsidR="00DF24BD" w:rsidRPr="005A7503" w:rsidRDefault="00DF24BD" w:rsidP="00DF24BD">
      <w:pPr>
        <w:jc w:val="center"/>
        <w:rPr>
          <w:szCs w:val="24"/>
        </w:rPr>
      </w:pPr>
      <w:r w:rsidRPr="005A7503">
        <w:rPr>
          <w:szCs w:val="24"/>
          <w:vertAlign w:val="superscript"/>
        </w:rPr>
        <w:t>имя                                                                     фамилия</w:t>
      </w:r>
    </w:p>
    <w:p w:rsidR="003E7FFB" w:rsidRDefault="003E7FFB">
      <w:pPr>
        <w:ind w:firstLine="709"/>
        <w:jc w:val="both"/>
        <w:rPr>
          <w:sz w:val="32"/>
        </w:rPr>
      </w:pPr>
    </w:p>
    <w:p w:rsidR="006711EE" w:rsidRDefault="00DF24BD">
      <w:pPr>
        <w:ind w:firstLine="709"/>
        <w:jc w:val="both"/>
        <w:rPr>
          <w:sz w:val="32"/>
        </w:rPr>
      </w:pPr>
      <w:bookmarkStart w:id="0" w:name="_GoBack"/>
      <w:bookmarkEnd w:id="0"/>
      <w:r>
        <w:rPr>
          <w:sz w:val="32"/>
        </w:rPr>
        <w:t>Приходит весна. В эту пору оживает каждое дерево. Глубоко в земле корни уже вбирают в себя влагу оттаявшей почвы.</w:t>
      </w:r>
    </w:p>
    <w:p w:rsidR="006711EE" w:rsidRDefault="00DF24BD">
      <w:pPr>
        <w:ind w:firstLine="709"/>
        <w:jc w:val="both"/>
        <w:rPr>
          <w:sz w:val="32"/>
        </w:rPr>
      </w:pPr>
      <w:r>
        <w:rPr>
          <w:sz w:val="32"/>
        </w:rPr>
        <w:t>Помню, как в один такой день бродил я по лесу. Неожиданно послышался стук топора и скоро прекратился. Я огляделся кругом и заметил возле дороги развесистую берёзу. На её стволе ярко виднелись свежие следы топора. Прозрачный берёзовый сок обильной струёй стекал по стволу. Теперь дерево постепенно зачахнет и погибнет. А чтобы вырастить его, нужно не менее сорока лет. И такое зло сделал человек, чтобы глотнуть совсем немного сладковатого, почти безвкусного сока.</w:t>
      </w:r>
    </w:p>
    <w:p w:rsidR="006711EE" w:rsidRDefault="00DF24BD">
      <w:pPr>
        <w:ind w:firstLine="709"/>
        <w:jc w:val="right"/>
        <w:rPr>
          <w:sz w:val="32"/>
        </w:rPr>
      </w:pPr>
      <w:r>
        <w:rPr>
          <w:sz w:val="32"/>
        </w:rPr>
        <w:t xml:space="preserve"> </w:t>
      </w:r>
      <w:proofErr w:type="gramStart"/>
      <w:r>
        <w:rPr>
          <w:sz w:val="32"/>
        </w:rPr>
        <w:t>( По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Г.Скребицкому</w:t>
      </w:r>
      <w:proofErr w:type="spellEnd"/>
      <w:r>
        <w:rPr>
          <w:sz w:val="32"/>
        </w:rPr>
        <w:t>)</w:t>
      </w:r>
    </w:p>
    <w:p w:rsidR="006711EE" w:rsidRDefault="006711EE">
      <w:pPr>
        <w:ind w:firstLine="709"/>
        <w:jc w:val="center"/>
        <w:rPr>
          <w:sz w:val="32"/>
        </w:rPr>
      </w:pPr>
    </w:p>
    <w:p w:rsidR="006711EE" w:rsidRDefault="00DF24BD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Грамматическое задание.</w:t>
      </w:r>
    </w:p>
    <w:p w:rsidR="006711EE" w:rsidRDefault="00DF24BD">
      <w:pPr>
        <w:pStyle w:val="a3"/>
        <w:numPr>
          <w:ilvl w:val="0"/>
          <w:numId w:val="3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Выполните полный синтаксический разбор: подчеркните главные и второстепенные члены предложения, надпишите части речи, выполните анализ предложения в скобках, составьте схему.</w:t>
      </w:r>
    </w:p>
    <w:p w:rsidR="006711EE" w:rsidRDefault="00DF24BD">
      <w:pPr>
        <w:pStyle w:val="a3"/>
        <w:ind w:left="1069"/>
        <w:jc w:val="both"/>
        <w:rPr>
          <w:sz w:val="32"/>
        </w:rPr>
      </w:pPr>
      <w:r>
        <w:rPr>
          <w:sz w:val="32"/>
          <w:u w:val="single"/>
        </w:rPr>
        <w:t>1 вариант</w:t>
      </w:r>
      <w:r>
        <w:rPr>
          <w:sz w:val="32"/>
        </w:rPr>
        <w:t xml:space="preserve"> - Я огляделся кругом и заметил возле дороги развесистую берёзу. </w:t>
      </w:r>
    </w:p>
    <w:p w:rsidR="006711EE" w:rsidRDefault="00DF24BD">
      <w:pPr>
        <w:pStyle w:val="a3"/>
        <w:ind w:left="1069"/>
        <w:jc w:val="both"/>
        <w:rPr>
          <w:sz w:val="32"/>
        </w:rPr>
      </w:pPr>
      <w:r>
        <w:rPr>
          <w:sz w:val="32"/>
          <w:u w:val="single"/>
        </w:rPr>
        <w:t>2 вариант</w:t>
      </w:r>
      <w:r>
        <w:rPr>
          <w:sz w:val="32"/>
        </w:rPr>
        <w:t xml:space="preserve"> - На её стволе ярко виднелись свежие следы топора.</w:t>
      </w:r>
    </w:p>
    <w:p w:rsidR="006711EE" w:rsidRDefault="00DF24BD">
      <w:pPr>
        <w:pStyle w:val="a3"/>
        <w:numPr>
          <w:ilvl w:val="0"/>
          <w:numId w:val="3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Выполните фонетический разбор слова.</w:t>
      </w:r>
    </w:p>
    <w:p w:rsidR="006711EE" w:rsidRDefault="00DF24BD">
      <w:pPr>
        <w:pStyle w:val="a3"/>
        <w:ind w:left="1069"/>
        <w:jc w:val="both"/>
        <w:rPr>
          <w:sz w:val="32"/>
        </w:rPr>
      </w:pPr>
      <w:r>
        <w:rPr>
          <w:sz w:val="32"/>
          <w:u w:val="single"/>
        </w:rPr>
        <w:t>1 вариант</w:t>
      </w:r>
      <w:r>
        <w:rPr>
          <w:sz w:val="32"/>
        </w:rPr>
        <w:t xml:space="preserve"> – чтобы</w:t>
      </w:r>
    </w:p>
    <w:p w:rsidR="006711EE" w:rsidRDefault="00DF24BD">
      <w:pPr>
        <w:pStyle w:val="a3"/>
        <w:ind w:left="1069"/>
        <w:jc w:val="both"/>
        <w:rPr>
          <w:b/>
          <w:i/>
          <w:sz w:val="32"/>
        </w:rPr>
      </w:pPr>
      <w:r>
        <w:rPr>
          <w:sz w:val="32"/>
          <w:u w:val="single"/>
        </w:rPr>
        <w:t>2 вариант</w:t>
      </w:r>
      <w:r>
        <w:rPr>
          <w:sz w:val="32"/>
        </w:rPr>
        <w:t xml:space="preserve"> – струёй</w:t>
      </w:r>
      <w:r>
        <w:rPr>
          <w:b/>
          <w:i/>
          <w:sz w:val="32"/>
        </w:rPr>
        <w:t xml:space="preserve"> </w:t>
      </w:r>
    </w:p>
    <w:p w:rsidR="006711EE" w:rsidRDefault="00DF24BD">
      <w:pPr>
        <w:pStyle w:val="a3"/>
        <w:numPr>
          <w:ilvl w:val="0"/>
          <w:numId w:val="3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>Выполните морфемный разбор слова.</w:t>
      </w:r>
    </w:p>
    <w:p w:rsidR="006711EE" w:rsidRDefault="00DF24BD">
      <w:pPr>
        <w:pStyle w:val="a3"/>
        <w:ind w:left="1069"/>
        <w:jc w:val="both"/>
        <w:rPr>
          <w:sz w:val="32"/>
        </w:rPr>
      </w:pPr>
      <w:r>
        <w:rPr>
          <w:sz w:val="32"/>
          <w:u w:val="single"/>
        </w:rPr>
        <w:t>1 вариант</w:t>
      </w:r>
      <w:r>
        <w:rPr>
          <w:sz w:val="32"/>
        </w:rPr>
        <w:t xml:space="preserve"> – безвкусного</w:t>
      </w:r>
    </w:p>
    <w:p w:rsidR="006711EE" w:rsidRDefault="00DF24BD">
      <w:pPr>
        <w:pStyle w:val="a3"/>
        <w:ind w:left="1069"/>
        <w:jc w:val="both"/>
        <w:rPr>
          <w:sz w:val="32"/>
        </w:rPr>
      </w:pPr>
      <w:r>
        <w:rPr>
          <w:sz w:val="32"/>
          <w:u w:val="single"/>
        </w:rPr>
        <w:t>2 вариант</w:t>
      </w:r>
      <w:r>
        <w:rPr>
          <w:sz w:val="32"/>
        </w:rPr>
        <w:t xml:space="preserve"> - сладковатого</w:t>
      </w:r>
    </w:p>
    <w:p w:rsidR="006711EE" w:rsidRDefault="006711EE">
      <w:pPr>
        <w:ind w:firstLine="709"/>
        <w:jc w:val="both"/>
        <w:rPr>
          <w:b/>
          <w:sz w:val="32"/>
        </w:rPr>
      </w:pPr>
    </w:p>
    <w:p w:rsidR="006711EE" w:rsidRDefault="006711EE">
      <w:pPr>
        <w:ind w:firstLine="709"/>
        <w:jc w:val="both"/>
        <w:rPr>
          <w:b/>
          <w:sz w:val="32"/>
        </w:rPr>
      </w:pPr>
    </w:p>
    <w:p w:rsidR="006711EE" w:rsidRDefault="006711EE">
      <w:pPr>
        <w:ind w:firstLine="709"/>
        <w:jc w:val="both"/>
        <w:rPr>
          <w:b/>
          <w:sz w:val="32"/>
        </w:rPr>
      </w:pPr>
    </w:p>
    <w:p w:rsidR="006711EE" w:rsidRDefault="006711EE">
      <w:pPr>
        <w:ind w:firstLine="709"/>
        <w:jc w:val="both"/>
        <w:rPr>
          <w:b/>
          <w:sz w:val="32"/>
        </w:rPr>
      </w:pPr>
    </w:p>
    <w:p w:rsidR="006711EE" w:rsidRDefault="006711EE">
      <w:pPr>
        <w:ind w:firstLine="709"/>
        <w:jc w:val="both"/>
        <w:rPr>
          <w:b/>
          <w:sz w:val="32"/>
        </w:rPr>
      </w:pPr>
    </w:p>
    <w:p w:rsidR="006711EE" w:rsidRDefault="006711EE">
      <w:pPr>
        <w:ind w:firstLine="709"/>
        <w:jc w:val="both"/>
        <w:rPr>
          <w:b/>
          <w:sz w:val="32"/>
        </w:rPr>
      </w:pPr>
    </w:p>
    <w:p w:rsidR="006711EE" w:rsidRDefault="00DF24BD">
      <w:pPr>
        <w:ind w:firstLine="709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Критерии оценивания </w:t>
      </w:r>
    </w:p>
    <w:p w:rsidR="006711EE" w:rsidRDefault="00DF24BD">
      <w:pPr>
        <w:spacing w:after="160" w:line="259" w:lineRule="auto"/>
        <w:ind w:left="-567"/>
        <w:jc w:val="both"/>
        <w:rPr>
          <w:sz w:val="28"/>
        </w:rPr>
      </w:pPr>
      <w:r>
        <w:rPr>
          <w:sz w:val="28"/>
        </w:rPr>
        <w:t xml:space="preserve">Диктант оценивается одной отметкой. </w:t>
      </w:r>
    </w:p>
    <w:p w:rsidR="006711EE" w:rsidRDefault="00DF24BD">
      <w:pPr>
        <w:spacing w:after="160" w:line="259" w:lineRule="auto"/>
        <w:ind w:left="-567"/>
        <w:jc w:val="both"/>
        <w:rPr>
          <w:sz w:val="28"/>
        </w:rPr>
      </w:pPr>
      <w:r>
        <w:rPr>
          <w:b/>
          <w:i/>
          <w:sz w:val="28"/>
        </w:rPr>
        <w:t>Оценка «5»</w:t>
      </w:r>
      <w:r>
        <w:rPr>
          <w:sz w:val="28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 </w:t>
      </w:r>
      <w:r>
        <w:rPr>
          <w:b/>
          <w:i/>
          <w:sz w:val="28"/>
        </w:rPr>
        <w:t>Оценка «4»</w:t>
      </w:r>
      <w:r>
        <w:rPr>
          <w:sz w:val="28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 </w:t>
      </w:r>
    </w:p>
    <w:p w:rsidR="006711EE" w:rsidRDefault="00DF24BD">
      <w:pPr>
        <w:spacing w:after="160" w:line="259" w:lineRule="auto"/>
        <w:ind w:left="-567"/>
        <w:jc w:val="both"/>
        <w:rPr>
          <w:sz w:val="28"/>
        </w:rPr>
      </w:pPr>
      <w:r>
        <w:rPr>
          <w:b/>
          <w:i/>
          <w:sz w:val="28"/>
        </w:rPr>
        <w:t>Оценка «3»</w:t>
      </w:r>
      <w:r>
        <w:rPr>
          <w:sz w:val="28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 </w:t>
      </w:r>
    </w:p>
    <w:p w:rsidR="006711EE" w:rsidRDefault="00DF24BD">
      <w:pPr>
        <w:spacing w:after="160" w:line="259" w:lineRule="auto"/>
        <w:ind w:left="-567"/>
        <w:jc w:val="both"/>
        <w:rPr>
          <w:sz w:val="28"/>
        </w:rPr>
      </w:pPr>
      <w:r>
        <w:rPr>
          <w:b/>
          <w:i/>
          <w:sz w:val="28"/>
        </w:rPr>
        <w:t>Оценка «2»</w:t>
      </w:r>
      <w:r>
        <w:rPr>
          <w:sz w:val="28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  </w:t>
      </w:r>
    </w:p>
    <w:p w:rsidR="006711EE" w:rsidRDefault="00DF24BD">
      <w:pPr>
        <w:spacing w:after="160" w:line="259" w:lineRule="auto"/>
        <w:ind w:left="-567"/>
        <w:jc w:val="both"/>
        <w:rPr>
          <w:sz w:val="28"/>
        </w:rPr>
      </w:pPr>
      <w:r>
        <w:rPr>
          <w:sz w:val="28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</w:t>
      </w:r>
      <w:r>
        <w:rPr>
          <w:sz w:val="28"/>
          <w:u w:val="single"/>
        </w:rPr>
        <w:t>предел, превышение которого не позволяет выставлять данную оценку</w:t>
      </w:r>
      <w:r>
        <w:rPr>
          <w:sz w:val="28"/>
        </w:rPr>
        <w:t xml:space="preserve">. Таким пределом является для оценки «4» - 2 орфографические ошибки, для оценки «3» - 4 орфографические ошибки (для 5 класса – 5 орфографических ошибок), для оценки «2» - 7 орфографических ошибок. </w:t>
      </w:r>
    </w:p>
    <w:p w:rsidR="006711EE" w:rsidRDefault="00DF24BD">
      <w:pPr>
        <w:spacing w:after="160" w:line="259" w:lineRule="auto"/>
        <w:ind w:left="-567"/>
        <w:jc w:val="both"/>
        <w:rPr>
          <w:sz w:val="28"/>
        </w:rPr>
      </w:pPr>
      <w:r>
        <w:rPr>
          <w:b/>
          <w:sz w:val="28"/>
          <w:u w:val="single"/>
        </w:rPr>
        <w:t>Примечание</w:t>
      </w:r>
      <w:r>
        <w:rPr>
          <w:b/>
          <w:sz w:val="28"/>
        </w:rPr>
        <w:t>.</w:t>
      </w:r>
      <w:r>
        <w:rPr>
          <w:sz w:val="28"/>
        </w:rPr>
        <w:t xml:space="preserve"> Если в одном непроверяемом слове допущены 2 и более ошибок, то все они считаются за одну ошибку.  </w:t>
      </w:r>
    </w:p>
    <w:p w:rsidR="006711EE" w:rsidRDefault="00DF24BD">
      <w:pPr>
        <w:spacing w:after="160" w:line="259" w:lineRule="auto"/>
        <w:ind w:left="-567"/>
        <w:jc w:val="both"/>
        <w:rPr>
          <w:sz w:val="28"/>
        </w:rPr>
      </w:pPr>
      <w:r>
        <w:rPr>
          <w:sz w:val="28"/>
        </w:rPr>
        <w:t xml:space="preserve"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  </w:t>
      </w:r>
    </w:p>
    <w:p w:rsidR="006711EE" w:rsidRDefault="00DF24BD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Критерии оценивания грамматического задания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811"/>
        <w:gridCol w:w="2545"/>
      </w:tblGrid>
      <w:tr w:rsidR="006711EE">
        <w:tc>
          <w:tcPr>
            <w:tcW w:w="1419" w:type="dxa"/>
          </w:tcPr>
          <w:p w:rsidR="006711EE" w:rsidRDefault="00DF24B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Задание</w:t>
            </w: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Ошибки, допущенные в задании</w:t>
            </w:r>
          </w:p>
        </w:tc>
        <w:tc>
          <w:tcPr>
            <w:tcW w:w="2545" w:type="dxa"/>
          </w:tcPr>
          <w:p w:rsidR="006711EE" w:rsidRDefault="00DF24BD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Баллы</w:t>
            </w:r>
          </w:p>
        </w:tc>
      </w:tr>
      <w:tr w:rsidR="006711EE">
        <w:tc>
          <w:tcPr>
            <w:tcW w:w="1419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Задание 1</w:t>
            </w: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Ошибки в определении главных и второстепенных членов предложения отсутствуют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Допущены 3-4 ошибки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Допущено 5 и более ошибок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Ошибки в определении частей речи отсутствуют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Допущены 3-4 ошибки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Допущено 5 и более ошибок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Ошибки в анализе предложения отсутствуют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Допущены 3-4 ошибки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Допущено 5 и более ошибок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Ошибок в построении схемы предложения нет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32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Допущена ошибка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6711EE">
        <w:tc>
          <w:tcPr>
            <w:tcW w:w="1419" w:type="dxa"/>
          </w:tcPr>
          <w:p w:rsidR="006711EE" w:rsidRDefault="00DF24BD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5811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баллов</w:t>
            </w:r>
          </w:p>
        </w:tc>
      </w:tr>
      <w:tr w:rsidR="006711EE">
        <w:tc>
          <w:tcPr>
            <w:tcW w:w="1419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Задание 2</w:t>
            </w: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Ошибки в фонетическом разборе слова отсутствуют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Допущены 3-4 ошибки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Допущено 5 и более ошибок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6711EE">
        <w:tc>
          <w:tcPr>
            <w:tcW w:w="1419" w:type="dxa"/>
          </w:tcPr>
          <w:p w:rsidR="006711EE" w:rsidRDefault="00DF24BD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5811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балла</w:t>
            </w:r>
          </w:p>
        </w:tc>
      </w:tr>
      <w:tr w:rsidR="006711EE">
        <w:tc>
          <w:tcPr>
            <w:tcW w:w="1419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Задание 3</w:t>
            </w: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Ошибки в морфемном разборе слова отсутствуют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Допущены 3-4 ошибки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6711EE">
        <w:tc>
          <w:tcPr>
            <w:tcW w:w="1419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Допущено 5 и более ошибок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6711EE">
        <w:tc>
          <w:tcPr>
            <w:tcW w:w="1419" w:type="dxa"/>
          </w:tcPr>
          <w:p w:rsidR="006711EE" w:rsidRDefault="00DF24BD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5811" w:type="dxa"/>
          </w:tcPr>
          <w:p w:rsidR="006711EE" w:rsidRDefault="006711EE">
            <w:pPr>
              <w:jc w:val="both"/>
              <w:rPr>
                <w:sz w:val="28"/>
              </w:rPr>
            </w:pP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балла</w:t>
            </w:r>
          </w:p>
        </w:tc>
      </w:tr>
      <w:tr w:rsidR="006711EE">
        <w:tc>
          <w:tcPr>
            <w:tcW w:w="7230" w:type="dxa"/>
            <w:gridSpan w:val="2"/>
          </w:tcPr>
          <w:p w:rsidR="006711EE" w:rsidRDefault="00DF24BD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Максимальное количество баллов за верно выполненную работу</w:t>
            </w:r>
          </w:p>
        </w:tc>
        <w:tc>
          <w:tcPr>
            <w:tcW w:w="2545" w:type="dxa"/>
          </w:tcPr>
          <w:p w:rsidR="006711EE" w:rsidRDefault="00DF24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 баллов</w:t>
            </w:r>
          </w:p>
        </w:tc>
      </w:tr>
    </w:tbl>
    <w:p w:rsidR="006711EE" w:rsidRDefault="006711EE">
      <w:pPr>
        <w:ind w:firstLine="709"/>
        <w:jc w:val="both"/>
        <w:rPr>
          <w:b/>
          <w:sz w:val="32"/>
        </w:rPr>
      </w:pPr>
    </w:p>
    <w:p w:rsidR="006711EE" w:rsidRDefault="00DF24BD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Шкала переводов первичных баллов в отметку за грамматическое задание</w:t>
      </w:r>
    </w:p>
    <w:p w:rsidR="006711EE" w:rsidRDefault="00DF24BD">
      <w:pPr>
        <w:ind w:firstLine="709"/>
        <w:rPr>
          <w:sz w:val="32"/>
        </w:rPr>
      </w:pPr>
      <w:r>
        <w:rPr>
          <w:b/>
          <w:sz w:val="32"/>
        </w:rPr>
        <w:t xml:space="preserve">«5» - </w:t>
      </w:r>
      <w:r>
        <w:rPr>
          <w:sz w:val="32"/>
        </w:rPr>
        <w:t>15 - 16 баллов</w:t>
      </w:r>
    </w:p>
    <w:p w:rsidR="006711EE" w:rsidRDefault="00DF24BD">
      <w:pPr>
        <w:ind w:firstLine="709"/>
        <w:rPr>
          <w:sz w:val="32"/>
        </w:rPr>
      </w:pPr>
      <w:r>
        <w:rPr>
          <w:b/>
          <w:sz w:val="32"/>
        </w:rPr>
        <w:t>«4»</w:t>
      </w:r>
      <w:r>
        <w:rPr>
          <w:sz w:val="32"/>
        </w:rPr>
        <w:t xml:space="preserve"> - 12 – 14 баллов</w:t>
      </w:r>
    </w:p>
    <w:p w:rsidR="006711EE" w:rsidRDefault="00DF24BD">
      <w:pPr>
        <w:ind w:firstLine="709"/>
        <w:rPr>
          <w:sz w:val="32"/>
        </w:rPr>
      </w:pPr>
      <w:r>
        <w:rPr>
          <w:b/>
          <w:sz w:val="32"/>
        </w:rPr>
        <w:t>«3»</w:t>
      </w:r>
      <w:r>
        <w:rPr>
          <w:sz w:val="32"/>
        </w:rPr>
        <w:t xml:space="preserve"> - 9 - 11 баллов</w:t>
      </w:r>
    </w:p>
    <w:p w:rsidR="006711EE" w:rsidRDefault="00DF24BD">
      <w:pPr>
        <w:ind w:firstLine="709"/>
        <w:rPr>
          <w:sz w:val="32"/>
        </w:rPr>
      </w:pPr>
      <w:r>
        <w:rPr>
          <w:b/>
          <w:sz w:val="32"/>
        </w:rPr>
        <w:t>«2»</w:t>
      </w:r>
      <w:r>
        <w:rPr>
          <w:sz w:val="32"/>
        </w:rPr>
        <w:t xml:space="preserve"> - 0 – 8 баллов</w:t>
      </w:r>
    </w:p>
    <w:p w:rsidR="006711EE" w:rsidRDefault="006711EE">
      <w:pPr>
        <w:ind w:firstLine="709"/>
        <w:rPr>
          <w:sz w:val="32"/>
        </w:rPr>
      </w:pPr>
    </w:p>
    <w:p w:rsidR="006711EE" w:rsidRDefault="006711EE">
      <w:pPr>
        <w:ind w:firstLine="709"/>
        <w:rPr>
          <w:sz w:val="32"/>
        </w:rPr>
      </w:pPr>
    </w:p>
    <w:p w:rsidR="006711EE" w:rsidRDefault="006711EE">
      <w:pPr>
        <w:ind w:firstLine="709"/>
        <w:rPr>
          <w:sz w:val="32"/>
        </w:rPr>
      </w:pPr>
    </w:p>
    <w:p w:rsidR="006711EE" w:rsidRDefault="006711EE">
      <w:pPr>
        <w:jc w:val="center"/>
        <w:rPr>
          <w:b/>
          <w:sz w:val="32"/>
        </w:rPr>
      </w:pPr>
    </w:p>
    <w:p w:rsidR="006711EE" w:rsidRDefault="006711EE">
      <w:pPr>
        <w:jc w:val="center"/>
        <w:rPr>
          <w:b/>
          <w:sz w:val="32"/>
        </w:rPr>
      </w:pPr>
    </w:p>
    <w:sectPr w:rsidR="006711EE">
      <w:headerReference w:type="default" r:id="rId7"/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4A" w:rsidRDefault="0059104A" w:rsidP="00BB3DD1">
      <w:r>
        <w:separator/>
      </w:r>
    </w:p>
  </w:endnote>
  <w:endnote w:type="continuationSeparator" w:id="0">
    <w:p w:rsidR="0059104A" w:rsidRDefault="0059104A" w:rsidP="00BB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4A" w:rsidRDefault="0059104A" w:rsidP="00BB3DD1">
      <w:r>
        <w:separator/>
      </w:r>
    </w:p>
  </w:footnote>
  <w:footnote w:type="continuationSeparator" w:id="0">
    <w:p w:rsidR="0059104A" w:rsidRDefault="0059104A" w:rsidP="00BB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D1" w:rsidRPr="00BB3DD1" w:rsidRDefault="00BB3DD1" w:rsidP="00BB3DD1">
    <w:pPr>
      <w:pStyle w:val="a7"/>
      <w:jc w:val="center"/>
      <w:rPr>
        <w:b/>
      </w:rPr>
    </w:pPr>
    <w:r w:rsidRPr="00BB3DD1">
      <w:rPr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652"/>
    <w:multiLevelType w:val="multilevel"/>
    <w:tmpl w:val="D012DE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5715"/>
    <w:multiLevelType w:val="multilevel"/>
    <w:tmpl w:val="B71EAB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73297"/>
    <w:multiLevelType w:val="multilevel"/>
    <w:tmpl w:val="DD685B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46F3791"/>
    <w:multiLevelType w:val="multilevel"/>
    <w:tmpl w:val="ABF6B1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3B2B1C"/>
    <w:multiLevelType w:val="multilevel"/>
    <w:tmpl w:val="6CC0A5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1EE"/>
    <w:rsid w:val="003E7FFB"/>
    <w:rsid w:val="0059104A"/>
    <w:rsid w:val="006711EE"/>
    <w:rsid w:val="00A3103B"/>
    <w:rsid w:val="00BB3DD1"/>
    <w:rsid w:val="00D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221DB-3C3E-4253-8BEE-54F1CC7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2">
    <w:name w:val="Font Style62"/>
    <w:basedOn w:val="a0"/>
    <w:uiPriority w:val="99"/>
    <w:rsid w:val="00DF24B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B3D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DD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BB3D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3DD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Licei18</cp:lastModifiedBy>
  <cp:revision>5</cp:revision>
  <dcterms:created xsi:type="dcterms:W3CDTF">2023-04-03T10:53:00Z</dcterms:created>
  <dcterms:modified xsi:type="dcterms:W3CDTF">2023-04-03T11:15:00Z</dcterms:modified>
</cp:coreProperties>
</file>