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A9" w:rsidRDefault="00FF3DDF">
      <w:pPr>
        <w:spacing w:before="60"/>
        <w:ind w:left="4690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 w:rsidR="0037390E">
        <w:rPr>
          <w:b/>
          <w:spacing w:val="-3"/>
          <w:sz w:val="24"/>
        </w:rPr>
        <w:t>1</w:t>
      </w:r>
      <w:r w:rsidR="00ED6BB4">
        <w:rPr>
          <w:b/>
          <w:spacing w:val="-3"/>
          <w:sz w:val="24"/>
        </w:rPr>
        <w:t>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</w:t>
      </w:r>
    </w:p>
    <w:p w:rsidR="006563A9" w:rsidRDefault="006563A9">
      <w:pPr>
        <w:spacing w:before="2"/>
        <w:rPr>
          <w:b/>
          <w:sz w:val="24"/>
        </w:rPr>
      </w:pPr>
    </w:p>
    <w:tbl>
      <w:tblPr>
        <w:tblStyle w:val="TableNormal"/>
        <w:tblW w:w="15370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4"/>
        <w:gridCol w:w="425"/>
        <w:gridCol w:w="567"/>
        <w:gridCol w:w="426"/>
        <w:gridCol w:w="425"/>
        <w:gridCol w:w="425"/>
        <w:gridCol w:w="425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645E8A" w:rsidTr="00E60CA3">
        <w:trPr>
          <w:trHeight w:val="275"/>
        </w:trPr>
        <w:tc>
          <w:tcPr>
            <w:tcW w:w="1066" w:type="dxa"/>
          </w:tcPr>
          <w:p w:rsidR="00645E8A" w:rsidRDefault="00645E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4304" w:type="dxa"/>
            <w:gridSpan w:val="22"/>
          </w:tcPr>
          <w:p w:rsidR="00645E8A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45E8A" w:rsidTr="00645E8A">
        <w:trPr>
          <w:trHeight w:val="275"/>
        </w:trPr>
        <w:tc>
          <w:tcPr>
            <w:tcW w:w="1066" w:type="dxa"/>
          </w:tcPr>
          <w:p w:rsidR="00645E8A" w:rsidRDefault="00645E8A">
            <w:pPr>
              <w:pStyle w:val="TableParagraph"/>
              <w:rPr>
                <w:sz w:val="20"/>
              </w:rPr>
            </w:pPr>
            <w:bookmarkStart w:id="0" w:name="_Hlk113012069"/>
            <w:r>
              <w:rPr>
                <w:sz w:val="20"/>
              </w:rPr>
              <w:t>число</w:t>
            </w:r>
          </w:p>
        </w:tc>
        <w:tc>
          <w:tcPr>
            <w:tcW w:w="554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45E8A" w:rsidRDefault="00645E8A" w:rsidP="00AB2971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645E8A" w:rsidRDefault="00645E8A" w:rsidP="00AB297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645E8A" w:rsidRDefault="00645E8A" w:rsidP="00AB2971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 w:rsidR="00645E8A" w:rsidRDefault="00645E8A" w:rsidP="00AB297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 w:rsidR="00645E8A" w:rsidRDefault="00645E8A" w:rsidP="00AB2971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 w:rsidR="00645E8A" w:rsidRDefault="00645E8A" w:rsidP="00AB2971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645E8A" w:rsidRDefault="00645E8A" w:rsidP="00AB297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645E8A" w:rsidRDefault="00645E8A" w:rsidP="00AB297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:rsidR="00645E8A" w:rsidRDefault="00645E8A" w:rsidP="00AB297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645E8A" w:rsidRDefault="00645E8A" w:rsidP="00AB297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</w:tcPr>
          <w:p w:rsidR="00645E8A" w:rsidRDefault="00645E8A" w:rsidP="00AB2971">
            <w:pPr>
              <w:pStyle w:val="TableParagraph"/>
              <w:spacing w:line="256" w:lineRule="exact"/>
              <w:ind w:left="54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645E8A" w:rsidRDefault="00645E8A" w:rsidP="00AB297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5E8A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E8A" w:rsidRDefault="00645E8A" w:rsidP="00AB2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</w:p>
        </w:tc>
      </w:tr>
      <w:tr w:rsidR="00645E8A" w:rsidTr="00645E8A">
        <w:trPr>
          <w:trHeight w:val="275"/>
        </w:trPr>
        <w:tc>
          <w:tcPr>
            <w:tcW w:w="1066" w:type="dxa"/>
          </w:tcPr>
          <w:p w:rsidR="00645E8A" w:rsidRDefault="00645E8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bookmarkStart w:id="1" w:name="_Hlk113023338"/>
            <w:bookmarkStart w:id="2" w:name="_Hlk113027613"/>
            <w:r>
              <w:rPr>
                <w:sz w:val="24"/>
              </w:rPr>
              <w:t>1 «А»</w:t>
            </w:r>
          </w:p>
        </w:tc>
        <w:tc>
          <w:tcPr>
            <w:tcW w:w="554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45E8A" w:rsidRDefault="00645E8A" w:rsidP="007B7FD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5E8A" w:rsidRPr="00843FAE" w:rsidRDefault="00645E8A" w:rsidP="002C0F8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08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5E8A" w:rsidRDefault="00645E8A" w:rsidP="00843F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5E8A" w:rsidRPr="00843FAE" w:rsidRDefault="00645E8A" w:rsidP="002C0F87">
            <w:pPr>
              <w:pStyle w:val="TableParagraph"/>
              <w:spacing w:line="256" w:lineRule="exact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E8A" w:rsidRPr="00843FAE" w:rsidRDefault="00645E8A" w:rsidP="002C0F8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</w:tr>
      <w:tr w:rsidR="00645E8A" w:rsidTr="00645E8A">
        <w:trPr>
          <w:trHeight w:val="275"/>
        </w:trPr>
        <w:tc>
          <w:tcPr>
            <w:tcW w:w="1066" w:type="dxa"/>
          </w:tcPr>
          <w:p w:rsidR="00645E8A" w:rsidRDefault="00645E8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«Б»</w:t>
            </w:r>
          </w:p>
        </w:tc>
        <w:tc>
          <w:tcPr>
            <w:tcW w:w="554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E8A" w:rsidRPr="007B7FD3" w:rsidRDefault="00645E8A" w:rsidP="002C0F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</w:tr>
      <w:tr w:rsidR="00645E8A" w:rsidTr="00645E8A">
        <w:trPr>
          <w:trHeight w:val="275"/>
        </w:trPr>
        <w:tc>
          <w:tcPr>
            <w:tcW w:w="1066" w:type="dxa"/>
          </w:tcPr>
          <w:p w:rsidR="00645E8A" w:rsidRDefault="00645E8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«В»</w:t>
            </w:r>
          </w:p>
        </w:tc>
        <w:tc>
          <w:tcPr>
            <w:tcW w:w="554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E8A" w:rsidRPr="007B7FD3" w:rsidRDefault="00645E8A" w:rsidP="002C0F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</w:tr>
      <w:tr w:rsidR="00645E8A" w:rsidTr="00645E8A">
        <w:trPr>
          <w:trHeight w:val="275"/>
        </w:trPr>
        <w:tc>
          <w:tcPr>
            <w:tcW w:w="1066" w:type="dxa"/>
          </w:tcPr>
          <w:p w:rsidR="00645E8A" w:rsidRDefault="00645E8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«Г»</w:t>
            </w:r>
          </w:p>
        </w:tc>
        <w:tc>
          <w:tcPr>
            <w:tcW w:w="554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5E8A" w:rsidRPr="007B7FD3" w:rsidRDefault="00645E8A" w:rsidP="002C0F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</w:tr>
      <w:tr w:rsidR="00645E8A" w:rsidTr="00645E8A">
        <w:trPr>
          <w:trHeight w:val="275"/>
        </w:trPr>
        <w:tc>
          <w:tcPr>
            <w:tcW w:w="1066" w:type="dxa"/>
          </w:tcPr>
          <w:p w:rsidR="00645E8A" w:rsidRDefault="00645E8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«Д»</w:t>
            </w:r>
          </w:p>
        </w:tc>
        <w:tc>
          <w:tcPr>
            <w:tcW w:w="554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5E8A" w:rsidRPr="007B7FD3" w:rsidRDefault="00645E8A" w:rsidP="002C0F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E8A" w:rsidRDefault="00645E8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E8A" w:rsidRDefault="00645E8A" w:rsidP="007B7FD3">
            <w:pPr>
              <w:pStyle w:val="TableParagraph"/>
              <w:rPr>
                <w:sz w:val="20"/>
              </w:rPr>
            </w:pPr>
          </w:p>
        </w:tc>
      </w:tr>
      <w:bookmarkEnd w:id="1"/>
      <w:tr w:rsidR="00E35C9A" w:rsidTr="00E35C9A">
        <w:trPr>
          <w:trHeight w:val="275"/>
        </w:trPr>
        <w:tc>
          <w:tcPr>
            <w:tcW w:w="1066" w:type="dxa"/>
          </w:tcPr>
          <w:p w:rsidR="00E35C9A" w:rsidRDefault="00E35C9A" w:rsidP="003F1D4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«А»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 w:val="restart"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</w:t>
            </w:r>
          </w:p>
          <w:p w:rsidR="00E35C9A" w:rsidRDefault="00E35C9A" w:rsidP="007B7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Входная диагностика</w:t>
            </w: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 w:val="restart"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РЯ</w:t>
            </w:r>
          </w:p>
          <w:p w:rsidR="00E35C9A" w:rsidRDefault="00E35C9A" w:rsidP="007B7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Входная диагностика</w:t>
            </w: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ЛЧ</w:t>
            </w:r>
          </w:p>
          <w:p w:rsidR="00E35C9A" w:rsidRDefault="00E35C9A" w:rsidP="007B7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Смысловое чтение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5C9A" w:rsidRDefault="00E35C9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5C9A" w:rsidRPr="007B7FD3" w:rsidRDefault="00E35C9A" w:rsidP="002C0F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9A" w:rsidRDefault="00E35C9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</w:tr>
      <w:tr w:rsidR="00E35C9A" w:rsidTr="00E35C9A">
        <w:trPr>
          <w:trHeight w:val="275"/>
        </w:trPr>
        <w:tc>
          <w:tcPr>
            <w:tcW w:w="1066" w:type="dxa"/>
          </w:tcPr>
          <w:p w:rsidR="00E35C9A" w:rsidRDefault="00E35C9A" w:rsidP="003F1D4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«Б»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Pr="00645E8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C9A" w:rsidRPr="00843FAE" w:rsidRDefault="00E35C9A" w:rsidP="002C0F8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spacing w:line="256" w:lineRule="exact"/>
              <w:ind w:left="88" w:right="135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C9A" w:rsidRPr="00843FAE" w:rsidRDefault="00E35C9A" w:rsidP="002C0F87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</w:tr>
      <w:tr w:rsidR="00E35C9A" w:rsidTr="00E35C9A">
        <w:trPr>
          <w:trHeight w:val="275"/>
        </w:trPr>
        <w:tc>
          <w:tcPr>
            <w:tcW w:w="1066" w:type="dxa"/>
          </w:tcPr>
          <w:p w:rsidR="00E35C9A" w:rsidRDefault="00E35C9A" w:rsidP="003F1D4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«В»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2C0F8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</w:tr>
      <w:tr w:rsidR="00E35C9A" w:rsidTr="00E35C9A">
        <w:trPr>
          <w:trHeight w:val="275"/>
        </w:trPr>
        <w:tc>
          <w:tcPr>
            <w:tcW w:w="1066" w:type="dxa"/>
          </w:tcPr>
          <w:p w:rsidR="00E35C9A" w:rsidRDefault="00E35C9A" w:rsidP="003F1D4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«Г»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E35C9A" w:rsidTr="00E35C9A">
        <w:trPr>
          <w:trHeight w:val="277"/>
        </w:trPr>
        <w:tc>
          <w:tcPr>
            <w:tcW w:w="1066" w:type="dxa"/>
          </w:tcPr>
          <w:p w:rsidR="00E35C9A" w:rsidRDefault="00E35C9A" w:rsidP="003F1D4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«Д»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E35C9A" w:rsidTr="00E35C9A">
        <w:trPr>
          <w:trHeight w:val="277"/>
        </w:trPr>
        <w:tc>
          <w:tcPr>
            <w:tcW w:w="1066" w:type="dxa"/>
          </w:tcPr>
          <w:p w:rsidR="00E35C9A" w:rsidRDefault="00E35C9A" w:rsidP="007B7FD3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«Е»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5C9A" w:rsidRDefault="00E35C9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5C9A" w:rsidRDefault="00E35C9A" w:rsidP="002C0F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E35C9A" w:rsidTr="00E35C9A">
        <w:trPr>
          <w:trHeight w:val="277"/>
        </w:trPr>
        <w:tc>
          <w:tcPr>
            <w:tcW w:w="1066" w:type="dxa"/>
          </w:tcPr>
          <w:p w:rsidR="00E35C9A" w:rsidRDefault="00E35C9A" w:rsidP="007B7FD3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«А»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9A" w:rsidRPr="00F90AA2" w:rsidRDefault="00E35C9A" w:rsidP="00F90AA2">
            <w:pPr>
              <w:pStyle w:val="TableParagraph"/>
              <w:spacing w:line="258" w:lineRule="exact"/>
              <w:ind w:left="113"/>
              <w:contextualSpacing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E35C9A" w:rsidTr="00E35C9A">
        <w:trPr>
          <w:trHeight w:val="277"/>
        </w:trPr>
        <w:tc>
          <w:tcPr>
            <w:tcW w:w="1066" w:type="dxa"/>
          </w:tcPr>
          <w:p w:rsidR="00E35C9A" w:rsidRDefault="00E35C9A" w:rsidP="007B7FD3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«Б»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E35C9A" w:rsidTr="00E35C9A">
        <w:trPr>
          <w:trHeight w:val="277"/>
        </w:trPr>
        <w:tc>
          <w:tcPr>
            <w:tcW w:w="1066" w:type="dxa"/>
          </w:tcPr>
          <w:p w:rsidR="00E35C9A" w:rsidRDefault="00E35C9A" w:rsidP="007B7FD3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«В»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E35C9A" w:rsidTr="00E35C9A">
        <w:trPr>
          <w:trHeight w:val="277"/>
        </w:trPr>
        <w:tc>
          <w:tcPr>
            <w:tcW w:w="1066" w:type="dxa"/>
          </w:tcPr>
          <w:p w:rsidR="00E35C9A" w:rsidRDefault="00E35C9A" w:rsidP="007B7FD3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«Г»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E35C9A" w:rsidTr="00E35C9A">
        <w:trPr>
          <w:trHeight w:val="277"/>
        </w:trPr>
        <w:tc>
          <w:tcPr>
            <w:tcW w:w="1066" w:type="dxa"/>
          </w:tcPr>
          <w:p w:rsidR="00E35C9A" w:rsidRDefault="00E35C9A" w:rsidP="007B7FD3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«Д»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E35C9A" w:rsidTr="00E35C9A">
        <w:trPr>
          <w:trHeight w:val="276"/>
        </w:trPr>
        <w:tc>
          <w:tcPr>
            <w:tcW w:w="1066" w:type="dxa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6D68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6D68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9A" w:rsidRDefault="00E35C9A" w:rsidP="006D68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</w:tr>
      <w:tr w:rsidR="00E35C9A" w:rsidTr="00E35C9A">
        <w:trPr>
          <w:trHeight w:val="275"/>
        </w:trPr>
        <w:tc>
          <w:tcPr>
            <w:tcW w:w="1066" w:type="dxa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</w:tr>
      <w:tr w:rsidR="00E35C9A" w:rsidTr="00E35C9A">
        <w:trPr>
          <w:trHeight w:val="275"/>
        </w:trPr>
        <w:tc>
          <w:tcPr>
            <w:tcW w:w="1066" w:type="dxa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</w:tr>
      <w:tr w:rsidR="00E35C9A" w:rsidTr="00E35C9A">
        <w:trPr>
          <w:trHeight w:val="275"/>
        </w:trPr>
        <w:tc>
          <w:tcPr>
            <w:tcW w:w="1066" w:type="dxa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</w:tr>
      <w:tr w:rsidR="00E35C9A" w:rsidTr="00E35C9A">
        <w:trPr>
          <w:trHeight w:val="275"/>
        </w:trPr>
        <w:tc>
          <w:tcPr>
            <w:tcW w:w="1066" w:type="dxa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«Д»</w:t>
            </w:r>
          </w:p>
        </w:tc>
        <w:tc>
          <w:tcPr>
            <w:tcW w:w="554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7B7F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35C9A" w:rsidRDefault="00E35C9A" w:rsidP="007B7FD3">
            <w:pPr>
              <w:pStyle w:val="TableParagraph"/>
              <w:rPr>
                <w:sz w:val="20"/>
              </w:rPr>
            </w:pPr>
          </w:p>
        </w:tc>
      </w:tr>
      <w:bookmarkEnd w:id="0"/>
      <w:bookmarkEnd w:id="2"/>
    </w:tbl>
    <w:p w:rsidR="006563A9" w:rsidRDefault="006563A9">
      <w:pPr>
        <w:rPr>
          <w:b/>
          <w:sz w:val="20"/>
        </w:rPr>
      </w:pPr>
    </w:p>
    <w:p w:rsidR="006563A9" w:rsidRDefault="006563A9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p w:rsidR="001C00E5" w:rsidRDefault="001C00E5">
      <w:pPr>
        <w:rPr>
          <w:b/>
          <w:sz w:val="28"/>
        </w:rPr>
      </w:pPr>
    </w:p>
    <w:p w:rsidR="001C00E5" w:rsidRDefault="001C00E5">
      <w:pPr>
        <w:rPr>
          <w:b/>
          <w:sz w:val="28"/>
        </w:rPr>
      </w:pPr>
    </w:p>
    <w:p w:rsidR="001C00E5" w:rsidRDefault="001C00E5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p w:rsidR="00B46811" w:rsidRDefault="00B46811">
      <w:pPr>
        <w:rPr>
          <w:b/>
          <w:sz w:val="2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67"/>
        <w:gridCol w:w="425"/>
        <w:gridCol w:w="567"/>
        <w:gridCol w:w="554"/>
        <w:gridCol w:w="439"/>
        <w:gridCol w:w="567"/>
        <w:gridCol w:w="695"/>
        <w:gridCol w:w="567"/>
        <w:gridCol w:w="709"/>
        <w:gridCol w:w="567"/>
        <w:gridCol w:w="567"/>
        <w:gridCol w:w="709"/>
        <w:gridCol w:w="708"/>
        <w:gridCol w:w="851"/>
        <w:gridCol w:w="992"/>
        <w:gridCol w:w="992"/>
        <w:gridCol w:w="851"/>
        <w:gridCol w:w="850"/>
        <w:gridCol w:w="851"/>
        <w:gridCol w:w="850"/>
      </w:tblGrid>
      <w:tr w:rsidR="00B46811" w:rsidTr="001040B1">
        <w:trPr>
          <w:trHeight w:val="278"/>
        </w:trPr>
        <w:tc>
          <w:tcPr>
            <w:tcW w:w="1066" w:type="dxa"/>
          </w:tcPr>
          <w:p w:rsidR="00B46811" w:rsidRDefault="00B46811" w:rsidP="001040B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bookmarkStart w:id="3" w:name="_Hlk113013649"/>
            <w:r>
              <w:rPr>
                <w:sz w:val="24"/>
              </w:rPr>
              <w:t>Классы</w:t>
            </w:r>
          </w:p>
        </w:tc>
        <w:tc>
          <w:tcPr>
            <w:tcW w:w="13878" w:type="dxa"/>
            <w:gridSpan w:val="20"/>
          </w:tcPr>
          <w:p w:rsidR="00B46811" w:rsidRDefault="004D507F" w:rsidP="004D507F">
            <w:pPr>
              <w:pStyle w:val="TableParagraph"/>
              <w:spacing w:line="258" w:lineRule="exact"/>
              <w:ind w:left="6080" w:right="607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E35C9A" w:rsidTr="004B64D8">
        <w:trPr>
          <w:trHeight w:val="275"/>
        </w:trPr>
        <w:tc>
          <w:tcPr>
            <w:tcW w:w="1066" w:type="dxa"/>
          </w:tcPr>
          <w:p w:rsidR="00E35C9A" w:rsidRDefault="00E35C9A" w:rsidP="001040B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1040B1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E35C9A" w:rsidRDefault="00E35C9A" w:rsidP="003F1D41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E35C9A" w:rsidRDefault="00E35C9A" w:rsidP="003F1D4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" w:type="dxa"/>
          </w:tcPr>
          <w:p w:rsidR="00E35C9A" w:rsidRDefault="00E35C9A" w:rsidP="003F1D4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" w:type="dxa"/>
          </w:tcPr>
          <w:p w:rsidR="00E35C9A" w:rsidRDefault="00E35C9A" w:rsidP="003F1D41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E35C9A" w:rsidRDefault="00E35C9A" w:rsidP="001040B1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5" w:type="dxa"/>
          </w:tcPr>
          <w:p w:rsidR="00E35C9A" w:rsidRDefault="00E35C9A" w:rsidP="003F1D41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E35C9A" w:rsidRDefault="00E35C9A" w:rsidP="003F1D41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E35C9A" w:rsidRDefault="00E35C9A" w:rsidP="003F1D4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E35C9A" w:rsidRDefault="00E35C9A" w:rsidP="003F1D4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E35C9A" w:rsidRDefault="00E35C9A" w:rsidP="001040B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E35C9A" w:rsidRDefault="00E35C9A" w:rsidP="003F1D4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:rsidR="00E35C9A" w:rsidRDefault="00E35C9A" w:rsidP="003F1D4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E35C9A" w:rsidRDefault="00E35C9A" w:rsidP="003F1D4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E35C9A" w:rsidRDefault="00E35C9A" w:rsidP="003F1D4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E35C9A" w:rsidRDefault="00E35C9A" w:rsidP="001040B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E35C9A" w:rsidRDefault="00E35C9A" w:rsidP="003F1D4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5C9A" w:rsidRDefault="00E35C9A" w:rsidP="003F1D4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3F1D4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3F1D4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35C9A" w:rsidTr="004B64D8">
        <w:trPr>
          <w:trHeight w:val="275"/>
        </w:trPr>
        <w:tc>
          <w:tcPr>
            <w:tcW w:w="1066" w:type="dxa"/>
          </w:tcPr>
          <w:p w:rsidR="00E35C9A" w:rsidRDefault="00E35C9A" w:rsidP="000169B8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«А»</w:t>
            </w: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E35C9A" w:rsidRDefault="00E35C9A" w:rsidP="000169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0169B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</w:tr>
      <w:tr w:rsidR="00E35C9A" w:rsidTr="004B64D8">
        <w:trPr>
          <w:trHeight w:val="275"/>
        </w:trPr>
        <w:tc>
          <w:tcPr>
            <w:tcW w:w="1066" w:type="dxa"/>
          </w:tcPr>
          <w:p w:rsidR="00E35C9A" w:rsidRDefault="00E35C9A" w:rsidP="000169B8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«Б»</w:t>
            </w: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E35C9A" w:rsidRDefault="00E35C9A" w:rsidP="000169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0169B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</w:tr>
      <w:tr w:rsidR="00E35C9A" w:rsidTr="004B64D8">
        <w:trPr>
          <w:trHeight w:val="275"/>
        </w:trPr>
        <w:tc>
          <w:tcPr>
            <w:tcW w:w="1066" w:type="dxa"/>
          </w:tcPr>
          <w:p w:rsidR="00E35C9A" w:rsidRDefault="00E35C9A" w:rsidP="000169B8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«В»</w:t>
            </w: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E35C9A" w:rsidRDefault="00E35C9A" w:rsidP="000169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0169B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</w:tr>
      <w:tr w:rsidR="00E35C9A" w:rsidTr="004B64D8">
        <w:trPr>
          <w:trHeight w:val="275"/>
        </w:trPr>
        <w:tc>
          <w:tcPr>
            <w:tcW w:w="1066" w:type="dxa"/>
          </w:tcPr>
          <w:p w:rsidR="00E35C9A" w:rsidRDefault="00E35C9A" w:rsidP="000169B8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«Г»</w:t>
            </w: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E35C9A" w:rsidRDefault="00E35C9A" w:rsidP="000169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0169B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</w:tr>
      <w:tr w:rsidR="00E35C9A" w:rsidTr="004B64D8">
        <w:trPr>
          <w:trHeight w:val="275"/>
        </w:trPr>
        <w:tc>
          <w:tcPr>
            <w:tcW w:w="1066" w:type="dxa"/>
          </w:tcPr>
          <w:p w:rsidR="00E35C9A" w:rsidRDefault="00E35C9A" w:rsidP="000169B8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«Д»</w:t>
            </w: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E35C9A" w:rsidRDefault="00E35C9A" w:rsidP="000169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0169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8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C9A" w:rsidRDefault="00E35C9A" w:rsidP="000169B8">
            <w:pPr>
              <w:pStyle w:val="TableParagraph"/>
              <w:rPr>
                <w:sz w:val="20"/>
              </w:rPr>
            </w:pPr>
          </w:p>
        </w:tc>
      </w:tr>
      <w:tr w:rsidR="003B36AC" w:rsidTr="00584438">
        <w:trPr>
          <w:trHeight w:val="275"/>
        </w:trPr>
        <w:tc>
          <w:tcPr>
            <w:tcW w:w="1066" w:type="dxa"/>
          </w:tcPr>
          <w:p w:rsidR="003B36AC" w:rsidRDefault="003B36AC" w:rsidP="003F1D4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«А»</w:t>
            </w: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69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0169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8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92D050"/>
          </w:tcPr>
          <w:p w:rsidR="003B36AC" w:rsidRDefault="003B36AC" w:rsidP="00E35C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  <w:p w:rsidR="003B36AC" w:rsidRDefault="003B36AC" w:rsidP="00E35C9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92D050"/>
          </w:tcPr>
          <w:p w:rsidR="003B36AC" w:rsidRDefault="003B36AC" w:rsidP="00E35C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</w:tr>
      <w:tr w:rsidR="003B36AC" w:rsidTr="00584438">
        <w:trPr>
          <w:trHeight w:val="275"/>
        </w:trPr>
        <w:tc>
          <w:tcPr>
            <w:tcW w:w="1066" w:type="dxa"/>
          </w:tcPr>
          <w:p w:rsidR="003B36AC" w:rsidRDefault="003B36AC" w:rsidP="003F1D4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«Б»</w:t>
            </w: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Default="003B36AC" w:rsidP="000169B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Default="003B36AC" w:rsidP="000169B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3B36AC" w:rsidTr="00584438">
        <w:trPr>
          <w:trHeight w:val="277"/>
        </w:trPr>
        <w:tc>
          <w:tcPr>
            <w:tcW w:w="1066" w:type="dxa"/>
          </w:tcPr>
          <w:p w:rsidR="003B36AC" w:rsidRDefault="003B36AC" w:rsidP="003F1D4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«В»</w:t>
            </w: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3B36AC" w:rsidTr="00584438">
        <w:trPr>
          <w:trHeight w:val="277"/>
        </w:trPr>
        <w:tc>
          <w:tcPr>
            <w:tcW w:w="1066" w:type="dxa"/>
          </w:tcPr>
          <w:p w:rsidR="003B36AC" w:rsidRDefault="003B36AC" w:rsidP="003F1D4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«Г»</w:t>
            </w: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3B36AC" w:rsidTr="00584438">
        <w:trPr>
          <w:trHeight w:val="277"/>
        </w:trPr>
        <w:tc>
          <w:tcPr>
            <w:tcW w:w="1066" w:type="dxa"/>
          </w:tcPr>
          <w:p w:rsidR="003B36AC" w:rsidRDefault="003B36AC" w:rsidP="003F1D4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«Д»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6AC" w:rsidRPr="006D6885" w:rsidRDefault="003B36AC" w:rsidP="000169B8">
            <w:pPr>
              <w:pStyle w:val="TableParagraph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42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Pr="008B1FA5" w:rsidRDefault="003B36AC" w:rsidP="000169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Pr="008B1FA5" w:rsidRDefault="003B36AC" w:rsidP="000169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3B36AC" w:rsidTr="00584438">
        <w:trPr>
          <w:trHeight w:val="277"/>
        </w:trPr>
        <w:tc>
          <w:tcPr>
            <w:tcW w:w="1066" w:type="dxa"/>
          </w:tcPr>
          <w:p w:rsidR="003B36AC" w:rsidRDefault="003B36AC" w:rsidP="000169B8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0169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0169B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3B36AC" w:rsidTr="00584438">
        <w:trPr>
          <w:trHeight w:val="277"/>
        </w:trPr>
        <w:tc>
          <w:tcPr>
            <w:tcW w:w="1066" w:type="dxa"/>
          </w:tcPr>
          <w:p w:rsidR="003B36AC" w:rsidRDefault="003B36AC" w:rsidP="00F227E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Default="003B36AC" w:rsidP="00F227E0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Default="003B36AC" w:rsidP="00F227E0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3B36AC" w:rsidTr="00584438">
        <w:trPr>
          <w:trHeight w:val="277"/>
        </w:trPr>
        <w:tc>
          <w:tcPr>
            <w:tcW w:w="1066" w:type="dxa"/>
          </w:tcPr>
          <w:p w:rsidR="003B36AC" w:rsidRDefault="003B36AC" w:rsidP="00F227E0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«Б»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Default="003B36AC" w:rsidP="00F227E0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Default="003B36AC" w:rsidP="00F227E0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3B36AC" w:rsidTr="00584438">
        <w:trPr>
          <w:trHeight w:val="276"/>
        </w:trPr>
        <w:tc>
          <w:tcPr>
            <w:tcW w:w="1066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«В»</w:t>
            </w: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6AC" w:rsidRDefault="003B36AC" w:rsidP="00F227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69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F227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Pr="008B1FA5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B36AC" w:rsidRPr="008B1FA5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Pr="00F227E0" w:rsidRDefault="003B36AC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Pr="00F227E0" w:rsidRDefault="003B36AC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</w:tr>
      <w:tr w:rsidR="003B36AC" w:rsidTr="00584438">
        <w:trPr>
          <w:trHeight w:val="275"/>
        </w:trPr>
        <w:tc>
          <w:tcPr>
            <w:tcW w:w="1066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«Г»</w:t>
            </w: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6AC" w:rsidRDefault="003B36AC" w:rsidP="00F227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69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F227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Pr="008B1FA5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B36AC" w:rsidRPr="008B1FA5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Pr="00F227E0" w:rsidRDefault="003B36AC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Pr="00F227E0" w:rsidRDefault="003B36AC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</w:tr>
      <w:tr w:rsidR="003B36AC" w:rsidTr="00584438">
        <w:trPr>
          <w:trHeight w:val="275"/>
        </w:trPr>
        <w:tc>
          <w:tcPr>
            <w:tcW w:w="1066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«Д»</w:t>
            </w: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6AC" w:rsidRDefault="003B36AC" w:rsidP="00F227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69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F227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Pr="008B1FA5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Pr="00270A7C" w:rsidRDefault="003B36AC" w:rsidP="00F227E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</w:tr>
      <w:tr w:rsidR="003B36AC" w:rsidTr="00584438">
        <w:trPr>
          <w:trHeight w:val="275"/>
        </w:trPr>
        <w:tc>
          <w:tcPr>
            <w:tcW w:w="1066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36AC" w:rsidRDefault="003B36AC" w:rsidP="00F227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69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</w:tr>
      <w:tr w:rsidR="003B36AC" w:rsidTr="00584438">
        <w:trPr>
          <w:trHeight w:val="275"/>
        </w:trPr>
        <w:tc>
          <w:tcPr>
            <w:tcW w:w="1066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9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AC" w:rsidRPr="00270A7C" w:rsidRDefault="003B36AC" w:rsidP="00F227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</w:tr>
      <w:tr w:rsidR="003B36AC" w:rsidTr="00584438">
        <w:trPr>
          <w:trHeight w:val="275"/>
        </w:trPr>
        <w:tc>
          <w:tcPr>
            <w:tcW w:w="1066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Pr="00F227E0" w:rsidRDefault="003B36AC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AC" w:rsidRPr="00F227E0" w:rsidRDefault="003B36AC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</w:tr>
      <w:tr w:rsidR="003B36AC" w:rsidTr="00584438">
        <w:trPr>
          <w:trHeight w:val="275"/>
        </w:trPr>
        <w:tc>
          <w:tcPr>
            <w:tcW w:w="1066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Pr="00F227E0" w:rsidRDefault="003B36AC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AC" w:rsidRPr="00F227E0" w:rsidRDefault="003B36AC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</w:tr>
      <w:tr w:rsidR="003B36AC" w:rsidTr="00584438">
        <w:trPr>
          <w:trHeight w:val="275"/>
        </w:trPr>
        <w:tc>
          <w:tcPr>
            <w:tcW w:w="1066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«Д»</w:t>
            </w: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Default="003B36AC" w:rsidP="00F227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F227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B36AC" w:rsidRPr="00F227E0" w:rsidRDefault="003B36AC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AC" w:rsidRPr="00F227E0" w:rsidRDefault="003B36AC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36AC" w:rsidRDefault="003B36AC" w:rsidP="00F227E0">
            <w:pPr>
              <w:pStyle w:val="TableParagraph"/>
              <w:rPr>
                <w:sz w:val="20"/>
              </w:rPr>
            </w:pPr>
          </w:p>
        </w:tc>
      </w:tr>
      <w:bookmarkEnd w:id="3"/>
    </w:tbl>
    <w:p w:rsidR="003018E1" w:rsidRDefault="003018E1">
      <w:pPr>
        <w:rPr>
          <w:b/>
          <w:sz w:val="28"/>
        </w:rPr>
      </w:pPr>
    </w:p>
    <w:p w:rsidR="003018E1" w:rsidRDefault="003018E1">
      <w:pPr>
        <w:rPr>
          <w:b/>
          <w:sz w:val="28"/>
        </w:rPr>
      </w:pPr>
    </w:p>
    <w:p w:rsidR="003018E1" w:rsidRDefault="003018E1">
      <w:pPr>
        <w:rPr>
          <w:b/>
          <w:sz w:val="28"/>
        </w:rPr>
      </w:pPr>
    </w:p>
    <w:p w:rsidR="003018E1" w:rsidRDefault="003018E1">
      <w:pPr>
        <w:rPr>
          <w:b/>
          <w:sz w:val="28"/>
        </w:rPr>
      </w:pPr>
    </w:p>
    <w:p w:rsidR="003018E1" w:rsidRDefault="003018E1">
      <w:pPr>
        <w:rPr>
          <w:b/>
          <w:sz w:val="28"/>
        </w:rPr>
      </w:pPr>
    </w:p>
    <w:p w:rsidR="003018E1" w:rsidRDefault="003018E1">
      <w:pPr>
        <w:rPr>
          <w:b/>
          <w:sz w:val="28"/>
        </w:rPr>
      </w:pPr>
    </w:p>
    <w:p w:rsidR="003018E1" w:rsidRDefault="003018E1">
      <w:pPr>
        <w:rPr>
          <w:b/>
          <w:sz w:val="28"/>
        </w:rPr>
      </w:pPr>
    </w:p>
    <w:p w:rsidR="003018E1" w:rsidRDefault="003018E1">
      <w:pPr>
        <w:rPr>
          <w:b/>
          <w:sz w:val="28"/>
        </w:rPr>
      </w:pPr>
    </w:p>
    <w:p w:rsidR="006563A9" w:rsidRDefault="006563A9">
      <w:pPr>
        <w:rPr>
          <w:sz w:val="20"/>
        </w:rPr>
        <w:sectPr w:rsidR="006563A9">
          <w:pgSz w:w="16840" w:h="11910" w:orient="landscape"/>
          <w:pgMar w:top="640" w:right="7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4"/>
        <w:gridCol w:w="567"/>
        <w:gridCol w:w="567"/>
        <w:gridCol w:w="567"/>
        <w:gridCol w:w="567"/>
        <w:gridCol w:w="709"/>
        <w:gridCol w:w="708"/>
        <w:gridCol w:w="709"/>
        <w:gridCol w:w="709"/>
        <w:gridCol w:w="850"/>
        <w:gridCol w:w="993"/>
        <w:gridCol w:w="850"/>
        <w:gridCol w:w="851"/>
        <w:gridCol w:w="992"/>
        <w:gridCol w:w="1134"/>
        <w:gridCol w:w="992"/>
        <w:gridCol w:w="851"/>
        <w:gridCol w:w="708"/>
      </w:tblGrid>
      <w:tr w:rsidR="00472F0F" w:rsidTr="001040B1">
        <w:trPr>
          <w:trHeight w:val="278"/>
        </w:trPr>
        <w:tc>
          <w:tcPr>
            <w:tcW w:w="1066" w:type="dxa"/>
          </w:tcPr>
          <w:p w:rsidR="00472F0F" w:rsidRDefault="00472F0F" w:rsidP="001040B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bookmarkStart w:id="4" w:name="_Hlk113014499"/>
            <w:r>
              <w:rPr>
                <w:sz w:val="24"/>
              </w:rPr>
              <w:lastRenderedPageBreak/>
              <w:t>Классы</w:t>
            </w:r>
          </w:p>
        </w:tc>
        <w:tc>
          <w:tcPr>
            <w:tcW w:w="13878" w:type="dxa"/>
            <w:gridSpan w:val="18"/>
          </w:tcPr>
          <w:p w:rsidR="00472F0F" w:rsidRDefault="00472F0F" w:rsidP="001040B1">
            <w:pPr>
              <w:pStyle w:val="TableParagraph"/>
              <w:spacing w:line="258" w:lineRule="exact"/>
              <w:ind w:left="6080" w:right="60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61E69" w:rsidTr="00261E69">
        <w:trPr>
          <w:trHeight w:val="275"/>
        </w:trPr>
        <w:tc>
          <w:tcPr>
            <w:tcW w:w="1066" w:type="dxa"/>
          </w:tcPr>
          <w:p w:rsidR="00261E69" w:rsidRDefault="00261E69" w:rsidP="001040B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261E69" w:rsidRDefault="00261E69" w:rsidP="001040B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261E69" w:rsidRDefault="00261E69" w:rsidP="001040B1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261E69" w:rsidRDefault="00261E69" w:rsidP="001040B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261E69" w:rsidRDefault="00261E69" w:rsidP="001040B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261E69" w:rsidRDefault="003B36AC" w:rsidP="001040B1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</w:tcPr>
          <w:p w:rsidR="00261E69" w:rsidRDefault="00261E69" w:rsidP="001040B1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261E69" w:rsidRDefault="00261E69" w:rsidP="001040B1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261E69" w:rsidRDefault="00261E69" w:rsidP="001040B1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261E69" w:rsidRDefault="00261E69" w:rsidP="001040B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261E69" w:rsidRDefault="003B36AC" w:rsidP="001040B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</w:tcPr>
          <w:p w:rsidR="00261E69" w:rsidRDefault="00261E69" w:rsidP="001040B1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261E69" w:rsidRDefault="00261E69" w:rsidP="001040B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261E69" w:rsidRDefault="00261E69" w:rsidP="001040B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261E69" w:rsidRDefault="00261E69" w:rsidP="001040B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</w:tcPr>
          <w:p w:rsidR="00261E69" w:rsidRDefault="003B36AC" w:rsidP="001040B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</w:tcPr>
          <w:p w:rsidR="00261E69" w:rsidRDefault="00261E69" w:rsidP="001040B1">
            <w:pPr>
              <w:pStyle w:val="TableParagraph"/>
              <w:spacing w:line="256" w:lineRule="exact"/>
              <w:ind w:left="54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261E69" w:rsidRDefault="00261E69" w:rsidP="001040B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 w:rsidR="00261E69" w:rsidRDefault="00261E69" w:rsidP="001040B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61E69" w:rsidTr="00261E69">
        <w:trPr>
          <w:trHeight w:val="275"/>
        </w:trPr>
        <w:tc>
          <w:tcPr>
            <w:tcW w:w="1066" w:type="dxa"/>
          </w:tcPr>
          <w:p w:rsidR="00261E69" w:rsidRDefault="00261E69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«А»</w:t>
            </w:r>
          </w:p>
        </w:tc>
        <w:tc>
          <w:tcPr>
            <w:tcW w:w="554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61E69" w:rsidRDefault="00261E69" w:rsidP="00261E6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261E69" w:rsidTr="00261E69">
        <w:trPr>
          <w:trHeight w:val="275"/>
        </w:trPr>
        <w:tc>
          <w:tcPr>
            <w:tcW w:w="1066" w:type="dxa"/>
          </w:tcPr>
          <w:p w:rsidR="00261E69" w:rsidRDefault="00261E69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«Б»</w:t>
            </w:r>
          </w:p>
        </w:tc>
        <w:tc>
          <w:tcPr>
            <w:tcW w:w="554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61E69" w:rsidRDefault="00261E69" w:rsidP="00261E6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261E69" w:rsidTr="00261E69">
        <w:trPr>
          <w:trHeight w:val="275"/>
        </w:trPr>
        <w:tc>
          <w:tcPr>
            <w:tcW w:w="1066" w:type="dxa"/>
          </w:tcPr>
          <w:p w:rsidR="00261E69" w:rsidRDefault="00261E69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«В»</w:t>
            </w:r>
          </w:p>
        </w:tc>
        <w:tc>
          <w:tcPr>
            <w:tcW w:w="554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61E69" w:rsidRDefault="00261E69" w:rsidP="00261E6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261E69" w:rsidTr="00261E69">
        <w:trPr>
          <w:trHeight w:val="275"/>
        </w:trPr>
        <w:tc>
          <w:tcPr>
            <w:tcW w:w="1066" w:type="dxa"/>
          </w:tcPr>
          <w:p w:rsidR="00261E69" w:rsidRDefault="00261E69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«Г»</w:t>
            </w:r>
          </w:p>
        </w:tc>
        <w:tc>
          <w:tcPr>
            <w:tcW w:w="554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61E69" w:rsidRDefault="00261E69" w:rsidP="00261E6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261E69" w:rsidTr="00261E69">
        <w:trPr>
          <w:trHeight w:val="275"/>
        </w:trPr>
        <w:tc>
          <w:tcPr>
            <w:tcW w:w="1066" w:type="dxa"/>
          </w:tcPr>
          <w:p w:rsidR="00261E69" w:rsidRDefault="00261E69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«Д»</w:t>
            </w:r>
          </w:p>
        </w:tc>
        <w:tc>
          <w:tcPr>
            <w:tcW w:w="554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708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61E69" w:rsidRDefault="00261E69" w:rsidP="00261E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92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61E69" w:rsidRDefault="00261E69" w:rsidP="00261E69">
            <w:pPr>
              <w:pStyle w:val="TableParagraph"/>
              <w:spacing w:line="256" w:lineRule="exact"/>
              <w:ind w:left="88" w:right="13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61E69" w:rsidRDefault="00261E69" w:rsidP="00261E69">
            <w:pPr>
              <w:pStyle w:val="TableParagraph"/>
              <w:rPr>
                <w:sz w:val="20"/>
              </w:rPr>
            </w:pPr>
          </w:p>
        </w:tc>
      </w:tr>
      <w:tr w:rsidR="002520D9" w:rsidTr="002520D9">
        <w:trPr>
          <w:trHeight w:val="275"/>
        </w:trPr>
        <w:tc>
          <w:tcPr>
            <w:tcW w:w="1066" w:type="dxa"/>
          </w:tcPr>
          <w:p w:rsidR="002520D9" w:rsidRDefault="002520D9" w:rsidP="003F1D4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«А»</w:t>
            </w:r>
          </w:p>
        </w:tc>
        <w:tc>
          <w:tcPr>
            <w:tcW w:w="55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D99594" w:themeFill="accent2" w:themeFillTint="99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Метапредметная</w:t>
            </w:r>
            <w:proofErr w:type="spellEnd"/>
            <w:r>
              <w:rPr>
                <w:sz w:val="20"/>
              </w:rPr>
              <w:t xml:space="preserve"> диагностика</w:t>
            </w:r>
          </w:p>
          <w:p w:rsidR="002520D9" w:rsidRDefault="002520D9" w:rsidP="000D61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(РЯ, ЛЧ, МА, ОМ)</w:t>
            </w: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</w:tr>
      <w:tr w:rsidR="002520D9" w:rsidTr="002520D9">
        <w:trPr>
          <w:trHeight w:val="275"/>
        </w:trPr>
        <w:tc>
          <w:tcPr>
            <w:tcW w:w="1066" w:type="dxa"/>
          </w:tcPr>
          <w:p w:rsidR="002520D9" w:rsidRDefault="002520D9" w:rsidP="003F1D4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«Б»</w:t>
            </w:r>
          </w:p>
        </w:tc>
        <w:tc>
          <w:tcPr>
            <w:tcW w:w="55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D99594" w:themeFill="accent2" w:themeFillTint="99"/>
          </w:tcPr>
          <w:p w:rsidR="002520D9" w:rsidRDefault="002520D9" w:rsidP="000D61B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2520D9" w:rsidTr="002520D9">
        <w:trPr>
          <w:trHeight w:val="277"/>
        </w:trPr>
        <w:tc>
          <w:tcPr>
            <w:tcW w:w="1066" w:type="dxa"/>
          </w:tcPr>
          <w:p w:rsidR="002520D9" w:rsidRDefault="002520D9" w:rsidP="003F1D4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«В»</w:t>
            </w:r>
          </w:p>
        </w:tc>
        <w:tc>
          <w:tcPr>
            <w:tcW w:w="55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520D9" w:rsidRDefault="002520D9" w:rsidP="00261E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D99594" w:themeFill="accent2" w:themeFillTint="99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2520D9" w:rsidTr="002520D9">
        <w:trPr>
          <w:trHeight w:val="277"/>
        </w:trPr>
        <w:tc>
          <w:tcPr>
            <w:tcW w:w="1066" w:type="dxa"/>
          </w:tcPr>
          <w:p w:rsidR="002520D9" w:rsidRDefault="002520D9" w:rsidP="003F1D4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«Г»</w:t>
            </w:r>
          </w:p>
        </w:tc>
        <w:tc>
          <w:tcPr>
            <w:tcW w:w="55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520D9" w:rsidRDefault="002520D9" w:rsidP="00261E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D99594" w:themeFill="accent2" w:themeFillTint="99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2520D9" w:rsidTr="002520D9">
        <w:trPr>
          <w:trHeight w:val="277"/>
        </w:trPr>
        <w:tc>
          <w:tcPr>
            <w:tcW w:w="1066" w:type="dxa"/>
          </w:tcPr>
          <w:p w:rsidR="002520D9" w:rsidRDefault="002520D9" w:rsidP="003F1D4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«Д»</w:t>
            </w:r>
          </w:p>
        </w:tc>
        <w:tc>
          <w:tcPr>
            <w:tcW w:w="55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520D9" w:rsidRDefault="002520D9" w:rsidP="00261E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D99594" w:themeFill="accent2" w:themeFillTint="99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2520D9" w:rsidTr="002520D9">
        <w:trPr>
          <w:trHeight w:val="277"/>
        </w:trPr>
        <w:tc>
          <w:tcPr>
            <w:tcW w:w="1066" w:type="dxa"/>
          </w:tcPr>
          <w:p w:rsidR="002520D9" w:rsidRDefault="002520D9" w:rsidP="00261E6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«Е»</w:t>
            </w:r>
          </w:p>
        </w:tc>
        <w:tc>
          <w:tcPr>
            <w:tcW w:w="55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2520D9" w:rsidRDefault="002520D9" w:rsidP="00261E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D99594" w:themeFill="accent2" w:themeFillTint="99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520D9" w:rsidRDefault="002520D9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2520D9" w:rsidRDefault="002520D9" w:rsidP="00261E69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E35C9A" w:rsidTr="0018392E">
        <w:trPr>
          <w:trHeight w:val="277"/>
        </w:trPr>
        <w:tc>
          <w:tcPr>
            <w:tcW w:w="1066" w:type="dxa"/>
          </w:tcPr>
          <w:p w:rsidR="00E35C9A" w:rsidRDefault="00E35C9A" w:rsidP="00261E6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«А»</w:t>
            </w:r>
          </w:p>
        </w:tc>
        <w:tc>
          <w:tcPr>
            <w:tcW w:w="554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E35C9A" w:rsidRDefault="00E35C9A" w:rsidP="00261E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F946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E35C9A" w:rsidTr="0018392E">
        <w:trPr>
          <w:trHeight w:val="277"/>
        </w:trPr>
        <w:tc>
          <w:tcPr>
            <w:tcW w:w="1066" w:type="dxa"/>
          </w:tcPr>
          <w:p w:rsidR="00E35C9A" w:rsidRDefault="00E35C9A" w:rsidP="00261E6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«Б»</w:t>
            </w:r>
          </w:p>
        </w:tc>
        <w:tc>
          <w:tcPr>
            <w:tcW w:w="554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E35C9A" w:rsidRDefault="00E35C9A" w:rsidP="00261E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F94613">
            <w:pPr>
              <w:pStyle w:val="TableParagraph"/>
              <w:rPr>
                <w:sz w:val="20"/>
              </w:rPr>
            </w:pPr>
            <w:bookmarkStart w:id="5" w:name="_GoBack"/>
            <w:bookmarkEnd w:id="5"/>
          </w:p>
        </w:tc>
        <w:tc>
          <w:tcPr>
            <w:tcW w:w="1134" w:type="dxa"/>
            <w:shd w:val="clear" w:color="auto" w:fill="auto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E35C9A" w:rsidTr="0018392E">
        <w:trPr>
          <w:trHeight w:val="276"/>
        </w:trPr>
        <w:tc>
          <w:tcPr>
            <w:tcW w:w="1066" w:type="dxa"/>
          </w:tcPr>
          <w:p w:rsidR="00E35C9A" w:rsidRDefault="00E35C9A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«В»</w:t>
            </w:r>
          </w:p>
        </w:tc>
        <w:tc>
          <w:tcPr>
            <w:tcW w:w="554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93" w:type="dxa"/>
          </w:tcPr>
          <w:p w:rsidR="00E35C9A" w:rsidRDefault="00E35C9A" w:rsidP="00261E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F946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</w:tr>
      <w:tr w:rsidR="00E35C9A" w:rsidTr="0018392E">
        <w:trPr>
          <w:trHeight w:val="275"/>
        </w:trPr>
        <w:tc>
          <w:tcPr>
            <w:tcW w:w="1066" w:type="dxa"/>
          </w:tcPr>
          <w:p w:rsidR="00E35C9A" w:rsidRDefault="00E35C9A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«Г»</w:t>
            </w:r>
          </w:p>
        </w:tc>
        <w:tc>
          <w:tcPr>
            <w:tcW w:w="554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93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F946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</w:tr>
      <w:tr w:rsidR="00E35C9A" w:rsidTr="0018392E">
        <w:trPr>
          <w:trHeight w:val="275"/>
        </w:trPr>
        <w:tc>
          <w:tcPr>
            <w:tcW w:w="1066" w:type="dxa"/>
          </w:tcPr>
          <w:p w:rsidR="00E35C9A" w:rsidRDefault="00E35C9A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«Д»</w:t>
            </w:r>
          </w:p>
        </w:tc>
        <w:tc>
          <w:tcPr>
            <w:tcW w:w="554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93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F946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</w:tr>
      <w:tr w:rsidR="00E35C9A" w:rsidTr="0018392E">
        <w:trPr>
          <w:trHeight w:val="275"/>
        </w:trPr>
        <w:tc>
          <w:tcPr>
            <w:tcW w:w="1066" w:type="dxa"/>
          </w:tcPr>
          <w:p w:rsidR="00E35C9A" w:rsidRDefault="00E35C9A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554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93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F946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</w:tr>
      <w:tr w:rsidR="00E35C9A" w:rsidTr="0018392E">
        <w:trPr>
          <w:trHeight w:val="275"/>
        </w:trPr>
        <w:tc>
          <w:tcPr>
            <w:tcW w:w="1066" w:type="dxa"/>
          </w:tcPr>
          <w:p w:rsidR="00E35C9A" w:rsidRDefault="00E35C9A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  <w:tc>
          <w:tcPr>
            <w:tcW w:w="554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E35C9A" w:rsidRDefault="00E35C9A" w:rsidP="00261E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F946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</w:tr>
      <w:tr w:rsidR="00E35C9A" w:rsidTr="0018392E">
        <w:trPr>
          <w:trHeight w:val="275"/>
        </w:trPr>
        <w:tc>
          <w:tcPr>
            <w:tcW w:w="1066" w:type="dxa"/>
          </w:tcPr>
          <w:p w:rsidR="00E35C9A" w:rsidRDefault="00E35C9A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554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93" w:type="dxa"/>
          </w:tcPr>
          <w:p w:rsidR="00E35C9A" w:rsidRDefault="00E35C9A" w:rsidP="00261E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F946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</w:tr>
      <w:tr w:rsidR="00E35C9A" w:rsidTr="0018392E">
        <w:trPr>
          <w:trHeight w:val="275"/>
        </w:trPr>
        <w:tc>
          <w:tcPr>
            <w:tcW w:w="1066" w:type="dxa"/>
          </w:tcPr>
          <w:p w:rsidR="00E35C9A" w:rsidRDefault="00E35C9A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554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93" w:type="dxa"/>
          </w:tcPr>
          <w:p w:rsidR="00E35C9A" w:rsidRDefault="00E35C9A" w:rsidP="00261E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0" w:type="dxa"/>
          </w:tcPr>
          <w:p w:rsidR="00E35C9A" w:rsidRDefault="00E35C9A" w:rsidP="00261E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F946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35C9A" w:rsidRDefault="00E35C9A" w:rsidP="00261E69">
            <w:pPr>
              <w:pStyle w:val="TableParagraph"/>
              <w:rPr>
                <w:sz w:val="20"/>
              </w:rPr>
            </w:pPr>
          </w:p>
        </w:tc>
      </w:tr>
      <w:tr w:rsidR="003B36AC" w:rsidTr="0018392E">
        <w:trPr>
          <w:trHeight w:val="275"/>
        </w:trPr>
        <w:tc>
          <w:tcPr>
            <w:tcW w:w="1066" w:type="dxa"/>
          </w:tcPr>
          <w:p w:rsidR="003B36AC" w:rsidRDefault="003B36AC" w:rsidP="00261E6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«Д»</w:t>
            </w:r>
          </w:p>
        </w:tc>
        <w:tc>
          <w:tcPr>
            <w:tcW w:w="554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B36AC" w:rsidRDefault="003B36AC" w:rsidP="00261E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993" w:type="dxa"/>
          </w:tcPr>
          <w:p w:rsidR="003B36AC" w:rsidRDefault="003B36AC" w:rsidP="00261E6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0" w:type="dxa"/>
          </w:tcPr>
          <w:p w:rsidR="003B36AC" w:rsidRDefault="003B36AC" w:rsidP="00261E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F946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B36AC" w:rsidRDefault="003B36AC" w:rsidP="00261E69">
            <w:pPr>
              <w:pStyle w:val="TableParagraph"/>
              <w:rPr>
                <w:sz w:val="20"/>
              </w:rPr>
            </w:pPr>
          </w:p>
        </w:tc>
      </w:tr>
      <w:bookmarkEnd w:id="4"/>
    </w:tbl>
    <w:p w:rsidR="006563A9" w:rsidRDefault="006563A9">
      <w:pPr>
        <w:rPr>
          <w:b/>
          <w:sz w:val="20"/>
        </w:rPr>
      </w:pPr>
    </w:p>
    <w:p w:rsidR="006563A9" w:rsidRDefault="006563A9">
      <w:pPr>
        <w:spacing w:before="9"/>
        <w:rPr>
          <w:b/>
          <w:sz w:val="27"/>
        </w:rPr>
      </w:pPr>
    </w:p>
    <w:p w:rsidR="006563A9" w:rsidRDefault="006563A9">
      <w:pPr>
        <w:rPr>
          <w:sz w:val="20"/>
        </w:rPr>
        <w:sectPr w:rsidR="006563A9">
          <w:pgSz w:w="16840" w:h="11910" w:orient="landscape"/>
          <w:pgMar w:top="980" w:right="720" w:bottom="280" w:left="660" w:header="720" w:footer="720" w:gutter="0"/>
          <w:cols w:space="720"/>
        </w:sectPr>
      </w:pPr>
    </w:p>
    <w:tbl>
      <w:tblPr>
        <w:tblStyle w:val="TableNormal"/>
        <w:tblW w:w="15511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54"/>
        <w:gridCol w:w="296"/>
        <w:gridCol w:w="271"/>
        <w:gridCol w:w="425"/>
        <w:gridCol w:w="426"/>
        <w:gridCol w:w="425"/>
        <w:gridCol w:w="567"/>
        <w:gridCol w:w="567"/>
        <w:gridCol w:w="567"/>
        <w:gridCol w:w="709"/>
        <w:gridCol w:w="708"/>
        <w:gridCol w:w="709"/>
        <w:gridCol w:w="851"/>
        <w:gridCol w:w="851"/>
        <w:gridCol w:w="850"/>
        <w:gridCol w:w="851"/>
        <w:gridCol w:w="708"/>
        <w:gridCol w:w="850"/>
        <w:gridCol w:w="850"/>
        <w:gridCol w:w="851"/>
        <w:gridCol w:w="708"/>
        <w:gridCol w:w="851"/>
      </w:tblGrid>
      <w:tr w:rsidR="003B36AC" w:rsidTr="004F6847">
        <w:trPr>
          <w:trHeight w:val="278"/>
        </w:trPr>
        <w:tc>
          <w:tcPr>
            <w:tcW w:w="1066" w:type="dxa"/>
          </w:tcPr>
          <w:p w:rsidR="003B36AC" w:rsidRDefault="003B36AC" w:rsidP="001040B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Классы</w:t>
            </w:r>
          </w:p>
        </w:tc>
        <w:tc>
          <w:tcPr>
            <w:tcW w:w="850" w:type="dxa"/>
            <w:gridSpan w:val="2"/>
          </w:tcPr>
          <w:p w:rsidR="003B36AC" w:rsidRDefault="003B36AC" w:rsidP="001040B1">
            <w:pPr>
              <w:pStyle w:val="TableParagraph"/>
              <w:spacing w:line="258" w:lineRule="exact"/>
              <w:ind w:left="6080" w:right="6071"/>
              <w:rPr>
                <w:sz w:val="24"/>
              </w:rPr>
            </w:pPr>
          </w:p>
        </w:tc>
        <w:tc>
          <w:tcPr>
            <w:tcW w:w="13595" w:type="dxa"/>
            <w:gridSpan w:val="20"/>
          </w:tcPr>
          <w:p w:rsidR="003B36AC" w:rsidRDefault="003B36AC" w:rsidP="001040B1">
            <w:pPr>
              <w:pStyle w:val="TableParagraph"/>
              <w:spacing w:line="258" w:lineRule="exact"/>
              <w:ind w:left="6080" w:right="60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1040B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584438" w:rsidRDefault="00584438" w:rsidP="001040B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:rsidR="00584438" w:rsidRDefault="00584438" w:rsidP="001040B1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 w:rsidR="00584438" w:rsidRDefault="00584438" w:rsidP="001040B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584438" w:rsidRDefault="00584438" w:rsidP="001040B1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 w:rsidR="00584438" w:rsidRDefault="00584438" w:rsidP="001040B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584438" w:rsidRDefault="00584438" w:rsidP="001040B1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584438" w:rsidRDefault="00584438" w:rsidP="001040B1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584438" w:rsidRDefault="00584438" w:rsidP="001040B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584438" w:rsidRDefault="00584438" w:rsidP="001040B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584438" w:rsidRDefault="00584438" w:rsidP="001040B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584438" w:rsidRDefault="00584438" w:rsidP="001040B1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584438" w:rsidRDefault="00584438" w:rsidP="001040B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584438" w:rsidRDefault="00584438" w:rsidP="001040B1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584438" w:rsidRDefault="00584438" w:rsidP="001040B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584438" w:rsidRDefault="00584438" w:rsidP="001040B1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584438" w:rsidRDefault="00584438" w:rsidP="001040B1">
            <w:pPr>
              <w:pStyle w:val="TableParagraph"/>
              <w:spacing w:line="256" w:lineRule="exact"/>
              <w:ind w:left="54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584438" w:rsidRDefault="00584438" w:rsidP="003F1D41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584438" w:rsidRDefault="00584438" w:rsidP="003F1D4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3F1D4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3F1D4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1040B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«А»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«Б»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«В»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«Г»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F227E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 «Д»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spacing w:line="256" w:lineRule="exact"/>
              <w:ind w:left="88" w:right="135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972665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«А»</w:t>
            </w:r>
          </w:p>
        </w:tc>
        <w:tc>
          <w:tcPr>
            <w:tcW w:w="554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F22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</w:t>
            </w:r>
          </w:p>
        </w:tc>
        <w:tc>
          <w:tcPr>
            <w:tcW w:w="851" w:type="dxa"/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3B36AC" w:rsidRDefault="00584438" w:rsidP="00F227E0">
            <w:pPr>
              <w:pStyle w:val="TableParagraph"/>
              <w:rPr>
                <w:sz w:val="24"/>
                <w:szCs w:val="24"/>
              </w:rPr>
            </w:pPr>
            <w:r w:rsidRPr="003B36AC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F227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F227E0">
            <w:pPr>
              <w:pStyle w:val="TableParagraph"/>
              <w:rPr>
                <w:sz w:val="20"/>
              </w:rPr>
            </w:pP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972665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«Б»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F227E0" w:rsidRDefault="00584438" w:rsidP="00ED6E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851" w:type="dxa"/>
            <w:shd w:val="clear" w:color="auto" w:fill="FFFFFF" w:themeFill="background1"/>
          </w:tcPr>
          <w:p w:rsidR="00584438" w:rsidRPr="003B36AC" w:rsidRDefault="00584438" w:rsidP="00ED6E4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3B36AC" w:rsidRDefault="00584438">
            <w:pPr>
              <w:rPr>
                <w:sz w:val="24"/>
                <w:szCs w:val="24"/>
              </w:rPr>
            </w:pPr>
            <w:r w:rsidRPr="003B36AC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584438" w:rsidTr="003B36AC">
        <w:trPr>
          <w:trHeight w:val="277"/>
        </w:trPr>
        <w:tc>
          <w:tcPr>
            <w:tcW w:w="1066" w:type="dxa"/>
          </w:tcPr>
          <w:p w:rsidR="00584438" w:rsidRDefault="00584438" w:rsidP="00972665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«В»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F227E0" w:rsidRDefault="00584438" w:rsidP="00ED6E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851" w:type="dxa"/>
            <w:shd w:val="clear" w:color="auto" w:fill="FFFFFF" w:themeFill="background1"/>
          </w:tcPr>
          <w:p w:rsidR="00584438" w:rsidRPr="003B36AC" w:rsidRDefault="00584438" w:rsidP="00ED6E4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3B36AC">
        <w:trPr>
          <w:trHeight w:val="277"/>
        </w:trPr>
        <w:tc>
          <w:tcPr>
            <w:tcW w:w="1066" w:type="dxa"/>
          </w:tcPr>
          <w:p w:rsidR="00584438" w:rsidRDefault="00584438" w:rsidP="00972665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«Г»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F227E0" w:rsidRDefault="00584438" w:rsidP="00ED6E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851" w:type="dxa"/>
            <w:shd w:val="clear" w:color="auto" w:fill="FFFFFF" w:themeFill="background1"/>
          </w:tcPr>
          <w:p w:rsidR="00584438" w:rsidRPr="003B36AC" w:rsidRDefault="00584438" w:rsidP="00ED6E4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3B36AC">
        <w:trPr>
          <w:trHeight w:val="277"/>
        </w:trPr>
        <w:tc>
          <w:tcPr>
            <w:tcW w:w="1066" w:type="dxa"/>
          </w:tcPr>
          <w:p w:rsidR="00584438" w:rsidRDefault="00584438" w:rsidP="00972665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«Д»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F227E0" w:rsidRDefault="00584438" w:rsidP="00ED6E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851" w:type="dxa"/>
            <w:shd w:val="clear" w:color="auto" w:fill="FFFFFF" w:themeFill="background1"/>
          </w:tcPr>
          <w:p w:rsidR="00584438" w:rsidRPr="003B36AC" w:rsidRDefault="00584438" w:rsidP="00ED6E4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3B36AC">
        <w:trPr>
          <w:trHeight w:val="277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 «Е»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42F00">
              <w:rPr>
                <w:sz w:val="24"/>
              </w:rPr>
              <w:t>МА</w:t>
            </w:r>
          </w:p>
        </w:tc>
        <w:tc>
          <w:tcPr>
            <w:tcW w:w="850" w:type="dxa"/>
            <w:shd w:val="clear" w:color="auto" w:fill="92D050"/>
          </w:tcPr>
          <w:p w:rsidR="00584438" w:rsidRPr="00F227E0" w:rsidRDefault="00584438" w:rsidP="00ED6E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</w:t>
            </w:r>
          </w:p>
        </w:tc>
        <w:tc>
          <w:tcPr>
            <w:tcW w:w="851" w:type="dxa"/>
            <w:shd w:val="clear" w:color="auto" w:fill="FFFFFF" w:themeFill="background1"/>
          </w:tcPr>
          <w:p w:rsidR="00584438" w:rsidRPr="003B36AC" w:rsidRDefault="00584438" w:rsidP="00ED6E4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7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«А»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584438" w:rsidRPr="00ED6E4B" w:rsidRDefault="00584438" w:rsidP="00584438">
            <w:pPr>
              <w:pStyle w:val="TableParagraph"/>
              <w:spacing w:line="258" w:lineRule="exact"/>
              <w:rPr>
                <w:sz w:val="24"/>
              </w:rPr>
            </w:pPr>
            <w:r w:rsidRPr="00ED6E4B">
              <w:rPr>
                <w:sz w:val="24"/>
              </w:rPr>
              <w:t>МА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04DCE">
              <w:rPr>
                <w:sz w:val="24"/>
              </w:rPr>
              <w:t>РЯ</w:t>
            </w:r>
          </w:p>
        </w:tc>
        <w:tc>
          <w:tcPr>
            <w:tcW w:w="850" w:type="dxa"/>
            <w:vMerge w:val="restart"/>
            <w:shd w:val="clear" w:color="auto" w:fill="FABF8F" w:themeFill="accent6" w:themeFillTint="99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Метапредметная диагностика</w:t>
            </w:r>
          </w:p>
          <w:p w:rsidR="00584438" w:rsidRDefault="00584438" w:rsidP="00ED6E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(РЯ, ЛЧ, МА, ОМ)</w:t>
            </w:r>
          </w:p>
        </w:tc>
        <w:tc>
          <w:tcPr>
            <w:tcW w:w="851" w:type="dxa"/>
          </w:tcPr>
          <w:p w:rsidR="00584438" w:rsidRPr="003B36AC" w:rsidRDefault="00584438" w:rsidP="00ED6E4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7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«Б»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584438" w:rsidRPr="00ED6E4B" w:rsidRDefault="00584438" w:rsidP="00584438">
            <w:pPr>
              <w:pStyle w:val="TableParagraph"/>
              <w:spacing w:line="258" w:lineRule="exact"/>
              <w:rPr>
                <w:sz w:val="24"/>
              </w:rPr>
            </w:pPr>
            <w:r w:rsidRPr="00ED6E4B">
              <w:rPr>
                <w:sz w:val="24"/>
              </w:rPr>
              <w:t>МА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04DCE">
              <w:rPr>
                <w:sz w:val="24"/>
              </w:rPr>
              <w:t>РЯ</w:t>
            </w:r>
          </w:p>
        </w:tc>
        <w:tc>
          <w:tcPr>
            <w:tcW w:w="850" w:type="dxa"/>
            <w:vMerge/>
            <w:shd w:val="clear" w:color="auto" w:fill="FABF8F" w:themeFill="accent6" w:themeFillTint="99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  <w:tr w:rsidR="00584438" w:rsidTr="00584438">
        <w:trPr>
          <w:trHeight w:val="276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«В»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584438" w:rsidRPr="00ED6E4B" w:rsidRDefault="00584438" w:rsidP="005844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04DCE">
              <w:rPr>
                <w:sz w:val="24"/>
              </w:rPr>
              <w:t>РЯ</w:t>
            </w:r>
          </w:p>
        </w:tc>
        <w:tc>
          <w:tcPr>
            <w:tcW w:w="850" w:type="dxa"/>
            <w:vMerge/>
            <w:shd w:val="clear" w:color="auto" w:fill="FABF8F" w:themeFill="accent6" w:themeFillTint="99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«Г»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584438" w:rsidRPr="00ED6E4B" w:rsidRDefault="00584438" w:rsidP="003F1D41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МА</w:t>
            </w:r>
          </w:p>
        </w:tc>
        <w:tc>
          <w:tcPr>
            <w:tcW w:w="708" w:type="dxa"/>
          </w:tcPr>
          <w:p w:rsidR="00584438" w:rsidRPr="00ED6E4B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04DCE">
              <w:rPr>
                <w:sz w:val="24"/>
              </w:rPr>
              <w:t>РЯ</w:t>
            </w:r>
          </w:p>
        </w:tc>
        <w:tc>
          <w:tcPr>
            <w:tcW w:w="850" w:type="dxa"/>
            <w:vMerge/>
            <w:shd w:val="clear" w:color="auto" w:fill="FABF8F" w:themeFill="accent6" w:themeFillTint="99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 «Д»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584438" w:rsidRPr="00ED6E4B" w:rsidRDefault="00584438" w:rsidP="003F1D41">
            <w:pPr>
              <w:pStyle w:val="TableParagraph"/>
              <w:rPr>
                <w:sz w:val="20"/>
              </w:rPr>
            </w:pPr>
            <w:r w:rsidRPr="00ED6E4B">
              <w:rPr>
                <w:sz w:val="24"/>
              </w:rPr>
              <w:t>МА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A04DCE">
              <w:rPr>
                <w:sz w:val="24"/>
              </w:rPr>
              <w:t>РЯ</w:t>
            </w:r>
          </w:p>
        </w:tc>
        <w:tc>
          <w:tcPr>
            <w:tcW w:w="850" w:type="dxa"/>
            <w:vMerge/>
            <w:shd w:val="clear" w:color="auto" w:fill="FABF8F" w:themeFill="accent6" w:themeFillTint="99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Default="00584438">
            <w:r w:rsidRPr="006F3DCB">
              <w:rPr>
                <w:sz w:val="24"/>
                <w:szCs w:val="24"/>
              </w:rPr>
              <w:t>ОМ</w:t>
            </w: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Pr="00ED6E4B" w:rsidRDefault="00584438" w:rsidP="00ED6E4B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584438" w:rsidRDefault="00584438" w:rsidP="005844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584438">
              <w:rPr>
                <w:sz w:val="24"/>
              </w:rPr>
              <w:t>РЯ</w:t>
            </w: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</w:pPr>
            <w:r w:rsidRPr="00ED6E4B">
              <w:t>МА</w:t>
            </w:r>
          </w:p>
        </w:tc>
        <w:tc>
          <w:tcPr>
            <w:tcW w:w="851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  <w:rPr>
                <w:sz w:val="24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«Б»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584438" w:rsidRDefault="00584438" w:rsidP="00ED6E4B">
            <w:pPr>
              <w:pStyle w:val="TableParagraph"/>
              <w:rPr>
                <w:sz w:val="24"/>
              </w:rPr>
            </w:pPr>
            <w:r w:rsidRPr="00584438">
              <w:rPr>
                <w:sz w:val="24"/>
              </w:rPr>
              <w:t>РЯ</w:t>
            </w: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</w:pPr>
            <w:r w:rsidRPr="00ED6E4B">
              <w:t>МА</w:t>
            </w: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47761C">
              <w:rPr>
                <w:sz w:val="24"/>
              </w:rPr>
              <w:t>ОМ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584438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584438" w:rsidRDefault="00584438" w:rsidP="00ED6E4B">
            <w:pPr>
              <w:pStyle w:val="TableParagraph"/>
              <w:rPr>
                <w:sz w:val="24"/>
              </w:rPr>
            </w:pPr>
            <w:r w:rsidRPr="00584438">
              <w:rPr>
                <w:sz w:val="24"/>
              </w:rPr>
              <w:t>РЯ</w:t>
            </w: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</w:pPr>
            <w:r w:rsidRPr="00ED6E4B">
              <w:t>МА</w:t>
            </w:r>
          </w:p>
        </w:tc>
        <w:tc>
          <w:tcPr>
            <w:tcW w:w="851" w:type="dxa"/>
            <w:shd w:val="clear" w:color="auto" w:fill="92D050"/>
          </w:tcPr>
          <w:p w:rsidR="00584438" w:rsidRDefault="00584438">
            <w:r w:rsidRPr="0047761C">
              <w:rPr>
                <w:sz w:val="24"/>
              </w:rPr>
              <w:t>ОМ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Pr="00ED6E4B" w:rsidRDefault="00584438" w:rsidP="00ED6E4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584438" w:rsidRDefault="00584438" w:rsidP="00ED6E4B">
            <w:pPr>
              <w:pStyle w:val="TableParagraph"/>
              <w:rPr>
                <w:sz w:val="24"/>
              </w:rPr>
            </w:pPr>
            <w:r w:rsidRPr="00584438">
              <w:rPr>
                <w:sz w:val="24"/>
              </w:rPr>
              <w:t>РЯ</w:t>
            </w: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</w:pPr>
            <w:r w:rsidRPr="00ED6E4B">
              <w:t>МА</w:t>
            </w:r>
          </w:p>
        </w:tc>
        <w:tc>
          <w:tcPr>
            <w:tcW w:w="851" w:type="dxa"/>
            <w:shd w:val="clear" w:color="auto" w:fill="92D050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  <w:r w:rsidRPr="00ED6E4B">
              <w:rPr>
                <w:sz w:val="24"/>
              </w:rPr>
              <w:t>ОМ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  <w:tr w:rsidR="00584438" w:rsidTr="003B36AC">
        <w:trPr>
          <w:trHeight w:val="275"/>
        </w:trPr>
        <w:tc>
          <w:tcPr>
            <w:tcW w:w="1066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 «Д»</w:t>
            </w:r>
          </w:p>
        </w:tc>
        <w:tc>
          <w:tcPr>
            <w:tcW w:w="554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584438" w:rsidRPr="00584438" w:rsidRDefault="00584438" w:rsidP="00ED6E4B">
            <w:pPr>
              <w:pStyle w:val="TableParagraph"/>
              <w:rPr>
                <w:sz w:val="24"/>
              </w:rPr>
            </w:pPr>
            <w:r w:rsidRPr="00584438">
              <w:rPr>
                <w:sz w:val="24"/>
              </w:rPr>
              <w:t>РЯ</w:t>
            </w:r>
          </w:p>
        </w:tc>
        <w:tc>
          <w:tcPr>
            <w:tcW w:w="709" w:type="dxa"/>
          </w:tcPr>
          <w:p w:rsidR="00584438" w:rsidRDefault="00584438" w:rsidP="00ED6E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851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</w:pPr>
            <w:r>
              <w:t>МА</w:t>
            </w:r>
          </w:p>
        </w:tc>
        <w:tc>
          <w:tcPr>
            <w:tcW w:w="851" w:type="dxa"/>
            <w:shd w:val="clear" w:color="auto" w:fill="92D050"/>
          </w:tcPr>
          <w:p w:rsidR="00584438" w:rsidRPr="00ED6E4B" w:rsidRDefault="00584438" w:rsidP="00ED6E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708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438" w:rsidRDefault="00584438" w:rsidP="00ED6E4B">
            <w:pPr>
              <w:pStyle w:val="TableParagraph"/>
              <w:rPr>
                <w:sz w:val="20"/>
              </w:rPr>
            </w:pPr>
          </w:p>
        </w:tc>
      </w:tr>
    </w:tbl>
    <w:p w:rsidR="00395849" w:rsidRDefault="00395849">
      <w:pPr>
        <w:rPr>
          <w:b/>
          <w:sz w:val="20"/>
        </w:rPr>
      </w:pPr>
    </w:p>
    <w:p w:rsidR="00395849" w:rsidRDefault="00BF70BA">
      <w:pPr>
        <w:rPr>
          <w:b/>
          <w:sz w:val="20"/>
        </w:rPr>
      </w:pPr>
      <w:r>
        <w:rPr>
          <w:b/>
          <w:sz w:val="20"/>
        </w:rPr>
        <w:t>Условные обозначения:</w:t>
      </w:r>
    </w:p>
    <w:p w:rsidR="00395849" w:rsidRDefault="00395849">
      <w:pPr>
        <w:rPr>
          <w:b/>
          <w:sz w:val="20"/>
        </w:rPr>
      </w:pPr>
    </w:p>
    <w:p w:rsidR="00395849" w:rsidRDefault="00395849">
      <w:pPr>
        <w:rPr>
          <w:b/>
          <w:sz w:val="20"/>
        </w:rPr>
      </w:pPr>
    </w:p>
    <w:p w:rsidR="00395849" w:rsidRDefault="002520D9">
      <w:pPr>
        <w:rPr>
          <w:b/>
          <w:sz w:val="20"/>
        </w:rPr>
      </w:pPr>
      <w:r>
        <w:rPr>
          <w:b/>
          <w:noProof/>
          <w:sz w:val="20"/>
          <w:lang w:eastAsia="ru-RU"/>
        </w:rPr>
        <w:pict>
          <v:rect id="_x0000_s1030" style="position:absolute;margin-left:294pt;margin-top:7.8pt;width:93.75pt;height:22.5pt;z-index:251660288" fillcolor="#fabf8f [1945]"/>
        </w:pict>
      </w:r>
    </w:p>
    <w:p w:rsidR="00DB2659" w:rsidRPr="002F1A54" w:rsidRDefault="002F1A54" w:rsidP="002F1A54">
      <w:pPr>
        <w:tabs>
          <w:tab w:val="left" w:pos="8280"/>
        </w:tabs>
        <w:rPr>
          <w:sz w:val="24"/>
        </w:rPr>
      </w:pPr>
      <w:r>
        <w:rPr>
          <w:b/>
          <w:sz w:val="20"/>
        </w:rPr>
        <w:tab/>
      </w:r>
      <w:r w:rsidRPr="002F1A54">
        <w:rPr>
          <w:sz w:val="24"/>
        </w:rPr>
        <w:t>административные</w:t>
      </w:r>
    </w:p>
    <w:p w:rsidR="00DB2659" w:rsidRDefault="00DB2659">
      <w:pPr>
        <w:rPr>
          <w:b/>
          <w:sz w:val="20"/>
        </w:rPr>
      </w:pPr>
    </w:p>
    <w:p w:rsidR="00DB2659" w:rsidRDefault="00DB2659">
      <w:pPr>
        <w:rPr>
          <w:b/>
          <w:sz w:val="20"/>
        </w:rPr>
      </w:pPr>
    </w:p>
    <w:p w:rsidR="00395849" w:rsidRDefault="002520D9">
      <w:pPr>
        <w:rPr>
          <w:b/>
          <w:sz w:val="20"/>
        </w:rPr>
      </w:pPr>
      <w:r>
        <w:rPr>
          <w:b/>
          <w:noProof/>
          <w:sz w:val="20"/>
          <w:lang w:eastAsia="ru-RU"/>
        </w:rPr>
        <w:pict>
          <v:rect id="_x0000_s1031" style="position:absolute;margin-left:294pt;margin-top:6pt;width:93.75pt;height:22.5pt;z-index:251661312" fillcolor="#92d050"/>
        </w:pict>
      </w:r>
    </w:p>
    <w:p w:rsidR="00395849" w:rsidRPr="002F1A54" w:rsidRDefault="002F1A54" w:rsidP="002F1A54">
      <w:pPr>
        <w:tabs>
          <w:tab w:val="left" w:pos="6180"/>
          <w:tab w:val="left" w:pos="8550"/>
        </w:tabs>
        <w:rPr>
          <w:sz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2F1A54">
        <w:rPr>
          <w:sz w:val="24"/>
        </w:rPr>
        <w:t>классные</w:t>
      </w:r>
    </w:p>
    <w:p w:rsidR="00395849" w:rsidRDefault="00395849">
      <w:pPr>
        <w:rPr>
          <w:b/>
          <w:sz w:val="20"/>
        </w:rPr>
      </w:pPr>
    </w:p>
    <w:p w:rsidR="006563A9" w:rsidRDefault="002520D9">
      <w:pPr>
        <w:spacing w:before="11"/>
        <w:rPr>
          <w:b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7pt;margin-top:32.7pt;width:163.05pt;height:43.5pt;z-index:-251657216;mso-wrap-distance-left:0;mso-wrap-distance-right:0;mso-position-horizontal-relative:page" filled="f" stroked="f">
            <v:textbox style="mso-next-textbox:#_x0000_s1026" inset="0,0,0,0">
              <w:txbxContent>
                <w:p w:rsidR="006563A9" w:rsidRDefault="006563A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77.5pt;margin-top:10pt;width:190.5pt;height:157.35pt;z-index:-251658240;mso-wrap-distance-left:0;mso-wrap-distance-right: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2410"/>
                  </w:tblGrid>
                  <w:tr w:rsidR="006563A9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6563A9" w:rsidRDefault="00FF3DDF" w:rsidP="000D6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0D61B8"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6563A9" w:rsidRDefault="00FF3DDF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</w:p>
                    </w:tc>
                  </w:tr>
                  <w:tr w:rsidR="006563A9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6563A9" w:rsidRDefault="000D6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6563A9" w:rsidRDefault="00FF3DDF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Окружающий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</w:p>
                    </w:tc>
                  </w:tr>
                  <w:tr w:rsidR="006563A9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6563A9" w:rsidRDefault="000D6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6563A9" w:rsidRDefault="00FF3DDF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Математика</w:t>
                        </w:r>
                      </w:p>
                    </w:tc>
                  </w:tr>
                  <w:tr w:rsidR="006563A9">
                    <w:trPr>
                      <w:trHeight w:val="278"/>
                    </w:trPr>
                    <w:tc>
                      <w:tcPr>
                        <w:tcW w:w="1385" w:type="dxa"/>
                      </w:tcPr>
                      <w:p w:rsidR="006563A9" w:rsidRDefault="00FF3DDF" w:rsidP="000D61B8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  <w:r w:rsidR="000D61B8"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6563A9" w:rsidRDefault="00FF3DDF">
                        <w:pPr>
                          <w:pStyle w:val="TableParagraph"/>
                          <w:spacing w:line="25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Английский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</w:p>
                    </w:tc>
                  </w:tr>
                  <w:tr w:rsidR="006563A9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6563A9" w:rsidRDefault="000D6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РРЯ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6563A9" w:rsidRDefault="00FF3DDF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</w:p>
                    </w:tc>
                  </w:tr>
                  <w:tr w:rsidR="006563A9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6563A9" w:rsidRDefault="000D6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ЛЧ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6563A9" w:rsidRDefault="00FF3DDF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</w:tr>
                  <w:tr w:rsidR="006563A9">
                    <w:trPr>
                      <w:trHeight w:val="551"/>
                    </w:trPr>
                    <w:tc>
                      <w:tcPr>
                        <w:tcW w:w="1385" w:type="dxa"/>
                      </w:tcPr>
                      <w:p w:rsidR="006563A9" w:rsidRDefault="00FF3DDF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6563A9" w:rsidRDefault="00FF3DDF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Изобразительное</w:t>
                        </w:r>
                      </w:p>
                      <w:p w:rsidR="006563A9" w:rsidRDefault="00FF3DDF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искусство</w:t>
                        </w:r>
                      </w:p>
                    </w:tc>
                  </w:tr>
                  <w:tr w:rsidR="006563A9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6563A9" w:rsidRDefault="000D6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ТХ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6563A9" w:rsidRDefault="00FF3DDF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Технология</w:t>
                        </w:r>
                      </w:p>
                    </w:tc>
                  </w:tr>
                  <w:tr w:rsidR="006563A9">
                    <w:trPr>
                      <w:trHeight w:val="275"/>
                    </w:trPr>
                    <w:tc>
                      <w:tcPr>
                        <w:tcW w:w="1385" w:type="dxa"/>
                      </w:tcPr>
                      <w:p w:rsidR="006563A9" w:rsidRDefault="000D6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МЗ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6563A9" w:rsidRDefault="00FF3DDF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</w:t>
                        </w:r>
                      </w:p>
                    </w:tc>
                  </w:tr>
                  <w:tr w:rsidR="006563A9">
                    <w:trPr>
                      <w:trHeight w:val="278"/>
                    </w:trPr>
                    <w:tc>
                      <w:tcPr>
                        <w:tcW w:w="1385" w:type="dxa"/>
                      </w:tcPr>
                      <w:p w:rsidR="006563A9" w:rsidRDefault="00FF3DDF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ФК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6563A9" w:rsidRDefault="00FF3DDF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</w:p>
                    </w:tc>
                  </w:tr>
                </w:tbl>
                <w:p w:rsidR="006563A9" w:rsidRDefault="006563A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6563A9" w:rsidSect="00AD58F2">
      <w:pgSz w:w="16840" w:h="11910" w:orient="landscape"/>
      <w:pgMar w:top="11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63A9"/>
    <w:rsid w:val="000169B8"/>
    <w:rsid w:val="000C7A50"/>
    <w:rsid w:val="000D61B8"/>
    <w:rsid w:val="00106F2E"/>
    <w:rsid w:val="00174D2A"/>
    <w:rsid w:val="0018392E"/>
    <w:rsid w:val="00190B8B"/>
    <w:rsid w:val="001C00E5"/>
    <w:rsid w:val="002520D9"/>
    <w:rsid w:val="00261E69"/>
    <w:rsid w:val="00270A7C"/>
    <w:rsid w:val="002A4F06"/>
    <w:rsid w:val="002A7063"/>
    <w:rsid w:val="002B6EDD"/>
    <w:rsid w:val="002C0F87"/>
    <w:rsid w:val="002E7B86"/>
    <w:rsid w:val="002F1A54"/>
    <w:rsid w:val="003018E1"/>
    <w:rsid w:val="0030768C"/>
    <w:rsid w:val="003625F3"/>
    <w:rsid w:val="0037390E"/>
    <w:rsid w:val="00395849"/>
    <w:rsid w:val="003B36AC"/>
    <w:rsid w:val="004044C0"/>
    <w:rsid w:val="00453A08"/>
    <w:rsid w:val="00472F0F"/>
    <w:rsid w:val="004B64D8"/>
    <w:rsid w:val="004D507F"/>
    <w:rsid w:val="00531AB6"/>
    <w:rsid w:val="00584438"/>
    <w:rsid w:val="00645E8A"/>
    <w:rsid w:val="006563A9"/>
    <w:rsid w:val="006B4D74"/>
    <w:rsid w:val="006D6885"/>
    <w:rsid w:val="006E396F"/>
    <w:rsid w:val="007B7FD3"/>
    <w:rsid w:val="00843FAE"/>
    <w:rsid w:val="008B1FA5"/>
    <w:rsid w:val="009316B9"/>
    <w:rsid w:val="00934E98"/>
    <w:rsid w:val="00983A31"/>
    <w:rsid w:val="00AA1C99"/>
    <w:rsid w:val="00AB2971"/>
    <w:rsid w:val="00AD58F2"/>
    <w:rsid w:val="00B06284"/>
    <w:rsid w:val="00B46811"/>
    <w:rsid w:val="00BC5A67"/>
    <w:rsid w:val="00BF70BA"/>
    <w:rsid w:val="00BF7C6E"/>
    <w:rsid w:val="00C12816"/>
    <w:rsid w:val="00C17D2A"/>
    <w:rsid w:val="00CC6C1B"/>
    <w:rsid w:val="00D51F3C"/>
    <w:rsid w:val="00DA0DA3"/>
    <w:rsid w:val="00DB2659"/>
    <w:rsid w:val="00DB7117"/>
    <w:rsid w:val="00E35C9A"/>
    <w:rsid w:val="00EA73B2"/>
    <w:rsid w:val="00ED6BB4"/>
    <w:rsid w:val="00ED6E4B"/>
    <w:rsid w:val="00F05042"/>
    <w:rsid w:val="00F227E0"/>
    <w:rsid w:val="00F80502"/>
    <w:rsid w:val="00F90AA2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92d050"/>
    </o:shapedefaults>
    <o:shapelayout v:ext="edit">
      <o:idmap v:ext="edit" data="1"/>
    </o:shapelayout>
  </w:shapeDefaults>
  <w:decimalSymbol w:val=","/>
  <w:listSeparator w:val=";"/>
  <w15:docId w15:val="{45E025ED-7CF4-4BBC-8B6A-1DB0B4E9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D58F2"/>
    <w:pPr>
      <w:ind w:hanging="174"/>
      <w:outlineLvl w:val="0"/>
    </w:pPr>
    <w:rPr>
      <w:rFonts w:ascii="Microsoft Sans Serif" w:eastAsia="Microsoft Sans Serif" w:hAnsi="Microsoft Sans Serif" w:cs="Microsoft Sans Serif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8F2"/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1"/>
    <w:qFormat/>
    <w:rsid w:val="00AD58F2"/>
  </w:style>
  <w:style w:type="paragraph" w:customStyle="1" w:styleId="TableParagraph">
    <w:name w:val="Table Paragraph"/>
    <w:basedOn w:val="a"/>
    <w:uiPriority w:val="1"/>
    <w:qFormat/>
    <w:rsid w:val="00AD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2023-06-23T11:13:00Z</dcterms:created>
  <dcterms:modified xsi:type="dcterms:W3CDTF">2023-06-27T09:17:00Z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