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937" w:rsidRPr="00760031" w:rsidRDefault="00413937" w:rsidP="00413937">
      <w:pPr>
        <w:widowControl/>
        <w:autoSpaceDE/>
        <w:autoSpaceDN/>
        <w:jc w:val="center"/>
        <w:rPr>
          <w:b/>
          <w:bCs/>
          <w:sz w:val="24"/>
          <w:szCs w:val="24"/>
        </w:rPr>
      </w:pPr>
      <w:r w:rsidRPr="00760031">
        <w:rPr>
          <w:b/>
          <w:bCs/>
          <w:sz w:val="24"/>
          <w:szCs w:val="24"/>
        </w:rPr>
        <w:t>МУНИЦИПАЛЬНОЕ БЮДЖЕТНОЕ ОБЩЕОБРАЗОВАТЕЛЬНОЕ УЧРЕЖДЕНИЕ –</w:t>
      </w:r>
    </w:p>
    <w:p w:rsidR="00413937" w:rsidRPr="00760031" w:rsidRDefault="00413937" w:rsidP="00413937">
      <w:pPr>
        <w:widowControl/>
        <w:autoSpaceDE/>
        <w:autoSpaceDN/>
        <w:jc w:val="center"/>
        <w:rPr>
          <w:b/>
          <w:bCs/>
          <w:sz w:val="24"/>
          <w:szCs w:val="24"/>
        </w:rPr>
      </w:pPr>
      <w:r w:rsidRPr="00760031">
        <w:rPr>
          <w:b/>
          <w:bCs/>
          <w:sz w:val="24"/>
          <w:szCs w:val="24"/>
        </w:rPr>
        <w:t>ЛИЦЕЙ № 18 г. ОРЛА</w:t>
      </w:r>
    </w:p>
    <w:p w:rsidR="00413937" w:rsidRPr="00760031" w:rsidRDefault="00413937" w:rsidP="00413937">
      <w:pPr>
        <w:widowControl/>
        <w:autoSpaceDE/>
        <w:autoSpaceDN/>
        <w:jc w:val="center"/>
        <w:rPr>
          <w:b/>
          <w:bCs/>
          <w:sz w:val="24"/>
          <w:szCs w:val="24"/>
        </w:rPr>
      </w:pPr>
    </w:p>
    <w:p w:rsidR="00413937" w:rsidRPr="00760031" w:rsidRDefault="00413937" w:rsidP="00413937">
      <w:pPr>
        <w:widowControl/>
        <w:autoSpaceDE/>
        <w:autoSpaceDN/>
        <w:rPr>
          <w:b/>
          <w:bCs/>
          <w:sz w:val="24"/>
          <w:szCs w:val="24"/>
        </w:rPr>
      </w:pPr>
      <w:r w:rsidRPr="00760031">
        <w:rPr>
          <w:b/>
          <w:bCs/>
          <w:sz w:val="24"/>
          <w:szCs w:val="24"/>
        </w:rPr>
        <w:t>СОГЛАСОВАНО</w:t>
      </w:r>
      <w:r w:rsidRPr="00760031">
        <w:rPr>
          <w:b/>
          <w:bCs/>
          <w:sz w:val="24"/>
          <w:szCs w:val="24"/>
        </w:rPr>
        <w:tab/>
      </w:r>
      <w:r w:rsidRPr="00760031">
        <w:rPr>
          <w:b/>
          <w:bCs/>
          <w:sz w:val="24"/>
          <w:szCs w:val="24"/>
        </w:rPr>
        <w:tab/>
      </w:r>
      <w:r w:rsidRPr="00760031">
        <w:rPr>
          <w:b/>
          <w:bCs/>
          <w:sz w:val="24"/>
          <w:szCs w:val="24"/>
        </w:rPr>
        <w:tab/>
      </w:r>
      <w:r w:rsidRPr="00760031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760031">
        <w:rPr>
          <w:b/>
          <w:bCs/>
          <w:sz w:val="24"/>
          <w:szCs w:val="24"/>
        </w:rPr>
        <w:tab/>
        <w:t>УТВЕРЖДЕНО</w:t>
      </w:r>
    </w:p>
    <w:p w:rsidR="00413937" w:rsidRPr="00760031" w:rsidRDefault="00413937" w:rsidP="00413937">
      <w:pPr>
        <w:widowControl/>
        <w:autoSpaceDE/>
        <w:autoSpaceDN/>
        <w:rPr>
          <w:b/>
          <w:bCs/>
          <w:sz w:val="24"/>
          <w:szCs w:val="24"/>
        </w:rPr>
      </w:pPr>
      <w:r w:rsidRPr="00760031">
        <w:rPr>
          <w:b/>
          <w:bCs/>
          <w:sz w:val="24"/>
          <w:szCs w:val="24"/>
        </w:rPr>
        <w:t xml:space="preserve">Педагогическим </w:t>
      </w:r>
      <w:proofErr w:type="gramStart"/>
      <w:r w:rsidRPr="00760031">
        <w:rPr>
          <w:b/>
          <w:bCs/>
          <w:sz w:val="24"/>
          <w:szCs w:val="24"/>
        </w:rPr>
        <w:t>советом,</w:t>
      </w:r>
      <w:r w:rsidRPr="00760031">
        <w:rPr>
          <w:b/>
          <w:bCs/>
          <w:sz w:val="24"/>
          <w:szCs w:val="24"/>
        </w:rPr>
        <w:tab/>
      </w:r>
      <w:proofErr w:type="gramEnd"/>
      <w:r w:rsidRPr="00760031">
        <w:rPr>
          <w:b/>
          <w:bCs/>
          <w:sz w:val="24"/>
          <w:szCs w:val="24"/>
        </w:rPr>
        <w:tab/>
      </w:r>
      <w:r w:rsidRPr="00760031">
        <w:rPr>
          <w:b/>
          <w:bCs/>
          <w:sz w:val="24"/>
          <w:szCs w:val="24"/>
        </w:rPr>
        <w:tab/>
      </w:r>
      <w:r w:rsidRPr="00760031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760031">
        <w:rPr>
          <w:b/>
          <w:bCs/>
          <w:sz w:val="24"/>
          <w:szCs w:val="24"/>
        </w:rPr>
        <w:t>Директор лицея</w:t>
      </w:r>
    </w:p>
    <w:p w:rsidR="00413937" w:rsidRPr="00760031" w:rsidRDefault="00413937" w:rsidP="00413937">
      <w:pPr>
        <w:widowControl/>
        <w:autoSpaceDE/>
        <w:autoSpaceDN/>
        <w:rPr>
          <w:b/>
          <w:bCs/>
          <w:sz w:val="24"/>
          <w:szCs w:val="24"/>
        </w:rPr>
      </w:pPr>
      <w:r w:rsidRPr="00760031">
        <w:rPr>
          <w:b/>
          <w:bCs/>
          <w:sz w:val="24"/>
          <w:szCs w:val="24"/>
        </w:rPr>
        <w:t xml:space="preserve">протокол от </w:t>
      </w:r>
      <w:r w:rsidR="00B26B95">
        <w:rPr>
          <w:b/>
          <w:bCs/>
          <w:sz w:val="24"/>
          <w:szCs w:val="24"/>
        </w:rPr>
        <w:t>0</w:t>
      </w:r>
      <w:bookmarkStart w:id="0" w:name="_GoBack"/>
      <w:bookmarkEnd w:id="0"/>
      <w:r w:rsidR="00BF7959">
        <w:rPr>
          <w:b/>
          <w:bCs/>
          <w:sz w:val="24"/>
          <w:szCs w:val="24"/>
        </w:rPr>
        <w:t>9</w:t>
      </w:r>
      <w:r w:rsidRPr="00760031">
        <w:rPr>
          <w:b/>
          <w:bCs/>
          <w:sz w:val="24"/>
          <w:szCs w:val="24"/>
        </w:rPr>
        <w:t>.</w:t>
      </w:r>
      <w:r w:rsidR="00B26B95">
        <w:rPr>
          <w:b/>
          <w:bCs/>
          <w:sz w:val="24"/>
          <w:szCs w:val="24"/>
        </w:rPr>
        <w:t>01</w:t>
      </w:r>
      <w:r w:rsidRPr="00760031">
        <w:rPr>
          <w:b/>
          <w:bCs/>
          <w:sz w:val="24"/>
          <w:szCs w:val="24"/>
        </w:rPr>
        <w:t>.202</w:t>
      </w:r>
      <w:r w:rsidR="00B26B95">
        <w:rPr>
          <w:b/>
          <w:bCs/>
          <w:sz w:val="24"/>
          <w:szCs w:val="24"/>
        </w:rPr>
        <w:t>4</w:t>
      </w:r>
      <w:r w:rsidRPr="00760031">
        <w:rPr>
          <w:b/>
          <w:bCs/>
          <w:sz w:val="24"/>
          <w:szCs w:val="24"/>
        </w:rPr>
        <w:t xml:space="preserve"> г. № </w:t>
      </w:r>
      <w:r w:rsidR="00B26B95">
        <w:rPr>
          <w:b/>
          <w:bCs/>
          <w:sz w:val="24"/>
          <w:szCs w:val="24"/>
        </w:rPr>
        <w:t>6</w:t>
      </w:r>
      <w:r w:rsidRPr="00760031">
        <w:rPr>
          <w:b/>
          <w:bCs/>
          <w:sz w:val="24"/>
          <w:szCs w:val="24"/>
        </w:rPr>
        <w:tab/>
      </w:r>
      <w:r w:rsidRPr="00760031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760031">
        <w:rPr>
          <w:b/>
          <w:bCs/>
          <w:sz w:val="24"/>
          <w:szCs w:val="24"/>
        </w:rPr>
        <w:tab/>
      </w:r>
      <w:r w:rsidRPr="00760031">
        <w:rPr>
          <w:b/>
          <w:bCs/>
          <w:sz w:val="24"/>
          <w:szCs w:val="24"/>
        </w:rPr>
        <w:tab/>
      </w:r>
      <w:r w:rsidRPr="00760031">
        <w:rPr>
          <w:b/>
          <w:bCs/>
          <w:sz w:val="24"/>
          <w:szCs w:val="24"/>
        </w:rPr>
        <w:tab/>
      </w:r>
      <w:r w:rsidRPr="00760031">
        <w:rPr>
          <w:b/>
          <w:bCs/>
          <w:sz w:val="24"/>
          <w:szCs w:val="24"/>
        </w:rPr>
        <w:tab/>
        <w:t>О.Е.Позднякова</w:t>
      </w:r>
    </w:p>
    <w:p w:rsidR="00413937" w:rsidRPr="00760031" w:rsidRDefault="00413937" w:rsidP="00413937">
      <w:pPr>
        <w:widowControl/>
        <w:autoSpaceDE/>
        <w:autoSpaceDN/>
        <w:rPr>
          <w:b/>
          <w:bCs/>
          <w:sz w:val="24"/>
          <w:szCs w:val="24"/>
        </w:rPr>
      </w:pPr>
      <w:r w:rsidRPr="00760031">
        <w:rPr>
          <w:b/>
          <w:bCs/>
          <w:sz w:val="24"/>
          <w:szCs w:val="24"/>
        </w:rPr>
        <w:tab/>
      </w:r>
      <w:r w:rsidRPr="00760031">
        <w:rPr>
          <w:b/>
          <w:bCs/>
          <w:sz w:val="24"/>
          <w:szCs w:val="24"/>
        </w:rPr>
        <w:tab/>
      </w:r>
      <w:r w:rsidRPr="00760031">
        <w:rPr>
          <w:b/>
          <w:bCs/>
          <w:sz w:val="24"/>
          <w:szCs w:val="24"/>
        </w:rPr>
        <w:tab/>
      </w:r>
      <w:r w:rsidRPr="00760031">
        <w:rPr>
          <w:b/>
          <w:bCs/>
          <w:sz w:val="24"/>
          <w:szCs w:val="24"/>
        </w:rPr>
        <w:tab/>
      </w:r>
      <w:r w:rsidRPr="00760031">
        <w:rPr>
          <w:b/>
          <w:bCs/>
          <w:sz w:val="24"/>
          <w:szCs w:val="24"/>
        </w:rPr>
        <w:tab/>
      </w:r>
      <w:r w:rsidRPr="00760031">
        <w:rPr>
          <w:b/>
          <w:bCs/>
          <w:sz w:val="24"/>
          <w:szCs w:val="24"/>
        </w:rPr>
        <w:tab/>
      </w:r>
      <w:r w:rsidRPr="00760031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760031">
        <w:rPr>
          <w:b/>
          <w:bCs/>
          <w:sz w:val="24"/>
          <w:szCs w:val="24"/>
        </w:rPr>
        <w:t xml:space="preserve">Приказ от </w:t>
      </w:r>
      <w:r w:rsidR="00BF7959">
        <w:rPr>
          <w:b/>
          <w:bCs/>
          <w:sz w:val="24"/>
          <w:szCs w:val="24"/>
        </w:rPr>
        <w:t>09</w:t>
      </w:r>
      <w:r w:rsidRPr="00760031">
        <w:rPr>
          <w:b/>
          <w:bCs/>
          <w:sz w:val="24"/>
          <w:szCs w:val="24"/>
        </w:rPr>
        <w:t>.0</w:t>
      </w:r>
      <w:r>
        <w:rPr>
          <w:b/>
          <w:bCs/>
          <w:sz w:val="24"/>
          <w:szCs w:val="24"/>
        </w:rPr>
        <w:t>1</w:t>
      </w:r>
      <w:r w:rsidRPr="00760031">
        <w:rPr>
          <w:b/>
          <w:bCs/>
          <w:sz w:val="24"/>
          <w:szCs w:val="24"/>
        </w:rPr>
        <w:t>.202</w:t>
      </w:r>
      <w:r w:rsidR="00BF7959">
        <w:rPr>
          <w:b/>
          <w:bCs/>
          <w:sz w:val="24"/>
          <w:szCs w:val="24"/>
        </w:rPr>
        <w:t>4</w:t>
      </w:r>
      <w:r w:rsidRPr="00760031">
        <w:rPr>
          <w:b/>
          <w:bCs/>
          <w:sz w:val="24"/>
          <w:szCs w:val="24"/>
        </w:rPr>
        <w:t xml:space="preserve"> г. № </w:t>
      </w:r>
      <w:r w:rsidR="00BF7959">
        <w:rPr>
          <w:b/>
          <w:bCs/>
          <w:sz w:val="24"/>
          <w:szCs w:val="24"/>
        </w:rPr>
        <w:t>5</w:t>
      </w:r>
      <w:r w:rsidRPr="00760031">
        <w:rPr>
          <w:b/>
          <w:bCs/>
          <w:sz w:val="24"/>
          <w:szCs w:val="24"/>
        </w:rPr>
        <w:t>/1-Д</w:t>
      </w:r>
    </w:p>
    <w:p w:rsidR="00413937" w:rsidRPr="00760031" w:rsidRDefault="00413937" w:rsidP="00413937">
      <w:pPr>
        <w:widowControl/>
        <w:autoSpaceDE/>
        <w:autoSpaceDN/>
        <w:jc w:val="center"/>
        <w:rPr>
          <w:b/>
          <w:bCs/>
          <w:sz w:val="24"/>
          <w:szCs w:val="24"/>
        </w:rPr>
      </w:pPr>
      <w:r w:rsidRPr="00760031">
        <w:rPr>
          <w:b/>
          <w:bCs/>
          <w:sz w:val="24"/>
          <w:szCs w:val="24"/>
        </w:rPr>
        <w:t>График</w:t>
      </w:r>
      <w:r w:rsidRPr="00760031">
        <w:rPr>
          <w:b/>
        </w:rPr>
        <w:br/>
      </w:r>
      <w:r w:rsidRPr="00760031">
        <w:rPr>
          <w:b/>
          <w:bCs/>
          <w:sz w:val="24"/>
          <w:szCs w:val="24"/>
        </w:rPr>
        <w:t>оценочных процедур в Муниципальном бюджетном общеобразовательном учреждении – лицее №18 г.</w:t>
      </w:r>
      <w:r>
        <w:rPr>
          <w:b/>
          <w:bCs/>
          <w:sz w:val="24"/>
          <w:szCs w:val="24"/>
        </w:rPr>
        <w:t xml:space="preserve"> </w:t>
      </w:r>
      <w:r w:rsidRPr="00760031">
        <w:rPr>
          <w:b/>
          <w:bCs/>
          <w:sz w:val="24"/>
          <w:szCs w:val="24"/>
        </w:rPr>
        <w:t xml:space="preserve">Орла </w:t>
      </w:r>
    </w:p>
    <w:p w:rsidR="00413937" w:rsidRPr="00760031" w:rsidRDefault="00413937" w:rsidP="00413937">
      <w:pPr>
        <w:widowControl/>
        <w:autoSpaceDE/>
        <w:autoSpaceDN/>
        <w:jc w:val="center"/>
        <w:rPr>
          <w:b/>
          <w:bCs/>
          <w:sz w:val="24"/>
          <w:szCs w:val="24"/>
        </w:rPr>
      </w:pPr>
      <w:r w:rsidRPr="00760031">
        <w:rPr>
          <w:b/>
          <w:bCs/>
          <w:sz w:val="24"/>
          <w:szCs w:val="24"/>
        </w:rPr>
        <w:t xml:space="preserve">на </w:t>
      </w:r>
      <w:r w:rsidRPr="00760031">
        <w:rPr>
          <w:b/>
          <w:bCs/>
          <w:sz w:val="24"/>
          <w:szCs w:val="24"/>
          <w:lang w:val="en-US"/>
        </w:rPr>
        <w:t>I</w:t>
      </w:r>
      <w:r>
        <w:rPr>
          <w:b/>
          <w:bCs/>
          <w:sz w:val="24"/>
          <w:szCs w:val="24"/>
          <w:lang w:val="en-US"/>
        </w:rPr>
        <w:t>I</w:t>
      </w:r>
      <w:r w:rsidRPr="00760031">
        <w:rPr>
          <w:b/>
          <w:bCs/>
          <w:sz w:val="24"/>
          <w:szCs w:val="24"/>
        </w:rPr>
        <w:t xml:space="preserve"> полугодие</w:t>
      </w:r>
      <w:r>
        <w:rPr>
          <w:b/>
          <w:bCs/>
          <w:sz w:val="24"/>
          <w:szCs w:val="24"/>
        </w:rPr>
        <w:t xml:space="preserve"> </w:t>
      </w:r>
      <w:r w:rsidRPr="00760031">
        <w:rPr>
          <w:b/>
          <w:bCs/>
          <w:sz w:val="24"/>
          <w:szCs w:val="24"/>
        </w:rPr>
        <w:t>202</w:t>
      </w:r>
      <w:r w:rsidR="00BF7959">
        <w:rPr>
          <w:b/>
          <w:bCs/>
          <w:sz w:val="24"/>
          <w:szCs w:val="24"/>
        </w:rPr>
        <w:t>3</w:t>
      </w:r>
      <w:r w:rsidRPr="00760031">
        <w:rPr>
          <w:b/>
          <w:bCs/>
          <w:sz w:val="24"/>
          <w:szCs w:val="24"/>
        </w:rPr>
        <w:t>/2</w:t>
      </w:r>
      <w:r w:rsidR="00BF7959">
        <w:rPr>
          <w:b/>
          <w:bCs/>
          <w:sz w:val="24"/>
          <w:szCs w:val="24"/>
        </w:rPr>
        <w:t>4</w:t>
      </w:r>
      <w:r w:rsidRPr="00760031">
        <w:rPr>
          <w:b/>
          <w:bCs/>
          <w:sz w:val="24"/>
          <w:szCs w:val="24"/>
        </w:rPr>
        <w:t xml:space="preserve"> учебного</w:t>
      </w:r>
      <w:r w:rsidRPr="00760031">
        <w:rPr>
          <w:b/>
          <w:bCs/>
          <w:sz w:val="24"/>
          <w:szCs w:val="24"/>
          <w:lang w:val="en-US"/>
        </w:rPr>
        <w:t> </w:t>
      </w:r>
      <w:r w:rsidRPr="00760031">
        <w:rPr>
          <w:b/>
          <w:bCs/>
          <w:sz w:val="24"/>
          <w:szCs w:val="24"/>
        </w:rPr>
        <w:t>года</w:t>
      </w:r>
    </w:p>
    <w:p w:rsidR="00413937" w:rsidRPr="00760031" w:rsidRDefault="00413937" w:rsidP="00413937">
      <w:pPr>
        <w:widowControl/>
        <w:autoSpaceDE/>
        <w:autoSpaceDN/>
        <w:jc w:val="center"/>
        <w:rPr>
          <w:b/>
          <w:bCs/>
          <w:sz w:val="24"/>
          <w:szCs w:val="24"/>
        </w:rPr>
      </w:pPr>
    </w:p>
    <w:p w:rsidR="00413937" w:rsidRPr="00760031" w:rsidRDefault="00413937" w:rsidP="00413937">
      <w:pPr>
        <w:widowControl/>
        <w:autoSpaceDE/>
        <w:autoSpaceDN/>
        <w:jc w:val="center"/>
        <w:rPr>
          <w:b/>
          <w:bCs/>
          <w:sz w:val="24"/>
          <w:szCs w:val="24"/>
        </w:rPr>
      </w:pPr>
      <w:r w:rsidRPr="00760031">
        <w:rPr>
          <w:b/>
          <w:bCs/>
          <w:sz w:val="24"/>
          <w:szCs w:val="24"/>
        </w:rPr>
        <w:t>Начальное общее образование</w:t>
      </w:r>
    </w:p>
    <w:p w:rsidR="009951C7" w:rsidRPr="009951C7" w:rsidRDefault="009951C7" w:rsidP="009951C7">
      <w:pPr>
        <w:spacing w:before="60"/>
        <w:jc w:val="center"/>
        <w:rPr>
          <w:b/>
          <w:sz w:val="24"/>
        </w:rPr>
      </w:pPr>
      <w:r w:rsidRPr="009951C7">
        <w:rPr>
          <w:b/>
          <w:sz w:val="24"/>
        </w:rPr>
        <w:t>Контрольные</w:t>
      </w:r>
      <w:r w:rsidRPr="009951C7">
        <w:rPr>
          <w:b/>
          <w:spacing w:val="-4"/>
          <w:sz w:val="24"/>
        </w:rPr>
        <w:t xml:space="preserve"> </w:t>
      </w:r>
      <w:r w:rsidRPr="009951C7">
        <w:rPr>
          <w:b/>
          <w:sz w:val="24"/>
        </w:rPr>
        <w:t>работы</w:t>
      </w:r>
      <w:r w:rsidRPr="009951C7">
        <w:rPr>
          <w:b/>
          <w:spacing w:val="-4"/>
          <w:sz w:val="24"/>
        </w:rPr>
        <w:t xml:space="preserve"> </w:t>
      </w:r>
      <w:r w:rsidRPr="009951C7">
        <w:rPr>
          <w:b/>
          <w:sz w:val="24"/>
        </w:rPr>
        <w:t>за</w:t>
      </w:r>
      <w:r w:rsidRPr="009951C7">
        <w:rPr>
          <w:b/>
          <w:spacing w:val="-1"/>
          <w:sz w:val="24"/>
        </w:rPr>
        <w:t xml:space="preserve"> </w:t>
      </w:r>
      <w:r w:rsidRPr="009951C7">
        <w:rPr>
          <w:b/>
          <w:sz w:val="24"/>
        </w:rPr>
        <w:t>2</w:t>
      </w:r>
      <w:r w:rsidRPr="009951C7">
        <w:rPr>
          <w:b/>
          <w:spacing w:val="-1"/>
          <w:sz w:val="24"/>
        </w:rPr>
        <w:t xml:space="preserve"> </w:t>
      </w:r>
      <w:r w:rsidRPr="009951C7">
        <w:rPr>
          <w:b/>
          <w:sz w:val="24"/>
        </w:rPr>
        <w:t>полугодие</w:t>
      </w:r>
      <w:r w:rsidRPr="009951C7">
        <w:rPr>
          <w:b/>
          <w:spacing w:val="-2"/>
          <w:sz w:val="24"/>
        </w:rPr>
        <w:t xml:space="preserve"> </w:t>
      </w:r>
      <w:r w:rsidRPr="009951C7">
        <w:rPr>
          <w:b/>
          <w:sz w:val="24"/>
        </w:rPr>
        <w:t>в</w:t>
      </w:r>
      <w:r w:rsidRPr="009951C7">
        <w:rPr>
          <w:b/>
          <w:spacing w:val="-3"/>
          <w:sz w:val="24"/>
        </w:rPr>
        <w:t xml:space="preserve"> 1-4</w:t>
      </w:r>
      <w:r w:rsidRPr="009951C7">
        <w:rPr>
          <w:b/>
          <w:spacing w:val="-1"/>
          <w:sz w:val="24"/>
        </w:rPr>
        <w:t xml:space="preserve"> </w:t>
      </w:r>
      <w:r w:rsidRPr="009951C7">
        <w:rPr>
          <w:b/>
          <w:sz w:val="24"/>
        </w:rPr>
        <w:t>классах</w:t>
      </w:r>
    </w:p>
    <w:tbl>
      <w:tblPr>
        <w:tblStyle w:val="TableNormal2"/>
        <w:tblW w:w="13872" w:type="dxa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640"/>
        <w:gridCol w:w="640"/>
        <w:gridCol w:w="641"/>
        <w:gridCol w:w="640"/>
        <w:gridCol w:w="640"/>
        <w:gridCol w:w="641"/>
        <w:gridCol w:w="640"/>
        <w:gridCol w:w="641"/>
        <w:gridCol w:w="640"/>
        <w:gridCol w:w="640"/>
        <w:gridCol w:w="641"/>
        <w:gridCol w:w="640"/>
        <w:gridCol w:w="640"/>
        <w:gridCol w:w="640"/>
        <w:gridCol w:w="640"/>
        <w:gridCol w:w="640"/>
        <w:gridCol w:w="640"/>
        <w:gridCol w:w="641"/>
        <w:gridCol w:w="640"/>
        <w:gridCol w:w="641"/>
      </w:tblGrid>
      <w:tr w:rsidR="009951C7" w:rsidRPr="009951C7" w:rsidTr="009951C7">
        <w:trPr>
          <w:gridAfter w:val="20"/>
          <w:wAfter w:w="12806" w:type="dxa"/>
          <w:trHeight w:val="275"/>
        </w:trPr>
        <w:tc>
          <w:tcPr>
            <w:tcW w:w="1066" w:type="dxa"/>
            <w:vMerge w:val="restart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bookmarkStart w:id="1" w:name="_Hlk113012069"/>
            <w:proofErr w:type="spellStart"/>
            <w:r w:rsidRPr="009951C7">
              <w:rPr>
                <w:sz w:val="24"/>
                <w:lang w:val="en-US"/>
              </w:rPr>
              <w:t>Классы</w:t>
            </w:r>
            <w:proofErr w:type="spellEnd"/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  <w:vMerge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</w:p>
        </w:tc>
        <w:tc>
          <w:tcPr>
            <w:tcW w:w="12806" w:type="dxa"/>
            <w:gridSpan w:val="20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proofErr w:type="spellStart"/>
            <w:r w:rsidRPr="009951C7">
              <w:rPr>
                <w:sz w:val="24"/>
                <w:lang w:val="en-US"/>
              </w:rPr>
              <w:t>январь</w:t>
            </w:r>
            <w:proofErr w:type="spellEnd"/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  <w:vMerge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9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10</w:t>
            </w:r>
          </w:p>
        </w:tc>
        <w:tc>
          <w:tcPr>
            <w:tcW w:w="641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11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12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15</w:t>
            </w:r>
          </w:p>
        </w:tc>
        <w:tc>
          <w:tcPr>
            <w:tcW w:w="641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16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17</w:t>
            </w:r>
          </w:p>
        </w:tc>
        <w:tc>
          <w:tcPr>
            <w:tcW w:w="641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18</w:t>
            </w:r>
          </w:p>
        </w:tc>
        <w:tc>
          <w:tcPr>
            <w:tcW w:w="640" w:type="dxa"/>
            <w:shd w:val="clear" w:color="auto" w:fill="FFFFFF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19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22</w:t>
            </w:r>
          </w:p>
        </w:tc>
        <w:tc>
          <w:tcPr>
            <w:tcW w:w="641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23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24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25</w:t>
            </w:r>
          </w:p>
        </w:tc>
        <w:tc>
          <w:tcPr>
            <w:tcW w:w="640" w:type="dxa"/>
            <w:shd w:val="clear" w:color="auto" w:fill="FFFFFF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26</w:t>
            </w:r>
          </w:p>
        </w:tc>
        <w:tc>
          <w:tcPr>
            <w:tcW w:w="640" w:type="dxa"/>
            <w:shd w:val="clear" w:color="auto" w:fill="FFFFFF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29</w:t>
            </w:r>
          </w:p>
        </w:tc>
        <w:tc>
          <w:tcPr>
            <w:tcW w:w="6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spacing w:line="256" w:lineRule="exact"/>
              <w:ind w:right="136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30</w:t>
            </w: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31</w:t>
            </w:r>
          </w:p>
        </w:tc>
        <w:tc>
          <w:tcPr>
            <w:tcW w:w="641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ind w:right="136"/>
              <w:jc w:val="center"/>
              <w:rPr>
                <w:sz w:val="24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bookmarkStart w:id="2" w:name="_Hlk113023338"/>
            <w:bookmarkStart w:id="3" w:name="_Hlk113027613"/>
            <w:r w:rsidRPr="009951C7">
              <w:rPr>
                <w:sz w:val="24"/>
                <w:lang w:val="en-US"/>
              </w:rPr>
              <w:t>1 «А»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vertAlign w:val="subscript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vertAlign w:val="subscript"/>
                <w:lang w:val="en-US"/>
              </w:rPr>
            </w:pPr>
          </w:p>
        </w:tc>
        <w:tc>
          <w:tcPr>
            <w:tcW w:w="640" w:type="dxa"/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vertAlign w:val="subscript"/>
                <w:lang w:val="en-US"/>
              </w:rPr>
            </w:pPr>
          </w:p>
        </w:tc>
        <w:tc>
          <w:tcPr>
            <w:tcW w:w="6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vertAlign w:val="subscript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«Б»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«В»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«Г»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«Д»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bookmarkEnd w:id="2"/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«А»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«Б»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vertAlign w:val="subscript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«В»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«Г»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«Д»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«Е»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«А»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spacing w:line="258" w:lineRule="exact"/>
              <w:contextualSpacing/>
              <w:rPr>
                <w:sz w:val="20"/>
                <w:szCs w:val="20"/>
                <w:vertAlign w:val="subscript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«Б»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«В»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«Г»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«Д»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6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«А»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vMerge w:val="restart"/>
            <w:shd w:val="clear" w:color="auto" w:fill="E5B8B7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  <w:proofErr w:type="spellStart"/>
            <w:r w:rsidRPr="009951C7">
              <w:rPr>
                <w:sz w:val="20"/>
                <w:lang w:val="en-US"/>
              </w:rPr>
              <w:t>ЛЧ</w:t>
            </w:r>
            <w:proofErr w:type="spellEnd"/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«Б»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vMerge/>
            <w:shd w:val="clear" w:color="auto" w:fill="E5B8B7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«В»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vMerge/>
            <w:shd w:val="clear" w:color="auto" w:fill="E5B8B7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«Г»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vMerge/>
            <w:shd w:val="clear" w:color="auto" w:fill="E5B8B7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«Д»</w:t>
            </w: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vMerge/>
            <w:shd w:val="clear" w:color="auto" w:fill="E5B8B7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auto"/>
              <w:bottom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</w:tbl>
    <w:bookmarkEnd w:id="1"/>
    <w:bookmarkEnd w:id="3"/>
    <w:p w:rsidR="009951C7" w:rsidRPr="009951C7" w:rsidRDefault="009951C7" w:rsidP="009951C7">
      <w:pPr>
        <w:rPr>
          <w:sz w:val="24"/>
        </w:rPr>
      </w:pPr>
      <w:r w:rsidRPr="009951C7">
        <w:rPr>
          <w:b/>
          <w:sz w:val="28"/>
        </w:rPr>
        <w:t>*</w:t>
      </w:r>
    </w:p>
    <w:tbl>
      <w:tblPr>
        <w:tblStyle w:val="TableNormal2"/>
        <w:tblW w:w="1481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528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8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</w:tblGrid>
      <w:tr w:rsidR="009951C7" w:rsidRPr="009951C7" w:rsidTr="009951C7">
        <w:trPr>
          <w:gridAfter w:val="26"/>
          <w:wAfter w:w="13752" w:type="dxa"/>
          <w:trHeight w:val="275"/>
        </w:trPr>
        <w:tc>
          <w:tcPr>
            <w:tcW w:w="1066" w:type="dxa"/>
            <w:vMerge w:val="restart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  <w:bookmarkStart w:id="4" w:name="_Hlk113013649"/>
            <w:proofErr w:type="spellStart"/>
            <w:r w:rsidRPr="009951C7">
              <w:rPr>
                <w:sz w:val="24"/>
                <w:lang w:val="en-US"/>
              </w:rPr>
              <w:lastRenderedPageBreak/>
              <w:t>Классы</w:t>
            </w:r>
            <w:proofErr w:type="spellEnd"/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  <w:vMerge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13752" w:type="dxa"/>
            <w:gridSpan w:val="26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proofErr w:type="spellStart"/>
            <w:r w:rsidRPr="009951C7">
              <w:rPr>
                <w:sz w:val="24"/>
                <w:lang w:val="en-US"/>
              </w:rPr>
              <w:t>февраль</w:t>
            </w:r>
            <w:proofErr w:type="spellEnd"/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  <w:vMerge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8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</w:t>
            </w:r>
          </w:p>
        </w:tc>
        <w:tc>
          <w:tcPr>
            <w:tcW w:w="529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</w:t>
            </w:r>
          </w:p>
        </w:tc>
        <w:tc>
          <w:tcPr>
            <w:tcW w:w="529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5</w:t>
            </w:r>
          </w:p>
        </w:tc>
        <w:tc>
          <w:tcPr>
            <w:tcW w:w="529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6</w:t>
            </w:r>
          </w:p>
        </w:tc>
        <w:tc>
          <w:tcPr>
            <w:tcW w:w="529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7</w:t>
            </w:r>
          </w:p>
        </w:tc>
        <w:tc>
          <w:tcPr>
            <w:tcW w:w="529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8</w:t>
            </w:r>
          </w:p>
        </w:tc>
        <w:tc>
          <w:tcPr>
            <w:tcW w:w="529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9</w:t>
            </w:r>
          </w:p>
        </w:tc>
        <w:tc>
          <w:tcPr>
            <w:tcW w:w="529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12</w:t>
            </w:r>
          </w:p>
        </w:tc>
        <w:tc>
          <w:tcPr>
            <w:tcW w:w="529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13</w:t>
            </w:r>
          </w:p>
        </w:tc>
        <w:tc>
          <w:tcPr>
            <w:tcW w:w="529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14</w:t>
            </w:r>
          </w:p>
        </w:tc>
        <w:tc>
          <w:tcPr>
            <w:tcW w:w="529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15</w:t>
            </w:r>
          </w:p>
        </w:tc>
        <w:tc>
          <w:tcPr>
            <w:tcW w:w="529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16</w:t>
            </w: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19</w:t>
            </w: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20</w:t>
            </w: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21</w:t>
            </w: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22</w:t>
            </w: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26</w:t>
            </w: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27</w:t>
            </w: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28</w:t>
            </w: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«А»</w:t>
            </w:r>
          </w:p>
        </w:tc>
        <w:tc>
          <w:tcPr>
            <w:tcW w:w="528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vMerge w:val="restart"/>
            <w:shd w:val="clear" w:color="auto" w:fill="E5B8B7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  <w:proofErr w:type="spellStart"/>
            <w:r w:rsidRPr="009951C7">
              <w:rPr>
                <w:sz w:val="20"/>
                <w:lang w:val="en-US"/>
              </w:rPr>
              <w:t>ЛЧ</w:t>
            </w:r>
            <w:proofErr w:type="spellEnd"/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«Б»</w:t>
            </w:r>
          </w:p>
        </w:tc>
        <w:tc>
          <w:tcPr>
            <w:tcW w:w="528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vMerge/>
            <w:shd w:val="clear" w:color="auto" w:fill="E5B8B7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«В»</w:t>
            </w:r>
          </w:p>
        </w:tc>
        <w:tc>
          <w:tcPr>
            <w:tcW w:w="528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vMerge/>
            <w:shd w:val="clear" w:color="auto" w:fill="E5B8B7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«Г»</w:t>
            </w:r>
          </w:p>
        </w:tc>
        <w:tc>
          <w:tcPr>
            <w:tcW w:w="528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vMerge/>
            <w:shd w:val="clear" w:color="auto" w:fill="E5B8B7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«Д»</w:t>
            </w:r>
          </w:p>
        </w:tc>
        <w:tc>
          <w:tcPr>
            <w:tcW w:w="528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vMerge/>
            <w:shd w:val="clear" w:color="auto" w:fill="E5B8B7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«А»</w:t>
            </w:r>
          </w:p>
        </w:tc>
        <w:tc>
          <w:tcPr>
            <w:tcW w:w="528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«Б»</w:t>
            </w:r>
          </w:p>
        </w:tc>
        <w:tc>
          <w:tcPr>
            <w:tcW w:w="528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«В»</w:t>
            </w:r>
          </w:p>
        </w:tc>
        <w:tc>
          <w:tcPr>
            <w:tcW w:w="528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«Г»</w:t>
            </w:r>
          </w:p>
        </w:tc>
        <w:tc>
          <w:tcPr>
            <w:tcW w:w="528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«Д»</w:t>
            </w:r>
          </w:p>
        </w:tc>
        <w:tc>
          <w:tcPr>
            <w:tcW w:w="528" w:type="dxa"/>
            <w:tcBorders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vertAlign w:val="subscript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«Е»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«А»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«Б»</w:t>
            </w:r>
          </w:p>
        </w:tc>
        <w:tc>
          <w:tcPr>
            <w:tcW w:w="528" w:type="dxa"/>
            <w:tcBorders>
              <w:top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6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«В»</w:t>
            </w:r>
          </w:p>
        </w:tc>
        <w:tc>
          <w:tcPr>
            <w:tcW w:w="528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bottom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«Г»</w:t>
            </w:r>
          </w:p>
        </w:tc>
        <w:tc>
          <w:tcPr>
            <w:tcW w:w="528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«Д»</w:t>
            </w:r>
          </w:p>
        </w:tc>
        <w:tc>
          <w:tcPr>
            <w:tcW w:w="528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bottom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«А»</w:t>
            </w:r>
          </w:p>
        </w:tc>
        <w:tc>
          <w:tcPr>
            <w:tcW w:w="528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52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  <w:proofErr w:type="spellStart"/>
            <w:r w:rsidRPr="009951C7">
              <w:rPr>
                <w:sz w:val="20"/>
                <w:lang w:val="en-US"/>
              </w:rPr>
              <w:t>РЯ</w:t>
            </w:r>
            <w:proofErr w:type="spellEnd"/>
          </w:p>
        </w:tc>
        <w:tc>
          <w:tcPr>
            <w:tcW w:w="52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  <w:proofErr w:type="spellStart"/>
            <w:r w:rsidRPr="009951C7">
              <w:rPr>
                <w:sz w:val="20"/>
                <w:lang w:val="en-US"/>
              </w:rPr>
              <w:t>МА</w:t>
            </w:r>
            <w:proofErr w:type="spellEnd"/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  <w:proofErr w:type="spellStart"/>
            <w:r w:rsidRPr="009951C7">
              <w:rPr>
                <w:sz w:val="20"/>
                <w:lang w:val="en-US"/>
              </w:rPr>
              <w:t>ОМ</w:t>
            </w:r>
            <w:proofErr w:type="spellEnd"/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«Б»</w:t>
            </w:r>
          </w:p>
        </w:tc>
        <w:tc>
          <w:tcPr>
            <w:tcW w:w="528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«В»</w:t>
            </w:r>
          </w:p>
        </w:tc>
        <w:tc>
          <w:tcPr>
            <w:tcW w:w="528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«Г»</w:t>
            </w:r>
          </w:p>
        </w:tc>
        <w:tc>
          <w:tcPr>
            <w:tcW w:w="528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«Д»</w:t>
            </w:r>
          </w:p>
        </w:tc>
        <w:tc>
          <w:tcPr>
            <w:tcW w:w="528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bookmarkEnd w:id="4"/>
    </w:tbl>
    <w:p w:rsidR="009951C7" w:rsidRPr="009951C7" w:rsidRDefault="009951C7" w:rsidP="009951C7">
      <w:pPr>
        <w:rPr>
          <w:b/>
          <w:sz w:val="28"/>
        </w:rPr>
      </w:pPr>
    </w:p>
    <w:p w:rsidR="009951C7" w:rsidRPr="009951C7" w:rsidRDefault="009951C7" w:rsidP="009951C7">
      <w:pPr>
        <w:rPr>
          <w:b/>
          <w:sz w:val="28"/>
        </w:rPr>
      </w:pPr>
    </w:p>
    <w:p w:rsidR="009951C7" w:rsidRPr="009951C7" w:rsidRDefault="009951C7" w:rsidP="009951C7">
      <w:pPr>
        <w:rPr>
          <w:b/>
          <w:sz w:val="28"/>
        </w:rPr>
      </w:pPr>
    </w:p>
    <w:p w:rsidR="009951C7" w:rsidRPr="009951C7" w:rsidRDefault="009951C7" w:rsidP="009951C7">
      <w:pPr>
        <w:rPr>
          <w:b/>
          <w:sz w:val="28"/>
        </w:rPr>
      </w:pPr>
    </w:p>
    <w:p w:rsidR="009951C7" w:rsidRPr="009951C7" w:rsidRDefault="009951C7" w:rsidP="009951C7">
      <w:pPr>
        <w:rPr>
          <w:b/>
          <w:sz w:val="28"/>
        </w:rPr>
      </w:pPr>
    </w:p>
    <w:p w:rsidR="009951C7" w:rsidRPr="009951C7" w:rsidRDefault="009951C7" w:rsidP="009951C7">
      <w:pPr>
        <w:rPr>
          <w:b/>
          <w:sz w:val="28"/>
        </w:rPr>
      </w:pPr>
    </w:p>
    <w:p w:rsidR="009951C7" w:rsidRPr="009951C7" w:rsidRDefault="009951C7" w:rsidP="009951C7">
      <w:pPr>
        <w:rPr>
          <w:b/>
          <w:sz w:val="28"/>
        </w:rPr>
      </w:pPr>
    </w:p>
    <w:p w:rsidR="009951C7" w:rsidRPr="009951C7" w:rsidRDefault="009951C7" w:rsidP="009951C7">
      <w:pPr>
        <w:rPr>
          <w:b/>
          <w:sz w:val="28"/>
        </w:rPr>
      </w:pPr>
    </w:p>
    <w:p w:rsidR="009951C7" w:rsidRPr="009951C7" w:rsidRDefault="009951C7" w:rsidP="009951C7">
      <w:pPr>
        <w:rPr>
          <w:sz w:val="20"/>
        </w:rPr>
        <w:sectPr w:rsidR="009951C7" w:rsidRPr="009951C7">
          <w:pgSz w:w="16840" w:h="11910" w:orient="landscape"/>
          <w:pgMar w:top="640" w:right="720" w:bottom="280" w:left="660" w:header="720" w:footer="720" w:gutter="0"/>
          <w:cols w:space="720"/>
        </w:sectPr>
      </w:pPr>
    </w:p>
    <w:tbl>
      <w:tblPr>
        <w:tblStyle w:val="TableNormal2"/>
        <w:tblW w:w="15014" w:type="dxa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</w:tblGrid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</w:p>
        </w:tc>
        <w:tc>
          <w:tcPr>
            <w:tcW w:w="13948" w:type="dxa"/>
            <w:gridSpan w:val="22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proofErr w:type="spellStart"/>
            <w:r w:rsidRPr="009951C7">
              <w:rPr>
                <w:sz w:val="24"/>
                <w:lang w:val="en-US"/>
              </w:rPr>
              <w:t>март</w:t>
            </w:r>
            <w:proofErr w:type="spellEnd"/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proofErr w:type="spellStart"/>
            <w:r w:rsidRPr="009951C7">
              <w:rPr>
                <w:sz w:val="20"/>
                <w:lang w:val="en-US"/>
              </w:rPr>
              <w:t>Классы</w:t>
            </w:r>
            <w:proofErr w:type="spellEnd"/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5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6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7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11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12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13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14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ind w:right="136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15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</w:rPr>
            </w:pPr>
            <w:r w:rsidRPr="009951C7">
              <w:rPr>
                <w:sz w:val="20"/>
              </w:rPr>
              <w:t>25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</w:rPr>
            </w:pPr>
            <w:r w:rsidRPr="009951C7">
              <w:rPr>
                <w:sz w:val="20"/>
              </w:rPr>
              <w:t>26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</w:rPr>
            </w:pPr>
            <w:r w:rsidRPr="009951C7">
              <w:rPr>
                <w:sz w:val="20"/>
              </w:rPr>
              <w:t>27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</w:rPr>
            </w:pPr>
            <w:r w:rsidRPr="009951C7">
              <w:rPr>
                <w:sz w:val="20"/>
              </w:rPr>
              <w:t>28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</w:rPr>
            </w:pPr>
            <w:r w:rsidRPr="009951C7">
              <w:rPr>
                <w:sz w:val="20"/>
              </w:rPr>
              <w:t>29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</w:rPr>
            </w:pPr>
            <w:r w:rsidRPr="009951C7">
              <w:rPr>
                <w:sz w:val="20"/>
              </w:rPr>
              <w:t>30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bookmarkStart w:id="5" w:name="_Hlk113014499"/>
            <w:r w:rsidRPr="009951C7">
              <w:rPr>
                <w:sz w:val="24"/>
                <w:lang w:val="en-US"/>
              </w:rPr>
              <w:t>1 «А»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«Б»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«В»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«Г»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«Д»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ind w:right="135"/>
              <w:jc w:val="center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«Е»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«А»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  <w:proofErr w:type="spellStart"/>
            <w:r w:rsidRPr="009951C7">
              <w:rPr>
                <w:sz w:val="20"/>
                <w:lang w:val="en-US"/>
              </w:rPr>
              <w:t>МА</w:t>
            </w:r>
            <w:proofErr w:type="spellEnd"/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  <w:proofErr w:type="spellStart"/>
            <w:r w:rsidRPr="009951C7">
              <w:rPr>
                <w:sz w:val="20"/>
                <w:lang w:val="en-US"/>
              </w:rPr>
              <w:t>РЯ</w:t>
            </w:r>
            <w:proofErr w:type="spellEnd"/>
          </w:p>
        </w:tc>
        <w:tc>
          <w:tcPr>
            <w:tcW w:w="634" w:type="dxa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«Б»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«В»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«Г»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«Д»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«А»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«Б»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6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«В»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«Г»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«Д»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«А»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«Б»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«В»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«Г»</w:t>
            </w: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34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bookmarkEnd w:id="5"/>
    </w:tbl>
    <w:p w:rsidR="009951C7" w:rsidRPr="009951C7" w:rsidRDefault="009951C7" w:rsidP="009951C7">
      <w:pPr>
        <w:rPr>
          <w:b/>
          <w:sz w:val="20"/>
        </w:rPr>
      </w:pPr>
    </w:p>
    <w:p w:rsidR="009951C7" w:rsidRPr="009951C7" w:rsidRDefault="009951C7" w:rsidP="009951C7">
      <w:pPr>
        <w:spacing w:before="9"/>
        <w:rPr>
          <w:b/>
          <w:sz w:val="27"/>
        </w:rPr>
      </w:pPr>
    </w:p>
    <w:p w:rsidR="009951C7" w:rsidRPr="009951C7" w:rsidRDefault="009951C7" w:rsidP="009951C7">
      <w:pPr>
        <w:rPr>
          <w:sz w:val="20"/>
        </w:rPr>
        <w:sectPr w:rsidR="009951C7" w:rsidRPr="009951C7">
          <w:pgSz w:w="16840" w:h="11910" w:orient="landscape"/>
          <w:pgMar w:top="980" w:right="720" w:bottom="280" w:left="660" w:header="720" w:footer="720" w:gutter="0"/>
          <w:cols w:space="720"/>
        </w:sectPr>
      </w:pPr>
    </w:p>
    <w:tbl>
      <w:tblPr>
        <w:tblStyle w:val="TableNormal2"/>
        <w:tblW w:w="16536" w:type="dxa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672"/>
        <w:gridCol w:w="672"/>
        <w:gridCol w:w="672"/>
        <w:gridCol w:w="673"/>
        <w:gridCol w:w="672"/>
        <w:gridCol w:w="673"/>
        <w:gridCol w:w="673"/>
        <w:gridCol w:w="672"/>
        <w:gridCol w:w="673"/>
        <w:gridCol w:w="673"/>
        <w:gridCol w:w="672"/>
        <w:gridCol w:w="673"/>
        <w:gridCol w:w="673"/>
        <w:gridCol w:w="672"/>
        <w:gridCol w:w="673"/>
        <w:gridCol w:w="673"/>
        <w:gridCol w:w="672"/>
        <w:gridCol w:w="673"/>
        <w:gridCol w:w="672"/>
        <w:gridCol w:w="673"/>
        <w:gridCol w:w="673"/>
        <w:gridCol w:w="673"/>
        <w:gridCol w:w="673"/>
      </w:tblGrid>
      <w:tr w:rsidR="009951C7" w:rsidRPr="009951C7" w:rsidTr="009951C7">
        <w:trPr>
          <w:trHeight w:val="275"/>
        </w:trPr>
        <w:tc>
          <w:tcPr>
            <w:tcW w:w="1066" w:type="dxa"/>
            <w:vMerge w:val="restart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proofErr w:type="spellStart"/>
            <w:r w:rsidRPr="009951C7">
              <w:rPr>
                <w:sz w:val="24"/>
                <w:lang w:val="en-US"/>
              </w:rPr>
              <w:lastRenderedPageBreak/>
              <w:t>класс</w:t>
            </w:r>
            <w:proofErr w:type="spellEnd"/>
          </w:p>
        </w:tc>
        <w:tc>
          <w:tcPr>
            <w:tcW w:w="15470" w:type="dxa"/>
            <w:gridSpan w:val="23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proofErr w:type="spellStart"/>
            <w:r w:rsidRPr="009951C7">
              <w:rPr>
                <w:sz w:val="24"/>
                <w:lang w:val="en-US"/>
              </w:rPr>
              <w:t>апрель</w:t>
            </w:r>
            <w:proofErr w:type="spellEnd"/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  <w:vMerge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</w:rPr>
            </w:pPr>
            <w:r w:rsidRPr="009951C7">
              <w:rPr>
                <w:sz w:val="24"/>
              </w:rPr>
              <w:t>1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</w:rPr>
            </w:pPr>
            <w:r w:rsidRPr="009951C7">
              <w:rPr>
                <w:sz w:val="24"/>
              </w:rPr>
              <w:t>2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5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8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9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10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11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12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15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16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17</w:t>
            </w: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18</w:t>
            </w:r>
          </w:p>
        </w:tc>
        <w:tc>
          <w:tcPr>
            <w:tcW w:w="673" w:type="dxa"/>
            <w:tcBorders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19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22</w:t>
            </w: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23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24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25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26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29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30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«А»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vMerge w:val="restart"/>
            <w:tcBorders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  <w:proofErr w:type="spellStart"/>
            <w:r w:rsidRPr="009951C7">
              <w:rPr>
                <w:sz w:val="20"/>
                <w:lang w:val="en-US"/>
              </w:rPr>
              <w:t>ФГ</w:t>
            </w:r>
            <w:proofErr w:type="spellEnd"/>
          </w:p>
          <w:p w:rsidR="009951C7" w:rsidRPr="009951C7" w:rsidRDefault="009951C7" w:rsidP="009951C7">
            <w:pPr>
              <w:rPr>
                <w:sz w:val="20"/>
                <w:lang w:val="en-US"/>
              </w:rPr>
            </w:pPr>
            <w:proofErr w:type="spellStart"/>
            <w:r w:rsidRPr="009951C7">
              <w:rPr>
                <w:sz w:val="16"/>
                <w:lang w:val="en-US"/>
              </w:rPr>
              <w:t>комплекс</w:t>
            </w:r>
            <w:proofErr w:type="spellEnd"/>
          </w:p>
        </w:tc>
        <w:tc>
          <w:tcPr>
            <w:tcW w:w="673" w:type="dxa"/>
            <w:vMerge w:val="restart"/>
            <w:tcBorders>
              <w:right w:val="single" w:sz="4" w:space="0" w:color="auto"/>
            </w:tcBorders>
            <w:shd w:val="clear" w:color="auto" w:fill="92D050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  <w:proofErr w:type="spellStart"/>
            <w:r w:rsidRPr="009951C7">
              <w:rPr>
                <w:sz w:val="24"/>
                <w:lang w:val="en-US"/>
              </w:rPr>
              <w:t>РЯ</w:t>
            </w:r>
            <w:proofErr w:type="spellEnd"/>
          </w:p>
        </w:tc>
        <w:tc>
          <w:tcPr>
            <w:tcW w:w="672" w:type="dxa"/>
            <w:vMerge w:val="restart"/>
            <w:tcBorders>
              <w:right w:val="single" w:sz="4" w:space="0" w:color="auto"/>
            </w:tcBorders>
            <w:shd w:val="clear" w:color="auto" w:fill="92D050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  <w:proofErr w:type="spellStart"/>
            <w:r w:rsidRPr="009951C7">
              <w:rPr>
                <w:sz w:val="24"/>
                <w:lang w:val="en-US"/>
              </w:rPr>
              <w:t>МА</w:t>
            </w:r>
            <w:proofErr w:type="spellEnd"/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vMerge w:val="restart"/>
            <w:tcBorders>
              <w:right w:val="single" w:sz="4" w:space="0" w:color="auto"/>
            </w:tcBorders>
            <w:shd w:val="clear" w:color="auto" w:fill="92D050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  <w:proofErr w:type="spellStart"/>
            <w:r w:rsidRPr="009951C7">
              <w:rPr>
                <w:sz w:val="24"/>
                <w:lang w:val="en-US"/>
              </w:rPr>
              <w:t>ОМ</w:t>
            </w:r>
            <w:proofErr w:type="spellEnd"/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«Б»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lang w:val="en-US"/>
              </w:rPr>
            </w:pPr>
          </w:p>
        </w:tc>
        <w:tc>
          <w:tcPr>
            <w:tcW w:w="673" w:type="dxa"/>
            <w:vMerge/>
            <w:tcBorders>
              <w:right w:val="single" w:sz="4" w:space="0" w:color="auto"/>
            </w:tcBorders>
            <w:shd w:val="clear" w:color="auto" w:fill="92D050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92D050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vMerge/>
            <w:tcBorders>
              <w:right w:val="single" w:sz="4" w:space="0" w:color="auto"/>
            </w:tcBorders>
            <w:shd w:val="clear" w:color="auto" w:fill="92D050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«В»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tcBorders>
              <w:right w:val="single" w:sz="4" w:space="0" w:color="auto"/>
            </w:tcBorders>
            <w:shd w:val="clear" w:color="auto" w:fill="92D050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92D050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vMerge/>
            <w:tcBorders>
              <w:right w:val="single" w:sz="4" w:space="0" w:color="auto"/>
            </w:tcBorders>
            <w:shd w:val="clear" w:color="auto" w:fill="92D050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«Г»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lang w:val="en-US"/>
              </w:rPr>
            </w:pPr>
          </w:p>
        </w:tc>
        <w:tc>
          <w:tcPr>
            <w:tcW w:w="673" w:type="dxa"/>
            <w:vMerge/>
            <w:tcBorders>
              <w:right w:val="single" w:sz="4" w:space="0" w:color="auto"/>
            </w:tcBorders>
            <w:shd w:val="clear" w:color="auto" w:fill="92D050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92D050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vMerge/>
            <w:tcBorders>
              <w:right w:val="single" w:sz="4" w:space="0" w:color="auto"/>
            </w:tcBorders>
            <w:shd w:val="clear" w:color="auto" w:fill="92D050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«Д»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tcBorders>
              <w:right w:val="single" w:sz="4" w:space="0" w:color="auto"/>
            </w:tcBorders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tcBorders>
              <w:right w:val="single" w:sz="4" w:space="0" w:color="auto"/>
            </w:tcBorders>
            <w:shd w:val="clear" w:color="auto" w:fill="92D050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«А»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«Б»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«В»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«Г»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«Д»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«Е»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«А»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6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«Б»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6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«В»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«Г»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«Д»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«А»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 w:val="restart"/>
            <w:shd w:val="clear" w:color="auto" w:fill="D99594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  <w:r w:rsidRPr="009951C7">
              <w:rPr>
                <w:sz w:val="20"/>
                <w:lang w:val="en-US"/>
              </w:rPr>
              <w:t>РЯ1</w:t>
            </w:r>
          </w:p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  <w:proofErr w:type="spellStart"/>
            <w:r w:rsidRPr="009951C7">
              <w:rPr>
                <w:sz w:val="20"/>
                <w:lang w:val="en-US"/>
              </w:rPr>
              <w:t>ВПР</w:t>
            </w:r>
            <w:proofErr w:type="spellEnd"/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 w:val="restart"/>
            <w:shd w:val="clear" w:color="auto" w:fill="D99594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РЯ2</w:t>
            </w:r>
          </w:p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  <w:proofErr w:type="spellStart"/>
            <w:r w:rsidRPr="009951C7">
              <w:rPr>
                <w:sz w:val="24"/>
                <w:lang w:val="en-US"/>
              </w:rPr>
              <w:t>ВПР</w:t>
            </w:r>
            <w:proofErr w:type="spellEnd"/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 w:val="restart"/>
            <w:shd w:val="clear" w:color="auto" w:fill="D99594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  <w:proofErr w:type="spellStart"/>
            <w:r w:rsidRPr="009951C7">
              <w:rPr>
                <w:sz w:val="20"/>
                <w:lang w:val="en-US"/>
              </w:rPr>
              <w:t>ОМ</w:t>
            </w:r>
            <w:proofErr w:type="spellEnd"/>
          </w:p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  <w:proofErr w:type="spellStart"/>
            <w:r w:rsidRPr="009951C7">
              <w:rPr>
                <w:sz w:val="20"/>
                <w:lang w:val="en-US"/>
              </w:rPr>
              <w:t>ВПР</w:t>
            </w:r>
            <w:proofErr w:type="spellEnd"/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 w:val="restart"/>
            <w:shd w:val="clear" w:color="auto" w:fill="D99594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  <w:proofErr w:type="spellStart"/>
            <w:r w:rsidRPr="009951C7">
              <w:rPr>
                <w:sz w:val="24"/>
                <w:lang w:val="en-US"/>
              </w:rPr>
              <w:t>МА</w:t>
            </w:r>
            <w:proofErr w:type="spellEnd"/>
            <w:r w:rsidRPr="009951C7">
              <w:rPr>
                <w:sz w:val="24"/>
                <w:lang w:val="en-US"/>
              </w:rPr>
              <w:br/>
            </w:r>
            <w:proofErr w:type="spellStart"/>
            <w:r w:rsidRPr="009951C7">
              <w:rPr>
                <w:sz w:val="24"/>
                <w:lang w:val="en-US"/>
              </w:rPr>
              <w:t>ВПР</w:t>
            </w:r>
            <w:proofErr w:type="spellEnd"/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 w:val="restart"/>
            <w:shd w:val="clear" w:color="auto" w:fill="FFFFFF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vMerge w:val="restart"/>
            <w:shd w:val="clear" w:color="auto" w:fill="auto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auto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color w:val="000000"/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«Б»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auto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auto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color w:val="D99594"/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color w:val="D99594"/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«В»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shd w:val="clear" w:color="auto" w:fill="FFFFFF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vMerge/>
            <w:shd w:val="clear" w:color="auto" w:fill="auto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shd w:val="clear" w:color="auto" w:fill="auto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color w:val="D99594"/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color w:val="D99594"/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«Г»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shd w:val="clear" w:color="auto" w:fill="FFFFFF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vMerge/>
            <w:shd w:val="clear" w:color="auto" w:fill="auto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shd w:val="clear" w:color="auto" w:fill="auto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color w:val="D99594"/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color w:val="D99594"/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6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«Д»</w:t>
            </w: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shd w:val="clear" w:color="auto" w:fill="FFFFFF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D99594"/>
          </w:tcPr>
          <w:p w:rsidR="009951C7" w:rsidRPr="009951C7" w:rsidRDefault="009951C7" w:rsidP="009951C7">
            <w:pPr>
              <w:rPr>
                <w:color w:val="D99594"/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9951C7" w:rsidRPr="009951C7" w:rsidRDefault="009951C7" w:rsidP="009951C7">
            <w:pPr>
              <w:rPr>
                <w:color w:val="D99594"/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</w:tbl>
    <w:p w:rsidR="009951C7" w:rsidRPr="009951C7" w:rsidRDefault="009951C7" w:rsidP="009951C7">
      <w:pPr>
        <w:rPr>
          <w:b/>
          <w:sz w:val="20"/>
        </w:rPr>
      </w:pPr>
    </w:p>
    <w:p w:rsidR="009951C7" w:rsidRPr="009951C7" w:rsidRDefault="009951C7" w:rsidP="009951C7">
      <w:pPr>
        <w:rPr>
          <w:b/>
          <w:sz w:val="20"/>
        </w:rPr>
      </w:pPr>
    </w:p>
    <w:p w:rsidR="009951C7" w:rsidRPr="009951C7" w:rsidRDefault="009951C7" w:rsidP="009951C7">
      <w:pPr>
        <w:rPr>
          <w:b/>
          <w:sz w:val="20"/>
        </w:rPr>
      </w:pPr>
    </w:p>
    <w:p w:rsidR="009951C7" w:rsidRPr="009951C7" w:rsidRDefault="009951C7" w:rsidP="009951C7">
      <w:pPr>
        <w:rPr>
          <w:b/>
          <w:sz w:val="20"/>
        </w:rPr>
      </w:pPr>
    </w:p>
    <w:p w:rsidR="009951C7" w:rsidRPr="009951C7" w:rsidRDefault="009951C7" w:rsidP="009951C7">
      <w:pPr>
        <w:rPr>
          <w:b/>
          <w:sz w:val="20"/>
        </w:rPr>
      </w:pPr>
    </w:p>
    <w:p w:rsidR="009951C7" w:rsidRPr="009951C7" w:rsidRDefault="009951C7" w:rsidP="009951C7">
      <w:pPr>
        <w:rPr>
          <w:b/>
          <w:sz w:val="20"/>
        </w:rPr>
      </w:pPr>
    </w:p>
    <w:p w:rsidR="009951C7" w:rsidRPr="009951C7" w:rsidRDefault="009951C7" w:rsidP="009951C7">
      <w:pPr>
        <w:rPr>
          <w:b/>
          <w:sz w:val="20"/>
        </w:rPr>
      </w:pPr>
    </w:p>
    <w:p w:rsidR="009951C7" w:rsidRPr="009951C7" w:rsidRDefault="009951C7" w:rsidP="009951C7">
      <w:pPr>
        <w:rPr>
          <w:b/>
          <w:sz w:val="20"/>
        </w:rPr>
      </w:pPr>
    </w:p>
    <w:p w:rsidR="009951C7" w:rsidRPr="009951C7" w:rsidRDefault="009951C7" w:rsidP="009951C7">
      <w:pPr>
        <w:rPr>
          <w:b/>
          <w:sz w:val="20"/>
        </w:rPr>
      </w:pPr>
    </w:p>
    <w:p w:rsidR="009951C7" w:rsidRPr="009951C7" w:rsidRDefault="009951C7" w:rsidP="009951C7">
      <w:pPr>
        <w:rPr>
          <w:b/>
          <w:sz w:val="20"/>
        </w:rPr>
      </w:pPr>
    </w:p>
    <w:p w:rsidR="009951C7" w:rsidRPr="009951C7" w:rsidRDefault="009951C7" w:rsidP="009951C7">
      <w:pPr>
        <w:rPr>
          <w:b/>
          <w:sz w:val="20"/>
        </w:rPr>
      </w:pPr>
    </w:p>
    <w:p w:rsidR="009951C7" w:rsidRPr="009951C7" w:rsidRDefault="009951C7" w:rsidP="009951C7">
      <w:pPr>
        <w:rPr>
          <w:b/>
          <w:sz w:val="20"/>
        </w:rPr>
      </w:pPr>
    </w:p>
    <w:p w:rsidR="009951C7" w:rsidRPr="009951C7" w:rsidRDefault="009951C7" w:rsidP="009951C7">
      <w:pPr>
        <w:rPr>
          <w:b/>
          <w:sz w:val="20"/>
        </w:rPr>
      </w:pPr>
    </w:p>
    <w:p w:rsidR="009951C7" w:rsidRPr="009951C7" w:rsidRDefault="009951C7" w:rsidP="009951C7">
      <w:pPr>
        <w:rPr>
          <w:b/>
          <w:sz w:val="20"/>
        </w:rPr>
      </w:pPr>
    </w:p>
    <w:p w:rsidR="009951C7" w:rsidRPr="009951C7" w:rsidRDefault="009951C7" w:rsidP="009951C7">
      <w:pPr>
        <w:rPr>
          <w:b/>
          <w:sz w:val="20"/>
        </w:rPr>
      </w:pPr>
    </w:p>
    <w:p w:rsidR="009951C7" w:rsidRPr="009951C7" w:rsidRDefault="009951C7" w:rsidP="009951C7">
      <w:pPr>
        <w:rPr>
          <w:b/>
          <w:sz w:val="20"/>
        </w:rPr>
      </w:pPr>
    </w:p>
    <w:p w:rsidR="009951C7" w:rsidRPr="009951C7" w:rsidRDefault="009951C7" w:rsidP="009951C7">
      <w:pPr>
        <w:rPr>
          <w:b/>
          <w:sz w:val="20"/>
        </w:rPr>
      </w:pPr>
    </w:p>
    <w:p w:rsidR="009951C7" w:rsidRPr="009951C7" w:rsidRDefault="009951C7" w:rsidP="009951C7">
      <w:pPr>
        <w:rPr>
          <w:b/>
          <w:sz w:val="20"/>
        </w:rPr>
      </w:pPr>
    </w:p>
    <w:tbl>
      <w:tblPr>
        <w:tblStyle w:val="TableNormal2"/>
        <w:tblW w:w="13555" w:type="dxa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673"/>
        <w:gridCol w:w="876"/>
        <w:gridCol w:w="851"/>
        <w:gridCol w:w="673"/>
        <w:gridCol w:w="673"/>
        <w:gridCol w:w="673"/>
        <w:gridCol w:w="673"/>
        <w:gridCol w:w="673"/>
        <w:gridCol w:w="673"/>
        <w:gridCol w:w="672"/>
        <w:gridCol w:w="673"/>
        <w:gridCol w:w="673"/>
        <w:gridCol w:w="672"/>
        <w:gridCol w:w="673"/>
        <w:gridCol w:w="673"/>
        <w:gridCol w:w="672"/>
        <w:gridCol w:w="673"/>
        <w:gridCol w:w="673"/>
      </w:tblGrid>
      <w:tr w:rsidR="009951C7" w:rsidRPr="009951C7" w:rsidTr="009951C7">
        <w:trPr>
          <w:trHeight w:val="275"/>
        </w:trPr>
        <w:tc>
          <w:tcPr>
            <w:tcW w:w="106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</w:p>
        </w:tc>
        <w:tc>
          <w:tcPr>
            <w:tcW w:w="12492" w:type="dxa"/>
            <w:gridSpan w:val="18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</w:rPr>
            </w:pPr>
            <w:r w:rsidRPr="009951C7">
              <w:rPr>
                <w:sz w:val="24"/>
              </w:rPr>
              <w:t>май</w:t>
            </w:r>
          </w:p>
        </w:tc>
      </w:tr>
      <w:tr w:rsidR="009951C7" w:rsidRPr="009951C7" w:rsidTr="009951C7">
        <w:trPr>
          <w:trHeight w:val="275"/>
        </w:trPr>
        <w:tc>
          <w:tcPr>
            <w:tcW w:w="106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</w:rPr>
            </w:pPr>
            <w:r w:rsidRPr="009951C7">
              <w:rPr>
                <w:sz w:val="24"/>
              </w:rPr>
              <w:t>классы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6</w:t>
            </w:r>
          </w:p>
        </w:tc>
        <w:tc>
          <w:tcPr>
            <w:tcW w:w="876" w:type="dxa"/>
            <w:shd w:val="clear" w:color="auto" w:fill="FFFFFF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7</w:t>
            </w:r>
          </w:p>
        </w:tc>
        <w:tc>
          <w:tcPr>
            <w:tcW w:w="851" w:type="dxa"/>
            <w:shd w:val="clear" w:color="auto" w:fill="FFFFFF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8</w:t>
            </w: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13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14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15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16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17</w:t>
            </w: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20</w:t>
            </w: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21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22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23</w:t>
            </w: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24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27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28</w:t>
            </w: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29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«А»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76" w:type="dxa"/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851" w:type="dxa"/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«Б»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76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51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«В»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76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51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«Г»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76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51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1 «Д»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76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51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«А»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76" w:type="dxa"/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851" w:type="dxa"/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 w:val="restart"/>
            <w:shd w:val="clear" w:color="auto" w:fill="D99594"/>
          </w:tcPr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  <w:proofErr w:type="spellStart"/>
            <w:r w:rsidRPr="009951C7">
              <w:rPr>
                <w:sz w:val="24"/>
                <w:szCs w:val="24"/>
                <w:lang w:val="en-US"/>
              </w:rPr>
              <w:t>ПА</w:t>
            </w:r>
            <w:proofErr w:type="spellEnd"/>
          </w:p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  <w:proofErr w:type="spellStart"/>
            <w:r w:rsidRPr="009951C7">
              <w:rPr>
                <w:sz w:val="24"/>
                <w:szCs w:val="24"/>
                <w:lang w:val="en-US"/>
              </w:rPr>
              <w:t>МА</w:t>
            </w:r>
            <w:proofErr w:type="spellEnd"/>
          </w:p>
        </w:tc>
        <w:tc>
          <w:tcPr>
            <w:tcW w:w="673" w:type="dxa"/>
            <w:vMerge w:val="restart"/>
            <w:shd w:val="clear" w:color="auto" w:fill="D99594"/>
          </w:tcPr>
          <w:p w:rsidR="009951C7" w:rsidRPr="009951C7" w:rsidRDefault="009951C7" w:rsidP="009951C7">
            <w:pPr>
              <w:shd w:val="clear" w:color="auto" w:fill="D99594"/>
              <w:rPr>
                <w:sz w:val="24"/>
                <w:szCs w:val="24"/>
                <w:lang w:val="en-US"/>
              </w:rPr>
            </w:pPr>
            <w:proofErr w:type="spellStart"/>
            <w:r w:rsidRPr="009951C7">
              <w:rPr>
                <w:sz w:val="24"/>
                <w:szCs w:val="24"/>
                <w:lang w:val="en-US"/>
              </w:rPr>
              <w:t>ПА</w:t>
            </w:r>
            <w:proofErr w:type="spellEnd"/>
          </w:p>
          <w:p w:rsidR="009951C7" w:rsidRPr="009951C7" w:rsidRDefault="009951C7" w:rsidP="009951C7">
            <w:pPr>
              <w:shd w:val="clear" w:color="auto" w:fill="D99594"/>
              <w:rPr>
                <w:sz w:val="24"/>
                <w:szCs w:val="24"/>
                <w:lang w:val="en-US"/>
              </w:rPr>
            </w:pPr>
            <w:proofErr w:type="spellStart"/>
            <w:r w:rsidRPr="009951C7">
              <w:rPr>
                <w:sz w:val="24"/>
                <w:szCs w:val="24"/>
                <w:lang w:val="en-US"/>
              </w:rPr>
              <w:t>РЯ</w:t>
            </w:r>
            <w:proofErr w:type="spellEnd"/>
          </w:p>
        </w:tc>
        <w:tc>
          <w:tcPr>
            <w:tcW w:w="673" w:type="dxa"/>
            <w:vMerge w:val="restart"/>
            <w:shd w:val="clear" w:color="auto" w:fill="D99594"/>
          </w:tcPr>
          <w:p w:rsidR="009951C7" w:rsidRPr="009951C7" w:rsidRDefault="009951C7" w:rsidP="009951C7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9951C7">
              <w:rPr>
                <w:sz w:val="24"/>
                <w:szCs w:val="24"/>
                <w:lang w:val="en-US"/>
              </w:rPr>
              <w:t>ПА</w:t>
            </w:r>
            <w:proofErr w:type="spellEnd"/>
          </w:p>
          <w:p w:rsidR="009951C7" w:rsidRPr="009951C7" w:rsidRDefault="009951C7" w:rsidP="009951C7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9951C7">
              <w:rPr>
                <w:sz w:val="24"/>
                <w:szCs w:val="24"/>
                <w:lang w:val="en-US"/>
              </w:rPr>
              <w:t>ОМ</w:t>
            </w:r>
            <w:proofErr w:type="spellEnd"/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3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«Б»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76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51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16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3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«В»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76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51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3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«Г»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76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51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3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«Д»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76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51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3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2 «Е»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76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51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3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«А»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76" w:type="dxa"/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851" w:type="dxa"/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 w:val="restart"/>
            <w:shd w:val="clear" w:color="auto" w:fill="D99594"/>
          </w:tcPr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  <w:proofErr w:type="spellStart"/>
            <w:r w:rsidRPr="009951C7">
              <w:rPr>
                <w:sz w:val="24"/>
                <w:szCs w:val="24"/>
                <w:lang w:val="en-US"/>
              </w:rPr>
              <w:t>ПА</w:t>
            </w:r>
            <w:proofErr w:type="spellEnd"/>
          </w:p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  <w:proofErr w:type="spellStart"/>
            <w:r w:rsidRPr="009951C7">
              <w:rPr>
                <w:sz w:val="24"/>
                <w:szCs w:val="24"/>
                <w:lang w:val="en-US"/>
              </w:rPr>
              <w:t>МА</w:t>
            </w:r>
            <w:proofErr w:type="spellEnd"/>
          </w:p>
        </w:tc>
        <w:tc>
          <w:tcPr>
            <w:tcW w:w="673" w:type="dxa"/>
            <w:vMerge w:val="restart"/>
            <w:shd w:val="clear" w:color="auto" w:fill="D99594"/>
          </w:tcPr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  <w:proofErr w:type="spellStart"/>
            <w:r w:rsidRPr="009951C7">
              <w:rPr>
                <w:sz w:val="24"/>
                <w:szCs w:val="24"/>
                <w:lang w:val="en-US"/>
              </w:rPr>
              <w:t>ПА</w:t>
            </w:r>
            <w:proofErr w:type="spellEnd"/>
          </w:p>
          <w:p w:rsidR="009951C7" w:rsidRPr="009951C7" w:rsidRDefault="009951C7" w:rsidP="009951C7">
            <w:pPr>
              <w:rPr>
                <w:sz w:val="24"/>
                <w:szCs w:val="24"/>
                <w:lang w:val="en-US"/>
              </w:rPr>
            </w:pPr>
            <w:proofErr w:type="spellStart"/>
            <w:r w:rsidRPr="009951C7">
              <w:rPr>
                <w:sz w:val="24"/>
                <w:szCs w:val="24"/>
                <w:lang w:val="en-US"/>
              </w:rPr>
              <w:t>РЯ</w:t>
            </w:r>
            <w:proofErr w:type="spellEnd"/>
          </w:p>
        </w:tc>
        <w:tc>
          <w:tcPr>
            <w:tcW w:w="673" w:type="dxa"/>
            <w:vMerge w:val="restart"/>
            <w:shd w:val="clear" w:color="auto" w:fill="D99594"/>
          </w:tcPr>
          <w:p w:rsidR="009951C7" w:rsidRPr="009951C7" w:rsidRDefault="009951C7" w:rsidP="009951C7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9951C7">
              <w:rPr>
                <w:sz w:val="24"/>
                <w:szCs w:val="24"/>
                <w:lang w:val="en-US"/>
              </w:rPr>
              <w:t>ПА</w:t>
            </w:r>
            <w:proofErr w:type="spellEnd"/>
          </w:p>
          <w:p w:rsidR="009951C7" w:rsidRPr="009951C7" w:rsidRDefault="009951C7" w:rsidP="009951C7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9951C7">
              <w:rPr>
                <w:sz w:val="24"/>
                <w:szCs w:val="24"/>
                <w:lang w:val="en-US"/>
              </w:rPr>
              <w:t>ЛЧ</w:t>
            </w:r>
            <w:proofErr w:type="spellEnd"/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7"/>
        </w:trPr>
        <w:tc>
          <w:tcPr>
            <w:tcW w:w="1063" w:type="dxa"/>
          </w:tcPr>
          <w:p w:rsidR="009951C7" w:rsidRPr="009951C7" w:rsidRDefault="009951C7" w:rsidP="009951C7">
            <w:pPr>
              <w:spacing w:line="258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«Б»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76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51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jc w:val="center"/>
              <w:rPr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spacing w:line="258" w:lineRule="exact"/>
              <w:rPr>
                <w:sz w:val="24"/>
                <w:lang w:val="en-US"/>
              </w:rPr>
            </w:pPr>
          </w:p>
        </w:tc>
      </w:tr>
      <w:tr w:rsidR="009951C7" w:rsidRPr="009951C7" w:rsidTr="009951C7">
        <w:trPr>
          <w:trHeight w:val="276"/>
        </w:trPr>
        <w:tc>
          <w:tcPr>
            <w:tcW w:w="106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«В»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76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51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jc w:val="center"/>
              <w:rPr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«Г»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76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51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jc w:val="center"/>
              <w:rPr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3 «Д»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76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51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jc w:val="center"/>
              <w:rPr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4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«А»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76" w:type="dxa"/>
            <w:shd w:val="clear" w:color="auto" w:fill="FFFFFF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</w:p>
        </w:tc>
        <w:tc>
          <w:tcPr>
            <w:tcW w:w="851" w:type="dxa"/>
            <w:shd w:val="clear" w:color="auto" w:fill="FFFFFF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 w:val="restart"/>
            <w:shd w:val="clear" w:color="auto" w:fill="D99594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  <w:proofErr w:type="spellStart"/>
            <w:r w:rsidRPr="009951C7">
              <w:rPr>
                <w:sz w:val="24"/>
                <w:lang w:val="en-US"/>
              </w:rPr>
              <w:t>ПА</w:t>
            </w:r>
            <w:proofErr w:type="spellEnd"/>
          </w:p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  <w:proofErr w:type="spellStart"/>
            <w:r w:rsidRPr="009951C7">
              <w:rPr>
                <w:sz w:val="24"/>
                <w:lang w:val="en-US"/>
              </w:rPr>
              <w:t>МА</w:t>
            </w:r>
            <w:proofErr w:type="spellEnd"/>
          </w:p>
        </w:tc>
        <w:tc>
          <w:tcPr>
            <w:tcW w:w="673" w:type="dxa"/>
            <w:vMerge w:val="restart"/>
            <w:shd w:val="clear" w:color="auto" w:fill="D99594"/>
          </w:tcPr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  <w:proofErr w:type="spellStart"/>
            <w:r w:rsidRPr="009951C7">
              <w:rPr>
                <w:sz w:val="24"/>
                <w:lang w:val="en-US"/>
              </w:rPr>
              <w:t>ПА</w:t>
            </w:r>
            <w:proofErr w:type="spellEnd"/>
          </w:p>
          <w:p w:rsidR="009951C7" w:rsidRPr="009951C7" w:rsidRDefault="009951C7" w:rsidP="009951C7">
            <w:pPr>
              <w:spacing w:line="256" w:lineRule="exact"/>
              <w:rPr>
                <w:sz w:val="24"/>
                <w:lang w:val="en-US"/>
              </w:rPr>
            </w:pPr>
            <w:proofErr w:type="spellStart"/>
            <w:r w:rsidRPr="009951C7">
              <w:rPr>
                <w:sz w:val="24"/>
                <w:lang w:val="en-US"/>
              </w:rPr>
              <w:t>РЯ</w:t>
            </w:r>
            <w:proofErr w:type="spellEnd"/>
          </w:p>
        </w:tc>
        <w:tc>
          <w:tcPr>
            <w:tcW w:w="673" w:type="dxa"/>
            <w:vMerge w:val="restart"/>
            <w:shd w:val="clear" w:color="auto" w:fill="D99594"/>
          </w:tcPr>
          <w:p w:rsidR="009951C7" w:rsidRPr="009951C7" w:rsidRDefault="009951C7" w:rsidP="009951C7">
            <w:pPr>
              <w:jc w:val="center"/>
              <w:rPr>
                <w:sz w:val="24"/>
                <w:lang w:val="en-US"/>
              </w:rPr>
            </w:pPr>
            <w:proofErr w:type="spellStart"/>
            <w:r w:rsidRPr="009951C7">
              <w:rPr>
                <w:sz w:val="24"/>
                <w:lang w:val="en-US"/>
              </w:rPr>
              <w:t>ПА</w:t>
            </w:r>
            <w:proofErr w:type="spellEnd"/>
          </w:p>
          <w:p w:rsidR="009951C7" w:rsidRPr="009951C7" w:rsidRDefault="009951C7" w:rsidP="009951C7">
            <w:pPr>
              <w:jc w:val="center"/>
              <w:rPr>
                <w:sz w:val="24"/>
                <w:lang w:val="en-US"/>
              </w:rPr>
            </w:pPr>
            <w:proofErr w:type="spellStart"/>
            <w:r w:rsidRPr="009951C7">
              <w:rPr>
                <w:sz w:val="24"/>
                <w:lang w:val="en-US"/>
              </w:rPr>
              <w:t>ОМ</w:t>
            </w:r>
            <w:proofErr w:type="spellEnd"/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«Б»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76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51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«В»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76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51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«Г»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76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51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  <w:tr w:rsidR="009951C7" w:rsidRPr="009951C7" w:rsidTr="009951C7">
        <w:trPr>
          <w:trHeight w:val="275"/>
        </w:trPr>
        <w:tc>
          <w:tcPr>
            <w:tcW w:w="1063" w:type="dxa"/>
          </w:tcPr>
          <w:p w:rsidR="009951C7" w:rsidRPr="009951C7" w:rsidRDefault="009951C7" w:rsidP="009951C7">
            <w:pPr>
              <w:spacing w:line="256" w:lineRule="exact"/>
              <w:jc w:val="center"/>
              <w:rPr>
                <w:sz w:val="24"/>
                <w:lang w:val="en-US"/>
              </w:rPr>
            </w:pPr>
            <w:r w:rsidRPr="009951C7">
              <w:rPr>
                <w:sz w:val="24"/>
                <w:lang w:val="en-US"/>
              </w:rPr>
              <w:t>4 «Д»</w:t>
            </w: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76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851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shd w:val="clear" w:color="auto" w:fill="FFFFFF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vMerge/>
            <w:shd w:val="clear" w:color="auto" w:fill="D99594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9951C7" w:rsidRPr="009951C7" w:rsidRDefault="009951C7" w:rsidP="009951C7">
            <w:pPr>
              <w:rPr>
                <w:sz w:val="20"/>
                <w:lang w:val="en-US"/>
              </w:rPr>
            </w:pPr>
          </w:p>
        </w:tc>
      </w:tr>
    </w:tbl>
    <w:p w:rsidR="009951C7" w:rsidRPr="009951C7" w:rsidRDefault="009951C7" w:rsidP="009951C7">
      <w:pPr>
        <w:rPr>
          <w:b/>
          <w:sz w:val="20"/>
        </w:rPr>
      </w:pPr>
    </w:p>
    <w:p w:rsidR="009951C7" w:rsidRPr="009951C7" w:rsidRDefault="009951C7" w:rsidP="009951C7">
      <w:pPr>
        <w:rPr>
          <w:b/>
          <w:sz w:val="20"/>
        </w:rPr>
      </w:pPr>
    </w:p>
    <w:p w:rsidR="009951C7" w:rsidRPr="009951C7" w:rsidRDefault="009951C7" w:rsidP="009951C7">
      <w:pPr>
        <w:rPr>
          <w:sz w:val="20"/>
        </w:rPr>
      </w:pPr>
      <w:r w:rsidRPr="009951C7">
        <w:rPr>
          <w:b/>
          <w:sz w:val="20"/>
        </w:rPr>
        <w:t xml:space="preserve">Условные обозначения: </w:t>
      </w:r>
      <w:proofErr w:type="spellStart"/>
      <w:r w:rsidRPr="009951C7">
        <w:rPr>
          <w:sz w:val="20"/>
        </w:rPr>
        <w:t>РЯ</w:t>
      </w:r>
      <w:proofErr w:type="spellEnd"/>
      <w:r w:rsidRPr="009951C7">
        <w:rPr>
          <w:sz w:val="20"/>
        </w:rPr>
        <w:t xml:space="preserve"> – русский язык</w:t>
      </w:r>
    </w:p>
    <w:p w:rsidR="009951C7" w:rsidRPr="009951C7" w:rsidRDefault="009951C7" w:rsidP="009951C7">
      <w:pPr>
        <w:rPr>
          <w:sz w:val="20"/>
        </w:rPr>
      </w:pPr>
      <w:r w:rsidRPr="009951C7">
        <w:rPr>
          <w:sz w:val="20"/>
        </w:rPr>
        <w:t xml:space="preserve">                                             </w:t>
      </w:r>
      <w:proofErr w:type="spellStart"/>
      <w:r w:rsidRPr="009951C7">
        <w:rPr>
          <w:sz w:val="20"/>
        </w:rPr>
        <w:t>ЛЧ</w:t>
      </w:r>
      <w:proofErr w:type="spellEnd"/>
      <w:r w:rsidRPr="009951C7">
        <w:rPr>
          <w:sz w:val="20"/>
        </w:rPr>
        <w:t xml:space="preserve"> – литературное чтение</w:t>
      </w:r>
    </w:p>
    <w:p w:rsidR="009951C7" w:rsidRPr="009951C7" w:rsidRDefault="00B26B95" w:rsidP="009951C7">
      <w:pPr>
        <w:rPr>
          <w:sz w:val="20"/>
        </w:rPr>
      </w:pPr>
      <w:r>
        <w:rPr>
          <w:noProof/>
          <w:sz w:val="20"/>
          <w:lang w:eastAsia="ru-RU"/>
        </w:rPr>
        <w:pict>
          <v:rect id="_x0000_s1036" style="position:absolute;margin-left:294pt;margin-top:7.8pt;width:93.75pt;height:22.5pt;z-index:251660288" fillcolor="#fabf8f"/>
        </w:pict>
      </w:r>
      <w:r w:rsidR="009951C7" w:rsidRPr="009951C7">
        <w:rPr>
          <w:sz w:val="20"/>
        </w:rPr>
        <w:t xml:space="preserve">                                             МА - математика</w:t>
      </w:r>
    </w:p>
    <w:p w:rsidR="009951C7" w:rsidRPr="009951C7" w:rsidRDefault="009951C7" w:rsidP="009951C7">
      <w:pPr>
        <w:tabs>
          <w:tab w:val="left" w:pos="8280"/>
        </w:tabs>
        <w:rPr>
          <w:sz w:val="24"/>
        </w:rPr>
      </w:pPr>
      <w:r w:rsidRPr="009951C7">
        <w:rPr>
          <w:sz w:val="20"/>
        </w:rPr>
        <w:t xml:space="preserve">                                             ОМ – окружающий мир</w:t>
      </w:r>
      <w:r w:rsidRPr="009951C7">
        <w:rPr>
          <w:sz w:val="20"/>
        </w:rPr>
        <w:tab/>
      </w:r>
      <w:r w:rsidRPr="009951C7">
        <w:rPr>
          <w:sz w:val="24"/>
        </w:rPr>
        <w:t xml:space="preserve">Административные           МОД – мониторинг образовательных </w:t>
      </w:r>
      <w:proofErr w:type="spellStart"/>
      <w:r w:rsidRPr="009951C7">
        <w:rPr>
          <w:sz w:val="24"/>
        </w:rPr>
        <w:t>дост</w:t>
      </w:r>
      <w:proofErr w:type="spellEnd"/>
      <w:r w:rsidRPr="009951C7">
        <w:rPr>
          <w:sz w:val="24"/>
        </w:rPr>
        <w:t>.</w:t>
      </w:r>
    </w:p>
    <w:p w:rsidR="009951C7" w:rsidRPr="009951C7" w:rsidRDefault="009951C7" w:rsidP="009951C7">
      <w:pPr>
        <w:rPr>
          <w:b/>
          <w:sz w:val="20"/>
        </w:rPr>
      </w:pPr>
      <w:r w:rsidRPr="009951C7">
        <w:rPr>
          <w:sz w:val="20"/>
        </w:rPr>
        <w:t xml:space="preserve">                                             </w:t>
      </w:r>
      <w:proofErr w:type="spellStart"/>
      <w:r w:rsidRPr="009951C7">
        <w:rPr>
          <w:sz w:val="20"/>
        </w:rPr>
        <w:t>ФГ</w:t>
      </w:r>
      <w:proofErr w:type="spellEnd"/>
      <w:r w:rsidRPr="009951C7">
        <w:rPr>
          <w:sz w:val="20"/>
        </w:rPr>
        <w:t xml:space="preserve"> – функциональная грамотность</w:t>
      </w:r>
    </w:p>
    <w:p w:rsidR="009951C7" w:rsidRPr="009951C7" w:rsidRDefault="009951C7" w:rsidP="009951C7">
      <w:pPr>
        <w:rPr>
          <w:sz w:val="20"/>
        </w:rPr>
      </w:pPr>
      <w:r w:rsidRPr="009951C7">
        <w:rPr>
          <w:b/>
          <w:sz w:val="20"/>
        </w:rPr>
        <w:t xml:space="preserve">                                             </w:t>
      </w:r>
      <w:r w:rsidRPr="009951C7">
        <w:rPr>
          <w:sz w:val="20"/>
        </w:rPr>
        <w:t>ПА – промежуточная аттестация</w:t>
      </w:r>
    </w:p>
    <w:p w:rsidR="009951C7" w:rsidRPr="009951C7" w:rsidRDefault="00B26B95" w:rsidP="009951C7">
      <w:pPr>
        <w:rPr>
          <w:sz w:val="20"/>
        </w:rPr>
      </w:pPr>
      <w:r>
        <w:rPr>
          <w:noProof/>
          <w:sz w:val="20"/>
          <w:lang w:eastAsia="ru-RU"/>
        </w:rPr>
        <w:pict>
          <v:rect id="_x0000_s1037" style="position:absolute;margin-left:294pt;margin-top:6pt;width:93.75pt;height:22.5pt;z-index:251661312" fillcolor="#92d050"/>
        </w:pict>
      </w:r>
    </w:p>
    <w:p w:rsidR="009951C7" w:rsidRPr="009951C7" w:rsidRDefault="009951C7" w:rsidP="009951C7">
      <w:pPr>
        <w:tabs>
          <w:tab w:val="left" w:pos="6180"/>
          <w:tab w:val="left" w:pos="8550"/>
        </w:tabs>
        <w:rPr>
          <w:sz w:val="24"/>
        </w:rPr>
      </w:pPr>
      <w:r w:rsidRPr="009951C7">
        <w:rPr>
          <w:b/>
          <w:sz w:val="20"/>
        </w:rPr>
        <w:tab/>
      </w:r>
      <w:r w:rsidRPr="009951C7">
        <w:rPr>
          <w:b/>
          <w:sz w:val="20"/>
        </w:rPr>
        <w:tab/>
      </w:r>
      <w:r w:rsidRPr="009951C7">
        <w:rPr>
          <w:sz w:val="24"/>
        </w:rPr>
        <w:t xml:space="preserve">Классные                           м/д – </w:t>
      </w:r>
      <w:proofErr w:type="spellStart"/>
      <w:r w:rsidRPr="009951C7">
        <w:rPr>
          <w:sz w:val="24"/>
        </w:rPr>
        <w:t>метапредметная</w:t>
      </w:r>
      <w:proofErr w:type="spellEnd"/>
      <w:r w:rsidRPr="009951C7">
        <w:rPr>
          <w:sz w:val="24"/>
        </w:rPr>
        <w:t xml:space="preserve"> диагностика</w:t>
      </w:r>
    </w:p>
    <w:p w:rsidR="009951C7" w:rsidRPr="009951C7" w:rsidRDefault="009951C7" w:rsidP="009951C7">
      <w:pPr>
        <w:rPr>
          <w:b/>
          <w:sz w:val="20"/>
        </w:rPr>
      </w:pPr>
    </w:p>
    <w:p w:rsidR="009951C7" w:rsidRPr="009951C7" w:rsidRDefault="00B26B95" w:rsidP="009951C7">
      <w:pPr>
        <w:spacing w:before="11"/>
        <w:rPr>
          <w:b/>
          <w:sz w:val="1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457pt;margin-top:32.7pt;width:163.05pt;height:43.5pt;z-index:-251657216;mso-wrap-distance-left:0;mso-wrap-distance-right:0;mso-position-horizontal-relative:page" filled="f" stroked="f">
            <v:textbox style="mso-next-textbox:#_x0000_s1035" inset="0,0,0,0">
              <w:txbxContent>
                <w:p w:rsidR="009951C7" w:rsidRDefault="009951C7" w:rsidP="009951C7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9951C7" w:rsidRPr="009951C7" w:rsidRDefault="009951C7" w:rsidP="009951C7"/>
    <w:p w:rsidR="005241CA" w:rsidRDefault="005241CA" w:rsidP="005241CA">
      <w:pPr>
        <w:autoSpaceDE/>
        <w:autoSpaceDN/>
        <w:spacing w:before="60"/>
        <w:ind w:left="4690"/>
        <w:rPr>
          <w:b/>
          <w:sz w:val="24"/>
          <w:szCs w:val="20"/>
          <w:lang w:eastAsia="ru-RU"/>
        </w:rPr>
      </w:pPr>
      <w:r w:rsidRPr="005241CA">
        <w:rPr>
          <w:b/>
          <w:sz w:val="24"/>
          <w:szCs w:val="20"/>
          <w:lang w:eastAsia="ru-RU"/>
        </w:rPr>
        <w:lastRenderedPageBreak/>
        <w:t>Контрольные работы на 2 полугодие в 5-</w:t>
      </w:r>
      <w:r w:rsidR="004C3534">
        <w:rPr>
          <w:b/>
          <w:sz w:val="24"/>
          <w:szCs w:val="20"/>
          <w:lang w:eastAsia="ru-RU"/>
        </w:rPr>
        <w:t>11</w:t>
      </w:r>
      <w:r w:rsidRPr="005241CA">
        <w:rPr>
          <w:b/>
          <w:sz w:val="24"/>
          <w:szCs w:val="20"/>
          <w:lang w:eastAsia="ru-RU"/>
        </w:rPr>
        <w:t xml:space="preserve"> классах</w:t>
      </w:r>
    </w:p>
    <w:p w:rsidR="004C3534" w:rsidRDefault="004C3534" w:rsidP="004C3534">
      <w:pPr>
        <w:autoSpaceDE/>
        <w:autoSpaceDN/>
        <w:spacing w:before="60"/>
        <w:rPr>
          <w:b/>
          <w:sz w:val="24"/>
          <w:szCs w:val="20"/>
          <w:lang w:eastAsia="ru-RU"/>
        </w:rPr>
      </w:pPr>
    </w:p>
    <w:p w:rsidR="004C3534" w:rsidRDefault="00550DB8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  <w:r w:rsidRPr="00550DB8">
        <w:rPr>
          <w:b/>
          <w:noProof/>
          <w:sz w:val="24"/>
          <w:szCs w:val="20"/>
          <w:lang w:eastAsia="ru-RU"/>
        </w:rPr>
        <w:drawing>
          <wp:inline distT="0" distB="0" distL="0" distR="0">
            <wp:extent cx="9027160" cy="5337810"/>
            <wp:effectExtent l="0" t="0" r="0" b="0"/>
            <wp:docPr id="16" name="Рисунок 16" descr="C:\Users\User\Downloads\ilovepdf_pages-to-jpg (10)\График оценочных процедур 2023-2024 (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lovepdf_pages-to-jpg (10)\График оценочных процедур 2023-2024 (2)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160" cy="53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B8" w:rsidRDefault="00550DB8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</w:p>
    <w:p w:rsidR="00550DB8" w:rsidRDefault="00550DB8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  <w:r w:rsidRPr="00550DB8">
        <w:rPr>
          <w:b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8633460" cy="5305425"/>
            <wp:effectExtent l="0" t="0" r="0" b="0"/>
            <wp:docPr id="17" name="Рисунок 17" descr="C:\Users\User\Downloads\ilovepdf_pages-to-jpg (10)\График оценочных процедур 2023-2024 (2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lovepdf_pages-to-jpg (10)\График оценочных процедур 2023-2024 (2)_page-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46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663" w:rsidRDefault="00B77663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</w:p>
    <w:p w:rsidR="00B77663" w:rsidRDefault="00B77663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  <w:r w:rsidRPr="00B77663">
        <w:rPr>
          <w:b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3604260" cy="5337810"/>
            <wp:effectExtent l="0" t="0" r="0" b="0"/>
            <wp:docPr id="18" name="Рисунок 18" descr="C:\Users\User\Downloads\ilovepdf_pages-to-jpg (10)\График оценочных процедур 2023-2024 (2)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lovepdf_pages-to-jpg (10)\График оценочных процедур 2023-2024 (2)_page-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53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663" w:rsidRDefault="00B77663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</w:p>
    <w:p w:rsidR="00B77663" w:rsidRDefault="00B77663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  <w:r w:rsidRPr="00B77663">
        <w:rPr>
          <w:b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8888730" cy="5337810"/>
            <wp:effectExtent l="0" t="0" r="0" b="0"/>
            <wp:docPr id="19" name="Рисунок 19" descr="C:\Users\User\Downloads\ilovepdf_pages-to-jpg (10)\График оценочных процедур 2023-2024 (2)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lovepdf_pages-to-jpg (10)\График оценочных процедур 2023-2024 (2)_page-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53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663" w:rsidRDefault="00B77663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</w:p>
    <w:p w:rsidR="00B77663" w:rsidRDefault="00B77663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  <w:r w:rsidRPr="00B77663">
        <w:rPr>
          <w:b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8899525" cy="5295265"/>
            <wp:effectExtent l="0" t="0" r="0" b="0"/>
            <wp:docPr id="20" name="Рисунок 20" descr="C:\Users\User\Downloads\ilovepdf_pages-to-jpg (10)\График оценочных процедур 2023-2024 (2)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lovepdf_pages-to-jpg (10)\График оценочных процедур 2023-2024 (2)_page-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525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663" w:rsidRDefault="00B77663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</w:p>
    <w:p w:rsidR="00B77663" w:rsidRDefault="008332AE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  <w:r w:rsidRPr="008332AE">
        <w:rPr>
          <w:b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6283960" cy="5337810"/>
            <wp:effectExtent l="0" t="0" r="0" b="0"/>
            <wp:docPr id="21" name="Рисунок 21" descr="C:\Users\User\Downloads\ilovepdf_pages-to-jpg (10)\График оценочных процедур 2023-2024 (2)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ilovepdf_pages-to-jpg (10)\График оценочных процедур 2023-2024 (2)_page-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53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AE" w:rsidRDefault="008332AE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</w:p>
    <w:p w:rsidR="008332AE" w:rsidRDefault="008332AE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  <w:r w:rsidRPr="008332AE">
        <w:rPr>
          <w:b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9292590" cy="5327015"/>
            <wp:effectExtent l="0" t="0" r="0" b="0"/>
            <wp:docPr id="22" name="Рисунок 22" descr="C:\Users\User\Downloads\ilovepdf_pages-to-jpg (10)\График оценочных процедур 2023-2024 (2)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ilovepdf_pages-to-jpg (10)\График оценочных процедур 2023-2024 (2)_page-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590" cy="532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AE" w:rsidRDefault="008332AE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</w:p>
    <w:p w:rsidR="008332AE" w:rsidRDefault="008332AE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  <w:r w:rsidRPr="008332AE">
        <w:rPr>
          <w:b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8559165" cy="5295265"/>
            <wp:effectExtent l="0" t="0" r="0" b="0"/>
            <wp:docPr id="23" name="Рисунок 23" descr="C:\Users\User\Downloads\ilovepdf_pages-to-jpg (10)\График оценочных процедур 2023-2024 (2)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ilovepdf_pages-to-jpg (10)\График оценочных процедур 2023-2024 (2)_page-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AE" w:rsidRDefault="008332AE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</w:p>
    <w:p w:rsidR="008332AE" w:rsidRDefault="008332AE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  <w:r w:rsidRPr="008332AE">
        <w:rPr>
          <w:b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9260840" cy="5305425"/>
            <wp:effectExtent l="0" t="0" r="0" b="0"/>
            <wp:docPr id="24" name="Рисунок 24" descr="C:\Users\User\Downloads\ilovepdf_pages-to-jpg (10)\График оценочных процедур 2023-2024 (2)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ilovepdf_pages-to-jpg (10)\График оценочных процедур 2023-2024 (2)_page-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84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AE" w:rsidRDefault="008332AE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</w:p>
    <w:p w:rsidR="008332AE" w:rsidRDefault="008332AE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  <w:r w:rsidRPr="008332AE">
        <w:rPr>
          <w:b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9218295" cy="5295265"/>
            <wp:effectExtent l="0" t="0" r="0" b="0"/>
            <wp:docPr id="25" name="Рисунок 25" descr="C:\Users\User\Downloads\ilovepdf_pages-to-jpg (10)\График оценочных процедур 2023-2024 (2)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ilovepdf_pages-to-jpg (10)\График оценочных процедур 2023-2024 (2)_page-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295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AE" w:rsidRDefault="008332AE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</w:p>
    <w:p w:rsidR="008332AE" w:rsidRDefault="008332AE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  <w:r w:rsidRPr="008332AE">
        <w:rPr>
          <w:b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7346950" cy="5305425"/>
            <wp:effectExtent l="0" t="0" r="0" b="0"/>
            <wp:docPr id="26" name="Рисунок 26" descr="C:\Users\User\Downloads\ilovepdf_pages-to-jpg (10)\График оценочных процедур 2023-2024 (2)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ilovepdf_pages-to-jpg (10)\График оценочных процедур 2023-2024 (2)_page-0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AE" w:rsidRDefault="008332AE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</w:p>
    <w:p w:rsidR="008332AE" w:rsidRDefault="008332AE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  <w:r w:rsidRPr="008332AE">
        <w:rPr>
          <w:b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9027160" cy="5220335"/>
            <wp:effectExtent l="0" t="0" r="0" b="0"/>
            <wp:docPr id="27" name="Рисунок 27" descr="C:\Users\User\Downloads\ilovepdf_pages-to-jpg (10)\График оценочных процедур 2023-2024 (2)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ilovepdf_pages-to-jpg (10)\График оценочных процедур 2023-2024 (2)_page-0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160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AE" w:rsidRDefault="008332AE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</w:p>
    <w:p w:rsidR="008332AE" w:rsidRDefault="008332AE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  <w:r w:rsidRPr="008332AE">
        <w:rPr>
          <w:b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9112250" cy="5220335"/>
            <wp:effectExtent l="0" t="0" r="0" b="0"/>
            <wp:docPr id="28" name="Рисунок 28" descr="C:\Users\User\Downloads\ilovepdf_pages-to-jpg (10)\График оценочных процедур 2023-2024 (2)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ilovepdf_pages-to-jpg (10)\График оценочных процедур 2023-2024 (2)_page-0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0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AE" w:rsidRDefault="008332AE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</w:p>
    <w:p w:rsidR="008332AE" w:rsidRPr="005241CA" w:rsidRDefault="008332AE" w:rsidP="004C3534">
      <w:pPr>
        <w:autoSpaceDE/>
        <w:autoSpaceDN/>
        <w:spacing w:before="60"/>
        <w:jc w:val="center"/>
        <w:rPr>
          <w:b/>
          <w:sz w:val="24"/>
          <w:szCs w:val="20"/>
          <w:lang w:eastAsia="ru-RU"/>
        </w:rPr>
      </w:pPr>
      <w:r w:rsidRPr="008332AE">
        <w:rPr>
          <w:b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4890770" cy="5231130"/>
            <wp:effectExtent l="0" t="0" r="0" b="0"/>
            <wp:docPr id="29" name="Рисунок 29" descr="C:\Users\User\Downloads\ilovepdf_pages-to-jpg (10)\График оценочных процедур 2023-2024 (2)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ilovepdf_pages-to-jpg (10)\График оценочных процедур 2023-2024 (2)_page-0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52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32AE" w:rsidRPr="005241CA" w:rsidSect="004C3534">
      <w:pgSz w:w="16840" w:h="11910" w:orient="landscape" w:code="9"/>
      <w:pgMar w:top="980" w:right="72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563A9"/>
    <w:rsid w:val="000169B8"/>
    <w:rsid w:val="00065D20"/>
    <w:rsid w:val="000C7A50"/>
    <w:rsid w:val="000D61B8"/>
    <w:rsid w:val="00106F2E"/>
    <w:rsid w:val="00122000"/>
    <w:rsid w:val="00133D8D"/>
    <w:rsid w:val="00174D2A"/>
    <w:rsid w:val="0018182F"/>
    <w:rsid w:val="0018392E"/>
    <w:rsid w:val="00190B8B"/>
    <w:rsid w:val="001C00E5"/>
    <w:rsid w:val="00261E69"/>
    <w:rsid w:val="00270A7C"/>
    <w:rsid w:val="002A4F06"/>
    <w:rsid w:val="002A7063"/>
    <w:rsid w:val="002C0F87"/>
    <w:rsid w:val="002D1791"/>
    <w:rsid w:val="002E7B86"/>
    <w:rsid w:val="002F1A54"/>
    <w:rsid w:val="003018E1"/>
    <w:rsid w:val="003625F3"/>
    <w:rsid w:val="00367161"/>
    <w:rsid w:val="0037390E"/>
    <w:rsid w:val="00395849"/>
    <w:rsid w:val="004044C0"/>
    <w:rsid w:val="00413937"/>
    <w:rsid w:val="004347AE"/>
    <w:rsid w:val="00453A08"/>
    <w:rsid w:val="00472F0F"/>
    <w:rsid w:val="004B64D8"/>
    <w:rsid w:val="004C3534"/>
    <w:rsid w:val="004D507F"/>
    <w:rsid w:val="005241CA"/>
    <w:rsid w:val="00531AB6"/>
    <w:rsid w:val="00550DB8"/>
    <w:rsid w:val="005700E1"/>
    <w:rsid w:val="00601C6E"/>
    <w:rsid w:val="006563A9"/>
    <w:rsid w:val="006B4D74"/>
    <w:rsid w:val="006D6885"/>
    <w:rsid w:val="006E396F"/>
    <w:rsid w:val="007B7FD3"/>
    <w:rsid w:val="008332AE"/>
    <w:rsid w:val="00843FAE"/>
    <w:rsid w:val="00880819"/>
    <w:rsid w:val="008B1FA5"/>
    <w:rsid w:val="008D1A6D"/>
    <w:rsid w:val="009316B9"/>
    <w:rsid w:val="00934E98"/>
    <w:rsid w:val="00983A31"/>
    <w:rsid w:val="009951C7"/>
    <w:rsid w:val="00A92F44"/>
    <w:rsid w:val="00AA1C99"/>
    <w:rsid w:val="00AB2971"/>
    <w:rsid w:val="00AD58F2"/>
    <w:rsid w:val="00B06284"/>
    <w:rsid w:val="00B26B95"/>
    <w:rsid w:val="00B46811"/>
    <w:rsid w:val="00B77663"/>
    <w:rsid w:val="00B9592D"/>
    <w:rsid w:val="00BA6D06"/>
    <w:rsid w:val="00BC5A67"/>
    <w:rsid w:val="00BC61DC"/>
    <w:rsid w:val="00BF70BA"/>
    <w:rsid w:val="00BF7959"/>
    <w:rsid w:val="00C14730"/>
    <w:rsid w:val="00C17D2A"/>
    <w:rsid w:val="00CC6C1B"/>
    <w:rsid w:val="00D00003"/>
    <w:rsid w:val="00D51F3C"/>
    <w:rsid w:val="00D972C5"/>
    <w:rsid w:val="00DA0DA3"/>
    <w:rsid w:val="00DB2659"/>
    <w:rsid w:val="00DB7117"/>
    <w:rsid w:val="00DC5CD3"/>
    <w:rsid w:val="00E10439"/>
    <w:rsid w:val="00EA73B2"/>
    <w:rsid w:val="00ED6BB4"/>
    <w:rsid w:val="00ED6E4B"/>
    <w:rsid w:val="00EF457B"/>
    <w:rsid w:val="00F02939"/>
    <w:rsid w:val="00F05042"/>
    <w:rsid w:val="00F227E0"/>
    <w:rsid w:val="00F80502"/>
    <w:rsid w:val="00F90AA2"/>
    <w:rsid w:val="00FC1C84"/>
    <w:rsid w:val="00FF3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8A7AD938-12F6-45C8-9F28-7A114A3AA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8F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AD58F2"/>
    <w:pPr>
      <w:ind w:hanging="174"/>
      <w:outlineLvl w:val="0"/>
    </w:pPr>
    <w:rPr>
      <w:rFonts w:ascii="Microsoft Sans Serif" w:eastAsia="Microsoft Sans Serif" w:hAnsi="Microsoft Sans Serif" w:cs="Microsoft Sans Serif"/>
      <w:sz w:val="72"/>
      <w:szCs w:val="72"/>
    </w:rPr>
  </w:style>
  <w:style w:type="paragraph" w:styleId="2">
    <w:name w:val="heading 2"/>
    <w:basedOn w:val="a"/>
    <w:next w:val="a"/>
    <w:link w:val="20"/>
    <w:qFormat/>
    <w:rsid w:val="005241CA"/>
    <w:pPr>
      <w:keepNext/>
      <w:keepLines/>
      <w:autoSpaceDE/>
      <w:autoSpaceDN/>
      <w:spacing w:before="360" w:after="200"/>
      <w:outlineLvl w:val="1"/>
    </w:pPr>
    <w:rPr>
      <w:rFonts w:ascii="Arial" w:hAnsi="Arial"/>
      <w:sz w:val="3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241CA"/>
    <w:pPr>
      <w:keepNext/>
      <w:keepLines/>
      <w:autoSpaceDE/>
      <w:autoSpaceDN/>
      <w:spacing w:before="320" w:after="200"/>
      <w:outlineLvl w:val="2"/>
    </w:pPr>
    <w:rPr>
      <w:rFonts w:ascii="Arial" w:hAnsi="Arial"/>
      <w:sz w:val="3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5241CA"/>
    <w:pPr>
      <w:keepNext/>
      <w:keepLines/>
      <w:autoSpaceDE/>
      <w:autoSpaceDN/>
      <w:spacing w:before="320" w:after="200"/>
      <w:outlineLvl w:val="3"/>
    </w:pPr>
    <w:rPr>
      <w:rFonts w:ascii="Arial" w:hAnsi="Arial"/>
      <w:b/>
      <w:sz w:val="26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5241CA"/>
    <w:pPr>
      <w:keepNext/>
      <w:keepLines/>
      <w:autoSpaceDE/>
      <w:autoSpaceDN/>
      <w:spacing w:before="320" w:after="200"/>
      <w:outlineLvl w:val="4"/>
    </w:pPr>
    <w:rPr>
      <w:rFonts w:ascii="Arial" w:hAnsi="Arial"/>
      <w:b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5241CA"/>
    <w:pPr>
      <w:keepNext/>
      <w:keepLines/>
      <w:autoSpaceDE/>
      <w:autoSpaceDN/>
      <w:spacing w:before="320" w:after="200"/>
      <w:outlineLvl w:val="5"/>
    </w:pPr>
    <w:rPr>
      <w:rFonts w:ascii="Arial" w:hAnsi="Arial"/>
      <w:b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5241CA"/>
    <w:pPr>
      <w:keepNext/>
      <w:keepLines/>
      <w:autoSpaceDE/>
      <w:autoSpaceDN/>
      <w:spacing w:before="320" w:after="200"/>
      <w:outlineLvl w:val="6"/>
    </w:pPr>
    <w:rPr>
      <w:rFonts w:ascii="Arial" w:hAnsi="Arial"/>
      <w:b/>
      <w:i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5241CA"/>
    <w:pPr>
      <w:keepNext/>
      <w:keepLines/>
      <w:autoSpaceDE/>
      <w:autoSpaceDN/>
      <w:spacing w:before="320" w:after="200"/>
      <w:outlineLvl w:val="7"/>
    </w:pPr>
    <w:rPr>
      <w:rFonts w:ascii="Arial" w:hAnsi="Arial"/>
      <w:i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241CA"/>
    <w:pPr>
      <w:keepNext/>
      <w:keepLines/>
      <w:autoSpaceDE/>
      <w:autoSpaceDN/>
      <w:spacing w:before="320" w:after="200"/>
      <w:outlineLvl w:val="8"/>
    </w:pPr>
    <w:rPr>
      <w:rFonts w:ascii="Arial" w:hAnsi="Arial"/>
      <w:i/>
      <w:sz w:val="21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D58F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D58F2"/>
    <w:rPr>
      <w:rFonts w:ascii="Microsoft Sans Serif" w:eastAsia="Microsoft Sans Serif" w:hAnsi="Microsoft Sans Serif" w:cs="Microsoft Sans Serif"/>
    </w:rPr>
  </w:style>
  <w:style w:type="paragraph" w:styleId="a5">
    <w:name w:val="List Paragraph"/>
    <w:basedOn w:val="a"/>
    <w:uiPriority w:val="1"/>
    <w:qFormat/>
    <w:rsid w:val="00AD58F2"/>
  </w:style>
  <w:style w:type="paragraph" w:customStyle="1" w:styleId="TableParagraph">
    <w:name w:val="Table Paragraph"/>
    <w:basedOn w:val="a"/>
    <w:uiPriority w:val="1"/>
    <w:qFormat/>
    <w:rsid w:val="00AD58F2"/>
  </w:style>
  <w:style w:type="paragraph" w:styleId="a6">
    <w:name w:val="Balloon Text"/>
    <w:basedOn w:val="a"/>
    <w:link w:val="a7"/>
    <w:uiPriority w:val="99"/>
    <w:semiHidden/>
    <w:unhideWhenUsed/>
    <w:rsid w:val="008D1A6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D1A6D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20">
    <w:name w:val="Заголовок 2 Знак"/>
    <w:basedOn w:val="a0"/>
    <w:link w:val="2"/>
    <w:rsid w:val="005241CA"/>
    <w:rPr>
      <w:rFonts w:ascii="Arial" w:eastAsia="Times New Roman" w:hAnsi="Arial" w:cs="Times New Roman"/>
      <w:sz w:val="3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5241CA"/>
    <w:rPr>
      <w:rFonts w:ascii="Arial" w:eastAsia="Times New Roman" w:hAnsi="Arial" w:cs="Times New Roman"/>
      <w:sz w:val="30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5241CA"/>
    <w:rPr>
      <w:rFonts w:ascii="Arial" w:eastAsia="Times New Roman" w:hAnsi="Arial" w:cs="Times New Roman"/>
      <w:b/>
      <w:sz w:val="26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rsid w:val="005241CA"/>
    <w:rPr>
      <w:rFonts w:ascii="Arial" w:eastAsia="Times New Roman" w:hAnsi="Arial" w:cs="Times New Roman"/>
      <w:b/>
      <w:sz w:val="24"/>
      <w:szCs w:val="20"/>
      <w:lang w:val="ru-RU" w:eastAsia="ru-RU"/>
    </w:rPr>
  </w:style>
  <w:style w:type="character" w:customStyle="1" w:styleId="60">
    <w:name w:val="Заголовок 6 Знак"/>
    <w:basedOn w:val="a0"/>
    <w:link w:val="6"/>
    <w:rsid w:val="005241CA"/>
    <w:rPr>
      <w:rFonts w:ascii="Arial" w:eastAsia="Times New Roman" w:hAnsi="Arial" w:cs="Times New Roman"/>
      <w:b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rsid w:val="005241CA"/>
    <w:rPr>
      <w:rFonts w:ascii="Arial" w:eastAsia="Times New Roman" w:hAnsi="Arial" w:cs="Times New Roman"/>
      <w:b/>
      <w:i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rsid w:val="005241CA"/>
    <w:rPr>
      <w:rFonts w:ascii="Arial" w:eastAsia="Times New Roman" w:hAnsi="Arial" w:cs="Times New Roman"/>
      <w:i/>
      <w:szCs w:val="20"/>
      <w:lang w:val="ru-RU" w:eastAsia="ru-RU"/>
    </w:rPr>
  </w:style>
  <w:style w:type="character" w:customStyle="1" w:styleId="90">
    <w:name w:val="Заголовок 9 Знак"/>
    <w:basedOn w:val="a0"/>
    <w:link w:val="9"/>
    <w:rsid w:val="005241CA"/>
    <w:rPr>
      <w:rFonts w:ascii="Arial" w:eastAsia="Times New Roman" w:hAnsi="Arial" w:cs="Times New Roman"/>
      <w:i/>
      <w:sz w:val="21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5241CA"/>
  </w:style>
  <w:style w:type="character" w:customStyle="1" w:styleId="10">
    <w:name w:val="Заголовок 1 Знак"/>
    <w:basedOn w:val="a0"/>
    <w:link w:val="1"/>
    <w:uiPriority w:val="9"/>
    <w:rsid w:val="005241CA"/>
    <w:rPr>
      <w:rFonts w:ascii="Microsoft Sans Serif" w:eastAsia="Microsoft Sans Serif" w:hAnsi="Microsoft Sans Serif" w:cs="Microsoft Sans Serif"/>
      <w:sz w:val="72"/>
      <w:szCs w:val="72"/>
      <w:lang w:val="ru-RU"/>
    </w:rPr>
  </w:style>
  <w:style w:type="paragraph" w:styleId="a8">
    <w:name w:val="No Spacing"/>
    <w:qFormat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</w:style>
  <w:style w:type="paragraph" w:styleId="a9">
    <w:name w:val="Title"/>
    <w:basedOn w:val="a"/>
    <w:next w:val="a"/>
    <w:link w:val="aa"/>
    <w:qFormat/>
    <w:rsid w:val="005241CA"/>
    <w:pPr>
      <w:autoSpaceDE/>
      <w:autoSpaceDN/>
      <w:spacing w:before="300" w:after="200"/>
      <w:contextualSpacing/>
    </w:pPr>
    <w:rPr>
      <w:sz w:val="48"/>
      <w:szCs w:val="20"/>
      <w:lang w:eastAsia="ru-RU"/>
    </w:rPr>
  </w:style>
  <w:style w:type="character" w:customStyle="1" w:styleId="aa">
    <w:name w:val="Название Знак"/>
    <w:basedOn w:val="a0"/>
    <w:link w:val="a9"/>
    <w:rsid w:val="005241CA"/>
    <w:rPr>
      <w:rFonts w:ascii="Times New Roman" w:eastAsia="Times New Roman" w:hAnsi="Times New Roman" w:cs="Times New Roman"/>
      <w:sz w:val="48"/>
      <w:szCs w:val="20"/>
      <w:lang w:val="ru-RU" w:eastAsia="ru-RU"/>
    </w:rPr>
  </w:style>
  <w:style w:type="paragraph" w:styleId="ab">
    <w:name w:val="Subtitle"/>
    <w:basedOn w:val="a"/>
    <w:next w:val="a"/>
    <w:link w:val="ac"/>
    <w:qFormat/>
    <w:rsid w:val="005241CA"/>
    <w:pPr>
      <w:autoSpaceDE/>
      <w:autoSpaceDN/>
      <w:spacing w:before="200" w:after="200"/>
    </w:pPr>
    <w:rPr>
      <w:sz w:val="24"/>
      <w:szCs w:val="20"/>
      <w:lang w:eastAsia="ru-RU"/>
    </w:rPr>
  </w:style>
  <w:style w:type="character" w:customStyle="1" w:styleId="ac">
    <w:name w:val="Подзаголовок Знак"/>
    <w:basedOn w:val="a0"/>
    <w:link w:val="ab"/>
    <w:rsid w:val="005241CA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21">
    <w:name w:val="Quote"/>
    <w:basedOn w:val="a"/>
    <w:next w:val="a"/>
    <w:link w:val="22"/>
    <w:qFormat/>
    <w:rsid w:val="005241CA"/>
    <w:pPr>
      <w:autoSpaceDE/>
      <w:autoSpaceDN/>
      <w:ind w:left="720" w:right="720"/>
    </w:pPr>
    <w:rPr>
      <w:i/>
      <w:szCs w:val="20"/>
      <w:lang w:eastAsia="ru-RU"/>
    </w:rPr>
  </w:style>
  <w:style w:type="character" w:customStyle="1" w:styleId="22">
    <w:name w:val="Цитата 2 Знак"/>
    <w:basedOn w:val="a0"/>
    <w:link w:val="21"/>
    <w:rsid w:val="005241CA"/>
    <w:rPr>
      <w:rFonts w:ascii="Times New Roman" w:eastAsia="Times New Roman" w:hAnsi="Times New Roman" w:cs="Times New Roman"/>
      <w:i/>
      <w:szCs w:val="20"/>
      <w:lang w:val="ru-RU" w:eastAsia="ru-RU"/>
    </w:rPr>
  </w:style>
  <w:style w:type="paragraph" w:styleId="ad">
    <w:name w:val="Intense Quote"/>
    <w:basedOn w:val="a"/>
    <w:next w:val="a"/>
    <w:link w:val="ae"/>
    <w:qFormat/>
    <w:rsid w:val="005241C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autoSpaceDE/>
      <w:autoSpaceDN/>
      <w:ind w:left="720" w:right="720"/>
    </w:pPr>
    <w:rPr>
      <w:i/>
      <w:szCs w:val="20"/>
      <w:lang w:eastAsia="ru-RU"/>
    </w:rPr>
  </w:style>
  <w:style w:type="character" w:customStyle="1" w:styleId="ae">
    <w:name w:val="Выделенная цитата Знак"/>
    <w:basedOn w:val="a0"/>
    <w:link w:val="ad"/>
    <w:rsid w:val="005241CA"/>
    <w:rPr>
      <w:rFonts w:ascii="Times New Roman" w:eastAsia="Times New Roman" w:hAnsi="Times New Roman" w:cs="Times New Roman"/>
      <w:i/>
      <w:szCs w:val="20"/>
      <w:shd w:val="clear" w:color="auto" w:fill="F2F2F2"/>
      <w:lang w:val="ru-RU" w:eastAsia="ru-RU"/>
    </w:rPr>
  </w:style>
  <w:style w:type="paragraph" w:styleId="af">
    <w:name w:val="header"/>
    <w:basedOn w:val="a"/>
    <w:link w:val="af0"/>
    <w:rsid w:val="005241CA"/>
    <w:pPr>
      <w:tabs>
        <w:tab w:val="center" w:pos="7143"/>
        <w:tab w:val="right" w:pos="14287"/>
      </w:tabs>
      <w:autoSpaceDE/>
      <w:autoSpaceDN/>
    </w:pPr>
    <w:rPr>
      <w:szCs w:val="20"/>
      <w:lang w:eastAsia="ru-RU"/>
    </w:rPr>
  </w:style>
  <w:style w:type="character" w:customStyle="1" w:styleId="af0">
    <w:name w:val="Верхний колонтитул Знак"/>
    <w:basedOn w:val="a0"/>
    <w:link w:val="af"/>
    <w:rsid w:val="005241CA"/>
    <w:rPr>
      <w:rFonts w:ascii="Times New Roman" w:eastAsia="Times New Roman" w:hAnsi="Times New Roman" w:cs="Times New Roman"/>
      <w:szCs w:val="20"/>
      <w:lang w:val="ru-RU" w:eastAsia="ru-RU"/>
    </w:rPr>
  </w:style>
  <w:style w:type="paragraph" w:styleId="af1">
    <w:name w:val="footer"/>
    <w:basedOn w:val="a"/>
    <w:link w:val="af2"/>
    <w:rsid w:val="005241CA"/>
    <w:pPr>
      <w:tabs>
        <w:tab w:val="center" w:pos="7143"/>
        <w:tab w:val="right" w:pos="14287"/>
      </w:tabs>
      <w:autoSpaceDE/>
      <w:autoSpaceDN/>
    </w:pPr>
    <w:rPr>
      <w:szCs w:val="20"/>
      <w:lang w:eastAsia="ru-RU"/>
    </w:rPr>
  </w:style>
  <w:style w:type="character" w:customStyle="1" w:styleId="af2">
    <w:name w:val="Нижний колонтитул Знак"/>
    <w:basedOn w:val="a0"/>
    <w:link w:val="af1"/>
    <w:rsid w:val="005241CA"/>
    <w:rPr>
      <w:rFonts w:ascii="Times New Roman" w:eastAsia="Times New Roman" w:hAnsi="Times New Roman" w:cs="Times New Roman"/>
      <w:szCs w:val="20"/>
      <w:lang w:val="ru-RU" w:eastAsia="ru-RU"/>
    </w:rPr>
  </w:style>
  <w:style w:type="paragraph" w:styleId="af3">
    <w:name w:val="caption"/>
    <w:basedOn w:val="a"/>
    <w:next w:val="a"/>
    <w:semiHidden/>
    <w:qFormat/>
    <w:rsid w:val="005241CA"/>
    <w:pPr>
      <w:autoSpaceDE/>
      <w:autoSpaceDN/>
      <w:spacing w:line="276" w:lineRule="auto"/>
    </w:pPr>
    <w:rPr>
      <w:b/>
      <w:color w:val="4F81BD"/>
      <w:sz w:val="18"/>
      <w:szCs w:val="20"/>
      <w:lang w:eastAsia="ru-RU"/>
    </w:rPr>
  </w:style>
  <w:style w:type="paragraph" w:styleId="af4">
    <w:name w:val="footnote text"/>
    <w:basedOn w:val="a"/>
    <w:link w:val="af5"/>
    <w:semiHidden/>
    <w:rsid w:val="005241CA"/>
    <w:pPr>
      <w:autoSpaceDE/>
      <w:autoSpaceDN/>
      <w:spacing w:after="40"/>
    </w:pPr>
    <w:rPr>
      <w:sz w:val="18"/>
      <w:szCs w:val="20"/>
      <w:lang w:eastAsia="ru-RU"/>
    </w:rPr>
  </w:style>
  <w:style w:type="character" w:customStyle="1" w:styleId="af5">
    <w:name w:val="Текст сноски Знак"/>
    <w:basedOn w:val="a0"/>
    <w:link w:val="af4"/>
    <w:semiHidden/>
    <w:rsid w:val="005241CA"/>
    <w:rPr>
      <w:rFonts w:ascii="Times New Roman" w:eastAsia="Times New Roman" w:hAnsi="Times New Roman" w:cs="Times New Roman"/>
      <w:sz w:val="18"/>
      <w:szCs w:val="20"/>
      <w:lang w:val="ru-RU" w:eastAsia="ru-RU"/>
    </w:rPr>
  </w:style>
  <w:style w:type="paragraph" w:styleId="af6">
    <w:name w:val="endnote text"/>
    <w:basedOn w:val="a"/>
    <w:link w:val="af7"/>
    <w:semiHidden/>
    <w:rsid w:val="005241CA"/>
    <w:pPr>
      <w:autoSpaceDE/>
      <w:autoSpaceDN/>
    </w:pPr>
    <w:rPr>
      <w:sz w:val="20"/>
      <w:szCs w:val="20"/>
      <w:lang w:eastAsia="ru-RU"/>
    </w:rPr>
  </w:style>
  <w:style w:type="character" w:customStyle="1" w:styleId="af7">
    <w:name w:val="Текст концевой сноски Знак"/>
    <w:basedOn w:val="a0"/>
    <w:link w:val="af6"/>
    <w:semiHidden/>
    <w:rsid w:val="005241C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2">
    <w:name w:val="toc 1"/>
    <w:basedOn w:val="a"/>
    <w:next w:val="a"/>
    <w:rsid w:val="005241CA"/>
    <w:pPr>
      <w:autoSpaceDE/>
      <w:autoSpaceDN/>
      <w:spacing w:after="57"/>
    </w:pPr>
    <w:rPr>
      <w:szCs w:val="20"/>
      <w:lang w:eastAsia="ru-RU"/>
    </w:rPr>
  </w:style>
  <w:style w:type="paragraph" w:styleId="23">
    <w:name w:val="toc 2"/>
    <w:basedOn w:val="a"/>
    <w:next w:val="a"/>
    <w:rsid w:val="005241CA"/>
    <w:pPr>
      <w:autoSpaceDE/>
      <w:autoSpaceDN/>
      <w:spacing w:after="57"/>
      <w:ind w:left="283"/>
    </w:pPr>
    <w:rPr>
      <w:szCs w:val="20"/>
      <w:lang w:eastAsia="ru-RU"/>
    </w:rPr>
  </w:style>
  <w:style w:type="paragraph" w:styleId="31">
    <w:name w:val="toc 3"/>
    <w:basedOn w:val="a"/>
    <w:next w:val="a"/>
    <w:rsid w:val="005241CA"/>
    <w:pPr>
      <w:autoSpaceDE/>
      <w:autoSpaceDN/>
      <w:spacing w:after="57"/>
      <w:ind w:left="567"/>
    </w:pPr>
    <w:rPr>
      <w:szCs w:val="20"/>
      <w:lang w:eastAsia="ru-RU"/>
    </w:rPr>
  </w:style>
  <w:style w:type="paragraph" w:styleId="41">
    <w:name w:val="toc 4"/>
    <w:basedOn w:val="a"/>
    <w:next w:val="a"/>
    <w:rsid w:val="005241CA"/>
    <w:pPr>
      <w:autoSpaceDE/>
      <w:autoSpaceDN/>
      <w:spacing w:after="57"/>
      <w:ind w:left="850"/>
    </w:pPr>
    <w:rPr>
      <w:szCs w:val="20"/>
      <w:lang w:eastAsia="ru-RU"/>
    </w:rPr>
  </w:style>
  <w:style w:type="paragraph" w:styleId="51">
    <w:name w:val="toc 5"/>
    <w:basedOn w:val="a"/>
    <w:next w:val="a"/>
    <w:rsid w:val="005241CA"/>
    <w:pPr>
      <w:autoSpaceDE/>
      <w:autoSpaceDN/>
      <w:spacing w:after="57"/>
      <w:ind w:left="1134"/>
    </w:pPr>
    <w:rPr>
      <w:szCs w:val="20"/>
      <w:lang w:eastAsia="ru-RU"/>
    </w:rPr>
  </w:style>
  <w:style w:type="paragraph" w:styleId="61">
    <w:name w:val="toc 6"/>
    <w:basedOn w:val="a"/>
    <w:next w:val="a"/>
    <w:rsid w:val="005241CA"/>
    <w:pPr>
      <w:autoSpaceDE/>
      <w:autoSpaceDN/>
      <w:spacing w:after="57"/>
      <w:ind w:left="1417"/>
    </w:pPr>
    <w:rPr>
      <w:szCs w:val="20"/>
      <w:lang w:eastAsia="ru-RU"/>
    </w:rPr>
  </w:style>
  <w:style w:type="paragraph" w:styleId="71">
    <w:name w:val="toc 7"/>
    <w:basedOn w:val="a"/>
    <w:next w:val="a"/>
    <w:rsid w:val="005241CA"/>
    <w:pPr>
      <w:autoSpaceDE/>
      <w:autoSpaceDN/>
      <w:spacing w:after="57"/>
      <w:ind w:left="1701"/>
    </w:pPr>
    <w:rPr>
      <w:szCs w:val="20"/>
      <w:lang w:eastAsia="ru-RU"/>
    </w:rPr>
  </w:style>
  <w:style w:type="paragraph" w:styleId="81">
    <w:name w:val="toc 8"/>
    <w:basedOn w:val="a"/>
    <w:next w:val="a"/>
    <w:rsid w:val="005241CA"/>
    <w:pPr>
      <w:autoSpaceDE/>
      <w:autoSpaceDN/>
      <w:spacing w:after="57"/>
      <w:ind w:left="1984"/>
    </w:pPr>
    <w:rPr>
      <w:szCs w:val="20"/>
      <w:lang w:eastAsia="ru-RU"/>
    </w:rPr>
  </w:style>
  <w:style w:type="paragraph" w:styleId="91">
    <w:name w:val="toc 9"/>
    <w:basedOn w:val="a"/>
    <w:next w:val="a"/>
    <w:rsid w:val="005241CA"/>
    <w:pPr>
      <w:autoSpaceDE/>
      <w:autoSpaceDN/>
      <w:spacing w:after="57"/>
      <w:ind w:left="2268"/>
    </w:pPr>
    <w:rPr>
      <w:szCs w:val="20"/>
      <w:lang w:eastAsia="ru-RU"/>
    </w:rPr>
  </w:style>
  <w:style w:type="paragraph" w:styleId="af8">
    <w:name w:val="TOC Heading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</w:style>
  <w:style w:type="paragraph" w:styleId="af9">
    <w:name w:val="table of figures"/>
    <w:basedOn w:val="a"/>
    <w:next w:val="a"/>
    <w:rsid w:val="005241CA"/>
    <w:pPr>
      <w:autoSpaceDE/>
      <w:autoSpaceDN/>
    </w:pPr>
    <w:rPr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5241CA"/>
    <w:rPr>
      <w:rFonts w:ascii="Microsoft Sans Serif" w:eastAsia="Microsoft Sans Serif" w:hAnsi="Microsoft Sans Serif" w:cs="Microsoft Sans Serif"/>
      <w:lang w:val="ru-RU"/>
    </w:rPr>
  </w:style>
  <w:style w:type="character" w:styleId="afa">
    <w:name w:val="line number"/>
    <w:basedOn w:val="a0"/>
    <w:semiHidden/>
    <w:rsid w:val="005241CA"/>
  </w:style>
  <w:style w:type="character" w:styleId="afb">
    <w:name w:val="Hyperlink"/>
    <w:rsid w:val="005241CA"/>
    <w:rPr>
      <w:color w:val="0000FF"/>
      <w:u w:val="single"/>
    </w:rPr>
  </w:style>
  <w:style w:type="character" w:customStyle="1" w:styleId="FooterChar">
    <w:name w:val="Footer Char"/>
    <w:basedOn w:val="a0"/>
    <w:rsid w:val="005241CA"/>
  </w:style>
  <w:style w:type="character" w:styleId="afc">
    <w:name w:val="footnote reference"/>
    <w:basedOn w:val="a0"/>
    <w:rsid w:val="005241CA"/>
    <w:rPr>
      <w:vertAlign w:val="superscript"/>
    </w:rPr>
  </w:style>
  <w:style w:type="character" w:styleId="afd">
    <w:name w:val="endnote reference"/>
    <w:basedOn w:val="a0"/>
    <w:semiHidden/>
    <w:rsid w:val="005241CA"/>
    <w:rPr>
      <w:vertAlign w:val="superscript"/>
    </w:rPr>
  </w:style>
  <w:style w:type="table" w:styleId="13">
    <w:name w:val="Table Simple 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e">
    <w:name w:val="Table Grid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0">
    <w:name w:val="Таблица простая 1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0">
    <w:name w:val="Таблица простая 2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0">
    <w:name w:val="Таблица простая 4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">
    <w:name w:val="Таблица-сетка 3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">
    <w:name w:val="Grid Table 6 Colorful - Accent 3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">
    <w:name w:val="Grid Table 6 Colorful - Accent 4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">
    <w:name w:val="Grid Table 6 Colorful - Accent 5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">
    <w:name w:val="Grid Table 6 Colorful - Accent 6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-71">
    <w:name w:val="Таблица-сетка 7 цветная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">
    <w:name w:val="Grid Table 7 Colorful - Accent 3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">
    <w:name w:val="Grid Table 7 Colorful - Accent 4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">
    <w:name w:val="Grid Table 7 Colorful - Accent 5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">
    <w:name w:val="Grid Table 7 Colorful - Accent 6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customStyle="1" w:styleId="-110">
    <w:name w:val="Список-таблица 1 светлая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0">
    <w:name w:val="Список-таблица 3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auto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auto" w:fill="4F81BD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auto" w:fill="D9969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auto" w:fill="C3D69B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auto" w:fill="B2A1C6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auto" w:fill="92CCDC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auto" w:fill="FAC090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">
    <w:name w:val="List Table 6 Colorful - Accent 2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">
    <w:name w:val="List Table 6 Colorful - Accent 3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">
    <w:name w:val="List Table 6 Colorful - Accent 4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">
    <w:name w:val="List Table 6 Colorful - Accent 5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">
    <w:name w:val="List Table 6 Colorful - Accent 6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-710">
    <w:name w:val="Список-таблица 7 цветная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right w:val="single" w:sz="4" w:space="0" w:color="4F81BD"/>
      </w:tblBorders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">
    <w:name w:val="List Table 7 Colorful - Accent 2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right w:val="single" w:sz="4" w:space="0" w:color="D99695"/>
      </w:tblBorders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">
    <w:name w:val="List Table 7 Colorful - Accent 3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right w:val="single" w:sz="4" w:space="0" w:color="C3D69B"/>
      </w:tblBorders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">
    <w:name w:val="List Table 7 Colorful - Accent 4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right w:val="single" w:sz="4" w:space="0" w:color="B2A1C6"/>
      </w:tblBorders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">
    <w:name w:val="List Table 7 Colorful - Accent 5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right w:val="single" w:sz="4" w:space="0" w:color="92CCDC"/>
      </w:tblBorders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">
    <w:name w:val="List Table 7 Colorful - Accent 6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right w:val="single" w:sz="4" w:space="0" w:color="FAC090"/>
      </w:tblBorders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">
    <w:name w:val="Lined - Accent"/>
    <w:basedOn w:val="a1"/>
    <w:rsid w:val="005241CA"/>
    <w:pPr>
      <w:autoSpaceDE/>
      <w:autoSpaceDN/>
    </w:pPr>
    <w:rPr>
      <w:rFonts w:ascii="Calibri" w:eastAsia="Times New Roman" w:hAnsi="Calibri" w:cs="Times New Roman"/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rsid w:val="005241CA"/>
    <w:pPr>
      <w:autoSpaceDE/>
      <w:autoSpaceDN/>
    </w:pPr>
    <w:rPr>
      <w:rFonts w:ascii="Calibri" w:eastAsia="Times New Roman" w:hAnsi="Calibri" w:cs="Times New Roman"/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1"/>
    <w:rsid w:val="005241CA"/>
    <w:pPr>
      <w:autoSpaceDE/>
      <w:autoSpaceDN/>
    </w:pPr>
    <w:rPr>
      <w:rFonts w:ascii="Calibri" w:eastAsia="Times New Roman" w:hAnsi="Calibri" w:cs="Times New Roman"/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1"/>
    <w:rsid w:val="005241CA"/>
    <w:pPr>
      <w:autoSpaceDE/>
      <w:autoSpaceDN/>
    </w:pPr>
    <w:rPr>
      <w:rFonts w:ascii="Calibri" w:eastAsia="Times New Roman" w:hAnsi="Calibri" w:cs="Times New Roman"/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1"/>
    <w:rsid w:val="005241CA"/>
    <w:pPr>
      <w:autoSpaceDE/>
      <w:autoSpaceDN/>
    </w:pPr>
    <w:rPr>
      <w:rFonts w:ascii="Calibri" w:eastAsia="Times New Roman" w:hAnsi="Calibri" w:cs="Times New Roman"/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rsid w:val="005241CA"/>
    <w:pPr>
      <w:autoSpaceDE/>
      <w:autoSpaceDN/>
    </w:pPr>
    <w:rPr>
      <w:rFonts w:ascii="Calibri" w:eastAsia="Times New Roman" w:hAnsi="Calibri" w:cs="Times New Roman"/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rsid w:val="005241CA"/>
    <w:pPr>
      <w:autoSpaceDE/>
      <w:autoSpaceDN/>
    </w:pPr>
    <w:rPr>
      <w:rFonts w:ascii="Calibri" w:eastAsia="Times New Roman" w:hAnsi="Calibri" w:cs="Times New Roman"/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1"/>
    <w:rsid w:val="005241CA"/>
    <w:pPr>
      <w:autoSpaceDE/>
      <w:autoSpaceDN/>
    </w:pPr>
    <w:rPr>
      <w:rFonts w:ascii="Calibri" w:eastAsia="Times New Roman" w:hAnsi="Calibri" w:cs="Times New Roman"/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rsid w:val="005241CA"/>
    <w:pPr>
      <w:autoSpaceDE/>
      <w:autoSpaceDN/>
    </w:pPr>
    <w:rPr>
      <w:rFonts w:ascii="Calibri" w:eastAsia="Times New Roman" w:hAnsi="Calibri" w:cs="Times New Roman"/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1"/>
    <w:rsid w:val="005241CA"/>
    <w:pPr>
      <w:autoSpaceDE/>
      <w:autoSpaceDN/>
    </w:pPr>
    <w:rPr>
      <w:rFonts w:ascii="Calibri" w:eastAsia="Times New Roman" w:hAnsi="Calibri" w:cs="Times New Roman"/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1"/>
    <w:rsid w:val="005241CA"/>
    <w:pPr>
      <w:autoSpaceDE/>
      <w:autoSpaceDN/>
    </w:pPr>
    <w:rPr>
      <w:rFonts w:ascii="Calibri" w:eastAsia="Times New Roman" w:hAnsi="Calibri" w:cs="Times New Roman"/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1"/>
    <w:rsid w:val="005241CA"/>
    <w:pPr>
      <w:autoSpaceDE/>
      <w:autoSpaceDN/>
    </w:pPr>
    <w:rPr>
      <w:rFonts w:ascii="Calibri" w:eastAsia="Times New Roman" w:hAnsi="Calibri" w:cs="Times New Roman"/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rsid w:val="005241CA"/>
    <w:pPr>
      <w:autoSpaceDE/>
      <w:autoSpaceDN/>
    </w:pPr>
    <w:rPr>
      <w:rFonts w:ascii="Calibri" w:eastAsia="Times New Roman" w:hAnsi="Calibri" w:cs="Times New Roman"/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rsid w:val="005241CA"/>
    <w:pPr>
      <w:autoSpaceDE/>
      <w:autoSpaceDN/>
    </w:pPr>
    <w:rPr>
      <w:rFonts w:ascii="Calibri" w:eastAsia="Times New Roman" w:hAnsi="Calibri" w:cs="Times New Roman"/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TableNormal1">
    <w:name w:val="Table Normal1"/>
    <w:semiHidden/>
    <w:qFormat/>
    <w:rsid w:val="005241CA"/>
    <w:pPr>
      <w:autoSpaceDE/>
      <w:autoSpaceDN/>
    </w:pPr>
    <w:rPr>
      <w:rFonts w:ascii="Calibri" w:eastAsia="Times New Roman" w:hAnsi="Calibri" w:cs="Times New Roman"/>
      <w:szCs w:val="20"/>
      <w:lang w:val="ru-RU"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">
    <w:name w:val="Нет списка2"/>
    <w:next w:val="a2"/>
    <w:uiPriority w:val="99"/>
    <w:semiHidden/>
    <w:unhideWhenUsed/>
    <w:rsid w:val="009951C7"/>
  </w:style>
  <w:style w:type="table" w:customStyle="1" w:styleId="TableNormal2">
    <w:name w:val="Table Normal2"/>
    <w:uiPriority w:val="2"/>
    <w:semiHidden/>
    <w:unhideWhenUsed/>
    <w:qFormat/>
    <w:rsid w:val="009951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19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Евгений Эдуардович</cp:lastModifiedBy>
  <cp:revision>5</cp:revision>
  <cp:lastPrinted>2023-01-10T04:48:00Z</cp:lastPrinted>
  <dcterms:created xsi:type="dcterms:W3CDTF">2024-01-23T14:10:00Z</dcterms:created>
  <dcterms:modified xsi:type="dcterms:W3CDTF">2024-01-30T07:14:00Z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2022-09-02T00:00:00Z</vt:filetime>
  </property>
</Properties>
</file>