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F0" w:rsidRDefault="00F54AF0" w:rsidP="00F5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F54AF0" w:rsidRDefault="00F54AF0" w:rsidP="00F5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контрольной тестовой работы </w:t>
      </w:r>
    </w:p>
    <w:p w:rsidR="00F54AF0" w:rsidRDefault="00F54AF0" w:rsidP="00F5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за курс 3 класса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244"/>
        <w:gridCol w:w="1560"/>
      </w:tblGrid>
      <w:tr w:rsidR="00F54AF0" w:rsidTr="00CF7F7E">
        <w:tc>
          <w:tcPr>
            <w:tcW w:w="1101" w:type="dxa"/>
          </w:tcPr>
          <w:p w:rsidR="00F54AF0" w:rsidRPr="00505E5B" w:rsidRDefault="00F54AF0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5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44" w:type="dxa"/>
          </w:tcPr>
          <w:p w:rsidR="00F54AF0" w:rsidRDefault="00F54AF0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темы, разделы</w:t>
            </w:r>
          </w:p>
        </w:tc>
        <w:tc>
          <w:tcPr>
            <w:tcW w:w="1560" w:type="dxa"/>
          </w:tcPr>
          <w:p w:rsidR="00F54AF0" w:rsidRDefault="00F54AF0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Соотнесение величины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из одной величины в другую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деление с остатком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на движение 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действий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Составная задача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разрядов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длины, перевод единиц длины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задачи и выражения к ней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время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F54AF0" w:rsidRPr="00A14717" w:rsidRDefault="00F54AF0" w:rsidP="00F5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стороны по известному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периметру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задачи и решения к ней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по диаграмме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в несколько раз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двумя способами</w:t>
            </w:r>
          </w:p>
        </w:tc>
        <w:tc>
          <w:tcPr>
            <w:tcW w:w="1560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AF0" w:rsidRPr="00A14717" w:rsidTr="00CF7F7E">
        <w:tc>
          <w:tcPr>
            <w:tcW w:w="1101" w:type="dxa"/>
          </w:tcPr>
          <w:p w:rsidR="00F54AF0" w:rsidRPr="00A14717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54AF0" w:rsidRDefault="00F54AF0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F54AF0" w:rsidRDefault="00CF7F7E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</w:tbl>
    <w:p w:rsidR="00F54AF0" w:rsidRDefault="00F54AF0" w:rsidP="00F5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F0" w:rsidRPr="00230A83" w:rsidRDefault="00F54AF0" w:rsidP="00F54AF0">
      <w:pPr>
        <w:spacing w:before="91"/>
        <w:ind w:left="1262"/>
        <w:jc w:val="center"/>
        <w:rPr>
          <w:rFonts w:ascii="Times New Roman" w:hAnsi="Times New Roman" w:cs="Times New Roman"/>
          <w:sz w:val="28"/>
          <w:szCs w:val="28"/>
        </w:rPr>
      </w:pPr>
      <w:r w:rsidRPr="00622681">
        <w:rPr>
          <w:rFonts w:ascii="Times New Roman" w:hAnsi="Times New Roman" w:cs="Times New Roman"/>
          <w:sz w:val="28"/>
          <w:szCs w:val="28"/>
        </w:rPr>
        <w:t>Итоги</w:t>
      </w:r>
      <w:r w:rsidRPr="006226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работы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(бальное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оценивание)</w:t>
      </w:r>
    </w:p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92"/>
        <w:gridCol w:w="1857"/>
        <w:gridCol w:w="3523"/>
        <w:gridCol w:w="2848"/>
      </w:tblGrid>
      <w:tr w:rsidR="00F54AF0" w:rsidRPr="00622681" w:rsidTr="002D13B6">
        <w:trPr>
          <w:trHeight w:val="230"/>
        </w:trPr>
        <w:tc>
          <w:tcPr>
            <w:tcW w:w="1700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1292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Высокий</w:t>
            </w:r>
            <w:proofErr w:type="spellEnd"/>
          </w:p>
        </w:tc>
        <w:tc>
          <w:tcPr>
            <w:tcW w:w="1857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Повышенный</w:t>
            </w:r>
            <w:proofErr w:type="spellEnd"/>
          </w:p>
        </w:tc>
        <w:tc>
          <w:tcPr>
            <w:tcW w:w="3523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Базовый</w:t>
            </w:r>
            <w:proofErr w:type="spellEnd"/>
          </w:p>
        </w:tc>
        <w:tc>
          <w:tcPr>
            <w:tcW w:w="2848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Низкий</w:t>
            </w:r>
            <w:proofErr w:type="spellEnd"/>
          </w:p>
        </w:tc>
      </w:tr>
      <w:tr w:rsidR="00F54AF0" w:rsidRPr="00622681" w:rsidTr="002D13B6">
        <w:trPr>
          <w:trHeight w:val="230"/>
        </w:trPr>
        <w:tc>
          <w:tcPr>
            <w:tcW w:w="1700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баллы</w:t>
            </w:r>
            <w:proofErr w:type="spellEnd"/>
          </w:p>
        </w:tc>
        <w:tc>
          <w:tcPr>
            <w:tcW w:w="1292" w:type="dxa"/>
          </w:tcPr>
          <w:p w:rsidR="00F54AF0" w:rsidRPr="00622681" w:rsidRDefault="00F54AF0" w:rsidP="00CF7F7E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2</w:t>
            </w:r>
            <w:r w:rsidR="00CF7F7E">
              <w:rPr>
                <w:sz w:val="24"/>
                <w:szCs w:val="28"/>
                <w:lang w:val="ru-RU"/>
              </w:rPr>
              <w:t>3</w:t>
            </w:r>
            <w:r w:rsidRPr="00622681">
              <w:rPr>
                <w:sz w:val="24"/>
                <w:szCs w:val="28"/>
              </w:rPr>
              <w:t>-2</w:t>
            </w:r>
            <w:r w:rsidR="00CF7F7E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1857" w:type="dxa"/>
          </w:tcPr>
          <w:p w:rsidR="00F54AF0" w:rsidRPr="00230A83" w:rsidRDefault="00F54AF0" w:rsidP="00CF7F7E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1</w:t>
            </w:r>
            <w:r w:rsidR="00CF7F7E">
              <w:rPr>
                <w:sz w:val="24"/>
                <w:szCs w:val="28"/>
                <w:lang w:val="ru-RU"/>
              </w:rPr>
              <w:t>8</w:t>
            </w:r>
            <w:r w:rsidRPr="00622681">
              <w:rPr>
                <w:sz w:val="24"/>
                <w:szCs w:val="28"/>
              </w:rPr>
              <w:t>-</w:t>
            </w:r>
            <w:r w:rsidR="00CF7F7E">
              <w:rPr>
                <w:sz w:val="24"/>
                <w:szCs w:val="28"/>
                <w:lang w:val="ru-RU"/>
              </w:rPr>
              <w:t>22</w:t>
            </w:r>
          </w:p>
        </w:tc>
        <w:tc>
          <w:tcPr>
            <w:tcW w:w="3523" w:type="dxa"/>
          </w:tcPr>
          <w:p w:rsidR="00F54AF0" w:rsidRPr="00622681" w:rsidRDefault="00F54AF0" w:rsidP="00CF7F7E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  <w:r w:rsidR="00CF7F7E">
              <w:rPr>
                <w:sz w:val="24"/>
                <w:szCs w:val="28"/>
                <w:lang w:val="ru-RU"/>
              </w:rPr>
              <w:t>1</w:t>
            </w:r>
            <w:r w:rsidRPr="00622681">
              <w:rPr>
                <w:sz w:val="24"/>
                <w:szCs w:val="28"/>
              </w:rPr>
              <w:t>-1</w:t>
            </w:r>
            <w:r w:rsidR="00CF7F7E">
              <w:rPr>
                <w:sz w:val="24"/>
                <w:szCs w:val="28"/>
                <w:lang w:val="ru-RU"/>
              </w:rPr>
              <w:t>7</w:t>
            </w:r>
          </w:p>
        </w:tc>
        <w:tc>
          <w:tcPr>
            <w:tcW w:w="2848" w:type="dxa"/>
          </w:tcPr>
          <w:p w:rsidR="00F54AF0" w:rsidRPr="00622681" w:rsidRDefault="00CF7F7E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 w:rsidR="00F54AF0" w:rsidRPr="00622681">
              <w:rPr>
                <w:sz w:val="24"/>
                <w:szCs w:val="28"/>
              </w:rPr>
              <w:t xml:space="preserve"> и</w:t>
            </w:r>
            <w:r w:rsidR="00F54AF0" w:rsidRPr="00622681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="00F54AF0" w:rsidRPr="00622681">
              <w:rPr>
                <w:sz w:val="24"/>
                <w:szCs w:val="28"/>
              </w:rPr>
              <w:t>менее</w:t>
            </w:r>
            <w:proofErr w:type="spellEnd"/>
          </w:p>
        </w:tc>
      </w:tr>
      <w:tr w:rsidR="00F54AF0" w:rsidRPr="00622681" w:rsidTr="002D13B6">
        <w:trPr>
          <w:trHeight w:val="230"/>
        </w:trPr>
        <w:tc>
          <w:tcPr>
            <w:tcW w:w="1700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отметка</w:t>
            </w:r>
            <w:proofErr w:type="spellEnd"/>
          </w:p>
        </w:tc>
        <w:tc>
          <w:tcPr>
            <w:tcW w:w="1292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«5»</w:t>
            </w:r>
          </w:p>
        </w:tc>
        <w:tc>
          <w:tcPr>
            <w:tcW w:w="1857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«4»</w:t>
            </w:r>
          </w:p>
        </w:tc>
        <w:tc>
          <w:tcPr>
            <w:tcW w:w="3523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«3»</w:t>
            </w:r>
          </w:p>
        </w:tc>
        <w:tc>
          <w:tcPr>
            <w:tcW w:w="2848" w:type="dxa"/>
          </w:tcPr>
          <w:p w:rsidR="00F54AF0" w:rsidRPr="00622681" w:rsidRDefault="00F54AF0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«2»</w:t>
            </w:r>
          </w:p>
        </w:tc>
      </w:tr>
      <w:tr w:rsidR="00F54AF0" w:rsidRPr="00622681" w:rsidTr="002D13B6">
        <w:trPr>
          <w:trHeight w:val="1149"/>
        </w:trPr>
        <w:tc>
          <w:tcPr>
            <w:tcW w:w="1700" w:type="dxa"/>
          </w:tcPr>
          <w:p w:rsidR="00F54AF0" w:rsidRPr="00622681" w:rsidRDefault="00F54AF0" w:rsidP="002D13B6">
            <w:pPr>
              <w:pStyle w:val="TableParagraph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F54AF0" w:rsidRPr="00622681" w:rsidRDefault="00F54AF0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демонстрирует</w:t>
            </w:r>
          </w:p>
          <w:p w:rsidR="00F54AF0" w:rsidRPr="00622681" w:rsidRDefault="00F54AF0" w:rsidP="002D13B6">
            <w:pPr>
              <w:pStyle w:val="TableParagraph"/>
              <w:ind w:left="105" w:right="237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способность выполнять задания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повышенного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уровня</w:t>
            </w:r>
            <w:r w:rsidRPr="00622681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F54AF0" w:rsidRPr="00622681" w:rsidRDefault="00F54AF0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Подготовка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соответствует</w:t>
            </w:r>
          </w:p>
          <w:p w:rsidR="00F54AF0" w:rsidRPr="00622681" w:rsidRDefault="00F54AF0" w:rsidP="002D13B6">
            <w:pPr>
              <w:pStyle w:val="TableParagraph"/>
              <w:ind w:left="105" w:right="130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требованиям</w:t>
            </w:r>
            <w:r w:rsidRPr="00622681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стандарта,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proofErr w:type="gramEnd"/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способен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применять</w:t>
            </w:r>
            <w:r w:rsidRPr="00622681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знания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для</w:t>
            </w:r>
          </w:p>
          <w:p w:rsidR="00F54AF0" w:rsidRPr="00622681" w:rsidRDefault="00F54AF0" w:rsidP="002D13B6">
            <w:pPr>
              <w:pStyle w:val="TableParagraph"/>
              <w:spacing w:line="230" w:lineRule="exact"/>
              <w:ind w:left="105" w:right="483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решения</w:t>
            </w:r>
            <w:r w:rsidRPr="00622681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учебнопознавательных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учебнопрактических задач</w:t>
            </w:r>
          </w:p>
        </w:tc>
        <w:tc>
          <w:tcPr>
            <w:tcW w:w="2848" w:type="dxa"/>
          </w:tcPr>
          <w:p w:rsidR="00F54AF0" w:rsidRPr="00622681" w:rsidRDefault="00F54AF0" w:rsidP="002D13B6">
            <w:pPr>
              <w:pStyle w:val="TableParagraph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имеет</w:t>
            </w:r>
          </w:p>
          <w:p w:rsidR="00F54AF0" w:rsidRPr="00622681" w:rsidRDefault="00F54AF0" w:rsidP="002D13B6">
            <w:pPr>
              <w:pStyle w:val="TableParagraph"/>
              <w:ind w:left="101" w:right="696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недостаточный</w:t>
            </w:r>
            <w:r w:rsidRPr="00622681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уровень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сформированности</w:t>
            </w:r>
          </w:p>
          <w:p w:rsidR="00F54AF0" w:rsidRPr="00622681" w:rsidRDefault="00F54AF0" w:rsidP="002D13B6">
            <w:pPr>
              <w:pStyle w:val="TableParagraph"/>
              <w:spacing w:line="228" w:lineRule="exact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метапредметных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результатов</w:t>
            </w:r>
          </w:p>
        </w:tc>
      </w:tr>
    </w:tbl>
    <w:p w:rsidR="00F54AF0" w:rsidRDefault="00F54AF0" w:rsidP="00F54AF0">
      <w:pPr>
        <w:pStyle w:val="a4"/>
        <w:spacing w:before="161" w:line="256" w:lineRule="auto"/>
        <w:ind w:left="142" w:right="-1"/>
        <w:jc w:val="center"/>
      </w:pPr>
      <w:r w:rsidRPr="00622681">
        <w:t xml:space="preserve">Обучающиеся, набравшие по итогу работы </w:t>
      </w:r>
      <w:r w:rsidR="00CF7F7E">
        <w:t>10</w:t>
      </w:r>
      <w:r w:rsidRPr="00622681">
        <w:t xml:space="preserve"> и менее баллов считаются </w:t>
      </w:r>
    </w:p>
    <w:p w:rsidR="00F54AF0" w:rsidRPr="00622681" w:rsidRDefault="00F54AF0" w:rsidP="00CF7F7E">
      <w:pPr>
        <w:pStyle w:val="a4"/>
        <w:spacing w:before="161" w:line="256" w:lineRule="auto"/>
        <w:ind w:left="142" w:right="-1"/>
        <w:jc w:val="center"/>
        <w:rPr>
          <w:b/>
        </w:rPr>
      </w:pPr>
      <w:r w:rsidRPr="00622681">
        <w:rPr>
          <w:b/>
        </w:rPr>
        <w:t xml:space="preserve">НЕ </w:t>
      </w:r>
      <w:r w:rsidRPr="00622681">
        <w:rPr>
          <w:b/>
          <w:spacing w:val="-67"/>
        </w:rPr>
        <w:t xml:space="preserve"> </w:t>
      </w:r>
      <w:proofErr w:type="gramStart"/>
      <w:r w:rsidRPr="00622681">
        <w:rPr>
          <w:b/>
        </w:rPr>
        <w:t>ПРОШЕДШИМИ</w:t>
      </w:r>
      <w:proofErr w:type="gramEnd"/>
      <w:r w:rsidRPr="00622681">
        <w:rPr>
          <w:b/>
          <w:spacing w:val="-4"/>
        </w:rPr>
        <w:t xml:space="preserve"> </w:t>
      </w:r>
      <w:r w:rsidRPr="00622681">
        <w:rPr>
          <w:b/>
        </w:rPr>
        <w:t>ПРОМЕЖУТОЧНУЮ</w:t>
      </w:r>
      <w:r w:rsidRPr="00622681">
        <w:rPr>
          <w:b/>
          <w:spacing w:val="-1"/>
        </w:rPr>
        <w:t xml:space="preserve"> </w:t>
      </w:r>
      <w:r w:rsidRPr="00622681">
        <w:rPr>
          <w:b/>
        </w:rPr>
        <w:t>АТТЕСТАЦИЮ!</w:t>
      </w:r>
    </w:p>
    <w:p w:rsidR="000F3470" w:rsidRPr="00F54AF0" w:rsidRDefault="00CF7F7E">
      <w:pPr>
        <w:rPr>
          <w:rFonts w:ascii="Times New Roman" w:hAnsi="Times New Roman" w:cs="Times New Roman"/>
        </w:rPr>
      </w:pPr>
    </w:p>
    <w:sectPr w:rsidR="000F3470" w:rsidRPr="00F54AF0" w:rsidSect="0029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AF0"/>
    <w:rsid w:val="00192D38"/>
    <w:rsid w:val="0029198F"/>
    <w:rsid w:val="00CF7F7E"/>
    <w:rsid w:val="00D230E4"/>
    <w:rsid w:val="00F5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4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54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54A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4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2</cp:revision>
  <dcterms:created xsi:type="dcterms:W3CDTF">2023-03-18T12:56:00Z</dcterms:created>
  <dcterms:modified xsi:type="dcterms:W3CDTF">2023-03-18T13:13:00Z</dcterms:modified>
</cp:coreProperties>
</file>