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776" w:rsidRPr="00741776" w:rsidRDefault="00741776" w:rsidP="0074177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741776">
        <w:rPr>
          <w:rFonts w:ascii="Times New Roman" w:hAnsi="Times New Roman" w:cs="Times New Roman"/>
          <w:sz w:val="28"/>
        </w:rPr>
        <w:t xml:space="preserve">Муниципальное бюджетное общеобразовательное учреждение - </w:t>
      </w:r>
    </w:p>
    <w:p w:rsidR="00741776" w:rsidRPr="00741776" w:rsidRDefault="00741776" w:rsidP="0074177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741776">
        <w:rPr>
          <w:rFonts w:ascii="Times New Roman" w:hAnsi="Times New Roman" w:cs="Times New Roman"/>
          <w:sz w:val="28"/>
        </w:rPr>
        <w:t>лицей № 18 г. Орла</w:t>
      </w:r>
    </w:p>
    <w:p w:rsidR="00741776" w:rsidRPr="00741776" w:rsidRDefault="00741776" w:rsidP="00741776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741776" w:rsidRPr="00741776" w:rsidRDefault="00741776" w:rsidP="0074177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741776" w:rsidRPr="00741776" w:rsidRDefault="00741776" w:rsidP="0074177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741776" w:rsidRPr="00741776" w:rsidRDefault="00741776" w:rsidP="00741776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741776" w:rsidRPr="00741776" w:rsidRDefault="00741776" w:rsidP="00741776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741776" w:rsidRPr="00362E35" w:rsidRDefault="00741776" w:rsidP="00741776">
      <w:pPr>
        <w:tabs>
          <w:tab w:val="center" w:pos="4677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32"/>
        </w:rPr>
      </w:pPr>
      <w:r w:rsidRPr="00362E35">
        <w:rPr>
          <w:rFonts w:ascii="Times New Roman" w:hAnsi="Times New Roman" w:cs="Times New Roman"/>
          <w:sz w:val="28"/>
          <w:szCs w:val="32"/>
        </w:rPr>
        <w:t>Приложение 1</w:t>
      </w:r>
    </w:p>
    <w:p w:rsidR="00741776" w:rsidRPr="00362E35" w:rsidRDefault="00741776" w:rsidP="00741776">
      <w:pPr>
        <w:tabs>
          <w:tab w:val="center" w:pos="4677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32"/>
        </w:rPr>
      </w:pPr>
      <w:r w:rsidRPr="00362E35">
        <w:rPr>
          <w:rFonts w:ascii="Times New Roman" w:hAnsi="Times New Roman" w:cs="Times New Roman"/>
          <w:sz w:val="28"/>
          <w:szCs w:val="32"/>
        </w:rPr>
        <w:t xml:space="preserve">к основной образовательной </w:t>
      </w:r>
    </w:p>
    <w:p w:rsidR="00741776" w:rsidRPr="00362E35" w:rsidRDefault="00741776" w:rsidP="00741776">
      <w:pPr>
        <w:tabs>
          <w:tab w:val="center" w:pos="4677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32"/>
        </w:rPr>
      </w:pPr>
      <w:r w:rsidRPr="00362E35">
        <w:rPr>
          <w:rFonts w:ascii="Times New Roman" w:hAnsi="Times New Roman" w:cs="Times New Roman"/>
          <w:sz w:val="28"/>
          <w:szCs w:val="32"/>
        </w:rPr>
        <w:t xml:space="preserve">программе </w:t>
      </w:r>
      <w:r w:rsidR="005F7791" w:rsidRPr="00362E35">
        <w:rPr>
          <w:rFonts w:ascii="Times New Roman" w:hAnsi="Times New Roman" w:cs="Times New Roman"/>
          <w:sz w:val="28"/>
          <w:szCs w:val="32"/>
        </w:rPr>
        <w:t>среднего</w:t>
      </w:r>
      <w:r w:rsidRPr="00362E35">
        <w:rPr>
          <w:rFonts w:ascii="Times New Roman" w:hAnsi="Times New Roman" w:cs="Times New Roman"/>
          <w:sz w:val="28"/>
          <w:szCs w:val="32"/>
        </w:rPr>
        <w:t xml:space="preserve"> общего </w:t>
      </w:r>
    </w:p>
    <w:p w:rsidR="00741776" w:rsidRPr="00362E35" w:rsidRDefault="00741776" w:rsidP="00741776">
      <w:pPr>
        <w:tabs>
          <w:tab w:val="center" w:pos="4677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32"/>
        </w:rPr>
      </w:pPr>
      <w:r w:rsidRPr="00362E35">
        <w:rPr>
          <w:rFonts w:ascii="Times New Roman" w:hAnsi="Times New Roman" w:cs="Times New Roman"/>
          <w:sz w:val="28"/>
          <w:szCs w:val="32"/>
        </w:rPr>
        <w:t>образования</w:t>
      </w:r>
      <w:r w:rsidR="00362E35">
        <w:rPr>
          <w:rFonts w:ascii="Times New Roman" w:hAnsi="Times New Roman" w:cs="Times New Roman"/>
          <w:sz w:val="28"/>
          <w:szCs w:val="32"/>
        </w:rPr>
        <w:t xml:space="preserve"> </w:t>
      </w:r>
      <w:bookmarkStart w:id="0" w:name="_GoBack"/>
      <w:bookmarkEnd w:id="0"/>
      <w:r w:rsidR="00362E35" w:rsidRPr="00362E35">
        <w:rPr>
          <w:rFonts w:ascii="Times New Roman" w:hAnsi="Times New Roman"/>
          <w:sz w:val="28"/>
          <w:szCs w:val="32"/>
        </w:rPr>
        <w:t>(новая редакция)</w:t>
      </w:r>
      <w:r w:rsidRPr="00362E35">
        <w:rPr>
          <w:rFonts w:ascii="Times New Roman" w:hAnsi="Times New Roman" w:cs="Times New Roman"/>
          <w:sz w:val="28"/>
          <w:szCs w:val="32"/>
        </w:rPr>
        <w:t>,</w:t>
      </w:r>
    </w:p>
    <w:p w:rsidR="00741776" w:rsidRPr="00362E35" w:rsidRDefault="00741776" w:rsidP="00741776">
      <w:pPr>
        <w:tabs>
          <w:tab w:val="center" w:pos="4677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32"/>
        </w:rPr>
      </w:pPr>
      <w:r w:rsidRPr="00362E35">
        <w:rPr>
          <w:rFonts w:ascii="Times New Roman" w:hAnsi="Times New Roman" w:cs="Times New Roman"/>
          <w:sz w:val="28"/>
          <w:szCs w:val="32"/>
        </w:rPr>
        <w:t xml:space="preserve">утвержденной приказом </w:t>
      </w:r>
    </w:p>
    <w:p w:rsidR="00741776" w:rsidRPr="00741776" w:rsidRDefault="00741776" w:rsidP="00741776">
      <w:pPr>
        <w:tabs>
          <w:tab w:val="center" w:pos="4677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362E35">
        <w:rPr>
          <w:rFonts w:ascii="Times New Roman" w:hAnsi="Times New Roman" w:cs="Times New Roman"/>
          <w:sz w:val="28"/>
          <w:szCs w:val="32"/>
        </w:rPr>
        <w:t>№ 156-Д от 31.08.2023 г</w:t>
      </w:r>
      <w:r w:rsidRPr="00741776">
        <w:rPr>
          <w:rFonts w:ascii="Times New Roman" w:hAnsi="Times New Roman" w:cs="Times New Roman"/>
          <w:sz w:val="24"/>
        </w:rPr>
        <w:t>.</w:t>
      </w:r>
    </w:p>
    <w:p w:rsidR="00741776" w:rsidRPr="00741776" w:rsidRDefault="00741776" w:rsidP="007417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741776" w:rsidRPr="00741776" w:rsidRDefault="00741776" w:rsidP="007417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741776" w:rsidRPr="00741776" w:rsidRDefault="00741776" w:rsidP="007417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741776" w:rsidRPr="00741776" w:rsidRDefault="00741776" w:rsidP="007417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741776" w:rsidRDefault="00741776" w:rsidP="007417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</w:rPr>
      </w:pPr>
    </w:p>
    <w:p w:rsidR="00741776" w:rsidRPr="00741776" w:rsidRDefault="00741776" w:rsidP="007417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</w:rPr>
      </w:pPr>
    </w:p>
    <w:p w:rsidR="00741776" w:rsidRPr="00741776" w:rsidRDefault="00741776" w:rsidP="007417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</w:rPr>
      </w:pPr>
      <w:r w:rsidRPr="00741776">
        <w:rPr>
          <w:rFonts w:ascii="Times New Roman" w:hAnsi="Times New Roman" w:cs="Times New Roman"/>
          <w:b/>
          <w:sz w:val="72"/>
        </w:rPr>
        <w:t>РАБОЧАЯ ПРОГРАММА</w:t>
      </w:r>
    </w:p>
    <w:p w:rsidR="00741776" w:rsidRPr="00741776" w:rsidRDefault="00741776" w:rsidP="007417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</w:rPr>
      </w:pPr>
      <w:r w:rsidRPr="00741776">
        <w:rPr>
          <w:rFonts w:ascii="Times New Roman" w:hAnsi="Times New Roman" w:cs="Times New Roman"/>
          <w:b/>
          <w:sz w:val="72"/>
        </w:rPr>
        <w:t>по предмету</w:t>
      </w:r>
    </w:p>
    <w:p w:rsidR="00741776" w:rsidRPr="00741776" w:rsidRDefault="00741776" w:rsidP="007417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</w:rPr>
      </w:pPr>
      <w:r w:rsidRPr="00741776">
        <w:rPr>
          <w:rFonts w:ascii="Times New Roman" w:hAnsi="Times New Roman" w:cs="Times New Roman"/>
          <w:b/>
          <w:sz w:val="72"/>
        </w:rPr>
        <w:t>«</w:t>
      </w:r>
      <w:r>
        <w:rPr>
          <w:rFonts w:ascii="Times New Roman" w:hAnsi="Times New Roman" w:cs="Times New Roman"/>
          <w:b/>
          <w:sz w:val="72"/>
        </w:rPr>
        <w:t>ИНОСТРАННЫЙ ЯЗЫК (АНГЛИЙСКИЙ)</w:t>
      </w:r>
      <w:r w:rsidRPr="00741776">
        <w:rPr>
          <w:rFonts w:ascii="Times New Roman" w:hAnsi="Times New Roman" w:cs="Times New Roman"/>
          <w:b/>
          <w:sz w:val="72"/>
        </w:rPr>
        <w:t>»</w:t>
      </w:r>
    </w:p>
    <w:p w:rsidR="00741776" w:rsidRDefault="00741776" w:rsidP="00741776">
      <w:pPr>
        <w:rPr>
          <w:b/>
        </w:rPr>
      </w:pPr>
    </w:p>
    <w:p w:rsidR="00741776" w:rsidRDefault="00741776" w:rsidP="00741776">
      <w:pPr>
        <w:rPr>
          <w:b/>
        </w:rPr>
      </w:pPr>
    </w:p>
    <w:p w:rsidR="00741776" w:rsidRDefault="00741776" w:rsidP="00741776">
      <w:pPr>
        <w:rPr>
          <w:b/>
        </w:rPr>
      </w:pPr>
    </w:p>
    <w:p w:rsidR="00741776" w:rsidRDefault="00741776" w:rsidP="00741776">
      <w:pPr>
        <w:pStyle w:val="ad"/>
        <w:outlineLvl w:val="0"/>
        <w:rPr>
          <w:sz w:val="24"/>
        </w:rPr>
      </w:pPr>
    </w:p>
    <w:p w:rsidR="00741776" w:rsidRDefault="00741776" w:rsidP="00741776">
      <w:pPr>
        <w:shd w:val="clear" w:color="auto" w:fill="FFFFFF"/>
        <w:ind w:firstLine="540"/>
        <w:jc w:val="center"/>
        <w:rPr>
          <w:b/>
          <w:sz w:val="24"/>
        </w:rPr>
      </w:pPr>
    </w:p>
    <w:p w:rsidR="00D22F22" w:rsidRPr="000D06AA" w:rsidRDefault="00D22F22" w:rsidP="000D06A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D06AA" w:rsidRPr="000D06AA" w:rsidRDefault="000D06AA" w:rsidP="000D06A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D06AA" w:rsidRDefault="000D06AA" w:rsidP="000D06AA">
      <w:pPr>
        <w:rPr>
          <w:rFonts w:ascii="Times New Roman" w:hAnsi="Times New Roman" w:cs="Times New Roman"/>
        </w:rPr>
      </w:pPr>
    </w:p>
    <w:p w:rsidR="00701289" w:rsidRDefault="00701289" w:rsidP="00F108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bCs/>
          <w:color w:val="000000"/>
        </w:rPr>
      </w:pPr>
    </w:p>
    <w:p w:rsidR="00701289" w:rsidRDefault="00701289" w:rsidP="00F108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bCs/>
          <w:color w:val="000000"/>
        </w:rPr>
      </w:pPr>
    </w:p>
    <w:p w:rsidR="00701289" w:rsidRDefault="00701289" w:rsidP="00F108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bCs/>
          <w:color w:val="000000"/>
        </w:rPr>
      </w:pPr>
    </w:p>
    <w:p w:rsidR="00701289" w:rsidRDefault="00701289" w:rsidP="00F108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bCs/>
          <w:color w:val="000000"/>
        </w:rPr>
      </w:pPr>
    </w:p>
    <w:p w:rsidR="00701289" w:rsidRDefault="00701289" w:rsidP="00741776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</w:p>
    <w:p w:rsidR="00F108E8" w:rsidRPr="00F108E8" w:rsidRDefault="00F108E8" w:rsidP="00F108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108E8">
        <w:rPr>
          <w:b/>
          <w:bCs/>
          <w:color w:val="000000"/>
        </w:rPr>
        <w:t>ПЛАНИРУЕМЫЕ РЕЗУЛЬТАТЫ ОСВОЕНИЯ УЧЕБНОГО ПРЕДМЕТА</w:t>
      </w:r>
    </w:p>
    <w:p w:rsidR="00F108E8" w:rsidRPr="00F108E8" w:rsidRDefault="00F108E8" w:rsidP="00F108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108E8">
        <w:rPr>
          <w:color w:val="000000"/>
        </w:rPr>
        <w:t>В соответствии с современными требованиями к обучению иностранному языку в школе настоящий курс нацелен на достижение личностных, метапредметных и предметных результатов в их единстве.</w:t>
      </w:r>
    </w:p>
    <w:p w:rsidR="00F108E8" w:rsidRPr="00F108E8" w:rsidRDefault="00F108E8" w:rsidP="00F108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108E8">
        <w:rPr>
          <w:color w:val="000000"/>
        </w:rPr>
        <w:t>Достижение </w:t>
      </w:r>
      <w:r w:rsidRPr="00F108E8">
        <w:rPr>
          <w:b/>
          <w:bCs/>
          <w:color w:val="000000"/>
        </w:rPr>
        <w:t>личностных </w:t>
      </w:r>
      <w:r w:rsidRPr="00F108E8">
        <w:rPr>
          <w:color w:val="000000"/>
        </w:rPr>
        <w:t>результатов оценивается на качественном уровне (без отметки). Сформированность </w:t>
      </w:r>
      <w:r w:rsidRPr="00F108E8">
        <w:rPr>
          <w:b/>
          <w:bCs/>
          <w:color w:val="000000"/>
        </w:rPr>
        <w:t>метапредметных </w:t>
      </w:r>
      <w:r w:rsidRPr="00F108E8">
        <w:rPr>
          <w:color w:val="000000"/>
        </w:rPr>
        <w:t>и </w:t>
      </w:r>
      <w:r w:rsidRPr="00F108E8">
        <w:rPr>
          <w:b/>
          <w:bCs/>
          <w:color w:val="000000"/>
        </w:rPr>
        <w:t>предметных </w:t>
      </w:r>
      <w:r>
        <w:rPr>
          <w:color w:val="000000"/>
        </w:rPr>
        <w:t xml:space="preserve">умений </w:t>
      </w:r>
      <w:r w:rsidRPr="00F108E8">
        <w:rPr>
          <w:color w:val="000000"/>
        </w:rPr>
        <w:t>оценивается в баллах по результатам текущего, тематического и итогового контроля, а также по результатам выполнения практических работ.</w:t>
      </w:r>
    </w:p>
    <w:p w:rsidR="00F108E8" w:rsidRPr="00F108E8" w:rsidRDefault="00F108E8" w:rsidP="00F108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108E8">
        <w:rPr>
          <w:b/>
          <w:bCs/>
          <w:color w:val="000000"/>
        </w:rPr>
        <w:t>Личностные результаты</w:t>
      </w:r>
    </w:p>
    <w:p w:rsidR="00F108E8" w:rsidRPr="00F108E8" w:rsidRDefault="00F108E8" w:rsidP="00F108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108E8">
        <w:rPr>
          <w:color w:val="000000"/>
        </w:rPr>
        <w:t>К личностным результатам относится формирование у школьников готовности и желания самосовершенствоваться в из</w:t>
      </w:r>
      <w:r>
        <w:rPr>
          <w:color w:val="000000"/>
        </w:rPr>
        <w:t>учении английского языка, а так</w:t>
      </w:r>
      <w:r w:rsidRPr="00F108E8">
        <w:rPr>
          <w:color w:val="000000"/>
        </w:rPr>
        <w:t>же понимание того, какие возможности может дать им иностранный язык для общего развития, дальнейшего образования и овладения избранной профессией, для самореализации в целом.</w:t>
      </w:r>
    </w:p>
    <w:p w:rsidR="00F108E8" w:rsidRPr="00F108E8" w:rsidRDefault="00F108E8" w:rsidP="00F108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108E8">
        <w:rPr>
          <w:color w:val="000000"/>
        </w:rPr>
        <w:t>Помимо этого, ко времени окончания школы изучение иностранного языка должно позитивно повлиять на общую и речевую культуру обучающихся, привить им целый ряд необходимых социальных навыков, связанных с вербальным</w:t>
      </w:r>
      <w:r>
        <w:rPr>
          <w:color w:val="000000"/>
        </w:rPr>
        <w:t xml:space="preserve"> </w:t>
      </w:r>
      <w:r w:rsidRPr="00F108E8">
        <w:rPr>
          <w:color w:val="000000"/>
        </w:rPr>
        <w:t>общением, что особенно важно для межкультурной коммуникации, присущей современному открытому миру.</w:t>
      </w:r>
    </w:p>
    <w:p w:rsidR="00F108E8" w:rsidRPr="00F108E8" w:rsidRDefault="00F108E8" w:rsidP="00F108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108E8">
        <w:rPr>
          <w:color w:val="000000"/>
        </w:rPr>
        <w:t>Изучение иностранного языка в немалой степени способствует развитию целого ряда важных личностных качеств.</w:t>
      </w:r>
      <w:r>
        <w:rPr>
          <w:color w:val="000000"/>
        </w:rPr>
        <w:t xml:space="preserve"> </w:t>
      </w:r>
      <w:r w:rsidRPr="00F108E8">
        <w:rPr>
          <w:color w:val="000000"/>
        </w:rPr>
        <w:t>К ним можно отнести внимание, трудолюбие и дисциплинированность, так необходимые при изучении иностранного языка. Множество творческих заданий, используемых при обучении языку, способствуют формированию креативности, проявления инициативы и индивидуальности. Групповая работа, широко применяемая в старшей школе, помогает проявиться чувству ответственности перед другими членами коллектива, учит работать вместе, в одной команде.</w:t>
      </w:r>
    </w:p>
    <w:p w:rsidR="00F108E8" w:rsidRPr="00F108E8" w:rsidRDefault="00F108E8" w:rsidP="00F108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108E8">
        <w:rPr>
          <w:color w:val="000000"/>
        </w:rPr>
        <w:t xml:space="preserve">Содержательная сторона предмета предполагает обсуждение со старшеклассниками самых разнообразных тем, во время которого школьники касаются вопросов межличностных отношений, говорят о вечных ценностях, обсуждают вопросы морали и нравственности, роли человека в социуме и т. п. Подобные обсуждения способствуют развитию у школьников лучших человеческих качеств — </w:t>
      </w:r>
      <w:proofErr w:type="spellStart"/>
      <w:r w:rsidRPr="00F108E8">
        <w:rPr>
          <w:color w:val="000000"/>
        </w:rPr>
        <w:t>эмпатии</w:t>
      </w:r>
      <w:proofErr w:type="spellEnd"/>
      <w:r w:rsidRPr="00F108E8">
        <w:rPr>
          <w:color w:val="000000"/>
        </w:rPr>
        <w:t>, толерантности, готовности рассматривать то или иное явление с разных</w:t>
      </w:r>
      <w:r>
        <w:rPr>
          <w:color w:val="000000"/>
        </w:rPr>
        <w:t xml:space="preserve"> </w:t>
      </w:r>
      <w:r w:rsidRPr="00F108E8">
        <w:rPr>
          <w:color w:val="000000"/>
        </w:rPr>
        <w:t>точек зрения. С другой стороны, дискуссии вырабатывают способность отстаивать свою точку зрения и свою гражданскую позицию. В диалоге культур школьники учатся быть патриотами своей страны и одновременно быть причастными к общечеловеческим проблемам, идентифицировать себя как представителей своей культуры, своего этноса, страны и мира в целом.</w:t>
      </w:r>
    </w:p>
    <w:p w:rsidR="00F108E8" w:rsidRPr="00F108E8" w:rsidRDefault="00F108E8" w:rsidP="00F108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108E8">
        <w:rPr>
          <w:b/>
          <w:bCs/>
          <w:color w:val="000000"/>
        </w:rPr>
        <w:t>Метапредметные результаты</w:t>
      </w:r>
    </w:p>
    <w:p w:rsidR="00F108E8" w:rsidRPr="00F108E8" w:rsidRDefault="00F108E8" w:rsidP="00F108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108E8">
        <w:rPr>
          <w:color w:val="000000"/>
        </w:rPr>
        <w:t xml:space="preserve">Предмет «Иностранный язык» вносит немалый вклад в достижение требуемых метапредметных результатов. Среди них особенно важны умение планировать свое речевое поведение, умение взаимодействовать с окружающими, выполняя различные социальные роли, развитие исследовательских учебных действий, навыка работы с информацией. В очень большой степени изучение иностранного языка способствует развитию смыслового чтения, включающего способность прогнозировать содержание текста, выделять основную мысль и главные положения, игнорировать детали, устанавливать логическую последовательность основных фактов. Кроме того, занятия по иностранному языку способствуют формированию проектных умений и осуществлению регулятивных действий самонаблюдения, самоконтроля и самооценки. Подводя итоги работы по каждому из разделов учебников для 10 и 11 классов, школьники учатся отвечать на такие важные вопросы как то, с какими трудностями они столкнулись и чем были вызваны эти трудности, какие лексические и грамматические явления языка требуют дальнейшей отработки, что способствует успешному усвоению материала и успешному выполнению заданий в разных видах речевой деятельности, какого рода помощь при подготовке заданий оказали им родители, учитель или друзья, какие дополнительные источники информации они привлекли для </w:t>
      </w:r>
      <w:r w:rsidRPr="00F108E8">
        <w:rPr>
          <w:color w:val="000000"/>
        </w:rPr>
        <w:lastRenderedPageBreak/>
        <w:t>выполнения своей работы и насколько удачным был выбор источников и, наконец, самое главное — насколько довольны они своими результатами и почему.</w:t>
      </w:r>
    </w:p>
    <w:p w:rsidR="00701289" w:rsidRPr="005A1B34" w:rsidRDefault="005A1B34" w:rsidP="005A1B34">
      <w:pPr>
        <w:spacing w:line="0" w:lineRule="atLeast"/>
        <w:ind w:left="1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Предметные результаты</w:t>
      </w:r>
    </w:p>
    <w:p w:rsidR="00701289" w:rsidRDefault="00701289" w:rsidP="00701289">
      <w:pPr>
        <w:spacing w:line="270" w:lineRule="auto"/>
        <w:ind w:left="140" w:right="28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Предметные результаты освоения основной образовательной программы для учебного предмета «Английский язык» на базовом уровне ориентированы на обеспечение преимущественно общеобразовательной и общекультурной подготовки.</w:t>
      </w:r>
    </w:p>
    <w:p w:rsidR="00701289" w:rsidRPr="00701289" w:rsidRDefault="00701289" w:rsidP="00701289">
      <w:pPr>
        <w:spacing w:line="270" w:lineRule="auto"/>
        <w:ind w:left="140" w:right="28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Предметные результаты освоения базового курса английского языка отражают:</w:t>
      </w:r>
    </w:p>
    <w:p w:rsidR="00701289" w:rsidRPr="00701289" w:rsidRDefault="00701289" w:rsidP="00701289">
      <w:pPr>
        <w:numPr>
          <w:ilvl w:val="0"/>
          <w:numId w:val="30"/>
        </w:numPr>
        <w:tabs>
          <w:tab w:val="left" w:pos="531"/>
        </w:tabs>
        <w:spacing w:after="0" w:line="270" w:lineRule="auto"/>
        <w:ind w:left="140" w:right="300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701289" w:rsidRPr="00701289" w:rsidRDefault="00701289" w:rsidP="00701289">
      <w:pPr>
        <w:numPr>
          <w:ilvl w:val="0"/>
          <w:numId w:val="30"/>
        </w:numPr>
        <w:tabs>
          <w:tab w:val="left" w:pos="469"/>
        </w:tabs>
        <w:spacing w:after="0" w:line="271" w:lineRule="auto"/>
        <w:ind w:left="140" w:right="300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701289" w:rsidRPr="00701289" w:rsidRDefault="00701289" w:rsidP="00701289">
      <w:pPr>
        <w:numPr>
          <w:ilvl w:val="0"/>
          <w:numId w:val="30"/>
        </w:numPr>
        <w:tabs>
          <w:tab w:val="left" w:pos="569"/>
        </w:tabs>
        <w:spacing w:after="0" w:line="272" w:lineRule="auto"/>
        <w:ind w:left="140" w:right="300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701289" w:rsidRPr="00701289" w:rsidRDefault="00701289" w:rsidP="00701289">
      <w:pPr>
        <w:numPr>
          <w:ilvl w:val="0"/>
          <w:numId w:val="30"/>
        </w:numPr>
        <w:tabs>
          <w:tab w:val="left" w:pos="449"/>
        </w:tabs>
        <w:spacing w:after="0" w:line="264" w:lineRule="auto"/>
        <w:ind w:left="140" w:right="300" w:hanging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сформированное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B04BF2" w:rsidRDefault="00701289" w:rsidP="00B04BF2">
      <w:pPr>
        <w:numPr>
          <w:ilvl w:val="1"/>
          <w:numId w:val="30"/>
        </w:numPr>
        <w:tabs>
          <w:tab w:val="left" w:pos="1080"/>
        </w:tabs>
        <w:spacing w:after="0" w:line="0" w:lineRule="atLeast"/>
        <w:ind w:left="1080" w:hanging="23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результате освоения основной образовательной программы для учебного предмета</w:t>
      </w:r>
    </w:p>
    <w:p w:rsidR="00701289" w:rsidRPr="00CC1CF6" w:rsidRDefault="00701289" w:rsidP="00CC1CF6">
      <w:pPr>
        <w:tabs>
          <w:tab w:val="left" w:pos="1080"/>
        </w:tabs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B04BF2">
        <w:rPr>
          <w:rFonts w:ascii="Times New Roman" w:eastAsia="Times New Roman" w:hAnsi="Times New Roman"/>
          <w:sz w:val="24"/>
        </w:rPr>
        <w:t xml:space="preserve">«Английский язык» на базовом уровне </w:t>
      </w:r>
      <w:r w:rsidRPr="00B04BF2">
        <w:rPr>
          <w:rFonts w:ascii="Times New Roman" w:eastAsia="Times New Roman" w:hAnsi="Times New Roman"/>
          <w:b/>
          <w:sz w:val="24"/>
        </w:rPr>
        <w:t>выпускник научится и получит возможность научиться:</w:t>
      </w:r>
    </w:p>
    <w:tbl>
      <w:tblPr>
        <w:tblStyle w:val="ab"/>
        <w:tblW w:w="9874" w:type="dxa"/>
        <w:tblLayout w:type="fixed"/>
        <w:tblLook w:val="0000" w:firstRow="0" w:lastRow="0" w:firstColumn="0" w:lastColumn="0" w:noHBand="0" w:noVBand="0"/>
      </w:tblPr>
      <w:tblGrid>
        <w:gridCol w:w="4996"/>
        <w:gridCol w:w="4878"/>
      </w:tblGrid>
      <w:tr w:rsidR="00B04BF2" w:rsidRPr="00CC1CF6" w:rsidTr="00B04BF2">
        <w:trPr>
          <w:trHeight w:val="278"/>
        </w:trPr>
        <w:tc>
          <w:tcPr>
            <w:tcW w:w="9874" w:type="dxa"/>
            <w:gridSpan w:val="2"/>
          </w:tcPr>
          <w:p w:rsidR="00B04BF2" w:rsidRPr="00CC1CF6" w:rsidRDefault="00B04BF2" w:rsidP="00CC1CF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eastAsia="Times New Roman" w:hAnsi="Times New Roman" w:cs="Times New Roman"/>
                <w:b/>
              </w:rPr>
              <w:t>Говорение. Диалогическая речь</w:t>
            </w:r>
          </w:p>
        </w:tc>
      </w:tr>
      <w:tr w:rsidR="00B04BF2" w:rsidRPr="00CC1CF6" w:rsidTr="00B04BF2">
        <w:trPr>
          <w:trHeight w:val="278"/>
        </w:trPr>
        <w:tc>
          <w:tcPr>
            <w:tcW w:w="4996" w:type="dxa"/>
            <w:vMerge w:val="restart"/>
          </w:tcPr>
          <w:p w:rsidR="00B04BF2" w:rsidRPr="00CC1CF6" w:rsidRDefault="00B04BF2" w:rsidP="00CC1CF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eastAsia="Times New Roman" w:hAnsi="Times New Roman" w:cs="Times New Roman"/>
              </w:rPr>
              <w:t>Выпускник научится</w:t>
            </w:r>
          </w:p>
        </w:tc>
        <w:tc>
          <w:tcPr>
            <w:tcW w:w="4878" w:type="dxa"/>
            <w:vMerge w:val="restart"/>
          </w:tcPr>
          <w:p w:rsidR="00B04BF2" w:rsidRPr="00CC1CF6" w:rsidRDefault="00B04BF2" w:rsidP="00CC1CF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eastAsia="Times New Roman" w:hAnsi="Times New Roman" w:cs="Times New Roman"/>
              </w:rPr>
              <w:t>Выпускник получит возможность научиться</w:t>
            </w:r>
          </w:p>
        </w:tc>
      </w:tr>
      <w:tr w:rsidR="00B04BF2" w:rsidRPr="00CC1CF6" w:rsidTr="00B04BF2">
        <w:trPr>
          <w:trHeight w:val="253"/>
        </w:trPr>
        <w:tc>
          <w:tcPr>
            <w:tcW w:w="4996" w:type="dxa"/>
            <w:vMerge/>
          </w:tcPr>
          <w:p w:rsidR="00B04BF2" w:rsidRPr="00CC1CF6" w:rsidRDefault="00B04BF2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8" w:type="dxa"/>
            <w:vMerge/>
          </w:tcPr>
          <w:p w:rsidR="00B04BF2" w:rsidRPr="00CC1CF6" w:rsidRDefault="00B04BF2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04BF2" w:rsidRPr="00CC1CF6" w:rsidTr="00B04BF2">
        <w:trPr>
          <w:trHeight w:val="276"/>
        </w:trPr>
        <w:tc>
          <w:tcPr>
            <w:tcW w:w="4996" w:type="dxa"/>
            <w:vMerge w:val="restart"/>
          </w:tcPr>
          <w:p w:rsidR="00B04BF2" w:rsidRPr="00CC1CF6" w:rsidRDefault="00B04BF2" w:rsidP="00611B13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eastAsia="Times New Roman" w:hAnsi="Times New Roman" w:cs="Times New Roman"/>
              </w:rPr>
              <w:t>Участвовать в диалогах этикетного характера, диалогах-расспросах, диалогах – побуждениях к действию, диалогах – обменах информацией, а   также   в  диалогах   смешанного   типа, включающих элементы разных типов диалогов   на   основе   новой   тематики,   в тематических   ситуациях   официального   и неофициального повседневного общения.</w:t>
            </w:r>
          </w:p>
        </w:tc>
        <w:tc>
          <w:tcPr>
            <w:tcW w:w="4878" w:type="dxa"/>
            <w:vMerge w:val="restart"/>
          </w:tcPr>
          <w:p w:rsidR="00B04BF2" w:rsidRPr="00CC1CF6" w:rsidRDefault="00B04BF2" w:rsidP="00CC1CF6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eastAsia="Times New Roman" w:hAnsi="Times New Roman" w:cs="Times New Roman"/>
              </w:rPr>
              <w:t>участвовать в беседе/дискуссии на знакомую тему;</w:t>
            </w:r>
          </w:p>
          <w:p w:rsidR="00B04BF2" w:rsidRPr="00CC1CF6" w:rsidRDefault="00B04BF2" w:rsidP="00611B1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eastAsia="Times New Roman" w:hAnsi="Times New Roman" w:cs="Times New Roman"/>
              </w:rPr>
              <w:t>осуществлять запрос информации;</w:t>
            </w:r>
          </w:p>
          <w:p w:rsidR="00B04BF2" w:rsidRPr="00CC1CF6" w:rsidRDefault="00B04BF2" w:rsidP="00611B1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eastAsia="Times New Roman" w:hAnsi="Times New Roman" w:cs="Times New Roman"/>
              </w:rPr>
              <w:t>обращаться за разъяснениями;</w:t>
            </w:r>
          </w:p>
          <w:p w:rsidR="00B04BF2" w:rsidRPr="00CC1CF6" w:rsidRDefault="00B04BF2" w:rsidP="00611B1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eastAsia="Times New Roman" w:hAnsi="Times New Roman" w:cs="Times New Roman"/>
              </w:rPr>
              <w:t>выражать свое отношение к высказыванию партнера,  свое  мнение  по  обсуждаемой теме.</w:t>
            </w:r>
          </w:p>
        </w:tc>
      </w:tr>
      <w:tr w:rsidR="00B04BF2" w:rsidRPr="00CC1CF6" w:rsidTr="00B04BF2">
        <w:trPr>
          <w:trHeight w:val="319"/>
        </w:trPr>
        <w:tc>
          <w:tcPr>
            <w:tcW w:w="4996" w:type="dxa"/>
            <w:vMerge/>
          </w:tcPr>
          <w:p w:rsidR="00B04BF2" w:rsidRPr="00CC1CF6" w:rsidRDefault="00B04BF2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8" w:type="dxa"/>
            <w:vMerge/>
          </w:tcPr>
          <w:p w:rsidR="00B04BF2" w:rsidRPr="00CC1CF6" w:rsidRDefault="00B04BF2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04BF2" w:rsidRPr="00CC1CF6" w:rsidTr="00B04BF2">
        <w:trPr>
          <w:trHeight w:val="317"/>
        </w:trPr>
        <w:tc>
          <w:tcPr>
            <w:tcW w:w="4996" w:type="dxa"/>
            <w:vMerge/>
          </w:tcPr>
          <w:p w:rsidR="00B04BF2" w:rsidRPr="00CC1CF6" w:rsidRDefault="00B04BF2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8" w:type="dxa"/>
            <w:vMerge/>
          </w:tcPr>
          <w:p w:rsidR="00B04BF2" w:rsidRPr="00CC1CF6" w:rsidRDefault="00B04BF2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04BF2" w:rsidRPr="00CC1CF6" w:rsidTr="00B04BF2">
        <w:trPr>
          <w:trHeight w:val="317"/>
        </w:trPr>
        <w:tc>
          <w:tcPr>
            <w:tcW w:w="4996" w:type="dxa"/>
            <w:vMerge/>
          </w:tcPr>
          <w:p w:rsidR="00B04BF2" w:rsidRPr="00CC1CF6" w:rsidRDefault="00B04BF2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8" w:type="dxa"/>
            <w:vMerge/>
          </w:tcPr>
          <w:p w:rsidR="00B04BF2" w:rsidRPr="00CC1CF6" w:rsidRDefault="00B04BF2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04BF2" w:rsidRPr="00CC1CF6" w:rsidTr="00B04BF2">
        <w:trPr>
          <w:trHeight w:val="317"/>
        </w:trPr>
        <w:tc>
          <w:tcPr>
            <w:tcW w:w="4996" w:type="dxa"/>
            <w:vMerge/>
          </w:tcPr>
          <w:p w:rsidR="00B04BF2" w:rsidRPr="00CC1CF6" w:rsidRDefault="00B04BF2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8" w:type="dxa"/>
            <w:vMerge/>
          </w:tcPr>
          <w:p w:rsidR="00B04BF2" w:rsidRPr="00CC1CF6" w:rsidRDefault="00B04BF2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04BF2" w:rsidRPr="00CC1CF6" w:rsidTr="00B04BF2">
        <w:trPr>
          <w:trHeight w:val="319"/>
        </w:trPr>
        <w:tc>
          <w:tcPr>
            <w:tcW w:w="4996" w:type="dxa"/>
            <w:vMerge/>
          </w:tcPr>
          <w:p w:rsidR="00B04BF2" w:rsidRPr="00CC1CF6" w:rsidRDefault="00B04BF2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8" w:type="dxa"/>
            <w:vMerge/>
          </w:tcPr>
          <w:p w:rsidR="00B04BF2" w:rsidRPr="00CC1CF6" w:rsidRDefault="00B04BF2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04BF2" w:rsidRPr="00CC1CF6" w:rsidTr="00B04BF2">
        <w:trPr>
          <w:trHeight w:val="317"/>
        </w:trPr>
        <w:tc>
          <w:tcPr>
            <w:tcW w:w="4996" w:type="dxa"/>
            <w:vMerge/>
          </w:tcPr>
          <w:p w:rsidR="00B04BF2" w:rsidRPr="00CC1CF6" w:rsidRDefault="00B04BF2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8" w:type="dxa"/>
            <w:vMerge/>
          </w:tcPr>
          <w:p w:rsidR="00B04BF2" w:rsidRPr="00CC1CF6" w:rsidRDefault="00B04BF2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04BF2" w:rsidRPr="00CC1CF6" w:rsidTr="00B04BF2">
        <w:trPr>
          <w:trHeight w:val="317"/>
        </w:trPr>
        <w:tc>
          <w:tcPr>
            <w:tcW w:w="4996" w:type="dxa"/>
            <w:vMerge/>
          </w:tcPr>
          <w:p w:rsidR="00B04BF2" w:rsidRPr="00CC1CF6" w:rsidRDefault="00B04BF2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8" w:type="dxa"/>
            <w:vMerge/>
          </w:tcPr>
          <w:p w:rsidR="00B04BF2" w:rsidRPr="00CC1CF6" w:rsidRDefault="00B04BF2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04BF2" w:rsidRPr="00CC1CF6" w:rsidTr="00CC1CF6">
        <w:trPr>
          <w:trHeight w:val="253"/>
        </w:trPr>
        <w:tc>
          <w:tcPr>
            <w:tcW w:w="4996" w:type="dxa"/>
            <w:vMerge/>
          </w:tcPr>
          <w:p w:rsidR="00B04BF2" w:rsidRPr="00CC1CF6" w:rsidRDefault="00B04BF2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8" w:type="dxa"/>
            <w:vMerge/>
          </w:tcPr>
          <w:p w:rsidR="00B04BF2" w:rsidRPr="00CC1CF6" w:rsidRDefault="00B04BF2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04BF2" w:rsidRPr="00CC1CF6" w:rsidTr="00B04BF2">
        <w:trPr>
          <w:trHeight w:val="383"/>
        </w:trPr>
        <w:tc>
          <w:tcPr>
            <w:tcW w:w="9874" w:type="dxa"/>
            <w:gridSpan w:val="2"/>
          </w:tcPr>
          <w:p w:rsidR="00B04BF2" w:rsidRPr="00CC1CF6" w:rsidRDefault="00B04BF2" w:rsidP="00CC1CF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eastAsia="Times New Roman" w:hAnsi="Times New Roman" w:cs="Times New Roman"/>
                <w:b/>
              </w:rPr>
              <w:t>Говорение. Монологическая речь</w:t>
            </w:r>
          </w:p>
        </w:tc>
      </w:tr>
      <w:tr w:rsidR="00B04BF2" w:rsidRPr="00CC1CF6" w:rsidTr="00B04BF2">
        <w:trPr>
          <w:trHeight w:val="1862"/>
        </w:trPr>
        <w:tc>
          <w:tcPr>
            <w:tcW w:w="4996" w:type="dxa"/>
          </w:tcPr>
          <w:p w:rsidR="00B04BF2" w:rsidRPr="00CC1CF6" w:rsidRDefault="00B04BF2" w:rsidP="00611B13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eastAsia="Times New Roman" w:hAnsi="Times New Roman" w:cs="Times New Roman"/>
              </w:rPr>
              <w:t>выступать с устными сообщениями в связи с</w:t>
            </w:r>
          </w:p>
          <w:p w:rsidR="00B04BF2" w:rsidRPr="00CC1CF6" w:rsidRDefault="00B04BF2" w:rsidP="00CC1CF6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eastAsia="Times New Roman" w:hAnsi="Times New Roman" w:cs="Times New Roman"/>
              </w:rPr>
              <w:t>увиденным/прочитанным, по результатам</w:t>
            </w:r>
          </w:p>
          <w:p w:rsidR="00B04BF2" w:rsidRPr="00CC1CF6" w:rsidRDefault="00B04BF2" w:rsidP="00CC1CF6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eastAsia="Times New Roman" w:hAnsi="Times New Roman" w:cs="Times New Roman"/>
              </w:rPr>
              <w:t>работы над иноязычным проектом.</w:t>
            </w:r>
          </w:p>
        </w:tc>
        <w:tc>
          <w:tcPr>
            <w:tcW w:w="4878" w:type="dxa"/>
          </w:tcPr>
          <w:p w:rsidR="00B04BF2" w:rsidRPr="00CC1CF6" w:rsidRDefault="00B04BF2" w:rsidP="00611B13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eastAsia="Times New Roman" w:hAnsi="Times New Roman" w:cs="Times New Roman"/>
              </w:rPr>
              <w:t>делать  сообщения,  содержащие  наиболее</w:t>
            </w:r>
          </w:p>
          <w:p w:rsidR="00B04BF2" w:rsidRPr="00CC1CF6" w:rsidRDefault="00B04BF2" w:rsidP="00611B1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eastAsia="Times New Roman" w:hAnsi="Times New Roman" w:cs="Times New Roman"/>
              </w:rPr>
              <w:t>важную информацию по теме/проблеме;</w:t>
            </w:r>
          </w:p>
          <w:p w:rsidR="00B04BF2" w:rsidRPr="00CC1CF6" w:rsidRDefault="00B04BF2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eastAsia="Times New Roman" w:hAnsi="Times New Roman" w:cs="Times New Roman"/>
              </w:rPr>
              <w:t xml:space="preserve">кратко передавать содержание полученной информации; рассказывать  о  себе,  </w:t>
            </w:r>
            <w:r w:rsidR="00CC1CF6">
              <w:rPr>
                <w:rFonts w:ascii="Times New Roman" w:eastAsia="Times New Roman" w:hAnsi="Times New Roman" w:cs="Times New Roman"/>
              </w:rPr>
              <w:t xml:space="preserve">своем  окружении, своих планах, </w:t>
            </w:r>
            <w:r w:rsidRPr="00CC1CF6">
              <w:rPr>
                <w:rFonts w:ascii="Times New Roman" w:eastAsia="Times New Roman" w:hAnsi="Times New Roman" w:cs="Times New Roman"/>
              </w:rPr>
              <w:t>обосновывая свои</w:t>
            </w:r>
          </w:p>
          <w:p w:rsidR="00B04BF2" w:rsidRPr="00CC1CF6" w:rsidRDefault="00B04BF2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eastAsia="Times New Roman" w:hAnsi="Times New Roman" w:cs="Times New Roman"/>
              </w:rPr>
              <w:t>намерения/поступки; рассуждать  о  фактах/событиях,  приводя примеры, аргументы, делая выводы; описывать особенности жизни и культуры своей  страны  и  страны/стран  изучаемого языка.</w:t>
            </w:r>
          </w:p>
        </w:tc>
      </w:tr>
    </w:tbl>
    <w:p w:rsidR="00701289" w:rsidRPr="00CC1CF6" w:rsidRDefault="00701289" w:rsidP="00CC1CF6">
      <w:pPr>
        <w:spacing w:line="20" w:lineRule="exact"/>
        <w:jc w:val="both"/>
        <w:rPr>
          <w:rFonts w:ascii="Times New Roman" w:eastAsia="Times New Roman" w:hAnsi="Times New Roman" w:cs="Times New Roman"/>
        </w:rPr>
        <w:sectPr w:rsidR="00701289" w:rsidRPr="00CC1CF6">
          <w:pgSz w:w="11900" w:h="16838"/>
          <w:pgMar w:top="712" w:right="566" w:bottom="437" w:left="1280" w:header="0" w:footer="0" w:gutter="0"/>
          <w:cols w:space="0" w:equalWidth="0">
            <w:col w:w="10060"/>
          </w:cols>
          <w:docGrid w:linePitch="360"/>
        </w:sectPr>
      </w:pPr>
      <w:r w:rsidRPr="00CC1CF6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223AEE" wp14:editId="673B7388">
                <wp:simplePos x="0" y="0"/>
                <wp:positionH relativeFrom="column">
                  <wp:posOffset>6384290</wp:posOffset>
                </wp:positionH>
                <wp:positionV relativeFrom="paragraph">
                  <wp:posOffset>-3211195</wp:posOffset>
                </wp:positionV>
                <wp:extent cx="12700" cy="12700"/>
                <wp:effectExtent l="0" t="1905" r="635" b="444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B30FF" id="Прямоугольник 15" o:spid="_x0000_s1026" style="position:absolute;margin-left:502.7pt;margin-top:-252.85pt;width:1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" fillcolor="black" strokecolor="white"/>
            </w:pict>
          </mc:Fallback>
        </mc:AlternateContent>
      </w:r>
    </w:p>
    <w:tbl>
      <w:tblPr>
        <w:tblStyle w:val="ab"/>
        <w:tblW w:w="9874" w:type="dxa"/>
        <w:tblLayout w:type="fixed"/>
        <w:tblLook w:val="0000" w:firstRow="0" w:lastRow="0" w:firstColumn="0" w:lastColumn="0" w:noHBand="0" w:noVBand="0"/>
      </w:tblPr>
      <w:tblGrid>
        <w:gridCol w:w="4996"/>
        <w:gridCol w:w="4878"/>
      </w:tblGrid>
      <w:tr w:rsidR="00D62751" w:rsidRPr="00CC1CF6" w:rsidTr="00E84BA7">
        <w:trPr>
          <w:trHeight w:val="278"/>
        </w:trPr>
        <w:tc>
          <w:tcPr>
            <w:tcW w:w="9874" w:type="dxa"/>
            <w:gridSpan w:val="2"/>
          </w:tcPr>
          <w:p w:rsidR="00D62751" w:rsidRPr="00CC1CF6" w:rsidRDefault="00D04E5B" w:rsidP="00CC1CF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" w:name="page5"/>
            <w:bookmarkEnd w:id="1"/>
            <w:r w:rsidRPr="00CC1CF6">
              <w:rPr>
                <w:rFonts w:ascii="Times New Roman" w:hAnsi="Times New Roman" w:cs="Times New Roman"/>
                <w:b/>
              </w:rPr>
              <w:lastRenderedPageBreak/>
              <w:t>Аудирование</w:t>
            </w:r>
          </w:p>
        </w:tc>
      </w:tr>
      <w:tr w:rsidR="00D62751" w:rsidRPr="00CC1CF6" w:rsidTr="00E84BA7">
        <w:trPr>
          <w:trHeight w:val="278"/>
        </w:trPr>
        <w:tc>
          <w:tcPr>
            <w:tcW w:w="4996" w:type="dxa"/>
            <w:vMerge w:val="restart"/>
          </w:tcPr>
          <w:p w:rsidR="00D62751" w:rsidRPr="00CC1CF6" w:rsidRDefault="00D62751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eastAsia="Times New Roman" w:hAnsi="Times New Roman" w:cs="Times New Roman"/>
              </w:rPr>
              <w:t>Выпускник научится</w:t>
            </w:r>
          </w:p>
        </w:tc>
        <w:tc>
          <w:tcPr>
            <w:tcW w:w="4878" w:type="dxa"/>
            <w:vMerge w:val="restart"/>
          </w:tcPr>
          <w:p w:rsidR="00D62751" w:rsidRPr="00CC1CF6" w:rsidRDefault="00D62751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eastAsia="Times New Roman" w:hAnsi="Times New Roman" w:cs="Times New Roman"/>
              </w:rPr>
              <w:t>Выпускник получит возможность научиться</w:t>
            </w:r>
          </w:p>
        </w:tc>
      </w:tr>
      <w:tr w:rsidR="00D62751" w:rsidRPr="00CC1CF6" w:rsidTr="00E84BA7">
        <w:trPr>
          <w:trHeight w:val="253"/>
        </w:trPr>
        <w:tc>
          <w:tcPr>
            <w:tcW w:w="4996" w:type="dxa"/>
            <w:vMerge/>
          </w:tcPr>
          <w:p w:rsidR="00D62751" w:rsidRPr="00CC1CF6" w:rsidRDefault="00D62751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8" w:type="dxa"/>
            <w:vMerge/>
          </w:tcPr>
          <w:p w:rsidR="00D62751" w:rsidRPr="00CC1CF6" w:rsidRDefault="00D62751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62751" w:rsidRPr="00CC1CF6" w:rsidTr="00E84BA7">
        <w:trPr>
          <w:trHeight w:val="276"/>
        </w:trPr>
        <w:tc>
          <w:tcPr>
            <w:tcW w:w="4996" w:type="dxa"/>
            <w:vMerge w:val="restart"/>
          </w:tcPr>
          <w:p w:rsidR="00D62751" w:rsidRPr="00CC1CF6" w:rsidRDefault="00D04E5B" w:rsidP="00611B13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hAnsi="Times New Roman" w:cs="Times New Roman"/>
              </w:rPr>
              <w:t>Понимать на слух (с различной степенью полноты и точности) высказываний собеседников в процессе общения, а также содержания аутентичных аудио- и видеотекстов различных жанров и длительности звучания до 3 минут: – понимания основного содержания несложных звучащих текстов монологического и диалогического характера: теле- и радиопередач в рамках изучаемых тем; – выборочного понимания необходимой информации в объявлениях и информационной рекламе; – относительно полного понимания высказываний собеседника в наиболее распространенных стандартных ситуациях повседневного общения.</w:t>
            </w:r>
          </w:p>
        </w:tc>
        <w:tc>
          <w:tcPr>
            <w:tcW w:w="4878" w:type="dxa"/>
            <w:vMerge w:val="restart"/>
          </w:tcPr>
          <w:p w:rsidR="00D62751" w:rsidRPr="00CC1CF6" w:rsidRDefault="00D04E5B" w:rsidP="00611B1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hAnsi="Times New Roman" w:cs="Times New Roman"/>
              </w:rPr>
              <w:t>отделять главную информацию от второстепенной; выявлять наиболее значимые факты; определять свое отношение к ним, извлекать из аудиотекста необходимую/интересующую информацию.</w:t>
            </w:r>
          </w:p>
        </w:tc>
      </w:tr>
      <w:tr w:rsidR="00D62751" w:rsidRPr="00CC1CF6" w:rsidTr="00E84BA7">
        <w:trPr>
          <w:trHeight w:val="319"/>
        </w:trPr>
        <w:tc>
          <w:tcPr>
            <w:tcW w:w="4996" w:type="dxa"/>
            <w:vMerge/>
          </w:tcPr>
          <w:p w:rsidR="00D62751" w:rsidRPr="00CC1CF6" w:rsidRDefault="00D62751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8" w:type="dxa"/>
            <w:vMerge/>
          </w:tcPr>
          <w:p w:rsidR="00D62751" w:rsidRPr="00CC1CF6" w:rsidRDefault="00D62751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62751" w:rsidRPr="00CC1CF6" w:rsidTr="00E84BA7">
        <w:trPr>
          <w:trHeight w:val="317"/>
        </w:trPr>
        <w:tc>
          <w:tcPr>
            <w:tcW w:w="4996" w:type="dxa"/>
            <w:vMerge/>
          </w:tcPr>
          <w:p w:rsidR="00D62751" w:rsidRPr="00CC1CF6" w:rsidRDefault="00D62751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8" w:type="dxa"/>
            <w:vMerge/>
          </w:tcPr>
          <w:p w:rsidR="00D62751" w:rsidRPr="00CC1CF6" w:rsidRDefault="00D62751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62751" w:rsidRPr="00CC1CF6" w:rsidTr="00E84BA7">
        <w:trPr>
          <w:trHeight w:val="317"/>
        </w:trPr>
        <w:tc>
          <w:tcPr>
            <w:tcW w:w="4996" w:type="dxa"/>
            <w:vMerge/>
          </w:tcPr>
          <w:p w:rsidR="00D62751" w:rsidRPr="00CC1CF6" w:rsidRDefault="00D62751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8" w:type="dxa"/>
            <w:vMerge/>
          </w:tcPr>
          <w:p w:rsidR="00D62751" w:rsidRPr="00CC1CF6" w:rsidRDefault="00D62751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62751" w:rsidRPr="00CC1CF6" w:rsidTr="00E84BA7">
        <w:trPr>
          <w:trHeight w:val="317"/>
        </w:trPr>
        <w:tc>
          <w:tcPr>
            <w:tcW w:w="4996" w:type="dxa"/>
            <w:vMerge/>
          </w:tcPr>
          <w:p w:rsidR="00D62751" w:rsidRPr="00CC1CF6" w:rsidRDefault="00D62751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8" w:type="dxa"/>
            <w:vMerge/>
          </w:tcPr>
          <w:p w:rsidR="00D62751" w:rsidRPr="00CC1CF6" w:rsidRDefault="00D62751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62751" w:rsidRPr="00CC1CF6" w:rsidTr="00E84BA7">
        <w:trPr>
          <w:trHeight w:val="319"/>
        </w:trPr>
        <w:tc>
          <w:tcPr>
            <w:tcW w:w="4996" w:type="dxa"/>
            <w:vMerge/>
          </w:tcPr>
          <w:p w:rsidR="00D62751" w:rsidRPr="00CC1CF6" w:rsidRDefault="00D62751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8" w:type="dxa"/>
            <w:vMerge/>
          </w:tcPr>
          <w:p w:rsidR="00D62751" w:rsidRPr="00CC1CF6" w:rsidRDefault="00D62751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62751" w:rsidRPr="00CC1CF6" w:rsidTr="00E84BA7">
        <w:trPr>
          <w:trHeight w:val="317"/>
        </w:trPr>
        <w:tc>
          <w:tcPr>
            <w:tcW w:w="4996" w:type="dxa"/>
            <w:vMerge/>
          </w:tcPr>
          <w:p w:rsidR="00D62751" w:rsidRPr="00CC1CF6" w:rsidRDefault="00D62751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8" w:type="dxa"/>
            <w:vMerge/>
          </w:tcPr>
          <w:p w:rsidR="00D62751" w:rsidRPr="00CC1CF6" w:rsidRDefault="00D62751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62751" w:rsidRPr="00CC1CF6" w:rsidTr="00E84BA7">
        <w:trPr>
          <w:trHeight w:val="317"/>
        </w:trPr>
        <w:tc>
          <w:tcPr>
            <w:tcW w:w="4996" w:type="dxa"/>
            <w:vMerge/>
          </w:tcPr>
          <w:p w:rsidR="00D62751" w:rsidRPr="00CC1CF6" w:rsidRDefault="00D62751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8" w:type="dxa"/>
            <w:vMerge/>
          </w:tcPr>
          <w:p w:rsidR="00D62751" w:rsidRPr="00CC1CF6" w:rsidRDefault="00D62751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62751" w:rsidRPr="00CC1CF6" w:rsidTr="00E84BA7">
        <w:trPr>
          <w:trHeight w:val="253"/>
        </w:trPr>
        <w:tc>
          <w:tcPr>
            <w:tcW w:w="4996" w:type="dxa"/>
            <w:vMerge/>
          </w:tcPr>
          <w:p w:rsidR="00D62751" w:rsidRPr="00CC1CF6" w:rsidRDefault="00D62751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8" w:type="dxa"/>
            <w:vMerge/>
          </w:tcPr>
          <w:p w:rsidR="00D62751" w:rsidRPr="00CC1CF6" w:rsidRDefault="00D62751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62751" w:rsidRPr="00CC1CF6" w:rsidRDefault="00D62751" w:rsidP="00CC1CF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bCs/>
          <w:color w:val="000000"/>
          <w:sz w:val="22"/>
          <w:szCs w:val="22"/>
        </w:rPr>
      </w:pPr>
    </w:p>
    <w:tbl>
      <w:tblPr>
        <w:tblStyle w:val="ab"/>
        <w:tblW w:w="9874" w:type="dxa"/>
        <w:tblLayout w:type="fixed"/>
        <w:tblLook w:val="0000" w:firstRow="0" w:lastRow="0" w:firstColumn="0" w:lastColumn="0" w:noHBand="0" w:noVBand="0"/>
      </w:tblPr>
      <w:tblGrid>
        <w:gridCol w:w="4996"/>
        <w:gridCol w:w="4878"/>
      </w:tblGrid>
      <w:tr w:rsidR="00D04E5B" w:rsidRPr="00CC1CF6" w:rsidTr="00E84BA7">
        <w:trPr>
          <w:trHeight w:val="278"/>
        </w:trPr>
        <w:tc>
          <w:tcPr>
            <w:tcW w:w="9874" w:type="dxa"/>
            <w:gridSpan w:val="2"/>
          </w:tcPr>
          <w:p w:rsidR="00D04E5B" w:rsidRPr="00CC1CF6" w:rsidRDefault="00D04E5B" w:rsidP="00CC1CF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1CF6">
              <w:rPr>
                <w:rFonts w:ascii="Times New Roman" w:hAnsi="Times New Roman" w:cs="Times New Roman"/>
                <w:b/>
              </w:rPr>
              <w:t>Чтение</w:t>
            </w:r>
          </w:p>
        </w:tc>
      </w:tr>
      <w:tr w:rsidR="00D04E5B" w:rsidRPr="00CC1CF6" w:rsidTr="00E84BA7">
        <w:trPr>
          <w:trHeight w:val="278"/>
        </w:trPr>
        <w:tc>
          <w:tcPr>
            <w:tcW w:w="4996" w:type="dxa"/>
            <w:vMerge w:val="restart"/>
          </w:tcPr>
          <w:p w:rsidR="00D04E5B" w:rsidRPr="00CC1CF6" w:rsidRDefault="00D04E5B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eastAsia="Times New Roman" w:hAnsi="Times New Roman" w:cs="Times New Roman"/>
              </w:rPr>
              <w:t>Выпускник научится</w:t>
            </w:r>
          </w:p>
        </w:tc>
        <w:tc>
          <w:tcPr>
            <w:tcW w:w="4878" w:type="dxa"/>
            <w:vMerge w:val="restart"/>
          </w:tcPr>
          <w:p w:rsidR="00D04E5B" w:rsidRPr="00CC1CF6" w:rsidRDefault="00D04E5B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eastAsia="Times New Roman" w:hAnsi="Times New Roman" w:cs="Times New Roman"/>
              </w:rPr>
              <w:t>Выпускник получит возможность научиться</w:t>
            </w:r>
          </w:p>
        </w:tc>
      </w:tr>
      <w:tr w:rsidR="00D04E5B" w:rsidRPr="00CC1CF6" w:rsidTr="00E84BA7">
        <w:trPr>
          <w:trHeight w:val="253"/>
        </w:trPr>
        <w:tc>
          <w:tcPr>
            <w:tcW w:w="4996" w:type="dxa"/>
            <w:vMerge/>
          </w:tcPr>
          <w:p w:rsidR="00D04E5B" w:rsidRPr="00CC1CF6" w:rsidRDefault="00D04E5B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8" w:type="dxa"/>
            <w:vMerge/>
          </w:tcPr>
          <w:p w:rsidR="00D04E5B" w:rsidRPr="00CC1CF6" w:rsidRDefault="00D04E5B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4E5B" w:rsidRPr="00CC1CF6" w:rsidTr="00E84BA7">
        <w:trPr>
          <w:trHeight w:val="276"/>
        </w:trPr>
        <w:tc>
          <w:tcPr>
            <w:tcW w:w="4996" w:type="dxa"/>
            <w:vMerge w:val="restart"/>
          </w:tcPr>
          <w:p w:rsidR="00CC1CF6" w:rsidRDefault="00D04E5B" w:rsidP="00611B13">
            <w:pPr>
              <w:spacing w:line="258" w:lineRule="exact"/>
              <w:jc w:val="both"/>
              <w:rPr>
                <w:rFonts w:ascii="Times New Roman" w:hAnsi="Times New Roman" w:cs="Times New Roman"/>
              </w:rPr>
            </w:pPr>
            <w:r w:rsidRPr="00CC1CF6">
              <w:rPr>
                <w:rFonts w:ascii="Times New Roman" w:hAnsi="Times New Roman" w:cs="Times New Roman"/>
              </w:rPr>
              <w:t>Читать аутентичные тексты различных стилей: публицистических, научно-популярных, художественных, прагматических, а также текстов из разных областей знания (с учетом межпредметных связей): – ознакомительное чтение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 – изучающее чтение – с целью полного и точного понимания информации прагматических текстов (инстр</w:t>
            </w:r>
            <w:r w:rsidR="00CC1CF6">
              <w:rPr>
                <w:rFonts w:ascii="Times New Roman" w:hAnsi="Times New Roman" w:cs="Times New Roman"/>
              </w:rPr>
              <w:t xml:space="preserve">укций, рецептов, статистических </w:t>
            </w:r>
            <w:r w:rsidRPr="00CC1CF6">
              <w:rPr>
                <w:rFonts w:ascii="Times New Roman" w:hAnsi="Times New Roman" w:cs="Times New Roman"/>
              </w:rPr>
              <w:t xml:space="preserve">данных); </w:t>
            </w:r>
          </w:p>
          <w:p w:rsidR="00D04E5B" w:rsidRPr="00CC1CF6" w:rsidRDefault="00D04E5B" w:rsidP="00CC1CF6">
            <w:pPr>
              <w:spacing w:line="258" w:lineRule="exac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hAnsi="Times New Roman" w:cs="Times New Roman"/>
              </w:rPr>
              <w:t xml:space="preserve">– просмотровое/поисковое чтение </w:t>
            </w:r>
            <w:r w:rsidR="00CC1CF6">
              <w:rPr>
                <w:rFonts w:ascii="Times New Roman" w:hAnsi="Times New Roman" w:cs="Times New Roman"/>
              </w:rPr>
              <w:t xml:space="preserve">– с целью выборочного понимания </w:t>
            </w:r>
            <w:r w:rsidRPr="00CC1CF6">
              <w:rPr>
                <w:rFonts w:ascii="Times New Roman" w:hAnsi="Times New Roman" w:cs="Times New Roman"/>
              </w:rPr>
              <w:t>необходимой/интересующей информации из текста статьи, проспекта.</w:t>
            </w:r>
          </w:p>
        </w:tc>
        <w:tc>
          <w:tcPr>
            <w:tcW w:w="4878" w:type="dxa"/>
            <w:vMerge w:val="restart"/>
          </w:tcPr>
          <w:p w:rsidR="00D04E5B" w:rsidRPr="00CC1CF6" w:rsidRDefault="00D04E5B" w:rsidP="00611B1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hAnsi="Times New Roman" w:cs="Times New Roman"/>
              </w:rPr>
              <w:t>выделять основные факты; отделять главную информацию от второстепенной; предвосхищать возможные события/факты; раскрывать причинно-следственные связи между фактами; понимать аргументацию; извлекать необходимую/интересующую информацию; определять свое отношение к прочитанному.</w:t>
            </w:r>
          </w:p>
        </w:tc>
      </w:tr>
      <w:tr w:rsidR="00D04E5B" w:rsidRPr="00CC1CF6" w:rsidTr="00E84BA7">
        <w:trPr>
          <w:trHeight w:val="319"/>
        </w:trPr>
        <w:tc>
          <w:tcPr>
            <w:tcW w:w="4996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8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4E5B" w:rsidRPr="00CC1CF6" w:rsidTr="00E84BA7">
        <w:trPr>
          <w:trHeight w:val="317"/>
        </w:trPr>
        <w:tc>
          <w:tcPr>
            <w:tcW w:w="4996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8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4E5B" w:rsidRPr="00CC1CF6" w:rsidTr="00E84BA7">
        <w:trPr>
          <w:trHeight w:val="317"/>
        </w:trPr>
        <w:tc>
          <w:tcPr>
            <w:tcW w:w="4996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8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4E5B" w:rsidRPr="00CC1CF6" w:rsidTr="00E84BA7">
        <w:trPr>
          <w:trHeight w:val="317"/>
        </w:trPr>
        <w:tc>
          <w:tcPr>
            <w:tcW w:w="4996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8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4E5B" w:rsidRPr="00CC1CF6" w:rsidTr="00E84BA7">
        <w:trPr>
          <w:trHeight w:val="319"/>
        </w:trPr>
        <w:tc>
          <w:tcPr>
            <w:tcW w:w="4996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8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4E5B" w:rsidRPr="00CC1CF6" w:rsidTr="00E84BA7">
        <w:trPr>
          <w:trHeight w:val="317"/>
        </w:trPr>
        <w:tc>
          <w:tcPr>
            <w:tcW w:w="4996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8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4E5B" w:rsidRPr="00CC1CF6" w:rsidTr="00E84BA7">
        <w:trPr>
          <w:trHeight w:val="317"/>
        </w:trPr>
        <w:tc>
          <w:tcPr>
            <w:tcW w:w="4996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8" w:type="dxa"/>
            <w:vMerge/>
          </w:tcPr>
          <w:p w:rsidR="00D04E5B" w:rsidRPr="00CC1CF6" w:rsidRDefault="00D04E5B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4E5B" w:rsidRPr="00CC1CF6" w:rsidTr="00E84BA7">
        <w:trPr>
          <w:trHeight w:val="253"/>
        </w:trPr>
        <w:tc>
          <w:tcPr>
            <w:tcW w:w="4996" w:type="dxa"/>
            <w:vMerge/>
          </w:tcPr>
          <w:p w:rsidR="00D04E5B" w:rsidRPr="00CC1CF6" w:rsidRDefault="00D04E5B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8" w:type="dxa"/>
            <w:vMerge/>
          </w:tcPr>
          <w:p w:rsidR="00D04E5B" w:rsidRPr="00CC1CF6" w:rsidRDefault="00D04E5B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04E5B" w:rsidRPr="00CC1CF6" w:rsidRDefault="00D04E5B" w:rsidP="00CC1CF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bCs/>
          <w:color w:val="000000"/>
          <w:sz w:val="22"/>
          <w:szCs w:val="22"/>
        </w:rPr>
      </w:pPr>
    </w:p>
    <w:tbl>
      <w:tblPr>
        <w:tblStyle w:val="ac"/>
        <w:tblW w:w="9857" w:type="dxa"/>
        <w:tblLayout w:type="fixed"/>
        <w:tblLook w:val="0000" w:firstRow="0" w:lastRow="0" w:firstColumn="0" w:lastColumn="0" w:noHBand="0" w:noVBand="0"/>
      </w:tblPr>
      <w:tblGrid>
        <w:gridCol w:w="4987"/>
        <w:gridCol w:w="4870"/>
      </w:tblGrid>
      <w:tr w:rsidR="00D04E5B" w:rsidRPr="00CC1CF6" w:rsidTr="00CC1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57" w:type="dxa"/>
            <w:gridSpan w:val="2"/>
          </w:tcPr>
          <w:p w:rsidR="00D04E5B" w:rsidRPr="00CC1CF6" w:rsidRDefault="00D04E5B" w:rsidP="00CC1CF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1CF6">
              <w:rPr>
                <w:rFonts w:ascii="Times New Roman" w:hAnsi="Times New Roman" w:cs="Times New Roman"/>
                <w:b/>
              </w:rPr>
              <w:t>Письменная речь</w:t>
            </w:r>
          </w:p>
        </w:tc>
      </w:tr>
      <w:tr w:rsidR="00D04E5B" w:rsidRPr="00CC1CF6" w:rsidTr="00CC1CF6">
        <w:trPr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7" w:type="dxa"/>
            <w:vMerge w:val="restart"/>
          </w:tcPr>
          <w:p w:rsidR="00D04E5B" w:rsidRPr="00CC1CF6" w:rsidRDefault="00D04E5B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eastAsia="Times New Roman" w:hAnsi="Times New Roman" w:cs="Times New Roman"/>
              </w:rPr>
              <w:t>Выпускник научится</w:t>
            </w:r>
          </w:p>
        </w:tc>
        <w:tc>
          <w:tcPr>
            <w:tcW w:w="4870" w:type="dxa"/>
            <w:vMerge w:val="restart"/>
          </w:tcPr>
          <w:p w:rsidR="00D04E5B" w:rsidRPr="00CC1CF6" w:rsidRDefault="00D04E5B" w:rsidP="00CC1CF6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eastAsia="Times New Roman" w:hAnsi="Times New Roman" w:cs="Times New Roman"/>
              </w:rPr>
              <w:t>Выпускник получит возможность научиться</w:t>
            </w:r>
          </w:p>
        </w:tc>
      </w:tr>
      <w:tr w:rsidR="00D04E5B" w:rsidRPr="00CC1CF6" w:rsidTr="00CC1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7" w:type="dxa"/>
            <w:vMerge/>
          </w:tcPr>
          <w:p w:rsidR="00D04E5B" w:rsidRPr="00CC1CF6" w:rsidRDefault="00D04E5B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0" w:type="dxa"/>
            <w:vMerge/>
          </w:tcPr>
          <w:p w:rsidR="00D04E5B" w:rsidRPr="00CC1CF6" w:rsidRDefault="00D04E5B" w:rsidP="00CC1CF6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D04E5B" w:rsidRPr="00CC1CF6" w:rsidTr="00CC1CF6">
        <w:trPr>
          <w:trHeight w:val="2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7" w:type="dxa"/>
            <w:vMerge w:val="restart"/>
          </w:tcPr>
          <w:p w:rsidR="00D04E5B" w:rsidRPr="00CC1CF6" w:rsidRDefault="00D04E5B" w:rsidP="00611B13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hAnsi="Times New Roman" w:cs="Times New Roman"/>
              </w:rPr>
              <w:t>Писать личное письмо, заполнять анкеты, бланки; излагать сведения о себе в форме, принятой в англоязычных странах (автобиография/резюме);</w:t>
            </w:r>
          </w:p>
        </w:tc>
        <w:tc>
          <w:tcPr>
            <w:tcW w:w="4870" w:type="dxa"/>
            <w:vMerge w:val="restart"/>
          </w:tcPr>
          <w:p w:rsidR="00D04E5B" w:rsidRPr="00CC1CF6" w:rsidRDefault="00D04E5B" w:rsidP="00611B13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hAnsi="Times New Roman" w:cs="Times New Roman"/>
              </w:rPr>
              <w:t>Писать личное письмо, заполнять анкеты, бланки; излагать сведения о себе в форме, принятой в англоязычных странах (автобиография/резюме);</w:t>
            </w:r>
          </w:p>
        </w:tc>
      </w:tr>
      <w:tr w:rsidR="00D04E5B" w:rsidRPr="00CC1CF6" w:rsidTr="00CC1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7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0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D04E5B" w:rsidRPr="00CC1CF6" w:rsidTr="00CC1CF6">
        <w:trPr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7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0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D04E5B" w:rsidRPr="00CC1CF6" w:rsidTr="00CC1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7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0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D04E5B" w:rsidRPr="00CC1CF6" w:rsidTr="00CC1CF6">
        <w:trPr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7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0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D04E5B" w:rsidRPr="00CC1CF6" w:rsidTr="00CC1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7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0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D04E5B" w:rsidRPr="00CC1CF6" w:rsidTr="00CC1CF6">
        <w:trPr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7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0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D04E5B" w:rsidRPr="00CC1CF6" w:rsidTr="00CC1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7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0" w:type="dxa"/>
            <w:vMerge/>
          </w:tcPr>
          <w:p w:rsidR="00D04E5B" w:rsidRPr="00CC1CF6" w:rsidRDefault="00D04E5B" w:rsidP="00CC1CF6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D04E5B" w:rsidRPr="00CC1CF6" w:rsidTr="00CC1CF6">
        <w:trPr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7" w:type="dxa"/>
            <w:vMerge/>
          </w:tcPr>
          <w:p w:rsidR="00D04E5B" w:rsidRPr="00CC1CF6" w:rsidRDefault="00D04E5B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0" w:type="dxa"/>
            <w:vMerge/>
          </w:tcPr>
          <w:p w:rsidR="00D04E5B" w:rsidRPr="00CC1CF6" w:rsidRDefault="00D04E5B" w:rsidP="00CC1CF6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C1CF6" w:rsidRDefault="00CC1CF6" w:rsidP="00CC1CF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sz w:val="22"/>
          <w:szCs w:val="22"/>
        </w:rPr>
      </w:pPr>
    </w:p>
    <w:p w:rsidR="00CC1CF6" w:rsidRDefault="00CC1CF6" w:rsidP="00CC1CF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sz w:val="22"/>
          <w:szCs w:val="22"/>
        </w:rPr>
      </w:pPr>
    </w:p>
    <w:p w:rsidR="00D04E5B" w:rsidRPr="00CC1CF6" w:rsidRDefault="00D04E5B" w:rsidP="00CC1CF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bCs/>
          <w:color w:val="000000"/>
          <w:sz w:val="22"/>
          <w:szCs w:val="22"/>
        </w:rPr>
      </w:pPr>
      <w:r w:rsidRPr="00CC1CF6">
        <w:rPr>
          <w:b/>
          <w:sz w:val="22"/>
          <w:szCs w:val="22"/>
        </w:rPr>
        <w:lastRenderedPageBreak/>
        <w:t>Языковые навыки Орфография и пунктуация</w:t>
      </w:r>
    </w:p>
    <w:tbl>
      <w:tblPr>
        <w:tblStyle w:val="ab"/>
        <w:tblW w:w="9841" w:type="dxa"/>
        <w:tblLayout w:type="fixed"/>
        <w:tblLook w:val="0000" w:firstRow="0" w:lastRow="0" w:firstColumn="0" w:lastColumn="0" w:noHBand="0" w:noVBand="0"/>
      </w:tblPr>
      <w:tblGrid>
        <w:gridCol w:w="4979"/>
        <w:gridCol w:w="4862"/>
      </w:tblGrid>
      <w:tr w:rsidR="00D04E5B" w:rsidRPr="00CC1CF6" w:rsidTr="00E84BA7">
        <w:trPr>
          <w:trHeight w:val="165"/>
        </w:trPr>
        <w:tc>
          <w:tcPr>
            <w:tcW w:w="9841" w:type="dxa"/>
            <w:gridSpan w:val="2"/>
          </w:tcPr>
          <w:p w:rsidR="00D04E5B" w:rsidRPr="00CC1CF6" w:rsidRDefault="00D04E5B" w:rsidP="00CC1CF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1CF6">
              <w:rPr>
                <w:rFonts w:ascii="Times New Roman" w:hAnsi="Times New Roman" w:cs="Times New Roman"/>
                <w:b/>
              </w:rPr>
              <w:t>Письменная речь</w:t>
            </w:r>
          </w:p>
        </w:tc>
      </w:tr>
      <w:tr w:rsidR="00D04E5B" w:rsidRPr="00CC1CF6" w:rsidTr="00E84BA7">
        <w:trPr>
          <w:trHeight w:val="276"/>
        </w:trPr>
        <w:tc>
          <w:tcPr>
            <w:tcW w:w="4979" w:type="dxa"/>
            <w:vMerge w:val="restart"/>
          </w:tcPr>
          <w:p w:rsidR="00D04E5B" w:rsidRPr="00CC1CF6" w:rsidRDefault="00D04E5B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eastAsia="Times New Roman" w:hAnsi="Times New Roman" w:cs="Times New Roman"/>
              </w:rPr>
              <w:t>Выпускник научится</w:t>
            </w:r>
          </w:p>
        </w:tc>
        <w:tc>
          <w:tcPr>
            <w:tcW w:w="4862" w:type="dxa"/>
            <w:vMerge w:val="restart"/>
          </w:tcPr>
          <w:p w:rsidR="00D04E5B" w:rsidRPr="00CC1CF6" w:rsidRDefault="00D04E5B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eastAsia="Times New Roman" w:hAnsi="Times New Roman" w:cs="Times New Roman"/>
              </w:rPr>
              <w:t>Выпускник получит возможность научиться</w:t>
            </w:r>
          </w:p>
        </w:tc>
      </w:tr>
      <w:tr w:rsidR="00D04E5B" w:rsidRPr="00CC1CF6" w:rsidTr="00E84BA7">
        <w:trPr>
          <w:trHeight w:val="253"/>
        </w:trPr>
        <w:tc>
          <w:tcPr>
            <w:tcW w:w="4979" w:type="dxa"/>
            <w:vMerge/>
          </w:tcPr>
          <w:p w:rsidR="00D04E5B" w:rsidRPr="00CC1CF6" w:rsidRDefault="00D04E5B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D04E5B" w:rsidRPr="00CC1CF6" w:rsidRDefault="00D04E5B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4E5B" w:rsidRPr="00CC1CF6" w:rsidTr="00E84BA7">
        <w:trPr>
          <w:trHeight w:val="258"/>
        </w:trPr>
        <w:tc>
          <w:tcPr>
            <w:tcW w:w="4979" w:type="dxa"/>
            <w:vMerge w:val="restart"/>
          </w:tcPr>
          <w:p w:rsidR="00D04E5B" w:rsidRPr="00CC1CF6" w:rsidRDefault="00D04E5B" w:rsidP="00611B13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hAnsi="Times New Roman" w:cs="Times New Roman"/>
              </w:rPr>
              <w:t>правильно писать изученные слова;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расставлять в личном письме знаки препинания, диктуемые его форматом, в соответствии с нормами, принятыми в стране изучаемого языка.</w:t>
            </w:r>
          </w:p>
        </w:tc>
        <w:tc>
          <w:tcPr>
            <w:tcW w:w="4862" w:type="dxa"/>
            <w:vMerge w:val="restart"/>
          </w:tcPr>
          <w:p w:rsidR="00D04E5B" w:rsidRPr="00CC1CF6" w:rsidRDefault="00D04E5B" w:rsidP="00611B1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hAnsi="Times New Roman" w:cs="Times New Roman"/>
              </w:rPr>
              <w:t>сравнивать и анализировать буквосочетания английского языка и их транскрипцию.</w:t>
            </w:r>
          </w:p>
        </w:tc>
      </w:tr>
      <w:tr w:rsidR="00D04E5B" w:rsidRPr="00CC1CF6" w:rsidTr="00E84BA7">
        <w:trPr>
          <w:trHeight w:val="276"/>
        </w:trPr>
        <w:tc>
          <w:tcPr>
            <w:tcW w:w="4979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4E5B" w:rsidRPr="00CC1CF6" w:rsidTr="00E84BA7">
        <w:trPr>
          <w:trHeight w:val="276"/>
        </w:trPr>
        <w:tc>
          <w:tcPr>
            <w:tcW w:w="4979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4E5B" w:rsidRPr="00CC1CF6" w:rsidTr="00E84BA7">
        <w:trPr>
          <w:trHeight w:val="276"/>
        </w:trPr>
        <w:tc>
          <w:tcPr>
            <w:tcW w:w="4979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4E5B" w:rsidRPr="00CC1CF6" w:rsidTr="00E84BA7">
        <w:trPr>
          <w:trHeight w:val="276"/>
        </w:trPr>
        <w:tc>
          <w:tcPr>
            <w:tcW w:w="4979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4E5B" w:rsidRPr="00CC1CF6" w:rsidTr="00E84BA7">
        <w:trPr>
          <w:trHeight w:val="276"/>
        </w:trPr>
        <w:tc>
          <w:tcPr>
            <w:tcW w:w="4979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4E5B" w:rsidRPr="00CC1CF6" w:rsidTr="00E84BA7">
        <w:trPr>
          <w:trHeight w:val="276"/>
        </w:trPr>
        <w:tc>
          <w:tcPr>
            <w:tcW w:w="4979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4E5B" w:rsidRPr="00CC1CF6" w:rsidTr="00E84BA7">
        <w:trPr>
          <w:trHeight w:val="276"/>
        </w:trPr>
        <w:tc>
          <w:tcPr>
            <w:tcW w:w="4979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D04E5B" w:rsidRPr="00CC1CF6" w:rsidRDefault="00D04E5B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4E5B" w:rsidRPr="00CC1CF6" w:rsidTr="00E84BA7">
        <w:trPr>
          <w:trHeight w:val="253"/>
        </w:trPr>
        <w:tc>
          <w:tcPr>
            <w:tcW w:w="4979" w:type="dxa"/>
            <w:vMerge/>
          </w:tcPr>
          <w:p w:rsidR="00D04E5B" w:rsidRPr="00CC1CF6" w:rsidRDefault="00D04E5B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D04E5B" w:rsidRPr="00CC1CF6" w:rsidRDefault="00D04E5B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62751" w:rsidRPr="00CC1CF6" w:rsidRDefault="00D62751" w:rsidP="00CC1CF6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</w:p>
    <w:tbl>
      <w:tblPr>
        <w:tblStyle w:val="ab"/>
        <w:tblW w:w="9841" w:type="dxa"/>
        <w:tblLayout w:type="fixed"/>
        <w:tblLook w:val="0000" w:firstRow="0" w:lastRow="0" w:firstColumn="0" w:lastColumn="0" w:noHBand="0" w:noVBand="0"/>
      </w:tblPr>
      <w:tblGrid>
        <w:gridCol w:w="4979"/>
        <w:gridCol w:w="4862"/>
      </w:tblGrid>
      <w:tr w:rsidR="00D04E5B" w:rsidRPr="00CC1CF6" w:rsidTr="00E84BA7">
        <w:trPr>
          <w:trHeight w:val="165"/>
        </w:trPr>
        <w:tc>
          <w:tcPr>
            <w:tcW w:w="9841" w:type="dxa"/>
            <w:gridSpan w:val="2"/>
          </w:tcPr>
          <w:p w:rsidR="00D04E5B" w:rsidRPr="00CC1CF6" w:rsidRDefault="00CC1CF6" w:rsidP="00CC1CF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1CF6">
              <w:rPr>
                <w:rFonts w:ascii="Times New Roman" w:hAnsi="Times New Roman" w:cs="Times New Roman"/>
                <w:b/>
              </w:rPr>
              <w:t>Фонетическая сторона речи</w:t>
            </w:r>
          </w:p>
        </w:tc>
      </w:tr>
      <w:tr w:rsidR="00D04E5B" w:rsidRPr="00CC1CF6" w:rsidTr="00E84BA7">
        <w:trPr>
          <w:trHeight w:val="276"/>
        </w:trPr>
        <w:tc>
          <w:tcPr>
            <w:tcW w:w="4979" w:type="dxa"/>
            <w:vMerge w:val="restart"/>
          </w:tcPr>
          <w:p w:rsidR="00D04E5B" w:rsidRPr="00CC1CF6" w:rsidRDefault="00D04E5B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eastAsia="Times New Roman" w:hAnsi="Times New Roman" w:cs="Times New Roman"/>
              </w:rPr>
              <w:t>Выпускник научится</w:t>
            </w:r>
          </w:p>
        </w:tc>
        <w:tc>
          <w:tcPr>
            <w:tcW w:w="4862" w:type="dxa"/>
            <w:vMerge w:val="restart"/>
          </w:tcPr>
          <w:p w:rsidR="00D04E5B" w:rsidRPr="00CC1CF6" w:rsidRDefault="00D04E5B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eastAsia="Times New Roman" w:hAnsi="Times New Roman" w:cs="Times New Roman"/>
              </w:rPr>
              <w:t>Выпускник получит возможность научиться</w:t>
            </w:r>
          </w:p>
        </w:tc>
      </w:tr>
      <w:tr w:rsidR="00D04E5B" w:rsidRPr="00CC1CF6" w:rsidTr="00E84BA7">
        <w:trPr>
          <w:trHeight w:val="253"/>
        </w:trPr>
        <w:tc>
          <w:tcPr>
            <w:tcW w:w="4979" w:type="dxa"/>
            <w:vMerge/>
          </w:tcPr>
          <w:p w:rsidR="00D04E5B" w:rsidRPr="00CC1CF6" w:rsidRDefault="00D04E5B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D04E5B" w:rsidRPr="00CC1CF6" w:rsidRDefault="00D04E5B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4E5B" w:rsidRPr="00CC1CF6" w:rsidTr="00E84BA7">
        <w:trPr>
          <w:trHeight w:val="258"/>
        </w:trPr>
        <w:tc>
          <w:tcPr>
            <w:tcW w:w="4979" w:type="dxa"/>
            <w:vMerge w:val="restart"/>
          </w:tcPr>
          <w:p w:rsidR="00D04E5B" w:rsidRPr="00CC1CF6" w:rsidRDefault="00D04E5B" w:rsidP="00611B13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hAnsi="Times New Roman" w:cs="Times New Roman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языка; соблюдать правильное ударение в изученных словах; различать коммуникативные типы предложений по их интонации; членить предложение на смысловые группы;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      </w:r>
          </w:p>
        </w:tc>
        <w:tc>
          <w:tcPr>
            <w:tcW w:w="4862" w:type="dxa"/>
            <w:vMerge w:val="restart"/>
          </w:tcPr>
          <w:p w:rsidR="00D04E5B" w:rsidRPr="00CC1CF6" w:rsidRDefault="00D04E5B" w:rsidP="00611B1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hAnsi="Times New Roman" w:cs="Times New Roman"/>
              </w:rPr>
              <w:t>выражать модальные значения, чувства и эмоции с помощью интонации; различать британские и американские варианты английского языка в прослушанных высказываниях.</w:t>
            </w:r>
          </w:p>
        </w:tc>
      </w:tr>
      <w:tr w:rsidR="00D04E5B" w:rsidRPr="00CC1CF6" w:rsidTr="00E84BA7">
        <w:trPr>
          <w:trHeight w:val="276"/>
        </w:trPr>
        <w:tc>
          <w:tcPr>
            <w:tcW w:w="4979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4E5B" w:rsidRPr="00CC1CF6" w:rsidTr="00E84BA7">
        <w:trPr>
          <w:trHeight w:val="276"/>
        </w:trPr>
        <w:tc>
          <w:tcPr>
            <w:tcW w:w="4979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4E5B" w:rsidRPr="00CC1CF6" w:rsidTr="00E84BA7">
        <w:trPr>
          <w:trHeight w:val="276"/>
        </w:trPr>
        <w:tc>
          <w:tcPr>
            <w:tcW w:w="4979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4E5B" w:rsidRPr="00CC1CF6" w:rsidTr="00E84BA7">
        <w:trPr>
          <w:trHeight w:val="276"/>
        </w:trPr>
        <w:tc>
          <w:tcPr>
            <w:tcW w:w="4979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4E5B" w:rsidRPr="00CC1CF6" w:rsidTr="00E84BA7">
        <w:trPr>
          <w:trHeight w:val="276"/>
        </w:trPr>
        <w:tc>
          <w:tcPr>
            <w:tcW w:w="4979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4E5B" w:rsidRPr="00CC1CF6" w:rsidTr="00E84BA7">
        <w:trPr>
          <w:trHeight w:val="276"/>
        </w:trPr>
        <w:tc>
          <w:tcPr>
            <w:tcW w:w="4979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4E5B" w:rsidRPr="00CC1CF6" w:rsidTr="00E84BA7">
        <w:trPr>
          <w:trHeight w:val="276"/>
        </w:trPr>
        <w:tc>
          <w:tcPr>
            <w:tcW w:w="4979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D04E5B" w:rsidRPr="00CC1CF6" w:rsidRDefault="00D04E5B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4E5B" w:rsidRPr="00CC1CF6" w:rsidTr="00E84BA7">
        <w:trPr>
          <w:trHeight w:val="253"/>
        </w:trPr>
        <w:tc>
          <w:tcPr>
            <w:tcW w:w="4979" w:type="dxa"/>
            <w:vMerge/>
          </w:tcPr>
          <w:p w:rsidR="00D04E5B" w:rsidRPr="00CC1CF6" w:rsidRDefault="00D04E5B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D04E5B" w:rsidRPr="00CC1CF6" w:rsidRDefault="00D04E5B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04E5B" w:rsidRPr="00CC1CF6" w:rsidRDefault="00D04E5B" w:rsidP="00CC1CF6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</w:p>
    <w:tbl>
      <w:tblPr>
        <w:tblStyle w:val="ab"/>
        <w:tblW w:w="9841" w:type="dxa"/>
        <w:tblLayout w:type="fixed"/>
        <w:tblLook w:val="0000" w:firstRow="0" w:lastRow="0" w:firstColumn="0" w:lastColumn="0" w:noHBand="0" w:noVBand="0"/>
      </w:tblPr>
      <w:tblGrid>
        <w:gridCol w:w="4979"/>
        <w:gridCol w:w="4862"/>
      </w:tblGrid>
      <w:tr w:rsidR="00D04E5B" w:rsidRPr="00CC1CF6" w:rsidTr="00E84BA7">
        <w:trPr>
          <w:trHeight w:val="165"/>
        </w:trPr>
        <w:tc>
          <w:tcPr>
            <w:tcW w:w="9841" w:type="dxa"/>
            <w:gridSpan w:val="2"/>
          </w:tcPr>
          <w:p w:rsidR="00D04E5B" w:rsidRPr="00CC1CF6" w:rsidRDefault="00CC1CF6" w:rsidP="00CC1CF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1CF6">
              <w:rPr>
                <w:rFonts w:ascii="Times New Roman" w:hAnsi="Times New Roman" w:cs="Times New Roman"/>
                <w:b/>
              </w:rPr>
              <w:t>Лексическая сторона речи</w:t>
            </w:r>
          </w:p>
        </w:tc>
      </w:tr>
      <w:tr w:rsidR="00D04E5B" w:rsidRPr="00CC1CF6" w:rsidTr="00E84BA7">
        <w:trPr>
          <w:trHeight w:val="276"/>
        </w:trPr>
        <w:tc>
          <w:tcPr>
            <w:tcW w:w="4979" w:type="dxa"/>
            <w:vMerge w:val="restart"/>
          </w:tcPr>
          <w:p w:rsidR="00D04E5B" w:rsidRPr="00CC1CF6" w:rsidRDefault="00D04E5B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eastAsia="Times New Roman" w:hAnsi="Times New Roman" w:cs="Times New Roman"/>
              </w:rPr>
              <w:t>Выпускник научится</w:t>
            </w:r>
          </w:p>
        </w:tc>
        <w:tc>
          <w:tcPr>
            <w:tcW w:w="4862" w:type="dxa"/>
            <w:vMerge w:val="restart"/>
          </w:tcPr>
          <w:p w:rsidR="00D04E5B" w:rsidRPr="00CC1CF6" w:rsidRDefault="00D04E5B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eastAsia="Times New Roman" w:hAnsi="Times New Roman" w:cs="Times New Roman"/>
              </w:rPr>
              <w:t>Выпускник получит возможность научиться</w:t>
            </w:r>
          </w:p>
        </w:tc>
      </w:tr>
      <w:tr w:rsidR="00D04E5B" w:rsidRPr="00CC1CF6" w:rsidTr="00E84BA7">
        <w:trPr>
          <w:trHeight w:val="253"/>
        </w:trPr>
        <w:tc>
          <w:tcPr>
            <w:tcW w:w="4979" w:type="dxa"/>
            <w:vMerge/>
          </w:tcPr>
          <w:p w:rsidR="00D04E5B" w:rsidRPr="00CC1CF6" w:rsidRDefault="00D04E5B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D04E5B" w:rsidRPr="00CC1CF6" w:rsidRDefault="00D04E5B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4E5B" w:rsidRPr="00CC1CF6" w:rsidTr="00E84BA7">
        <w:trPr>
          <w:trHeight w:val="258"/>
        </w:trPr>
        <w:tc>
          <w:tcPr>
            <w:tcW w:w="4979" w:type="dxa"/>
            <w:vMerge w:val="restart"/>
          </w:tcPr>
          <w:p w:rsidR="005A1B34" w:rsidRDefault="00CC1CF6" w:rsidP="00611B13">
            <w:pPr>
              <w:spacing w:line="258" w:lineRule="exact"/>
              <w:jc w:val="both"/>
              <w:rPr>
                <w:rFonts w:ascii="Times New Roman" w:hAnsi="Times New Roman" w:cs="Times New Roman"/>
              </w:rPr>
            </w:pPr>
            <w:r w:rsidRPr="00CC1CF6">
              <w:rPr>
                <w:rFonts w:ascii="Times New Roman" w:hAnsi="Times New Roman" w:cs="Times New Roman"/>
              </w:rPr>
      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 употреблять в устной и письменной речи в их основном значении изученные лексические единицы (слова, словосочетания, реплики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1CF6">
              <w:rPr>
                <w:rFonts w:ascii="Times New Roman" w:hAnsi="Times New Roman" w:cs="Times New Roman"/>
              </w:rPr>
              <w:t>клише речевого этикета), в том числе многозначные, в пределах тематики основной школы в соответствии с решаемой коммуникативной задачей; соблюдать существующие в английском языке нормы лексической сочетаемости;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</w:t>
            </w:r>
            <w:r w:rsidR="00611B13">
              <w:rPr>
                <w:rFonts w:ascii="Times New Roman" w:hAnsi="Times New Roman" w:cs="Times New Roman"/>
              </w:rPr>
              <w:t xml:space="preserve"> </w:t>
            </w:r>
            <w:r w:rsidRPr="00CC1CF6">
              <w:rPr>
                <w:rFonts w:ascii="Times New Roman" w:hAnsi="Times New Roman" w:cs="Times New Roman"/>
              </w:rPr>
              <w:lastRenderedPageBreak/>
              <w:t xml:space="preserve">задачей; </w:t>
            </w:r>
          </w:p>
          <w:p w:rsidR="00D04E5B" w:rsidRPr="00CC1CF6" w:rsidRDefault="00CC1CF6" w:rsidP="00611B13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hAnsi="Times New Roman" w:cs="Times New Roman"/>
              </w:rPr>
      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глаголы при помощи аффиксов </w:t>
            </w:r>
            <w:proofErr w:type="spellStart"/>
            <w:r w:rsidRPr="00CC1CF6">
              <w:rPr>
                <w:rFonts w:ascii="Times New Roman" w:hAnsi="Times New Roman" w:cs="Times New Roman"/>
              </w:rPr>
              <w:t>dis</w:t>
            </w:r>
            <w:proofErr w:type="spellEnd"/>
            <w:r w:rsidRPr="00CC1CF6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CC1CF6">
              <w:rPr>
                <w:rFonts w:ascii="Times New Roman" w:hAnsi="Times New Roman" w:cs="Times New Roman"/>
              </w:rPr>
              <w:t>mis</w:t>
            </w:r>
            <w:proofErr w:type="spellEnd"/>
            <w:r w:rsidRPr="00CC1CF6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CC1CF6">
              <w:rPr>
                <w:rFonts w:ascii="Times New Roman" w:hAnsi="Times New Roman" w:cs="Times New Roman"/>
              </w:rPr>
              <w:t>re</w:t>
            </w:r>
            <w:proofErr w:type="spellEnd"/>
            <w:r w:rsidRPr="00CC1CF6">
              <w:rPr>
                <w:rFonts w:ascii="Times New Roman" w:hAnsi="Times New Roman" w:cs="Times New Roman"/>
              </w:rPr>
              <w:t xml:space="preserve">-, - </w:t>
            </w:r>
            <w:proofErr w:type="spellStart"/>
            <w:r w:rsidRPr="00CC1CF6">
              <w:rPr>
                <w:rFonts w:ascii="Times New Roman" w:hAnsi="Times New Roman" w:cs="Times New Roman"/>
              </w:rPr>
              <w:t>ize</w:t>
            </w:r>
            <w:proofErr w:type="spellEnd"/>
            <w:r w:rsidRPr="00CC1CF6">
              <w:rPr>
                <w:rFonts w:ascii="Times New Roman" w:hAnsi="Times New Roman" w:cs="Times New Roman"/>
              </w:rPr>
              <w:t>/-</w:t>
            </w:r>
            <w:proofErr w:type="spellStart"/>
            <w:r w:rsidRPr="00CC1CF6">
              <w:rPr>
                <w:rFonts w:ascii="Times New Roman" w:hAnsi="Times New Roman" w:cs="Times New Roman"/>
              </w:rPr>
              <w:t>ise</w:t>
            </w:r>
            <w:proofErr w:type="spellEnd"/>
            <w:r w:rsidRPr="00CC1CF6">
              <w:rPr>
                <w:rFonts w:ascii="Times New Roman" w:hAnsi="Times New Roman" w:cs="Times New Roman"/>
              </w:rPr>
              <w:t>; имена</w:t>
            </w:r>
            <w:r w:rsidR="005A1B34">
              <w:rPr>
                <w:rFonts w:ascii="Times New Roman" w:hAnsi="Times New Roman" w:cs="Times New Roman"/>
              </w:rPr>
              <w:t xml:space="preserve"> </w:t>
            </w:r>
            <w:r w:rsidRPr="00CC1CF6">
              <w:rPr>
                <w:rFonts w:ascii="Times New Roman" w:hAnsi="Times New Roman" w:cs="Times New Roman"/>
              </w:rPr>
              <w:t>существительные</w:t>
            </w:r>
            <w:r w:rsidR="005A1B34">
              <w:rPr>
                <w:rFonts w:ascii="Times New Roman" w:hAnsi="Times New Roman" w:cs="Times New Roman"/>
              </w:rPr>
              <w:t xml:space="preserve"> </w:t>
            </w:r>
            <w:r w:rsidRPr="00CC1CF6">
              <w:rPr>
                <w:rFonts w:ascii="Times New Roman" w:hAnsi="Times New Roman" w:cs="Times New Roman"/>
              </w:rPr>
              <w:t>при</w:t>
            </w:r>
            <w:r w:rsidR="005A1B34">
              <w:rPr>
                <w:rFonts w:ascii="Times New Roman" w:hAnsi="Times New Roman" w:cs="Times New Roman"/>
              </w:rPr>
              <w:t xml:space="preserve"> </w:t>
            </w:r>
            <w:r w:rsidRPr="00CC1CF6">
              <w:rPr>
                <w:rFonts w:ascii="Times New Roman" w:hAnsi="Times New Roman" w:cs="Times New Roman"/>
              </w:rPr>
              <w:t>помощи</w:t>
            </w:r>
            <w:r w:rsidR="005A1B34">
              <w:rPr>
                <w:rFonts w:ascii="Times New Roman" w:hAnsi="Times New Roman" w:cs="Times New Roman"/>
              </w:rPr>
              <w:t xml:space="preserve"> </w:t>
            </w:r>
            <w:r w:rsidRPr="00CC1CF6">
              <w:rPr>
                <w:rFonts w:ascii="Times New Roman" w:hAnsi="Times New Roman" w:cs="Times New Roman"/>
              </w:rPr>
              <w:t>суффиксов -</w:t>
            </w:r>
            <w:proofErr w:type="spellStart"/>
            <w:r w:rsidRPr="00CC1CF6">
              <w:rPr>
                <w:rFonts w:ascii="Times New Roman" w:hAnsi="Times New Roman" w:cs="Times New Roman"/>
              </w:rPr>
              <w:t>or</w:t>
            </w:r>
            <w:proofErr w:type="spellEnd"/>
            <w:r w:rsidRPr="00CC1CF6">
              <w:rPr>
                <w:rFonts w:ascii="Times New Roman" w:hAnsi="Times New Roman" w:cs="Times New Roman"/>
              </w:rPr>
              <w:t>/ -</w:t>
            </w:r>
            <w:proofErr w:type="spellStart"/>
            <w:r w:rsidRPr="00CC1CF6">
              <w:rPr>
                <w:rFonts w:ascii="Times New Roman" w:hAnsi="Times New Roman" w:cs="Times New Roman"/>
              </w:rPr>
              <w:t>er</w:t>
            </w:r>
            <w:proofErr w:type="spellEnd"/>
            <w:r w:rsidRPr="00CC1CF6">
              <w:rPr>
                <w:rFonts w:ascii="Times New Roman" w:hAnsi="Times New Roman" w:cs="Times New Roman"/>
              </w:rPr>
              <w:t>, -</w:t>
            </w:r>
            <w:proofErr w:type="spellStart"/>
            <w:r w:rsidRPr="00CC1CF6">
              <w:rPr>
                <w:rFonts w:ascii="Times New Roman" w:hAnsi="Times New Roman" w:cs="Times New Roman"/>
              </w:rPr>
              <w:t>ist</w:t>
            </w:r>
            <w:proofErr w:type="spellEnd"/>
            <w:r w:rsidRPr="00CC1CF6">
              <w:rPr>
                <w:rFonts w:ascii="Times New Roman" w:hAnsi="Times New Roman" w:cs="Times New Roman"/>
              </w:rPr>
              <w:t xml:space="preserve"> , -</w:t>
            </w:r>
            <w:proofErr w:type="spellStart"/>
            <w:r w:rsidRPr="00CC1CF6">
              <w:rPr>
                <w:rFonts w:ascii="Times New Roman" w:hAnsi="Times New Roman" w:cs="Times New Roman"/>
              </w:rPr>
              <w:t>sion</w:t>
            </w:r>
            <w:proofErr w:type="spellEnd"/>
            <w:r w:rsidRPr="00CC1CF6">
              <w:rPr>
                <w:rFonts w:ascii="Times New Roman" w:hAnsi="Times New Roman" w:cs="Times New Roman"/>
              </w:rPr>
              <w:t>/-</w:t>
            </w:r>
            <w:proofErr w:type="spellStart"/>
            <w:r w:rsidRPr="00CC1CF6">
              <w:rPr>
                <w:rFonts w:ascii="Times New Roman" w:hAnsi="Times New Roman" w:cs="Times New Roman"/>
              </w:rPr>
              <w:t>tion</w:t>
            </w:r>
            <w:proofErr w:type="spellEnd"/>
            <w:r w:rsidRPr="00CC1CF6">
              <w:rPr>
                <w:rFonts w:ascii="Times New Roman" w:hAnsi="Times New Roman" w:cs="Times New Roman"/>
              </w:rPr>
              <w:t>, -</w:t>
            </w:r>
            <w:proofErr w:type="spellStart"/>
            <w:r w:rsidRPr="00CC1CF6">
              <w:rPr>
                <w:rFonts w:ascii="Times New Roman" w:hAnsi="Times New Roman" w:cs="Times New Roman"/>
              </w:rPr>
              <w:t>nce</w:t>
            </w:r>
            <w:proofErr w:type="spellEnd"/>
            <w:r w:rsidRPr="00CC1CF6">
              <w:rPr>
                <w:rFonts w:ascii="Times New Roman" w:hAnsi="Times New Roman" w:cs="Times New Roman"/>
              </w:rPr>
              <w:t>/-</w:t>
            </w:r>
            <w:proofErr w:type="spellStart"/>
            <w:r w:rsidRPr="00CC1CF6">
              <w:rPr>
                <w:rFonts w:ascii="Times New Roman" w:hAnsi="Times New Roman" w:cs="Times New Roman"/>
              </w:rPr>
              <w:t>ence</w:t>
            </w:r>
            <w:proofErr w:type="spellEnd"/>
            <w:r w:rsidRPr="00CC1CF6">
              <w:rPr>
                <w:rFonts w:ascii="Times New Roman" w:hAnsi="Times New Roman" w:cs="Times New Roman"/>
              </w:rPr>
              <w:t>, -</w:t>
            </w:r>
            <w:proofErr w:type="spellStart"/>
            <w:r w:rsidRPr="00CC1CF6">
              <w:rPr>
                <w:rFonts w:ascii="Times New Roman" w:hAnsi="Times New Roman" w:cs="Times New Roman"/>
              </w:rPr>
              <w:t>ment</w:t>
            </w:r>
            <w:proofErr w:type="spellEnd"/>
            <w:r w:rsidRPr="00CC1CF6">
              <w:rPr>
                <w:rFonts w:ascii="Times New Roman" w:hAnsi="Times New Roman" w:cs="Times New Roman"/>
              </w:rPr>
              <w:t>, -</w:t>
            </w:r>
            <w:proofErr w:type="spellStart"/>
            <w:r w:rsidRPr="00CC1CF6">
              <w:rPr>
                <w:rFonts w:ascii="Times New Roman" w:hAnsi="Times New Roman" w:cs="Times New Roman"/>
              </w:rPr>
              <w:t>ity</w:t>
            </w:r>
            <w:proofErr w:type="spellEnd"/>
            <w:r w:rsidRPr="00CC1CF6">
              <w:rPr>
                <w:rFonts w:ascii="Times New Roman" w:hAnsi="Times New Roman" w:cs="Times New Roman"/>
              </w:rPr>
              <w:t xml:space="preserve"> , - </w:t>
            </w:r>
            <w:proofErr w:type="spellStart"/>
            <w:r w:rsidRPr="00CC1CF6">
              <w:rPr>
                <w:rFonts w:ascii="Times New Roman" w:hAnsi="Times New Roman" w:cs="Times New Roman"/>
              </w:rPr>
              <w:t>ness</w:t>
            </w:r>
            <w:proofErr w:type="spellEnd"/>
            <w:r w:rsidRPr="00CC1CF6">
              <w:rPr>
                <w:rFonts w:ascii="Times New Roman" w:hAnsi="Times New Roman" w:cs="Times New Roman"/>
              </w:rPr>
              <w:t>, -</w:t>
            </w:r>
            <w:proofErr w:type="spellStart"/>
            <w:r w:rsidRPr="00CC1CF6">
              <w:rPr>
                <w:rFonts w:ascii="Times New Roman" w:hAnsi="Times New Roman" w:cs="Times New Roman"/>
              </w:rPr>
              <w:t>ship</w:t>
            </w:r>
            <w:proofErr w:type="spellEnd"/>
            <w:r w:rsidRPr="00CC1CF6">
              <w:rPr>
                <w:rFonts w:ascii="Times New Roman" w:hAnsi="Times New Roman" w:cs="Times New Roman"/>
              </w:rPr>
              <w:t>, -</w:t>
            </w:r>
            <w:proofErr w:type="spellStart"/>
            <w:r w:rsidRPr="00CC1CF6">
              <w:rPr>
                <w:rFonts w:ascii="Times New Roman" w:hAnsi="Times New Roman" w:cs="Times New Roman"/>
              </w:rPr>
              <w:t>ing</w:t>
            </w:r>
            <w:proofErr w:type="spellEnd"/>
            <w:r w:rsidRPr="00CC1CF6">
              <w:rPr>
                <w:rFonts w:ascii="Times New Roman" w:hAnsi="Times New Roman" w:cs="Times New Roman"/>
              </w:rPr>
              <w:t>; имена</w:t>
            </w:r>
            <w:r w:rsidR="005A1B34">
              <w:rPr>
                <w:rFonts w:ascii="Times New Roman" w:hAnsi="Times New Roman" w:cs="Times New Roman"/>
              </w:rPr>
              <w:t xml:space="preserve"> </w:t>
            </w:r>
            <w:r w:rsidRPr="00CC1CF6">
              <w:rPr>
                <w:rFonts w:ascii="Times New Roman" w:hAnsi="Times New Roman" w:cs="Times New Roman"/>
              </w:rPr>
              <w:t>прилагательные</w:t>
            </w:r>
            <w:r w:rsidR="005A1B34">
              <w:rPr>
                <w:rFonts w:ascii="Times New Roman" w:hAnsi="Times New Roman" w:cs="Times New Roman"/>
              </w:rPr>
              <w:t xml:space="preserve"> </w:t>
            </w:r>
            <w:r w:rsidRPr="00CC1CF6">
              <w:rPr>
                <w:rFonts w:ascii="Times New Roman" w:hAnsi="Times New Roman" w:cs="Times New Roman"/>
              </w:rPr>
              <w:t>при</w:t>
            </w:r>
            <w:r w:rsidR="005A1B34">
              <w:rPr>
                <w:rFonts w:ascii="Times New Roman" w:hAnsi="Times New Roman" w:cs="Times New Roman"/>
              </w:rPr>
              <w:t xml:space="preserve"> </w:t>
            </w:r>
            <w:r w:rsidRPr="00CC1CF6">
              <w:rPr>
                <w:rFonts w:ascii="Times New Roman" w:hAnsi="Times New Roman" w:cs="Times New Roman"/>
              </w:rPr>
              <w:t>помощи</w:t>
            </w:r>
            <w:r w:rsidR="005A1B34">
              <w:rPr>
                <w:rFonts w:ascii="Times New Roman" w:hAnsi="Times New Roman" w:cs="Times New Roman"/>
              </w:rPr>
              <w:t xml:space="preserve"> </w:t>
            </w:r>
            <w:r w:rsidRPr="00CC1CF6">
              <w:rPr>
                <w:rFonts w:ascii="Times New Roman" w:hAnsi="Times New Roman" w:cs="Times New Roman"/>
              </w:rPr>
              <w:t>аффиксов</w:t>
            </w:r>
            <w:r w:rsidR="005A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1B34">
              <w:rPr>
                <w:rFonts w:ascii="Times New Roman" w:hAnsi="Times New Roman" w:cs="Times New Roman"/>
              </w:rPr>
              <w:t>inte</w:t>
            </w:r>
            <w:r w:rsidRPr="00CC1CF6">
              <w:rPr>
                <w:rFonts w:ascii="Times New Roman" w:hAnsi="Times New Roman" w:cs="Times New Roman"/>
              </w:rPr>
              <w:t>r</w:t>
            </w:r>
            <w:proofErr w:type="spellEnd"/>
            <w:r w:rsidRPr="00CC1CF6">
              <w:rPr>
                <w:rFonts w:ascii="Times New Roman" w:hAnsi="Times New Roman" w:cs="Times New Roman"/>
              </w:rPr>
              <w:t>-; -y, -</w:t>
            </w:r>
            <w:proofErr w:type="spellStart"/>
            <w:r w:rsidRPr="00CC1CF6">
              <w:rPr>
                <w:rFonts w:ascii="Times New Roman" w:hAnsi="Times New Roman" w:cs="Times New Roman"/>
              </w:rPr>
              <w:t>ly</w:t>
            </w:r>
            <w:proofErr w:type="spellEnd"/>
            <w:r w:rsidRPr="00CC1CF6">
              <w:rPr>
                <w:rFonts w:ascii="Times New Roman" w:hAnsi="Times New Roman" w:cs="Times New Roman"/>
              </w:rPr>
              <w:t>, -</w:t>
            </w:r>
            <w:proofErr w:type="spellStart"/>
            <w:r w:rsidRPr="00CC1CF6">
              <w:rPr>
                <w:rFonts w:ascii="Times New Roman" w:hAnsi="Times New Roman" w:cs="Times New Roman"/>
              </w:rPr>
              <w:t>ful</w:t>
            </w:r>
            <w:proofErr w:type="spellEnd"/>
            <w:r w:rsidRPr="00CC1CF6">
              <w:rPr>
                <w:rFonts w:ascii="Times New Roman" w:hAnsi="Times New Roman" w:cs="Times New Roman"/>
              </w:rPr>
              <w:t xml:space="preserve"> , -</w:t>
            </w:r>
            <w:proofErr w:type="spellStart"/>
            <w:r w:rsidRPr="00CC1CF6">
              <w:rPr>
                <w:rFonts w:ascii="Times New Roman" w:hAnsi="Times New Roman" w:cs="Times New Roman"/>
              </w:rPr>
              <w:t>al</w:t>
            </w:r>
            <w:proofErr w:type="spellEnd"/>
            <w:r w:rsidRPr="00CC1CF6">
              <w:rPr>
                <w:rFonts w:ascii="Times New Roman" w:hAnsi="Times New Roman" w:cs="Times New Roman"/>
              </w:rPr>
              <w:t xml:space="preserve"> , -</w:t>
            </w:r>
            <w:proofErr w:type="spellStart"/>
            <w:r w:rsidRPr="00CC1CF6">
              <w:rPr>
                <w:rFonts w:ascii="Times New Roman" w:hAnsi="Times New Roman" w:cs="Times New Roman"/>
              </w:rPr>
              <w:t>ic</w:t>
            </w:r>
            <w:proofErr w:type="spellEnd"/>
            <w:r w:rsidRPr="00CC1CF6">
              <w:rPr>
                <w:rFonts w:ascii="Times New Roman" w:hAnsi="Times New Roman" w:cs="Times New Roman"/>
              </w:rPr>
              <w:t>, -</w:t>
            </w:r>
            <w:proofErr w:type="spellStart"/>
            <w:r w:rsidRPr="00CC1CF6">
              <w:rPr>
                <w:rFonts w:ascii="Times New Roman" w:hAnsi="Times New Roman" w:cs="Times New Roman"/>
              </w:rPr>
              <w:t>ian</w:t>
            </w:r>
            <w:proofErr w:type="spellEnd"/>
            <w:r w:rsidRPr="00CC1CF6">
              <w:rPr>
                <w:rFonts w:ascii="Times New Roman" w:hAnsi="Times New Roman" w:cs="Times New Roman"/>
              </w:rPr>
              <w:t>/</w:t>
            </w:r>
            <w:proofErr w:type="spellStart"/>
            <w:r w:rsidRPr="00CC1CF6">
              <w:rPr>
                <w:rFonts w:ascii="Times New Roman" w:hAnsi="Times New Roman" w:cs="Times New Roman"/>
              </w:rPr>
              <w:t>an</w:t>
            </w:r>
            <w:proofErr w:type="spellEnd"/>
            <w:r w:rsidRPr="00CC1CF6">
              <w:rPr>
                <w:rFonts w:ascii="Times New Roman" w:hAnsi="Times New Roman" w:cs="Times New Roman"/>
              </w:rPr>
              <w:t>, -</w:t>
            </w:r>
            <w:proofErr w:type="spellStart"/>
            <w:r w:rsidRPr="00CC1CF6">
              <w:rPr>
                <w:rFonts w:ascii="Times New Roman" w:hAnsi="Times New Roman" w:cs="Times New Roman"/>
              </w:rPr>
              <w:t>ing</w:t>
            </w:r>
            <w:proofErr w:type="spellEnd"/>
            <w:r w:rsidRPr="00CC1CF6">
              <w:rPr>
                <w:rFonts w:ascii="Times New Roman" w:hAnsi="Times New Roman" w:cs="Times New Roman"/>
              </w:rPr>
              <w:t>; -</w:t>
            </w:r>
            <w:proofErr w:type="spellStart"/>
            <w:r w:rsidRPr="00CC1CF6">
              <w:rPr>
                <w:rFonts w:ascii="Times New Roman" w:hAnsi="Times New Roman" w:cs="Times New Roman"/>
              </w:rPr>
              <w:t>ous</w:t>
            </w:r>
            <w:proofErr w:type="spellEnd"/>
            <w:r w:rsidRPr="00CC1CF6">
              <w:rPr>
                <w:rFonts w:ascii="Times New Roman" w:hAnsi="Times New Roman" w:cs="Times New Roman"/>
              </w:rPr>
              <w:t xml:space="preserve">, - </w:t>
            </w:r>
            <w:proofErr w:type="spellStart"/>
            <w:r w:rsidRPr="00CC1CF6">
              <w:rPr>
                <w:rFonts w:ascii="Times New Roman" w:hAnsi="Times New Roman" w:cs="Times New Roman"/>
              </w:rPr>
              <w:t>able</w:t>
            </w:r>
            <w:proofErr w:type="spellEnd"/>
            <w:r w:rsidRPr="00CC1CF6">
              <w:rPr>
                <w:rFonts w:ascii="Times New Roman" w:hAnsi="Times New Roman" w:cs="Times New Roman"/>
              </w:rPr>
              <w:t>/</w:t>
            </w:r>
            <w:proofErr w:type="spellStart"/>
            <w:r w:rsidRPr="00CC1CF6">
              <w:rPr>
                <w:rFonts w:ascii="Times New Roman" w:hAnsi="Times New Roman" w:cs="Times New Roman"/>
              </w:rPr>
              <w:t>ible</w:t>
            </w:r>
            <w:proofErr w:type="spellEnd"/>
            <w:r w:rsidRPr="00CC1CF6">
              <w:rPr>
                <w:rFonts w:ascii="Times New Roman" w:hAnsi="Times New Roman" w:cs="Times New Roman"/>
              </w:rPr>
              <w:t>, -</w:t>
            </w:r>
            <w:proofErr w:type="spellStart"/>
            <w:r w:rsidRPr="00CC1CF6">
              <w:rPr>
                <w:rFonts w:ascii="Times New Roman" w:hAnsi="Times New Roman" w:cs="Times New Roman"/>
              </w:rPr>
              <w:t>less</w:t>
            </w:r>
            <w:proofErr w:type="spellEnd"/>
            <w:r w:rsidRPr="00CC1CF6">
              <w:rPr>
                <w:rFonts w:ascii="Times New Roman" w:hAnsi="Times New Roman" w:cs="Times New Roman"/>
              </w:rPr>
              <w:t>, -</w:t>
            </w:r>
            <w:proofErr w:type="spellStart"/>
            <w:r w:rsidRPr="00CC1CF6">
              <w:rPr>
                <w:rFonts w:ascii="Times New Roman" w:hAnsi="Times New Roman" w:cs="Times New Roman"/>
              </w:rPr>
              <w:t>ive</w:t>
            </w:r>
            <w:proofErr w:type="spellEnd"/>
            <w:r w:rsidRPr="00CC1CF6">
              <w:rPr>
                <w:rFonts w:ascii="Times New Roman" w:hAnsi="Times New Roman" w:cs="Times New Roman"/>
              </w:rPr>
              <w:t>; наречия при помощи суффикса -</w:t>
            </w:r>
            <w:proofErr w:type="spellStart"/>
            <w:r w:rsidRPr="00CC1CF6">
              <w:rPr>
                <w:rFonts w:ascii="Times New Roman" w:hAnsi="Times New Roman" w:cs="Times New Roman"/>
              </w:rPr>
              <w:t>ly</w:t>
            </w:r>
            <w:proofErr w:type="spellEnd"/>
            <w:r w:rsidRPr="00CC1CF6">
              <w:rPr>
                <w:rFonts w:ascii="Times New Roman" w:hAnsi="Times New Roman" w:cs="Times New Roman"/>
              </w:rPr>
              <w:t xml:space="preserve">; имена существительные, имена прилагательные, наречия при помощи отрицательных префиксов </w:t>
            </w:r>
            <w:proofErr w:type="spellStart"/>
            <w:r w:rsidRPr="00CC1CF6">
              <w:rPr>
                <w:rFonts w:ascii="Times New Roman" w:hAnsi="Times New Roman" w:cs="Times New Roman"/>
              </w:rPr>
              <w:t>un</w:t>
            </w:r>
            <w:proofErr w:type="spellEnd"/>
            <w:r w:rsidRPr="00CC1CF6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CC1CF6">
              <w:rPr>
                <w:rFonts w:ascii="Times New Roman" w:hAnsi="Times New Roman" w:cs="Times New Roman"/>
              </w:rPr>
              <w:t>im</w:t>
            </w:r>
            <w:proofErr w:type="spellEnd"/>
            <w:r w:rsidRPr="00CC1CF6">
              <w:rPr>
                <w:rFonts w:ascii="Times New Roman" w:hAnsi="Times New Roman" w:cs="Times New Roman"/>
              </w:rPr>
              <w:t>-/</w:t>
            </w:r>
            <w:proofErr w:type="spellStart"/>
            <w:r w:rsidRPr="00CC1CF6">
              <w:rPr>
                <w:rFonts w:ascii="Times New Roman" w:hAnsi="Times New Roman" w:cs="Times New Roman"/>
              </w:rPr>
              <w:t>in</w:t>
            </w:r>
            <w:proofErr w:type="spellEnd"/>
            <w:r w:rsidRPr="00CC1CF6">
              <w:rPr>
                <w:rFonts w:ascii="Times New Roman" w:hAnsi="Times New Roman" w:cs="Times New Roman"/>
              </w:rPr>
              <w:t>-; числительные при помощи суффиксов -</w:t>
            </w:r>
            <w:proofErr w:type="spellStart"/>
            <w:r w:rsidRPr="00CC1CF6">
              <w:rPr>
                <w:rFonts w:ascii="Times New Roman" w:hAnsi="Times New Roman" w:cs="Times New Roman"/>
              </w:rPr>
              <w:t>teen</w:t>
            </w:r>
            <w:proofErr w:type="spellEnd"/>
            <w:r w:rsidRPr="00CC1CF6">
              <w:rPr>
                <w:rFonts w:ascii="Times New Roman" w:hAnsi="Times New Roman" w:cs="Times New Roman"/>
              </w:rPr>
              <w:t xml:space="preserve">, - </w:t>
            </w:r>
            <w:proofErr w:type="spellStart"/>
            <w:r w:rsidRPr="00CC1CF6">
              <w:rPr>
                <w:rFonts w:ascii="Times New Roman" w:hAnsi="Times New Roman" w:cs="Times New Roman"/>
              </w:rPr>
              <w:t>ty</w:t>
            </w:r>
            <w:proofErr w:type="spellEnd"/>
            <w:r w:rsidRPr="00CC1CF6">
              <w:rPr>
                <w:rFonts w:ascii="Times New Roman" w:hAnsi="Times New Roman" w:cs="Times New Roman"/>
              </w:rPr>
              <w:t>; -</w:t>
            </w:r>
            <w:proofErr w:type="spellStart"/>
            <w:r w:rsidRPr="00CC1CF6">
              <w:rPr>
                <w:rFonts w:ascii="Times New Roman" w:hAnsi="Times New Roman" w:cs="Times New Roman"/>
              </w:rPr>
              <w:t>th</w:t>
            </w:r>
            <w:proofErr w:type="spellEnd"/>
            <w:r w:rsidRPr="00CC1C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2" w:type="dxa"/>
            <w:vMerge w:val="restart"/>
          </w:tcPr>
          <w:p w:rsidR="005A1B34" w:rsidRDefault="00CC1CF6" w:rsidP="00611B13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CC1CF6">
              <w:rPr>
                <w:rFonts w:ascii="Times New Roman" w:hAnsi="Times New Roman" w:cs="Times New Roman"/>
              </w:rPr>
              <w:lastRenderedPageBreak/>
              <w:t xml:space="preserve">распознавать и употреблять в речи в нескольких значениях многозначные слова, изученные в пределах тематики основной школы; знать различия между явлениями синонимии и антонимии; употреблять в речи изученные синонимы и антонимы адекватно ситуации общения; </w:t>
            </w:r>
          </w:p>
          <w:p w:rsidR="005A1B34" w:rsidRDefault="00CC1CF6" w:rsidP="00611B13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CC1CF6">
              <w:rPr>
                <w:rFonts w:ascii="Times New Roman" w:hAnsi="Times New Roman" w:cs="Times New Roman"/>
              </w:rPr>
              <w:t>распознавать и употреблять в речи наиболее распространенные фразовые глаголы; распознавать принадлежность слов к частям речи по аффиксам; распознавать и употреблять в речи различные средства связи в тексте для обеспечения его целостности (</w:t>
            </w:r>
            <w:proofErr w:type="spellStart"/>
            <w:r w:rsidRPr="00CC1CF6">
              <w:rPr>
                <w:rFonts w:ascii="Times New Roman" w:hAnsi="Times New Roman" w:cs="Times New Roman"/>
              </w:rPr>
              <w:t>firstly</w:t>
            </w:r>
            <w:proofErr w:type="spellEnd"/>
            <w:r w:rsidRPr="00CC1CF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1CF6"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1CF6">
              <w:rPr>
                <w:rFonts w:ascii="Times New Roman" w:hAnsi="Times New Roman" w:cs="Times New Roman"/>
              </w:rPr>
              <w:t>begin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1CF6">
              <w:rPr>
                <w:rFonts w:ascii="Times New Roman" w:hAnsi="Times New Roman" w:cs="Times New Roman"/>
              </w:rPr>
              <w:t>with</w:t>
            </w:r>
            <w:proofErr w:type="spellEnd"/>
            <w:r w:rsidRPr="00CC1CF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1CF6">
              <w:rPr>
                <w:rFonts w:ascii="Times New Roman" w:hAnsi="Times New Roman" w:cs="Times New Roman"/>
              </w:rPr>
              <w:t>however</w:t>
            </w:r>
            <w:proofErr w:type="spellEnd"/>
            <w:r w:rsidRPr="00CC1CF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1CF6">
              <w:rPr>
                <w:rFonts w:ascii="Times New Roman" w:hAnsi="Times New Roman" w:cs="Times New Roman"/>
              </w:rPr>
              <w:t>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1CF6">
              <w:rPr>
                <w:rFonts w:ascii="Times New Roman" w:hAnsi="Times New Roman" w:cs="Times New Roman"/>
              </w:rPr>
              <w:t>for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1CF6">
              <w:rPr>
                <w:rFonts w:ascii="Times New Roman" w:hAnsi="Times New Roman" w:cs="Times New Roman"/>
              </w:rPr>
              <w:t>me</w:t>
            </w:r>
            <w:proofErr w:type="spellEnd"/>
            <w:r w:rsidRPr="00CC1CF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1CF6">
              <w:rPr>
                <w:rFonts w:ascii="Times New Roman" w:hAnsi="Times New Roman" w:cs="Times New Roman"/>
              </w:rPr>
              <w:t>finally</w:t>
            </w:r>
            <w:proofErr w:type="spellEnd"/>
            <w:r w:rsidRPr="00CC1CF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1CF6">
              <w:rPr>
                <w:rFonts w:ascii="Times New Roman" w:hAnsi="Times New Roman" w:cs="Times New Roman"/>
              </w:rPr>
              <w:t>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1CF6">
              <w:rPr>
                <w:rFonts w:ascii="Times New Roman" w:hAnsi="Times New Roman" w:cs="Times New Roman"/>
              </w:rPr>
              <w:t>last</w:t>
            </w:r>
            <w:proofErr w:type="spellEnd"/>
            <w:r w:rsidRPr="00CC1CF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1CF6">
              <w:rPr>
                <w:rFonts w:ascii="Times New Roman" w:hAnsi="Times New Roman" w:cs="Times New Roman"/>
              </w:rPr>
              <w:t>etc</w:t>
            </w:r>
            <w:proofErr w:type="spellEnd"/>
            <w:r w:rsidRPr="00CC1CF6">
              <w:rPr>
                <w:rFonts w:ascii="Times New Roman" w:hAnsi="Times New Roman" w:cs="Times New Roman"/>
              </w:rPr>
              <w:t xml:space="preserve">.); </w:t>
            </w:r>
          </w:p>
          <w:p w:rsidR="00D04E5B" w:rsidRPr="00CC1CF6" w:rsidRDefault="00CC1CF6" w:rsidP="00611B1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hAnsi="Times New Roman" w:cs="Times New Roman"/>
              </w:rPr>
              <w:t>использовать языковую догадку в процессе чтения и аудирования (догадываться о значении н</w:t>
            </w:r>
            <w:r w:rsidR="00611B13">
              <w:rPr>
                <w:rFonts w:ascii="Times New Roman" w:hAnsi="Times New Roman" w:cs="Times New Roman"/>
              </w:rPr>
              <w:t xml:space="preserve">езнакомых слов по контексту, по </w:t>
            </w:r>
            <w:r w:rsidRPr="00CC1CF6">
              <w:rPr>
                <w:rFonts w:ascii="Times New Roman" w:hAnsi="Times New Roman" w:cs="Times New Roman"/>
              </w:rPr>
              <w:t xml:space="preserve">сходству с </w:t>
            </w:r>
            <w:r w:rsidRPr="00CC1CF6">
              <w:rPr>
                <w:rFonts w:ascii="Times New Roman" w:hAnsi="Times New Roman" w:cs="Times New Roman"/>
              </w:rPr>
              <w:lastRenderedPageBreak/>
              <w:t>русским/ родным языком, по словообразовательным элементам</w:t>
            </w:r>
          </w:p>
        </w:tc>
      </w:tr>
      <w:tr w:rsidR="00D04E5B" w:rsidRPr="00CC1CF6" w:rsidTr="00E84BA7">
        <w:trPr>
          <w:trHeight w:val="276"/>
        </w:trPr>
        <w:tc>
          <w:tcPr>
            <w:tcW w:w="4979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4E5B" w:rsidRPr="00CC1CF6" w:rsidTr="00E84BA7">
        <w:trPr>
          <w:trHeight w:val="276"/>
        </w:trPr>
        <w:tc>
          <w:tcPr>
            <w:tcW w:w="4979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4E5B" w:rsidRPr="00CC1CF6" w:rsidTr="00E84BA7">
        <w:trPr>
          <w:trHeight w:val="276"/>
        </w:trPr>
        <w:tc>
          <w:tcPr>
            <w:tcW w:w="4979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4E5B" w:rsidRPr="00CC1CF6" w:rsidTr="00E84BA7">
        <w:trPr>
          <w:trHeight w:val="276"/>
        </w:trPr>
        <w:tc>
          <w:tcPr>
            <w:tcW w:w="4979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4E5B" w:rsidRPr="00CC1CF6" w:rsidTr="00E84BA7">
        <w:trPr>
          <w:trHeight w:val="276"/>
        </w:trPr>
        <w:tc>
          <w:tcPr>
            <w:tcW w:w="4979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4E5B" w:rsidRPr="00CC1CF6" w:rsidTr="00E84BA7">
        <w:trPr>
          <w:trHeight w:val="276"/>
        </w:trPr>
        <w:tc>
          <w:tcPr>
            <w:tcW w:w="4979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4E5B" w:rsidRPr="00CC1CF6" w:rsidTr="00E84BA7">
        <w:trPr>
          <w:trHeight w:val="276"/>
        </w:trPr>
        <w:tc>
          <w:tcPr>
            <w:tcW w:w="4979" w:type="dxa"/>
            <w:vMerge/>
          </w:tcPr>
          <w:p w:rsidR="00D04E5B" w:rsidRPr="00CC1CF6" w:rsidRDefault="00D04E5B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D04E5B" w:rsidRPr="00CC1CF6" w:rsidRDefault="00D04E5B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4E5B" w:rsidRPr="00CC1CF6" w:rsidTr="00E84BA7">
        <w:trPr>
          <w:trHeight w:val="253"/>
        </w:trPr>
        <w:tc>
          <w:tcPr>
            <w:tcW w:w="4979" w:type="dxa"/>
            <w:vMerge/>
          </w:tcPr>
          <w:p w:rsidR="00D04E5B" w:rsidRPr="00CC1CF6" w:rsidRDefault="00D04E5B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D04E5B" w:rsidRPr="00CC1CF6" w:rsidRDefault="00D04E5B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04E5B" w:rsidRPr="00CC1CF6" w:rsidRDefault="00D04E5B" w:rsidP="00CC1CF6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</w:p>
    <w:tbl>
      <w:tblPr>
        <w:tblStyle w:val="ab"/>
        <w:tblW w:w="9841" w:type="dxa"/>
        <w:tblLayout w:type="fixed"/>
        <w:tblLook w:val="0000" w:firstRow="0" w:lastRow="0" w:firstColumn="0" w:lastColumn="0" w:noHBand="0" w:noVBand="0"/>
      </w:tblPr>
      <w:tblGrid>
        <w:gridCol w:w="4979"/>
        <w:gridCol w:w="4862"/>
      </w:tblGrid>
      <w:tr w:rsidR="00CC1CF6" w:rsidRPr="00CC1CF6" w:rsidTr="00E84BA7">
        <w:trPr>
          <w:trHeight w:val="165"/>
        </w:trPr>
        <w:tc>
          <w:tcPr>
            <w:tcW w:w="9841" w:type="dxa"/>
            <w:gridSpan w:val="2"/>
          </w:tcPr>
          <w:p w:rsidR="00CC1CF6" w:rsidRPr="005A1B34" w:rsidRDefault="00CC1CF6" w:rsidP="005A1B3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A1B34">
              <w:rPr>
                <w:rFonts w:ascii="Times New Roman" w:hAnsi="Times New Roman" w:cs="Times New Roman"/>
                <w:b/>
              </w:rPr>
              <w:t>Грамматическая сторона речи</w:t>
            </w:r>
          </w:p>
        </w:tc>
      </w:tr>
      <w:tr w:rsidR="00CC1CF6" w:rsidRPr="00CC1CF6" w:rsidTr="00E84BA7">
        <w:trPr>
          <w:trHeight w:val="276"/>
        </w:trPr>
        <w:tc>
          <w:tcPr>
            <w:tcW w:w="4979" w:type="dxa"/>
            <w:vMerge w:val="restart"/>
          </w:tcPr>
          <w:p w:rsidR="00CC1CF6" w:rsidRPr="00CC1CF6" w:rsidRDefault="00CC1CF6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eastAsia="Times New Roman" w:hAnsi="Times New Roman" w:cs="Times New Roman"/>
              </w:rPr>
              <w:t>Выпускник научится</w:t>
            </w:r>
          </w:p>
        </w:tc>
        <w:tc>
          <w:tcPr>
            <w:tcW w:w="4862" w:type="dxa"/>
            <w:vMerge w:val="restart"/>
          </w:tcPr>
          <w:p w:rsidR="00CC1CF6" w:rsidRPr="00CC1CF6" w:rsidRDefault="00CC1CF6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eastAsia="Times New Roman" w:hAnsi="Times New Roman" w:cs="Times New Roman"/>
              </w:rPr>
              <w:t>Выпускник получит возможность научиться</w:t>
            </w:r>
          </w:p>
        </w:tc>
      </w:tr>
      <w:tr w:rsidR="00CC1CF6" w:rsidRPr="00CC1CF6" w:rsidTr="00E84BA7">
        <w:trPr>
          <w:trHeight w:val="253"/>
        </w:trPr>
        <w:tc>
          <w:tcPr>
            <w:tcW w:w="4979" w:type="dxa"/>
            <w:vMerge/>
          </w:tcPr>
          <w:p w:rsidR="00CC1CF6" w:rsidRPr="00CC1CF6" w:rsidRDefault="00CC1CF6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CC1CF6" w:rsidRPr="00CC1CF6" w:rsidRDefault="00CC1CF6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C1CF6" w:rsidRPr="00CC1CF6" w:rsidTr="00E84BA7">
        <w:trPr>
          <w:trHeight w:val="258"/>
        </w:trPr>
        <w:tc>
          <w:tcPr>
            <w:tcW w:w="4979" w:type="dxa"/>
            <w:vMerge w:val="restart"/>
          </w:tcPr>
          <w:p w:rsidR="00CC1CF6" w:rsidRPr="005A1B34" w:rsidRDefault="00CC1CF6" w:rsidP="00611B13">
            <w:pPr>
              <w:spacing w:line="258" w:lineRule="exact"/>
              <w:jc w:val="both"/>
              <w:rPr>
                <w:rFonts w:ascii="Times New Roman" w:hAnsi="Times New Roman" w:cs="Times New Roman"/>
              </w:rPr>
            </w:pPr>
            <w:r w:rsidRPr="00CC1CF6">
              <w:rPr>
                <w:rFonts w:ascii="Times New Roman" w:hAnsi="Times New Roman" w:cs="Times New Roman"/>
              </w:rPr>
              <w:t>использовать косвенную речь в утвердительных и вопросительных предложениях в настоящем и прошедшем времени; распознавать</w:t>
            </w:r>
            <w:r w:rsidR="005A1B34">
              <w:rPr>
                <w:rFonts w:ascii="Times New Roman" w:hAnsi="Times New Roman" w:cs="Times New Roman"/>
              </w:rPr>
              <w:t xml:space="preserve"> </w:t>
            </w:r>
            <w:r w:rsidRPr="00CC1CF6">
              <w:rPr>
                <w:rFonts w:ascii="Times New Roman" w:hAnsi="Times New Roman" w:cs="Times New Roman"/>
              </w:rPr>
              <w:t>и</w:t>
            </w:r>
            <w:r w:rsidR="005A1B34">
              <w:rPr>
                <w:rFonts w:ascii="Times New Roman" w:hAnsi="Times New Roman" w:cs="Times New Roman"/>
              </w:rPr>
              <w:t xml:space="preserve"> </w:t>
            </w:r>
            <w:r w:rsidRPr="00CC1CF6">
              <w:rPr>
                <w:rFonts w:ascii="Times New Roman" w:hAnsi="Times New Roman" w:cs="Times New Roman"/>
              </w:rPr>
              <w:t>употреблять</w:t>
            </w:r>
            <w:r w:rsidR="005A1B34">
              <w:rPr>
                <w:rFonts w:ascii="Times New Roman" w:hAnsi="Times New Roman" w:cs="Times New Roman"/>
              </w:rPr>
              <w:t xml:space="preserve"> </w:t>
            </w:r>
            <w:r w:rsidRPr="00CC1CF6">
              <w:rPr>
                <w:rFonts w:ascii="Times New Roman" w:hAnsi="Times New Roman" w:cs="Times New Roman"/>
              </w:rPr>
              <w:t>в</w:t>
            </w:r>
            <w:r w:rsidR="005A1B34">
              <w:rPr>
                <w:rFonts w:ascii="Times New Roman" w:hAnsi="Times New Roman" w:cs="Times New Roman"/>
              </w:rPr>
              <w:t xml:space="preserve"> </w:t>
            </w:r>
            <w:r w:rsidRPr="00CC1CF6">
              <w:rPr>
                <w:rFonts w:ascii="Times New Roman" w:hAnsi="Times New Roman" w:cs="Times New Roman"/>
              </w:rPr>
              <w:t>речи</w:t>
            </w:r>
            <w:r w:rsidR="005A1B34">
              <w:rPr>
                <w:rFonts w:ascii="Times New Roman" w:hAnsi="Times New Roman" w:cs="Times New Roman"/>
              </w:rPr>
              <w:t xml:space="preserve"> </w:t>
            </w:r>
            <w:r w:rsidRPr="00CC1CF6">
              <w:rPr>
                <w:rFonts w:ascii="Times New Roman" w:hAnsi="Times New Roman" w:cs="Times New Roman"/>
              </w:rPr>
              <w:t>условные</w:t>
            </w:r>
            <w:r w:rsidR="005A1B34">
              <w:rPr>
                <w:rFonts w:ascii="Times New Roman" w:hAnsi="Times New Roman" w:cs="Times New Roman"/>
              </w:rPr>
              <w:t xml:space="preserve"> </w:t>
            </w:r>
            <w:r w:rsidRPr="00CC1CF6">
              <w:rPr>
                <w:rFonts w:ascii="Times New Roman" w:hAnsi="Times New Roman" w:cs="Times New Roman"/>
              </w:rPr>
              <w:t>предложения</w:t>
            </w:r>
            <w:r w:rsidR="005A1B34" w:rsidRPr="005A1B34">
              <w:rPr>
                <w:rFonts w:ascii="Times New Roman" w:hAnsi="Times New Roman" w:cs="Times New Roman"/>
              </w:rPr>
              <w:t xml:space="preserve"> </w:t>
            </w:r>
            <w:r w:rsidRPr="00CC1CF6">
              <w:rPr>
                <w:rFonts w:ascii="Times New Roman" w:hAnsi="Times New Roman" w:cs="Times New Roman"/>
              </w:rPr>
              <w:t>реального</w:t>
            </w:r>
            <w:r w:rsidR="005A1B34" w:rsidRPr="005A1B34">
              <w:rPr>
                <w:rFonts w:ascii="Times New Roman" w:hAnsi="Times New Roman" w:cs="Times New Roman"/>
              </w:rPr>
              <w:t xml:space="preserve"> </w:t>
            </w:r>
            <w:r w:rsidRPr="00CC1CF6">
              <w:rPr>
                <w:rFonts w:ascii="Times New Roman" w:hAnsi="Times New Roman" w:cs="Times New Roman"/>
              </w:rPr>
              <w:t>характера</w:t>
            </w:r>
            <w:r w:rsidRPr="005A1B34">
              <w:rPr>
                <w:rFonts w:ascii="Times New Roman" w:hAnsi="Times New Roman" w:cs="Times New Roman"/>
              </w:rPr>
              <w:t xml:space="preserve"> (</w:t>
            </w:r>
            <w:r w:rsidRPr="005A1B34">
              <w:rPr>
                <w:rFonts w:ascii="Times New Roman" w:hAnsi="Times New Roman" w:cs="Times New Roman"/>
                <w:lang w:val="en-US"/>
              </w:rPr>
              <w:t>Conditional</w:t>
            </w:r>
            <w:r w:rsidRPr="005A1B34">
              <w:rPr>
                <w:rFonts w:ascii="Times New Roman" w:hAnsi="Times New Roman" w:cs="Times New Roman"/>
              </w:rPr>
              <w:t xml:space="preserve"> </w:t>
            </w:r>
            <w:r w:rsidRPr="005A1B34">
              <w:rPr>
                <w:rFonts w:ascii="Times New Roman" w:hAnsi="Times New Roman" w:cs="Times New Roman"/>
                <w:lang w:val="en-US"/>
              </w:rPr>
              <w:t>I</w:t>
            </w:r>
            <w:r w:rsidRPr="005A1B34">
              <w:rPr>
                <w:rFonts w:ascii="Times New Roman" w:hAnsi="Times New Roman" w:cs="Times New Roman"/>
              </w:rPr>
              <w:t xml:space="preserve"> – </w:t>
            </w:r>
            <w:r w:rsidRPr="005A1B34">
              <w:rPr>
                <w:rFonts w:ascii="Times New Roman" w:hAnsi="Times New Roman" w:cs="Times New Roman"/>
                <w:lang w:val="en-US"/>
              </w:rPr>
              <w:t>If</w:t>
            </w:r>
            <w:r w:rsidRPr="005A1B34">
              <w:rPr>
                <w:rFonts w:ascii="Times New Roman" w:hAnsi="Times New Roman" w:cs="Times New Roman"/>
              </w:rPr>
              <w:t xml:space="preserve"> </w:t>
            </w:r>
            <w:r w:rsidRPr="005A1B34">
              <w:rPr>
                <w:rFonts w:ascii="Times New Roman" w:hAnsi="Times New Roman" w:cs="Times New Roman"/>
                <w:lang w:val="en-US"/>
              </w:rPr>
              <w:t>I</w:t>
            </w:r>
            <w:r w:rsidRPr="005A1B34">
              <w:rPr>
                <w:rFonts w:ascii="Times New Roman" w:hAnsi="Times New Roman" w:cs="Times New Roman"/>
              </w:rPr>
              <w:t xml:space="preserve"> </w:t>
            </w:r>
            <w:r w:rsidRPr="005A1B34">
              <w:rPr>
                <w:rFonts w:ascii="Times New Roman" w:hAnsi="Times New Roman" w:cs="Times New Roman"/>
                <w:lang w:val="en-US"/>
              </w:rPr>
              <w:t>see</w:t>
            </w:r>
            <w:r w:rsidRPr="005A1B34">
              <w:rPr>
                <w:rFonts w:ascii="Times New Roman" w:hAnsi="Times New Roman" w:cs="Times New Roman"/>
              </w:rPr>
              <w:t xml:space="preserve"> </w:t>
            </w:r>
            <w:r w:rsidRPr="005A1B34">
              <w:rPr>
                <w:rFonts w:ascii="Times New Roman" w:hAnsi="Times New Roman" w:cs="Times New Roman"/>
                <w:lang w:val="en-US"/>
              </w:rPr>
              <w:t>Jim</w:t>
            </w:r>
            <w:r w:rsidRPr="005A1B34">
              <w:rPr>
                <w:rFonts w:ascii="Times New Roman" w:hAnsi="Times New Roman" w:cs="Times New Roman"/>
              </w:rPr>
              <w:t xml:space="preserve">, </w:t>
            </w:r>
            <w:r w:rsidRPr="005A1B34">
              <w:rPr>
                <w:rFonts w:ascii="Times New Roman" w:hAnsi="Times New Roman" w:cs="Times New Roman"/>
                <w:lang w:val="en-US"/>
              </w:rPr>
              <w:t>I</w:t>
            </w:r>
            <w:r w:rsidRPr="005A1B34">
              <w:rPr>
                <w:rFonts w:ascii="Times New Roman" w:hAnsi="Times New Roman" w:cs="Times New Roman"/>
              </w:rPr>
              <w:t>’</w:t>
            </w:r>
            <w:proofErr w:type="spellStart"/>
            <w:r w:rsidRPr="005A1B34">
              <w:rPr>
                <w:rFonts w:ascii="Times New Roman" w:hAnsi="Times New Roman" w:cs="Times New Roman"/>
                <w:lang w:val="en-US"/>
              </w:rPr>
              <w:t>ll</w:t>
            </w:r>
            <w:proofErr w:type="spellEnd"/>
            <w:r w:rsidRPr="005A1B34">
              <w:rPr>
                <w:rFonts w:ascii="Times New Roman" w:hAnsi="Times New Roman" w:cs="Times New Roman"/>
              </w:rPr>
              <w:t xml:space="preserve"> </w:t>
            </w:r>
            <w:r w:rsidRPr="005A1B34">
              <w:rPr>
                <w:rFonts w:ascii="Times New Roman" w:hAnsi="Times New Roman" w:cs="Times New Roman"/>
                <w:lang w:val="en-US"/>
              </w:rPr>
              <w:t>invite</w:t>
            </w:r>
            <w:r w:rsidRPr="005A1B34">
              <w:rPr>
                <w:rFonts w:ascii="Times New Roman" w:hAnsi="Times New Roman" w:cs="Times New Roman"/>
              </w:rPr>
              <w:t xml:space="preserve"> </w:t>
            </w:r>
            <w:r w:rsidRPr="005A1B34">
              <w:rPr>
                <w:rFonts w:ascii="Times New Roman" w:hAnsi="Times New Roman" w:cs="Times New Roman"/>
                <w:lang w:val="en-US"/>
              </w:rPr>
              <w:t>him</w:t>
            </w:r>
            <w:r w:rsidRPr="005A1B34">
              <w:rPr>
                <w:rFonts w:ascii="Times New Roman" w:hAnsi="Times New Roman" w:cs="Times New Roman"/>
              </w:rPr>
              <w:t xml:space="preserve"> </w:t>
            </w:r>
            <w:r w:rsidRPr="005A1B34">
              <w:rPr>
                <w:rFonts w:ascii="Times New Roman" w:hAnsi="Times New Roman" w:cs="Times New Roman"/>
                <w:lang w:val="en-US"/>
              </w:rPr>
              <w:t>to</w:t>
            </w:r>
            <w:r w:rsidRPr="005A1B34">
              <w:rPr>
                <w:rFonts w:ascii="Times New Roman" w:hAnsi="Times New Roman" w:cs="Times New Roman"/>
              </w:rPr>
              <w:t xml:space="preserve"> </w:t>
            </w:r>
            <w:r w:rsidRPr="005A1B34">
              <w:rPr>
                <w:rFonts w:ascii="Times New Roman" w:hAnsi="Times New Roman" w:cs="Times New Roman"/>
                <w:lang w:val="en-US"/>
              </w:rPr>
              <w:t>our</w:t>
            </w:r>
            <w:r w:rsidRPr="005A1B34">
              <w:rPr>
                <w:rFonts w:ascii="Times New Roman" w:hAnsi="Times New Roman" w:cs="Times New Roman"/>
              </w:rPr>
              <w:t xml:space="preserve"> </w:t>
            </w:r>
            <w:r w:rsidRPr="005A1B34">
              <w:rPr>
                <w:rFonts w:ascii="Times New Roman" w:hAnsi="Times New Roman" w:cs="Times New Roman"/>
                <w:lang w:val="en-US"/>
              </w:rPr>
              <w:t>school</w:t>
            </w:r>
            <w:r w:rsidRPr="005A1B34">
              <w:rPr>
                <w:rFonts w:ascii="Times New Roman" w:hAnsi="Times New Roman" w:cs="Times New Roman"/>
              </w:rPr>
              <w:t xml:space="preserve"> </w:t>
            </w:r>
            <w:r w:rsidRPr="005A1B34">
              <w:rPr>
                <w:rFonts w:ascii="Times New Roman" w:hAnsi="Times New Roman" w:cs="Times New Roman"/>
                <w:lang w:val="en-US"/>
              </w:rPr>
              <w:t>party</w:t>
            </w:r>
            <w:r w:rsidRPr="005A1B34">
              <w:rPr>
                <w:rFonts w:ascii="Times New Roman" w:hAnsi="Times New Roman" w:cs="Times New Roman"/>
              </w:rPr>
              <w:t xml:space="preserve">) </w:t>
            </w:r>
            <w:r w:rsidR="005A1B34" w:rsidRPr="00CC1CF6">
              <w:rPr>
                <w:rFonts w:ascii="Times New Roman" w:hAnsi="Times New Roman" w:cs="Times New Roman"/>
              </w:rPr>
              <w:t>нереального</w:t>
            </w:r>
            <w:r w:rsidR="005A1B34" w:rsidRPr="005A1B34">
              <w:rPr>
                <w:rFonts w:ascii="Times New Roman" w:hAnsi="Times New Roman" w:cs="Times New Roman"/>
              </w:rPr>
              <w:t xml:space="preserve"> </w:t>
            </w:r>
            <w:r w:rsidRPr="00CC1CF6">
              <w:rPr>
                <w:rFonts w:ascii="Times New Roman" w:hAnsi="Times New Roman" w:cs="Times New Roman"/>
              </w:rPr>
              <w:t>характера</w:t>
            </w:r>
            <w:r w:rsidRPr="005A1B34">
              <w:rPr>
                <w:rFonts w:ascii="Times New Roman" w:hAnsi="Times New Roman" w:cs="Times New Roman"/>
              </w:rPr>
              <w:t xml:space="preserve"> (</w:t>
            </w:r>
            <w:r w:rsidRPr="005A1B34">
              <w:rPr>
                <w:rFonts w:ascii="Times New Roman" w:hAnsi="Times New Roman" w:cs="Times New Roman"/>
                <w:lang w:val="en-US"/>
              </w:rPr>
              <w:t>Conditional</w:t>
            </w:r>
            <w:r w:rsidRPr="005A1B34">
              <w:rPr>
                <w:rFonts w:ascii="Times New Roman" w:hAnsi="Times New Roman" w:cs="Times New Roman"/>
              </w:rPr>
              <w:t xml:space="preserve"> </w:t>
            </w:r>
            <w:r w:rsidRPr="005A1B34">
              <w:rPr>
                <w:rFonts w:ascii="Times New Roman" w:hAnsi="Times New Roman" w:cs="Times New Roman"/>
                <w:lang w:val="en-US"/>
              </w:rPr>
              <w:t>II</w:t>
            </w:r>
            <w:r w:rsidRPr="005A1B34">
              <w:rPr>
                <w:rFonts w:ascii="Times New Roman" w:hAnsi="Times New Roman" w:cs="Times New Roman"/>
              </w:rPr>
              <w:t xml:space="preserve"> – </w:t>
            </w:r>
            <w:r w:rsidRPr="005A1B34">
              <w:rPr>
                <w:rFonts w:ascii="Times New Roman" w:hAnsi="Times New Roman" w:cs="Times New Roman"/>
                <w:lang w:val="en-US"/>
              </w:rPr>
              <w:t>If</w:t>
            </w:r>
            <w:r w:rsidRPr="005A1B34">
              <w:rPr>
                <w:rFonts w:ascii="Times New Roman" w:hAnsi="Times New Roman" w:cs="Times New Roman"/>
              </w:rPr>
              <w:t xml:space="preserve"> </w:t>
            </w:r>
            <w:r w:rsidRPr="005A1B34">
              <w:rPr>
                <w:rFonts w:ascii="Times New Roman" w:hAnsi="Times New Roman" w:cs="Times New Roman"/>
                <w:lang w:val="en-US"/>
              </w:rPr>
              <w:t>I</w:t>
            </w:r>
            <w:r w:rsidRPr="005A1B34">
              <w:rPr>
                <w:rFonts w:ascii="Times New Roman" w:hAnsi="Times New Roman" w:cs="Times New Roman"/>
              </w:rPr>
              <w:t xml:space="preserve"> </w:t>
            </w:r>
            <w:r w:rsidRPr="005A1B34">
              <w:rPr>
                <w:rFonts w:ascii="Times New Roman" w:hAnsi="Times New Roman" w:cs="Times New Roman"/>
                <w:lang w:val="en-US"/>
              </w:rPr>
              <w:t>were</w:t>
            </w:r>
            <w:r w:rsidRPr="005A1B34">
              <w:rPr>
                <w:rFonts w:ascii="Times New Roman" w:hAnsi="Times New Roman" w:cs="Times New Roman"/>
              </w:rPr>
              <w:t xml:space="preserve"> </w:t>
            </w:r>
            <w:r w:rsidRPr="005A1B34">
              <w:rPr>
                <w:rFonts w:ascii="Times New Roman" w:hAnsi="Times New Roman" w:cs="Times New Roman"/>
                <w:lang w:val="en-US"/>
              </w:rPr>
              <w:t>you</w:t>
            </w:r>
            <w:r w:rsidRPr="005A1B34">
              <w:rPr>
                <w:rFonts w:ascii="Times New Roman" w:hAnsi="Times New Roman" w:cs="Times New Roman"/>
              </w:rPr>
              <w:t xml:space="preserve">, </w:t>
            </w:r>
            <w:r w:rsidRPr="005A1B34">
              <w:rPr>
                <w:rFonts w:ascii="Times New Roman" w:hAnsi="Times New Roman" w:cs="Times New Roman"/>
                <w:lang w:val="en-US"/>
              </w:rPr>
              <w:t>I</w:t>
            </w:r>
            <w:r w:rsidRPr="005A1B34">
              <w:rPr>
                <w:rFonts w:ascii="Times New Roman" w:hAnsi="Times New Roman" w:cs="Times New Roman"/>
              </w:rPr>
              <w:t xml:space="preserve"> </w:t>
            </w:r>
            <w:r w:rsidRPr="005A1B34">
              <w:rPr>
                <w:rFonts w:ascii="Times New Roman" w:hAnsi="Times New Roman" w:cs="Times New Roman"/>
                <w:lang w:val="en-US"/>
              </w:rPr>
              <w:t>would</w:t>
            </w:r>
            <w:r w:rsidRPr="005A1B34">
              <w:rPr>
                <w:rFonts w:ascii="Times New Roman" w:hAnsi="Times New Roman" w:cs="Times New Roman"/>
              </w:rPr>
              <w:t xml:space="preserve"> </w:t>
            </w:r>
            <w:r w:rsidRPr="005A1B34">
              <w:rPr>
                <w:rFonts w:ascii="Times New Roman" w:hAnsi="Times New Roman" w:cs="Times New Roman"/>
                <w:lang w:val="en-US"/>
              </w:rPr>
              <w:t>start</w:t>
            </w:r>
            <w:r w:rsidRPr="005A1B34">
              <w:rPr>
                <w:rFonts w:ascii="Times New Roman" w:hAnsi="Times New Roman" w:cs="Times New Roman"/>
              </w:rPr>
              <w:t xml:space="preserve"> </w:t>
            </w:r>
            <w:r w:rsidRPr="005A1B34">
              <w:rPr>
                <w:rFonts w:ascii="Times New Roman" w:hAnsi="Times New Roman" w:cs="Times New Roman"/>
                <w:lang w:val="en-US"/>
              </w:rPr>
              <w:t>learning</w:t>
            </w:r>
            <w:r w:rsidRPr="005A1B34">
              <w:rPr>
                <w:rFonts w:ascii="Times New Roman" w:hAnsi="Times New Roman" w:cs="Times New Roman"/>
              </w:rPr>
              <w:t xml:space="preserve"> </w:t>
            </w:r>
            <w:r w:rsidRPr="005A1B34">
              <w:rPr>
                <w:rFonts w:ascii="Times New Roman" w:hAnsi="Times New Roman" w:cs="Times New Roman"/>
                <w:lang w:val="en-US"/>
              </w:rPr>
              <w:t>French</w:t>
            </w:r>
            <w:r w:rsidRPr="005A1B34">
              <w:rPr>
                <w:rFonts w:ascii="Times New Roman" w:hAnsi="Times New Roman" w:cs="Times New Roman"/>
              </w:rPr>
              <w:t>);</w:t>
            </w:r>
          </w:p>
        </w:tc>
        <w:tc>
          <w:tcPr>
            <w:tcW w:w="4862" w:type="dxa"/>
            <w:vMerge w:val="restart"/>
          </w:tcPr>
          <w:p w:rsidR="00CC1CF6" w:rsidRPr="00CC1CF6" w:rsidRDefault="00CC1CF6" w:rsidP="00611B1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hAnsi="Times New Roman" w:cs="Times New Roman"/>
              </w:rPr>
              <w:t>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 распознавать и употреблять в речи словосочетания «Причастие I+</w:t>
            </w:r>
            <w:r w:rsidR="005A1B34">
              <w:rPr>
                <w:rFonts w:ascii="Times New Roman" w:hAnsi="Times New Roman" w:cs="Times New Roman"/>
              </w:rPr>
              <w:t xml:space="preserve"> </w:t>
            </w:r>
            <w:r w:rsidRPr="00CC1CF6">
              <w:rPr>
                <w:rFonts w:ascii="Times New Roman" w:hAnsi="Times New Roman" w:cs="Times New Roman"/>
              </w:rPr>
              <w:t xml:space="preserve">существительное» (a </w:t>
            </w:r>
            <w:proofErr w:type="spellStart"/>
            <w:r w:rsidRPr="00CC1CF6">
              <w:rPr>
                <w:rFonts w:ascii="Times New Roman" w:hAnsi="Times New Roman" w:cs="Times New Roman"/>
              </w:rPr>
              <w:t>playing</w:t>
            </w:r>
            <w:proofErr w:type="spellEnd"/>
            <w:r w:rsidRPr="00CC1C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1CF6">
              <w:rPr>
                <w:rFonts w:ascii="Times New Roman" w:hAnsi="Times New Roman" w:cs="Times New Roman"/>
              </w:rPr>
              <w:t>child</w:t>
            </w:r>
            <w:proofErr w:type="spellEnd"/>
            <w:r w:rsidRPr="00CC1CF6">
              <w:rPr>
                <w:rFonts w:ascii="Times New Roman" w:hAnsi="Times New Roman" w:cs="Times New Roman"/>
              </w:rPr>
              <w:t>) и «Причастие II+</w:t>
            </w:r>
            <w:r w:rsidR="005A1B34">
              <w:rPr>
                <w:rFonts w:ascii="Times New Roman" w:hAnsi="Times New Roman" w:cs="Times New Roman"/>
              </w:rPr>
              <w:t xml:space="preserve"> </w:t>
            </w:r>
            <w:r w:rsidRPr="00CC1CF6">
              <w:rPr>
                <w:rFonts w:ascii="Times New Roman" w:hAnsi="Times New Roman" w:cs="Times New Roman"/>
              </w:rPr>
              <w:t>существительное» (a</w:t>
            </w:r>
            <w:r w:rsidR="005A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1CF6">
              <w:rPr>
                <w:rFonts w:ascii="Times New Roman" w:hAnsi="Times New Roman" w:cs="Times New Roman"/>
              </w:rPr>
              <w:t>written</w:t>
            </w:r>
            <w:proofErr w:type="spellEnd"/>
            <w:r w:rsidRPr="00CC1C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1CF6">
              <w:rPr>
                <w:rFonts w:ascii="Times New Roman" w:hAnsi="Times New Roman" w:cs="Times New Roman"/>
              </w:rPr>
              <w:t>poem</w:t>
            </w:r>
            <w:proofErr w:type="spellEnd"/>
            <w:r w:rsidRPr="00CC1CF6">
              <w:rPr>
                <w:rFonts w:ascii="Times New Roman" w:hAnsi="Times New Roman" w:cs="Times New Roman"/>
              </w:rPr>
              <w:t>).</w:t>
            </w:r>
          </w:p>
        </w:tc>
      </w:tr>
      <w:tr w:rsidR="00CC1CF6" w:rsidRPr="00CC1CF6" w:rsidTr="00E84BA7">
        <w:trPr>
          <w:trHeight w:val="276"/>
        </w:trPr>
        <w:tc>
          <w:tcPr>
            <w:tcW w:w="4979" w:type="dxa"/>
            <w:vMerge/>
          </w:tcPr>
          <w:p w:rsidR="00CC1CF6" w:rsidRPr="00CC1CF6" w:rsidRDefault="00CC1CF6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CC1CF6" w:rsidRPr="00CC1CF6" w:rsidRDefault="00CC1CF6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C1CF6" w:rsidRPr="00CC1CF6" w:rsidTr="00E84BA7">
        <w:trPr>
          <w:trHeight w:val="276"/>
        </w:trPr>
        <w:tc>
          <w:tcPr>
            <w:tcW w:w="4979" w:type="dxa"/>
            <w:vMerge/>
          </w:tcPr>
          <w:p w:rsidR="00CC1CF6" w:rsidRPr="00CC1CF6" w:rsidRDefault="00CC1CF6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CC1CF6" w:rsidRPr="00CC1CF6" w:rsidRDefault="00CC1CF6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C1CF6" w:rsidRPr="00CC1CF6" w:rsidTr="00E84BA7">
        <w:trPr>
          <w:trHeight w:val="276"/>
        </w:trPr>
        <w:tc>
          <w:tcPr>
            <w:tcW w:w="4979" w:type="dxa"/>
            <w:vMerge/>
          </w:tcPr>
          <w:p w:rsidR="00CC1CF6" w:rsidRPr="00CC1CF6" w:rsidRDefault="00CC1CF6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CC1CF6" w:rsidRPr="00CC1CF6" w:rsidRDefault="00CC1CF6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C1CF6" w:rsidRPr="00CC1CF6" w:rsidTr="00E84BA7">
        <w:trPr>
          <w:trHeight w:val="276"/>
        </w:trPr>
        <w:tc>
          <w:tcPr>
            <w:tcW w:w="4979" w:type="dxa"/>
            <w:vMerge/>
          </w:tcPr>
          <w:p w:rsidR="00CC1CF6" w:rsidRPr="00CC1CF6" w:rsidRDefault="00CC1CF6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CC1CF6" w:rsidRPr="00CC1CF6" w:rsidRDefault="00CC1CF6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C1CF6" w:rsidRPr="00CC1CF6" w:rsidTr="00E84BA7">
        <w:trPr>
          <w:trHeight w:val="276"/>
        </w:trPr>
        <w:tc>
          <w:tcPr>
            <w:tcW w:w="4979" w:type="dxa"/>
            <w:vMerge/>
          </w:tcPr>
          <w:p w:rsidR="00CC1CF6" w:rsidRPr="00CC1CF6" w:rsidRDefault="00CC1CF6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CC1CF6" w:rsidRPr="00CC1CF6" w:rsidRDefault="00CC1CF6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C1CF6" w:rsidRPr="00CC1CF6" w:rsidTr="00E84BA7">
        <w:trPr>
          <w:trHeight w:val="276"/>
        </w:trPr>
        <w:tc>
          <w:tcPr>
            <w:tcW w:w="4979" w:type="dxa"/>
            <w:vMerge/>
          </w:tcPr>
          <w:p w:rsidR="00CC1CF6" w:rsidRPr="00CC1CF6" w:rsidRDefault="00CC1CF6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CC1CF6" w:rsidRPr="00CC1CF6" w:rsidRDefault="00CC1CF6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C1CF6" w:rsidRPr="00CC1CF6" w:rsidTr="00E84BA7">
        <w:trPr>
          <w:trHeight w:val="276"/>
        </w:trPr>
        <w:tc>
          <w:tcPr>
            <w:tcW w:w="4979" w:type="dxa"/>
            <w:vMerge/>
          </w:tcPr>
          <w:p w:rsidR="00CC1CF6" w:rsidRPr="00CC1CF6" w:rsidRDefault="00CC1CF6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CC1CF6" w:rsidRPr="00CC1CF6" w:rsidRDefault="00CC1CF6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C1CF6" w:rsidRPr="00CC1CF6" w:rsidTr="00E84BA7">
        <w:trPr>
          <w:trHeight w:val="253"/>
        </w:trPr>
        <w:tc>
          <w:tcPr>
            <w:tcW w:w="4979" w:type="dxa"/>
            <w:vMerge/>
          </w:tcPr>
          <w:p w:rsidR="00CC1CF6" w:rsidRPr="00CC1CF6" w:rsidRDefault="00CC1CF6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CC1CF6" w:rsidRPr="00CC1CF6" w:rsidRDefault="00CC1CF6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04E5B" w:rsidRPr="00CC1CF6" w:rsidRDefault="00D04E5B" w:rsidP="00CC1CF6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2"/>
          <w:szCs w:val="22"/>
        </w:rPr>
      </w:pPr>
    </w:p>
    <w:tbl>
      <w:tblPr>
        <w:tblStyle w:val="ab"/>
        <w:tblW w:w="9841" w:type="dxa"/>
        <w:tblLayout w:type="fixed"/>
        <w:tblLook w:val="0000" w:firstRow="0" w:lastRow="0" w:firstColumn="0" w:lastColumn="0" w:noHBand="0" w:noVBand="0"/>
      </w:tblPr>
      <w:tblGrid>
        <w:gridCol w:w="4979"/>
        <w:gridCol w:w="4862"/>
      </w:tblGrid>
      <w:tr w:rsidR="00CC1CF6" w:rsidRPr="00CC1CF6" w:rsidTr="00E84BA7">
        <w:trPr>
          <w:trHeight w:val="165"/>
        </w:trPr>
        <w:tc>
          <w:tcPr>
            <w:tcW w:w="9841" w:type="dxa"/>
            <w:gridSpan w:val="2"/>
          </w:tcPr>
          <w:p w:rsidR="00CC1CF6" w:rsidRPr="005A1B34" w:rsidRDefault="00CC1CF6" w:rsidP="005A1B3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A1B34">
              <w:rPr>
                <w:rFonts w:ascii="Times New Roman" w:hAnsi="Times New Roman" w:cs="Times New Roman"/>
                <w:b/>
              </w:rPr>
              <w:t>Социокультурные знания и умения</w:t>
            </w:r>
          </w:p>
        </w:tc>
      </w:tr>
      <w:tr w:rsidR="00CC1CF6" w:rsidRPr="00CC1CF6" w:rsidTr="00E84BA7">
        <w:trPr>
          <w:trHeight w:val="276"/>
        </w:trPr>
        <w:tc>
          <w:tcPr>
            <w:tcW w:w="4979" w:type="dxa"/>
            <w:vMerge w:val="restart"/>
          </w:tcPr>
          <w:p w:rsidR="00CC1CF6" w:rsidRPr="00CC1CF6" w:rsidRDefault="00CC1CF6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eastAsia="Times New Roman" w:hAnsi="Times New Roman" w:cs="Times New Roman"/>
              </w:rPr>
              <w:t>Выпускник научится</w:t>
            </w:r>
          </w:p>
        </w:tc>
        <w:tc>
          <w:tcPr>
            <w:tcW w:w="4862" w:type="dxa"/>
            <w:vMerge w:val="restart"/>
          </w:tcPr>
          <w:p w:rsidR="00CC1CF6" w:rsidRPr="00CC1CF6" w:rsidRDefault="00CC1CF6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eastAsia="Times New Roman" w:hAnsi="Times New Roman" w:cs="Times New Roman"/>
              </w:rPr>
              <w:t>Выпускник получит возможность научиться</w:t>
            </w:r>
          </w:p>
        </w:tc>
      </w:tr>
      <w:tr w:rsidR="00CC1CF6" w:rsidRPr="00CC1CF6" w:rsidTr="00E84BA7">
        <w:trPr>
          <w:trHeight w:val="253"/>
        </w:trPr>
        <w:tc>
          <w:tcPr>
            <w:tcW w:w="4979" w:type="dxa"/>
            <w:vMerge/>
          </w:tcPr>
          <w:p w:rsidR="00CC1CF6" w:rsidRPr="00CC1CF6" w:rsidRDefault="00CC1CF6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CC1CF6" w:rsidRPr="00CC1CF6" w:rsidRDefault="00CC1CF6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C1CF6" w:rsidRPr="00CC1CF6" w:rsidTr="00E84BA7">
        <w:trPr>
          <w:trHeight w:val="258"/>
        </w:trPr>
        <w:tc>
          <w:tcPr>
            <w:tcW w:w="4979" w:type="dxa"/>
            <w:vMerge w:val="restart"/>
          </w:tcPr>
          <w:p w:rsidR="00CC1CF6" w:rsidRPr="00CC1CF6" w:rsidRDefault="00CC1CF6" w:rsidP="00611B13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hAnsi="Times New Roman" w:cs="Times New Roman"/>
              </w:rPr>
      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 представлять родную страну и культуру на английском языке; понимать социокультурные реалии при чтении и аудировании в рамках изученного материала.</w:t>
            </w:r>
          </w:p>
        </w:tc>
        <w:tc>
          <w:tcPr>
            <w:tcW w:w="4862" w:type="dxa"/>
            <w:vMerge w:val="restart"/>
          </w:tcPr>
          <w:p w:rsidR="00CC1CF6" w:rsidRPr="00CC1CF6" w:rsidRDefault="00CC1CF6" w:rsidP="00611B1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hAnsi="Times New Roman" w:cs="Times New Roman"/>
              </w:rPr>
              <w:t>использовать социокультурные реалии при создании устных и письменных высказываний; находить сходство и различие в традициях родной страны и страны/стран изучаемого языка</w:t>
            </w:r>
          </w:p>
        </w:tc>
      </w:tr>
      <w:tr w:rsidR="00CC1CF6" w:rsidRPr="00CC1CF6" w:rsidTr="00E84BA7">
        <w:trPr>
          <w:trHeight w:val="276"/>
        </w:trPr>
        <w:tc>
          <w:tcPr>
            <w:tcW w:w="4979" w:type="dxa"/>
            <w:vMerge/>
          </w:tcPr>
          <w:p w:rsidR="00CC1CF6" w:rsidRPr="00CC1CF6" w:rsidRDefault="00CC1CF6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CC1CF6" w:rsidRPr="00CC1CF6" w:rsidRDefault="00CC1CF6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C1CF6" w:rsidRPr="00CC1CF6" w:rsidTr="00E84BA7">
        <w:trPr>
          <w:trHeight w:val="276"/>
        </w:trPr>
        <w:tc>
          <w:tcPr>
            <w:tcW w:w="4979" w:type="dxa"/>
            <w:vMerge/>
          </w:tcPr>
          <w:p w:rsidR="00CC1CF6" w:rsidRPr="00CC1CF6" w:rsidRDefault="00CC1CF6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CC1CF6" w:rsidRPr="00CC1CF6" w:rsidRDefault="00CC1CF6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C1CF6" w:rsidRPr="00CC1CF6" w:rsidTr="00E84BA7">
        <w:trPr>
          <w:trHeight w:val="276"/>
        </w:trPr>
        <w:tc>
          <w:tcPr>
            <w:tcW w:w="4979" w:type="dxa"/>
            <w:vMerge/>
          </w:tcPr>
          <w:p w:rsidR="00CC1CF6" w:rsidRPr="00CC1CF6" w:rsidRDefault="00CC1CF6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CC1CF6" w:rsidRPr="00CC1CF6" w:rsidRDefault="00CC1CF6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C1CF6" w:rsidRPr="00CC1CF6" w:rsidTr="00E84BA7">
        <w:trPr>
          <w:trHeight w:val="276"/>
        </w:trPr>
        <w:tc>
          <w:tcPr>
            <w:tcW w:w="4979" w:type="dxa"/>
            <w:vMerge/>
          </w:tcPr>
          <w:p w:rsidR="00CC1CF6" w:rsidRPr="00CC1CF6" w:rsidRDefault="00CC1CF6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CC1CF6" w:rsidRPr="00CC1CF6" w:rsidRDefault="00CC1CF6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C1CF6" w:rsidRPr="00CC1CF6" w:rsidTr="00E84BA7">
        <w:trPr>
          <w:trHeight w:val="276"/>
        </w:trPr>
        <w:tc>
          <w:tcPr>
            <w:tcW w:w="4979" w:type="dxa"/>
            <w:vMerge/>
          </w:tcPr>
          <w:p w:rsidR="00CC1CF6" w:rsidRPr="00CC1CF6" w:rsidRDefault="00CC1CF6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CC1CF6" w:rsidRPr="00CC1CF6" w:rsidRDefault="00CC1CF6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C1CF6" w:rsidRPr="00CC1CF6" w:rsidTr="00E84BA7">
        <w:trPr>
          <w:trHeight w:val="276"/>
        </w:trPr>
        <w:tc>
          <w:tcPr>
            <w:tcW w:w="4979" w:type="dxa"/>
            <w:vMerge/>
          </w:tcPr>
          <w:p w:rsidR="00CC1CF6" w:rsidRPr="00CC1CF6" w:rsidRDefault="00CC1CF6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CC1CF6" w:rsidRPr="00CC1CF6" w:rsidRDefault="00CC1CF6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C1CF6" w:rsidRPr="00CC1CF6" w:rsidTr="00E84BA7">
        <w:trPr>
          <w:trHeight w:val="276"/>
        </w:trPr>
        <w:tc>
          <w:tcPr>
            <w:tcW w:w="4979" w:type="dxa"/>
            <w:vMerge/>
          </w:tcPr>
          <w:p w:rsidR="00CC1CF6" w:rsidRPr="00CC1CF6" w:rsidRDefault="00CC1CF6" w:rsidP="00CC1CF6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CC1CF6" w:rsidRPr="00CC1CF6" w:rsidRDefault="00CC1CF6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C1CF6" w:rsidRPr="00CC1CF6" w:rsidTr="00E84BA7">
        <w:trPr>
          <w:trHeight w:val="253"/>
        </w:trPr>
        <w:tc>
          <w:tcPr>
            <w:tcW w:w="4979" w:type="dxa"/>
            <w:vMerge/>
          </w:tcPr>
          <w:p w:rsidR="00CC1CF6" w:rsidRPr="00CC1CF6" w:rsidRDefault="00CC1CF6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CC1CF6" w:rsidRPr="00CC1CF6" w:rsidRDefault="00CC1CF6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C1CF6" w:rsidRPr="00CC1CF6" w:rsidRDefault="00CC1CF6" w:rsidP="00CC1CF6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2"/>
          <w:szCs w:val="22"/>
        </w:rPr>
      </w:pPr>
    </w:p>
    <w:tbl>
      <w:tblPr>
        <w:tblStyle w:val="ab"/>
        <w:tblW w:w="9841" w:type="dxa"/>
        <w:tblLayout w:type="fixed"/>
        <w:tblLook w:val="0000" w:firstRow="0" w:lastRow="0" w:firstColumn="0" w:lastColumn="0" w:noHBand="0" w:noVBand="0"/>
      </w:tblPr>
      <w:tblGrid>
        <w:gridCol w:w="4979"/>
        <w:gridCol w:w="4862"/>
      </w:tblGrid>
      <w:tr w:rsidR="00CC1CF6" w:rsidRPr="00CC1CF6" w:rsidTr="00E84BA7">
        <w:trPr>
          <w:trHeight w:val="165"/>
        </w:trPr>
        <w:tc>
          <w:tcPr>
            <w:tcW w:w="9841" w:type="dxa"/>
            <w:gridSpan w:val="2"/>
          </w:tcPr>
          <w:p w:rsidR="00CC1CF6" w:rsidRPr="005A1B34" w:rsidRDefault="00CC1CF6" w:rsidP="005A1B3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A1B34">
              <w:rPr>
                <w:rFonts w:ascii="Times New Roman" w:hAnsi="Times New Roman" w:cs="Times New Roman"/>
                <w:b/>
              </w:rPr>
              <w:t>Компенсаторные умения</w:t>
            </w:r>
          </w:p>
        </w:tc>
      </w:tr>
      <w:tr w:rsidR="00CC1CF6" w:rsidRPr="00CC1CF6" w:rsidTr="00E84BA7">
        <w:trPr>
          <w:trHeight w:val="276"/>
        </w:trPr>
        <w:tc>
          <w:tcPr>
            <w:tcW w:w="4979" w:type="dxa"/>
            <w:vMerge w:val="restart"/>
          </w:tcPr>
          <w:p w:rsidR="00CC1CF6" w:rsidRPr="00CC1CF6" w:rsidRDefault="00CC1CF6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eastAsia="Times New Roman" w:hAnsi="Times New Roman" w:cs="Times New Roman"/>
              </w:rPr>
              <w:t>Выпускник научится</w:t>
            </w:r>
          </w:p>
        </w:tc>
        <w:tc>
          <w:tcPr>
            <w:tcW w:w="4862" w:type="dxa"/>
            <w:vMerge w:val="restart"/>
          </w:tcPr>
          <w:p w:rsidR="00CC1CF6" w:rsidRPr="00CC1CF6" w:rsidRDefault="00CC1CF6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eastAsia="Times New Roman" w:hAnsi="Times New Roman" w:cs="Times New Roman"/>
              </w:rPr>
              <w:t>Выпускник получит возможность научиться</w:t>
            </w:r>
          </w:p>
        </w:tc>
      </w:tr>
      <w:tr w:rsidR="00CC1CF6" w:rsidRPr="00CC1CF6" w:rsidTr="00E84BA7">
        <w:trPr>
          <w:trHeight w:val="253"/>
        </w:trPr>
        <w:tc>
          <w:tcPr>
            <w:tcW w:w="4979" w:type="dxa"/>
            <w:vMerge/>
          </w:tcPr>
          <w:p w:rsidR="00CC1CF6" w:rsidRPr="00CC1CF6" w:rsidRDefault="00CC1CF6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</w:tcPr>
          <w:p w:rsidR="00CC1CF6" w:rsidRPr="00CC1CF6" w:rsidRDefault="00CC1CF6" w:rsidP="00CC1C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C1CF6" w:rsidRPr="00CC1CF6" w:rsidTr="00E84BA7">
        <w:trPr>
          <w:trHeight w:val="258"/>
        </w:trPr>
        <w:tc>
          <w:tcPr>
            <w:tcW w:w="4979" w:type="dxa"/>
            <w:vMerge w:val="restart"/>
          </w:tcPr>
          <w:p w:rsidR="00CC1CF6" w:rsidRPr="00CC1CF6" w:rsidRDefault="00CC1CF6" w:rsidP="00611B13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hAnsi="Times New Roman" w:cs="Times New Roman"/>
              </w:rPr>
              <w:t>выходить из положения при дефиците языковых средств: использовать переспрос при говорении</w:t>
            </w:r>
          </w:p>
        </w:tc>
        <w:tc>
          <w:tcPr>
            <w:tcW w:w="4862" w:type="dxa"/>
            <w:vMerge w:val="restart"/>
          </w:tcPr>
          <w:p w:rsidR="00CC1CF6" w:rsidRPr="00CC1CF6" w:rsidRDefault="00CC1CF6" w:rsidP="00611B1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C1CF6">
              <w:rPr>
                <w:rFonts w:ascii="Times New Roman" w:hAnsi="Times New Roman" w:cs="Times New Roman"/>
              </w:rPr>
              <w:t>использовать перифраз, синонимические и антонимические средства при говорении; пользоваться языковой и контекстуальной догадкой при аудировании и чтении.</w:t>
            </w:r>
          </w:p>
        </w:tc>
      </w:tr>
      <w:tr w:rsidR="00CC1CF6" w:rsidTr="00E84BA7">
        <w:trPr>
          <w:trHeight w:val="276"/>
        </w:trPr>
        <w:tc>
          <w:tcPr>
            <w:tcW w:w="4979" w:type="dxa"/>
            <w:vMerge/>
          </w:tcPr>
          <w:p w:rsidR="00CC1CF6" w:rsidRDefault="00CC1CF6" w:rsidP="00E84BA7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2" w:type="dxa"/>
            <w:vMerge/>
          </w:tcPr>
          <w:p w:rsidR="00CC1CF6" w:rsidRDefault="00CC1CF6" w:rsidP="00E84BA7">
            <w:pPr>
              <w:spacing w:line="0" w:lineRule="atLeast"/>
              <w:ind w:left="120"/>
              <w:rPr>
                <w:rFonts w:ascii="Times New Roman" w:eastAsia="Times New Roman" w:hAnsi="Times New Roman"/>
                <w:i/>
                <w:sz w:val="24"/>
              </w:rPr>
            </w:pPr>
          </w:p>
        </w:tc>
      </w:tr>
      <w:tr w:rsidR="00CC1CF6" w:rsidTr="00E84BA7">
        <w:trPr>
          <w:trHeight w:val="276"/>
        </w:trPr>
        <w:tc>
          <w:tcPr>
            <w:tcW w:w="4979" w:type="dxa"/>
            <w:vMerge/>
          </w:tcPr>
          <w:p w:rsidR="00CC1CF6" w:rsidRDefault="00CC1CF6" w:rsidP="00E84BA7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2" w:type="dxa"/>
            <w:vMerge/>
          </w:tcPr>
          <w:p w:rsidR="00CC1CF6" w:rsidRDefault="00CC1CF6" w:rsidP="00E84BA7">
            <w:pPr>
              <w:spacing w:line="0" w:lineRule="atLeast"/>
              <w:ind w:left="120"/>
              <w:rPr>
                <w:rFonts w:ascii="Times New Roman" w:eastAsia="Times New Roman" w:hAnsi="Times New Roman"/>
                <w:i/>
                <w:sz w:val="24"/>
              </w:rPr>
            </w:pPr>
          </w:p>
        </w:tc>
      </w:tr>
      <w:tr w:rsidR="00CC1CF6" w:rsidTr="00E84BA7">
        <w:trPr>
          <w:trHeight w:val="276"/>
        </w:trPr>
        <w:tc>
          <w:tcPr>
            <w:tcW w:w="4979" w:type="dxa"/>
            <w:vMerge/>
          </w:tcPr>
          <w:p w:rsidR="00CC1CF6" w:rsidRDefault="00CC1CF6" w:rsidP="00E84BA7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2" w:type="dxa"/>
            <w:vMerge/>
          </w:tcPr>
          <w:p w:rsidR="00CC1CF6" w:rsidRDefault="00CC1CF6" w:rsidP="00E84BA7">
            <w:pPr>
              <w:spacing w:line="0" w:lineRule="atLeast"/>
              <w:ind w:left="120"/>
              <w:rPr>
                <w:rFonts w:ascii="Times New Roman" w:eastAsia="Times New Roman" w:hAnsi="Times New Roman"/>
                <w:i/>
                <w:sz w:val="24"/>
              </w:rPr>
            </w:pPr>
          </w:p>
        </w:tc>
      </w:tr>
      <w:tr w:rsidR="00CC1CF6" w:rsidTr="00E84BA7">
        <w:trPr>
          <w:trHeight w:val="276"/>
        </w:trPr>
        <w:tc>
          <w:tcPr>
            <w:tcW w:w="4979" w:type="dxa"/>
            <w:vMerge/>
          </w:tcPr>
          <w:p w:rsidR="00CC1CF6" w:rsidRDefault="00CC1CF6" w:rsidP="00E84BA7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2" w:type="dxa"/>
            <w:vMerge/>
          </w:tcPr>
          <w:p w:rsidR="00CC1CF6" w:rsidRDefault="00CC1CF6" w:rsidP="00E84BA7">
            <w:pPr>
              <w:spacing w:line="0" w:lineRule="atLeast"/>
              <w:ind w:left="120"/>
              <w:rPr>
                <w:rFonts w:ascii="Times New Roman" w:eastAsia="Times New Roman" w:hAnsi="Times New Roman"/>
                <w:i/>
                <w:sz w:val="24"/>
              </w:rPr>
            </w:pPr>
          </w:p>
        </w:tc>
      </w:tr>
      <w:tr w:rsidR="00CC1CF6" w:rsidTr="00E84BA7">
        <w:trPr>
          <w:trHeight w:val="276"/>
        </w:trPr>
        <w:tc>
          <w:tcPr>
            <w:tcW w:w="4979" w:type="dxa"/>
            <w:vMerge/>
          </w:tcPr>
          <w:p w:rsidR="00CC1CF6" w:rsidRDefault="00CC1CF6" w:rsidP="00E84BA7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2" w:type="dxa"/>
            <w:vMerge/>
          </w:tcPr>
          <w:p w:rsidR="00CC1CF6" w:rsidRDefault="00CC1CF6" w:rsidP="00E84BA7">
            <w:pPr>
              <w:spacing w:line="0" w:lineRule="atLeast"/>
              <w:ind w:left="120"/>
              <w:rPr>
                <w:rFonts w:ascii="Times New Roman" w:eastAsia="Times New Roman" w:hAnsi="Times New Roman"/>
                <w:i/>
                <w:sz w:val="24"/>
              </w:rPr>
            </w:pPr>
          </w:p>
        </w:tc>
      </w:tr>
      <w:tr w:rsidR="00CC1CF6" w:rsidTr="00E84BA7">
        <w:trPr>
          <w:trHeight w:val="276"/>
        </w:trPr>
        <w:tc>
          <w:tcPr>
            <w:tcW w:w="4979" w:type="dxa"/>
            <w:vMerge/>
          </w:tcPr>
          <w:p w:rsidR="00CC1CF6" w:rsidRDefault="00CC1CF6" w:rsidP="00E84BA7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2" w:type="dxa"/>
            <w:vMerge/>
          </w:tcPr>
          <w:p w:rsidR="00CC1CF6" w:rsidRDefault="00CC1CF6" w:rsidP="00E84BA7">
            <w:pPr>
              <w:spacing w:line="0" w:lineRule="atLeast"/>
              <w:ind w:left="120"/>
              <w:rPr>
                <w:rFonts w:ascii="Times New Roman" w:eastAsia="Times New Roman" w:hAnsi="Times New Roman"/>
                <w:i/>
                <w:sz w:val="24"/>
              </w:rPr>
            </w:pPr>
          </w:p>
        </w:tc>
      </w:tr>
      <w:tr w:rsidR="00CC1CF6" w:rsidTr="00E84BA7">
        <w:trPr>
          <w:trHeight w:val="276"/>
        </w:trPr>
        <w:tc>
          <w:tcPr>
            <w:tcW w:w="4979" w:type="dxa"/>
            <w:vMerge/>
          </w:tcPr>
          <w:p w:rsidR="00CC1CF6" w:rsidRDefault="00CC1CF6" w:rsidP="00E84BA7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2" w:type="dxa"/>
            <w:vMerge/>
          </w:tcPr>
          <w:p w:rsidR="00CC1CF6" w:rsidRDefault="00CC1CF6" w:rsidP="00E84B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C1CF6" w:rsidTr="00E84BA7">
        <w:trPr>
          <w:trHeight w:val="46"/>
        </w:trPr>
        <w:tc>
          <w:tcPr>
            <w:tcW w:w="4979" w:type="dxa"/>
            <w:vMerge/>
          </w:tcPr>
          <w:p w:rsidR="00CC1CF6" w:rsidRDefault="00CC1CF6" w:rsidP="00E84BA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62" w:type="dxa"/>
            <w:vMerge/>
          </w:tcPr>
          <w:p w:rsidR="00CC1CF6" w:rsidRDefault="00CC1CF6" w:rsidP="00E84BA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5A1B34" w:rsidRDefault="005A1B34" w:rsidP="005A1B3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F108E8" w:rsidRPr="00F108E8" w:rsidRDefault="001C4773" w:rsidP="005A1B3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F108E8">
        <w:rPr>
          <w:b/>
          <w:bCs/>
          <w:color w:val="000000"/>
        </w:rPr>
        <w:t>СОДЕРЖАНИЕ УЧЕБНОГО ПРЕДМЕТА</w:t>
      </w:r>
    </w:p>
    <w:p w:rsidR="00F108E8" w:rsidRPr="00F108E8" w:rsidRDefault="00F108E8" w:rsidP="00F108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108E8">
        <w:rPr>
          <w:b/>
          <w:bCs/>
          <w:color w:val="000000"/>
        </w:rPr>
        <w:t>10 класс</w:t>
      </w:r>
    </w:p>
    <w:p w:rsidR="00F108E8" w:rsidRPr="00F108E8" w:rsidRDefault="00F108E8" w:rsidP="00F108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108E8">
        <w:rPr>
          <w:color w:val="000000"/>
        </w:rPr>
        <w:t>Обучающимся предлагаются следующие учебные ситуации:</w:t>
      </w:r>
    </w:p>
    <w:p w:rsidR="00F108E8" w:rsidRPr="00F108E8" w:rsidRDefault="00F108E8" w:rsidP="00F108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108E8">
        <w:rPr>
          <w:color w:val="000000"/>
          <w:lang w:val="en-US"/>
        </w:rPr>
        <w:t xml:space="preserve">1. </w:t>
      </w:r>
      <w:r w:rsidRPr="00F108E8">
        <w:rPr>
          <w:color w:val="000000"/>
        </w:rPr>
        <w:t>В</w:t>
      </w:r>
      <w:r w:rsidRPr="00F108E8">
        <w:rPr>
          <w:color w:val="000000"/>
          <w:lang w:val="en-US"/>
        </w:rPr>
        <w:t xml:space="preserve"> </w:t>
      </w:r>
      <w:r w:rsidRPr="00F108E8">
        <w:rPr>
          <w:color w:val="000000"/>
        </w:rPr>
        <w:t>гармонии</w:t>
      </w:r>
      <w:r w:rsidRPr="00F108E8">
        <w:rPr>
          <w:color w:val="000000"/>
          <w:lang w:val="en-US"/>
        </w:rPr>
        <w:t xml:space="preserve"> </w:t>
      </w:r>
      <w:r w:rsidRPr="00F108E8">
        <w:rPr>
          <w:color w:val="000000"/>
        </w:rPr>
        <w:t>с</w:t>
      </w:r>
      <w:r w:rsidRPr="00F108E8">
        <w:rPr>
          <w:color w:val="000000"/>
          <w:lang w:val="en-US"/>
        </w:rPr>
        <w:t xml:space="preserve"> </w:t>
      </w:r>
      <w:r w:rsidRPr="00F108E8">
        <w:rPr>
          <w:color w:val="000000"/>
        </w:rPr>
        <w:t>собой</w:t>
      </w:r>
      <w:r w:rsidRPr="00F108E8">
        <w:rPr>
          <w:color w:val="000000"/>
          <w:lang w:val="en-US"/>
        </w:rPr>
        <w:t xml:space="preserve">. (In Harmony with Yourself). </w:t>
      </w:r>
      <w:r w:rsidRPr="00F108E8">
        <w:rPr>
          <w:color w:val="000000"/>
        </w:rPr>
        <w:t>Данные о себе. Качества характера человека. Внешность. Интересы и любимые занятия. Планы на будущее, амбиции и преференции. Забота о собственном физическом и душевном состоянии. Возможные проблемы, чувство дисгармонии. Понимание счастья. Стиль жизни. Здоровье в жизни человека. Слагаемые успеха гармонического развития личности.</w:t>
      </w:r>
    </w:p>
    <w:p w:rsidR="00F108E8" w:rsidRPr="00F108E8" w:rsidRDefault="00F108E8" w:rsidP="00F108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108E8">
        <w:rPr>
          <w:color w:val="000000"/>
          <w:lang w:val="en-US"/>
        </w:rPr>
        <w:t xml:space="preserve">2. </w:t>
      </w:r>
      <w:r w:rsidRPr="00F108E8">
        <w:rPr>
          <w:color w:val="000000"/>
        </w:rPr>
        <w:t>В</w:t>
      </w:r>
      <w:r w:rsidRPr="00F108E8">
        <w:rPr>
          <w:color w:val="000000"/>
          <w:lang w:val="en-US"/>
        </w:rPr>
        <w:t xml:space="preserve"> </w:t>
      </w:r>
      <w:r w:rsidRPr="00F108E8">
        <w:rPr>
          <w:color w:val="000000"/>
        </w:rPr>
        <w:t>гармонии</w:t>
      </w:r>
      <w:r w:rsidRPr="00F108E8">
        <w:rPr>
          <w:color w:val="000000"/>
          <w:lang w:val="en-US"/>
        </w:rPr>
        <w:t xml:space="preserve"> </w:t>
      </w:r>
      <w:r w:rsidRPr="00F108E8">
        <w:rPr>
          <w:color w:val="000000"/>
        </w:rPr>
        <w:t>с</w:t>
      </w:r>
      <w:r w:rsidRPr="00F108E8">
        <w:rPr>
          <w:color w:val="000000"/>
          <w:lang w:val="en-US"/>
        </w:rPr>
        <w:t xml:space="preserve"> </w:t>
      </w:r>
      <w:r w:rsidRPr="00F108E8">
        <w:rPr>
          <w:color w:val="000000"/>
        </w:rPr>
        <w:t>другими</w:t>
      </w:r>
      <w:r w:rsidRPr="00F108E8">
        <w:rPr>
          <w:color w:val="000000"/>
          <w:lang w:val="en-US"/>
        </w:rPr>
        <w:t xml:space="preserve">. (In Harmony with Others.) </w:t>
      </w:r>
      <w:r w:rsidRPr="00F108E8">
        <w:rPr>
          <w:color w:val="000000"/>
        </w:rPr>
        <w:t>Семья и родственники. Взаимопонимание в семье, взаимопонимание в обществе. Друзья в жизни подростка. Толерантность в дружбе. Качества, значимые для друга. Взаимопонимание детей и родителей, проблема «отцов и детей». Детство в жизни человека. Семейная атмосфера. Семейный бюджет. Домашние обязанности членов семьи. Семейные праздники. Наказания и поощрения. Значимость денег в жизни индивида. Британская королевская семья. Члены королевской семьи. Британские престолонаследники. Королева Великобритании как символ страны, её обязанности и интересы. Алмазный юбилей королевы Елизаветы II.</w:t>
      </w:r>
    </w:p>
    <w:p w:rsidR="00F108E8" w:rsidRPr="00F108E8" w:rsidRDefault="00F108E8" w:rsidP="00F108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108E8">
        <w:rPr>
          <w:color w:val="000000"/>
        </w:rPr>
        <w:t>3. В гармонии с природой. (</w:t>
      </w:r>
      <w:proofErr w:type="spellStart"/>
      <w:r w:rsidRPr="00F108E8">
        <w:rPr>
          <w:color w:val="000000"/>
        </w:rPr>
        <w:t>In</w:t>
      </w:r>
      <w:proofErr w:type="spellEnd"/>
      <w:r w:rsidRPr="00F108E8">
        <w:rPr>
          <w:color w:val="000000"/>
        </w:rPr>
        <w:t xml:space="preserve"> </w:t>
      </w:r>
      <w:proofErr w:type="spellStart"/>
      <w:r w:rsidRPr="00F108E8">
        <w:rPr>
          <w:color w:val="000000"/>
        </w:rPr>
        <w:t>Harmony</w:t>
      </w:r>
      <w:proofErr w:type="spellEnd"/>
      <w:r w:rsidRPr="00F108E8">
        <w:rPr>
          <w:color w:val="000000"/>
        </w:rPr>
        <w:t xml:space="preserve"> </w:t>
      </w:r>
      <w:proofErr w:type="spellStart"/>
      <w:r w:rsidRPr="00F108E8">
        <w:rPr>
          <w:color w:val="000000"/>
        </w:rPr>
        <w:t>with</w:t>
      </w:r>
      <w:proofErr w:type="spellEnd"/>
      <w:r w:rsidRPr="00F108E8">
        <w:rPr>
          <w:color w:val="000000"/>
        </w:rPr>
        <w:t xml:space="preserve"> </w:t>
      </w:r>
      <w:proofErr w:type="spellStart"/>
      <w:r w:rsidRPr="00F108E8">
        <w:rPr>
          <w:color w:val="000000"/>
        </w:rPr>
        <w:t>Nature</w:t>
      </w:r>
      <w:proofErr w:type="spellEnd"/>
      <w:r w:rsidRPr="00F108E8">
        <w:rPr>
          <w:color w:val="000000"/>
        </w:rPr>
        <w:t>.) Россия — страна природных чудес и бескрайних просторов. Красота родной земли. Разнообразие дикой природы. Окружающий человека животный и растительный мир. Взаимовлияние природы и человека. Жизнь в городе и за городом (плюсы и минусы). Проблемы загрязнения окружающей среды. Проблемы изменения климата на планете. Национальные парки и заповедники России. Природные контрасты нашей родины. Национальные парки США. Исчезающие виды животных и растений. Проблемы зоопарков. Национальные фонды Великобритании. Международная кооперация в вопросах улучшения среды обитания людей и животных. Осознание возможных экологических катастроф, пути их предотвращения, специальные природозащитные организации и движения.</w:t>
      </w:r>
    </w:p>
    <w:p w:rsidR="00F108E8" w:rsidRPr="00F108E8" w:rsidRDefault="00F108E8" w:rsidP="00F108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108E8">
        <w:rPr>
          <w:color w:val="000000"/>
          <w:lang w:val="en-US"/>
        </w:rPr>
        <w:t xml:space="preserve">4. </w:t>
      </w:r>
      <w:r w:rsidRPr="00F108E8">
        <w:rPr>
          <w:color w:val="000000"/>
        </w:rPr>
        <w:t>В</w:t>
      </w:r>
      <w:r w:rsidRPr="00F108E8">
        <w:rPr>
          <w:color w:val="000000"/>
          <w:lang w:val="en-US"/>
        </w:rPr>
        <w:t xml:space="preserve"> </w:t>
      </w:r>
      <w:r w:rsidRPr="00F108E8">
        <w:rPr>
          <w:color w:val="000000"/>
        </w:rPr>
        <w:t>гармонии</w:t>
      </w:r>
      <w:r w:rsidRPr="00F108E8">
        <w:rPr>
          <w:color w:val="000000"/>
          <w:lang w:val="en-US"/>
        </w:rPr>
        <w:t xml:space="preserve"> </w:t>
      </w:r>
      <w:r w:rsidRPr="00F108E8">
        <w:rPr>
          <w:color w:val="000000"/>
        </w:rPr>
        <w:t>с</w:t>
      </w:r>
      <w:r w:rsidRPr="00F108E8">
        <w:rPr>
          <w:color w:val="000000"/>
          <w:lang w:val="en-US"/>
        </w:rPr>
        <w:t xml:space="preserve"> </w:t>
      </w:r>
      <w:r w:rsidRPr="00F108E8">
        <w:rPr>
          <w:color w:val="000000"/>
        </w:rPr>
        <w:t>миром</w:t>
      </w:r>
      <w:r w:rsidRPr="00F108E8">
        <w:rPr>
          <w:color w:val="000000"/>
          <w:lang w:val="en-US"/>
        </w:rPr>
        <w:t xml:space="preserve">. (In Harmony with the World.) </w:t>
      </w:r>
      <w:r w:rsidRPr="00F108E8">
        <w:rPr>
          <w:color w:val="000000"/>
        </w:rPr>
        <w:t>Различные виды путешествий, их цели и причины. Путешествия по родной стране и за рубежом. Осмотр достопримечательностей. Чувство тоски по дому во время путешествий. Путешествие по железной дороге. Виды поездов. Покупка билетов. Путешествие по воздуху. Аэропорты, их секции и залы. Таможенный досмотр, оформление багажа. Путешествия по воде и машиной. Хитроу — центральный аэропорт Великобритании. Заказ номера в гостинице, типы гостиниц, различные типы номеров. Поведение в незнакомом городе. Покупки в магазинах. Различные виды магазинов. Марко Поло — великий путешественник. Путешествия — способ познания мира, получения информации об иных культурах, источник толерантности к различиям друг друга.</w:t>
      </w:r>
    </w:p>
    <w:p w:rsidR="00F108E8" w:rsidRPr="00701289" w:rsidRDefault="00F108E8" w:rsidP="00F108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  <w:lang w:val="en-US"/>
        </w:rPr>
      </w:pPr>
      <w:r w:rsidRPr="00701289">
        <w:rPr>
          <w:b/>
          <w:color w:val="000000"/>
          <w:lang w:val="en-US"/>
        </w:rPr>
        <w:t xml:space="preserve">11 </w:t>
      </w:r>
      <w:r w:rsidRPr="00701289">
        <w:rPr>
          <w:b/>
          <w:color w:val="000000"/>
        </w:rPr>
        <w:t>класс</w:t>
      </w:r>
    </w:p>
    <w:p w:rsidR="00F108E8" w:rsidRPr="00F108E8" w:rsidRDefault="00F108E8" w:rsidP="00F108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lang w:val="en-US"/>
        </w:rPr>
      </w:pPr>
      <w:r w:rsidRPr="00F108E8">
        <w:rPr>
          <w:color w:val="000000"/>
          <w:lang w:val="en-US"/>
        </w:rPr>
        <w:t xml:space="preserve">1. </w:t>
      </w:r>
      <w:r w:rsidRPr="00F108E8">
        <w:rPr>
          <w:color w:val="000000"/>
        </w:rPr>
        <w:t>Шаги</w:t>
      </w:r>
      <w:r w:rsidRPr="00F108E8">
        <w:rPr>
          <w:color w:val="000000"/>
          <w:lang w:val="en-US"/>
        </w:rPr>
        <w:t xml:space="preserve"> </w:t>
      </w:r>
      <w:r w:rsidRPr="00F108E8">
        <w:rPr>
          <w:color w:val="000000"/>
        </w:rPr>
        <w:t>в</w:t>
      </w:r>
      <w:r w:rsidRPr="00F108E8">
        <w:rPr>
          <w:color w:val="000000"/>
          <w:lang w:val="en-US"/>
        </w:rPr>
        <w:t xml:space="preserve"> </w:t>
      </w:r>
      <w:r w:rsidRPr="00F108E8">
        <w:rPr>
          <w:color w:val="000000"/>
        </w:rPr>
        <w:t>карьере</w:t>
      </w:r>
      <w:r w:rsidRPr="00F108E8">
        <w:rPr>
          <w:color w:val="000000"/>
          <w:lang w:val="en-US"/>
        </w:rPr>
        <w:t>. (Steps to your career.)</w:t>
      </w:r>
    </w:p>
    <w:p w:rsidR="00F108E8" w:rsidRPr="00F108E8" w:rsidRDefault="00F108E8" w:rsidP="00F108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108E8">
        <w:rPr>
          <w:color w:val="000000"/>
        </w:rPr>
        <w:t xml:space="preserve">Выбор будущей профессии. Привлекательные профессии наших дней. Современный рынок труда. Личностные качества, необходимые для выполнения той или иной работы. Влияние мнения родных, учителей, друзей на выбор профессии. Государственное образование в Великобритании. Университетское образование. </w:t>
      </w:r>
      <w:r w:rsidRPr="00F108E8">
        <w:rPr>
          <w:color w:val="000000"/>
        </w:rPr>
        <w:lastRenderedPageBreak/>
        <w:t>Университеты Великобритании и России. Степени бакалавра и магистра. «</w:t>
      </w:r>
      <w:proofErr w:type="spellStart"/>
      <w:r w:rsidRPr="00F108E8">
        <w:rPr>
          <w:color w:val="000000"/>
        </w:rPr>
        <w:t>Предуниверситетский</w:t>
      </w:r>
      <w:proofErr w:type="spellEnd"/>
      <w:r w:rsidRPr="00F108E8">
        <w:rPr>
          <w:color w:val="000000"/>
        </w:rPr>
        <w:t xml:space="preserve"> год». Изучение английского языка. Варианты английского языка наших дней.</w:t>
      </w:r>
    </w:p>
    <w:p w:rsidR="00F108E8" w:rsidRPr="00F108E8" w:rsidRDefault="00F108E8" w:rsidP="00F108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lang w:val="en-US"/>
        </w:rPr>
      </w:pPr>
      <w:r w:rsidRPr="00F108E8">
        <w:rPr>
          <w:color w:val="000000"/>
          <w:lang w:val="en-US"/>
        </w:rPr>
        <w:t>2. </w:t>
      </w:r>
      <w:r w:rsidRPr="00F108E8">
        <w:rPr>
          <w:color w:val="000000"/>
        </w:rPr>
        <w:t>Шаги</w:t>
      </w:r>
      <w:r w:rsidRPr="00F108E8">
        <w:rPr>
          <w:color w:val="000000"/>
          <w:lang w:val="en-US"/>
        </w:rPr>
        <w:t> </w:t>
      </w:r>
      <w:r w:rsidRPr="00F108E8">
        <w:rPr>
          <w:color w:val="000000"/>
        </w:rPr>
        <w:t>к</w:t>
      </w:r>
      <w:r w:rsidRPr="00F108E8">
        <w:rPr>
          <w:color w:val="000000"/>
          <w:lang w:val="en-US"/>
        </w:rPr>
        <w:t> </w:t>
      </w:r>
      <w:r w:rsidRPr="00F108E8">
        <w:rPr>
          <w:color w:val="000000"/>
        </w:rPr>
        <w:t>пониманию</w:t>
      </w:r>
      <w:r w:rsidRPr="00F108E8">
        <w:rPr>
          <w:color w:val="000000"/>
          <w:lang w:val="en-US"/>
        </w:rPr>
        <w:t> </w:t>
      </w:r>
      <w:r w:rsidRPr="00F108E8">
        <w:rPr>
          <w:color w:val="000000"/>
        </w:rPr>
        <w:t>культуры</w:t>
      </w:r>
      <w:r w:rsidRPr="00F108E8">
        <w:rPr>
          <w:color w:val="000000"/>
          <w:lang w:val="en-US"/>
        </w:rPr>
        <w:t>. (Steps to Understanding culture.)</w:t>
      </w:r>
    </w:p>
    <w:p w:rsidR="00F108E8" w:rsidRPr="00F108E8" w:rsidRDefault="00F108E8" w:rsidP="00F108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108E8">
        <w:rPr>
          <w:color w:val="000000"/>
        </w:rPr>
        <w:t>Различные определения понятия культуры. Разнообразие культур. Духовные и материальные ценности. Языки, традиции, обычаи, верования как отражение культуры. Общечеловеческие культурные ценности. Переоценка ценностей. Изменения в культурах разных народов. Элементы взаимопроникновения различных культур. Наиболее известные традиции Великобритании и США. Россияне глазами Британцев, культурные стереотипы. Качества характера человека. Символика четырех ведущих мировых религий (христианство, иудаизм, ислам, буддизм). Вера в судьбу, предопределение, суеверия. Литература и музыка в жизн</w:t>
      </w:r>
      <w:r w:rsidR="00611B13">
        <w:rPr>
          <w:color w:val="000000"/>
        </w:rPr>
        <w:t>и</w:t>
      </w:r>
      <w:r w:rsidRPr="00F108E8">
        <w:rPr>
          <w:color w:val="000000"/>
        </w:rPr>
        <w:t xml:space="preserve"> человека. Изобразительное искусство. Картинные галереи. Известные российские и зарубежные художники. Творения Архитектуры. Известные архитектора, композиторы, музыканты и поп-звезды. Театр и кино как значимые части культуры.</w:t>
      </w:r>
    </w:p>
    <w:p w:rsidR="00F108E8" w:rsidRPr="00741776" w:rsidRDefault="00F108E8" w:rsidP="00F108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lang w:val="en-US"/>
        </w:rPr>
      </w:pPr>
      <w:r w:rsidRPr="00741776">
        <w:rPr>
          <w:color w:val="000000"/>
          <w:lang w:val="en-US"/>
        </w:rPr>
        <w:t>3.</w:t>
      </w:r>
      <w:r w:rsidRPr="00F108E8">
        <w:rPr>
          <w:color w:val="000000"/>
          <w:lang w:val="en-US"/>
        </w:rPr>
        <w:t> </w:t>
      </w:r>
      <w:r w:rsidRPr="00F108E8">
        <w:rPr>
          <w:color w:val="000000"/>
        </w:rPr>
        <w:t>Шаги</w:t>
      </w:r>
      <w:r w:rsidRPr="00F108E8">
        <w:rPr>
          <w:color w:val="000000"/>
          <w:lang w:val="en-US"/>
        </w:rPr>
        <w:t> </w:t>
      </w:r>
      <w:r w:rsidRPr="00F108E8">
        <w:rPr>
          <w:color w:val="000000"/>
        </w:rPr>
        <w:t>к</w:t>
      </w:r>
      <w:r w:rsidRPr="00F108E8">
        <w:rPr>
          <w:color w:val="000000"/>
          <w:lang w:val="en-US"/>
        </w:rPr>
        <w:t> </w:t>
      </w:r>
      <w:r w:rsidRPr="00F108E8">
        <w:rPr>
          <w:color w:val="000000"/>
        </w:rPr>
        <w:t>эффективной</w:t>
      </w:r>
      <w:r w:rsidRPr="00F108E8">
        <w:rPr>
          <w:color w:val="000000"/>
          <w:lang w:val="en-US"/>
        </w:rPr>
        <w:t> </w:t>
      </w:r>
      <w:r w:rsidRPr="00F108E8">
        <w:rPr>
          <w:color w:val="000000"/>
        </w:rPr>
        <w:t>коммуникации</w:t>
      </w:r>
      <w:r w:rsidRPr="00741776">
        <w:rPr>
          <w:color w:val="000000"/>
          <w:lang w:val="en-US"/>
        </w:rPr>
        <w:t>. (</w:t>
      </w:r>
      <w:r w:rsidRPr="00F108E8">
        <w:rPr>
          <w:color w:val="000000"/>
          <w:lang w:val="en-US"/>
        </w:rPr>
        <w:t>Steps</w:t>
      </w:r>
      <w:r w:rsidRPr="00741776">
        <w:rPr>
          <w:color w:val="000000"/>
          <w:lang w:val="en-US"/>
        </w:rPr>
        <w:t xml:space="preserve"> </w:t>
      </w:r>
      <w:r w:rsidRPr="00F108E8">
        <w:rPr>
          <w:color w:val="000000"/>
          <w:lang w:val="en-US"/>
        </w:rPr>
        <w:t>to</w:t>
      </w:r>
      <w:r w:rsidRPr="00741776">
        <w:rPr>
          <w:color w:val="000000"/>
          <w:lang w:val="en-US"/>
        </w:rPr>
        <w:t xml:space="preserve"> </w:t>
      </w:r>
      <w:r w:rsidRPr="00F108E8">
        <w:rPr>
          <w:color w:val="000000"/>
          <w:lang w:val="en-US"/>
        </w:rPr>
        <w:t>Effective</w:t>
      </w:r>
      <w:r w:rsidRPr="00741776">
        <w:rPr>
          <w:color w:val="000000"/>
          <w:lang w:val="en-US"/>
        </w:rPr>
        <w:t xml:space="preserve"> </w:t>
      </w:r>
      <w:r w:rsidRPr="00F108E8">
        <w:rPr>
          <w:color w:val="000000"/>
          <w:lang w:val="en-US"/>
        </w:rPr>
        <w:t>Communicating</w:t>
      </w:r>
      <w:r w:rsidRPr="00741776">
        <w:rPr>
          <w:color w:val="000000"/>
          <w:lang w:val="en-US"/>
        </w:rPr>
        <w:t>.)</w:t>
      </w:r>
    </w:p>
    <w:p w:rsidR="00F108E8" w:rsidRPr="00F108E8" w:rsidRDefault="00F108E8" w:rsidP="00F108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108E8">
        <w:rPr>
          <w:color w:val="000000"/>
        </w:rPr>
        <w:t xml:space="preserve">Технический прогресс, его положительное и отрицательное влияние на жизнь человека. 20 и 19 века – эра новых технологий. Современные достижения в различных областях науки. Век новых видов коммуникаций. Развитие науки и техники в исторической перспективе. Великие изобретения и открытия прошлого. Известные ученые и изобретатели. 21 век – век глобальной компьютеризации. Влияние компьютерных технологий на жизнь человека. Стив Джобс – человек-легенда мира компьютеров. Альфред Нобель. Нобелевские лауреаты. Вклад российских ученых в развитие научного прогресса. Кооперация различных государств в решении научных и технологических проблем. Попытки приостановить развитие научной мысли и прогресса в отдельном регионе – американские </w:t>
      </w:r>
      <w:proofErr w:type="spellStart"/>
      <w:r w:rsidRPr="00F108E8">
        <w:rPr>
          <w:color w:val="000000"/>
        </w:rPr>
        <w:t>эмиши</w:t>
      </w:r>
      <w:proofErr w:type="spellEnd"/>
      <w:r w:rsidRPr="00F108E8">
        <w:rPr>
          <w:color w:val="000000"/>
        </w:rPr>
        <w:t xml:space="preserve"> (</w:t>
      </w:r>
      <w:proofErr w:type="spellStart"/>
      <w:r w:rsidRPr="00F108E8">
        <w:rPr>
          <w:color w:val="000000"/>
        </w:rPr>
        <w:t>the</w:t>
      </w:r>
      <w:proofErr w:type="spellEnd"/>
      <w:r w:rsidRPr="00F108E8">
        <w:rPr>
          <w:color w:val="000000"/>
        </w:rPr>
        <w:t> </w:t>
      </w:r>
      <w:proofErr w:type="spellStart"/>
      <w:r w:rsidRPr="00F108E8">
        <w:rPr>
          <w:color w:val="000000"/>
        </w:rPr>
        <w:t>Amish</w:t>
      </w:r>
      <w:proofErr w:type="spellEnd"/>
      <w:r w:rsidRPr="00F108E8">
        <w:rPr>
          <w:color w:val="000000"/>
        </w:rPr>
        <w:t>). Интернет – один из основных источников информации наших дней.</w:t>
      </w:r>
    </w:p>
    <w:p w:rsidR="00F108E8" w:rsidRPr="00F108E8" w:rsidRDefault="00F108E8" w:rsidP="00F108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108E8">
        <w:rPr>
          <w:color w:val="000000"/>
        </w:rPr>
        <w:t>4. Шаги к будущему. (</w:t>
      </w:r>
      <w:proofErr w:type="spellStart"/>
      <w:r w:rsidRPr="00F108E8">
        <w:rPr>
          <w:color w:val="000000"/>
        </w:rPr>
        <w:t>Steps</w:t>
      </w:r>
      <w:proofErr w:type="spellEnd"/>
      <w:r w:rsidRPr="00F108E8">
        <w:rPr>
          <w:color w:val="000000"/>
        </w:rPr>
        <w:t> </w:t>
      </w:r>
      <w:proofErr w:type="spellStart"/>
      <w:r w:rsidRPr="00F108E8">
        <w:rPr>
          <w:color w:val="000000"/>
        </w:rPr>
        <w:t>to</w:t>
      </w:r>
      <w:proofErr w:type="spellEnd"/>
      <w:r w:rsidRPr="00F108E8">
        <w:rPr>
          <w:color w:val="000000"/>
        </w:rPr>
        <w:t> </w:t>
      </w:r>
      <w:proofErr w:type="spellStart"/>
      <w:r w:rsidRPr="00F108E8">
        <w:rPr>
          <w:color w:val="000000"/>
        </w:rPr>
        <w:t>the</w:t>
      </w:r>
      <w:proofErr w:type="spellEnd"/>
      <w:r w:rsidRPr="00F108E8">
        <w:rPr>
          <w:color w:val="000000"/>
        </w:rPr>
        <w:t> </w:t>
      </w:r>
      <w:proofErr w:type="spellStart"/>
      <w:r w:rsidRPr="00F108E8">
        <w:rPr>
          <w:color w:val="000000"/>
        </w:rPr>
        <w:t>Future</w:t>
      </w:r>
      <w:proofErr w:type="spellEnd"/>
      <w:r w:rsidRPr="00F108E8">
        <w:rPr>
          <w:color w:val="000000"/>
        </w:rPr>
        <w:t>.)</w:t>
      </w:r>
    </w:p>
    <w:p w:rsidR="00F108E8" w:rsidRDefault="00F108E8" w:rsidP="00F108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108E8">
        <w:rPr>
          <w:color w:val="000000"/>
        </w:rPr>
        <w:t>Процесс глобализации в современном мире, угроза потери национальной идентичности. Угроза распространения монокультуры во всех частях света. Место роботов и иных механических «помощников» человека в обществе будущего. Угрозы и основные проблемы в обществе будущих поколений. Пути решения насущных проблем нашего века, их возможное влияние на жизнь последующих поколений. Факты проникновения элементов культуры в культурный фонд иных народов. Будущее национальных культур. Освоение космического пространства, кооперация государств в этом процессе. Возникновение и развитие космического туризма. Возможные пути развития транспорта, городов, образования в будущем. Экологические проблемы ближайших лет. Взаимоотношения между людьми в обществе будущего, стиль жизни. Молодежь и мир будущего. Статус английского языка в наши дни и обществе будущего. Возможные изменения личности человека в обществе будущего.</w:t>
      </w:r>
    </w:p>
    <w:p w:rsidR="001C4773" w:rsidRPr="00F108E8" w:rsidRDefault="001C4773" w:rsidP="00F108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</w:p>
    <w:p w:rsidR="001C4773" w:rsidRPr="00E12E4A" w:rsidRDefault="00B04BF2" w:rsidP="001C47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1C4773" w:rsidRPr="00E12E4A">
        <w:rPr>
          <w:rFonts w:ascii="Times New Roman" w:hAnsi="Times New Roman" w:cs="Times New Roman"/>
          <w:b/>
          <w:sz w:val="24"/>
          <w:szCs w:val="24"/>
        </w:rPr>
        <w:t xml:space="preserve">ематическое планирование </w:t>
      </w:r>
    </w:p>
    <w:p w:rsidR="001C4773" w:rsidRPr="00E12E4A" w:rsidRDefault="001C4773" w:rsidP="001C47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E4A">
        <w:rPr>
          <w:rFonts w:ascii="Times New Roman" w:hAnsi="Times New Roman" w:cs="Times New Roman"/>
          <w:b/>
          <w:sz w:val="24"/>
          <w:szCs w:val="24"/>
        </w:rPr>
        <w:t>к рабочей программе учебного предмета:</w:t>
      </w:r>
    </w:p>
    <w:p w:rsidR="001C4773" w:rsidRPr="00E12E4A" w:rsidRDefault="001C4773" w:rsidP="001C47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773" w:rsidRPr="00E12E4A" w:rsidRDefault="001C4773" w:rsidP="001C47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E4A">
        <w:rPr>
          <w:rFonts w:ascii="Times New Roman" w:hAnsi="Times New Roman" w:cs="Times New Roman"/>
          <w:b/>
          <w:sz w:val="24"/>
          <w:szCs w:val="24"/>
        </w:rPr>
        <w:t>Иностранный язык (английский)</w:t>
      </w:r>
    </w:p>
    <w:p w:rsidR="001C4773" w:rsidRPr="00E12E4A" w:rsidRDefault="001C4773" w:rsidP="001C47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2E4A">
        <w:rPr>
          <w:rFonts w:ascii="Times New Roman" w:hAnsi="Times New Roman" w:cs="Times New Roman"/>
          <w:sz w:val="24"/>
          <w:szCs w:val="24"/>
        </w:rPr>
        <w:t xml:space="preserve">Структурное методическое подразделение: </w:t>
      </w:r>
      <w:r>
        <w:rPr>
          <w:rFonts w:ascii="Times New Roman" w:hAnsi="Times New Roman" w:cs="Times New Roman"/>
          <w:sz w:val="24"/>
          <w:szCs w:val="24"/>
        </w:rPr>
        <w:t xml:space="preserve">среднее </w:t>
      </w:r>
      <w:r w:rsidRPr="00E12E4A">
        <w:rPr>
          <w:rFonts w:ascii="Times New Roman" w:hAnsi="Times New Roman" w:cs="Times New Roman"/>
          <w:sz w:val="24"/>
          <w:szCs w:val="24"/>
        </w:rPr>
        <w:t>общее образование.</w:t>
      </w:r>
    </w:p>
    <w:p w:rsidR="001C4773" w:rsidRDefault="001C4773" w:rsidP="001C47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10</w:t>
      </w:r>
    </w:p>
    <w:p w:rsidR="00F108E8" w:rsidRDefault="00F108E8" w:rsidP="000D06AA">
      <w:pPr>
        <w:rPr>
          <w:rFonts w:ascii="Times New Roman" w:hAnsi="Times New Roman" w:cs="Times New Roman"/>
        </w:rPr>
      </w:pPr>
    </w:p>
    <w:tbl>
      <w:tblPr>
        <w:tblStyle w:val="ab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5955"/>
        <w:gridCol w:w="1417"/>
        <w:gridCol w:w="1985"/>
        <w:gridCol w:w="708"/>
      </w:tblGrid>
      <w:tr w:rsidR="0045616D" w:rsidRPr="00BC04D7" w:rsidTr="00456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Merge w:val="restart"/>
            <w:hideMark/>
          </w:tcPr>
          <w:p w:rsidR="0045616D" w:rsidRPr="009D6F94" w:rsidRDefault="0045616D" w:rsidP="001C4773">
            <w:pPr>
              <w:rPr>
                <w:rFonts w:ascii="Times New Roman" w:hAnsi="Times New Roman" w:cs="Times New Roman"/>
                <w:b/>
                <w:i w:val="0"/>
              </w:rPr>
            </w:pPr>
            <w:r w:rsidRPr="009D6F94">
              <w:rPr>
                <w:rFonts w:ascii="Times New Roman" w:hAnsi="Times New Roman" w:cs="Times New Roman"/>
                <w:b/>
                <w:i w:val="0"/>
              </w:rPr>
              <w:lastRenderedPageBreak/>
              <w:t xml:space="preserve">№ </w:t>
            </w:r>
          </w:p>
        </w:tc>
        <w:tc>
          <w:tcPr>
            <w:tcW w:w="5955" w:type="dxa"/>
            <w:vMerge w:val="restart"/>
            <w:hideMark/>
          </w:tcPr>
          <w:p w:rsidR="0045616D" w:rsidRPr="009D6F94" w:rsidRDefault="0045616D" w:rsidP="001C47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</w:rPr>
            </w:pPr>
            <w:r w:rsidRPr="009D6F94">
              <w:rPr>
                <w:rFonts w:ascii="Times New Roman" w:hAnsi="Times New Roman" w:cs="Times New Roman"/>
                <w:b/>
                <w:i w:val="0"/>
              </w:rPr>
              <w:t>Раздел / Тема урока</w:t>
            </w:r>
          </w:p>
        </w:tc>
        <w:tc>
          <w:tcPr>
            <w:tcW w:w="1417" w:type="dxa"/>
            <w:vMerge w:val="restart"/>
            <w:hideMark/>
          </w:tcPr>
          <w:p w:rsidR="0045616D" w:rsidRPr="009D6F94" w:rsidRDefault="0045616D" w:rsidP="001C47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</w:rPr>
            </w:pPr>
            <w:r w:rsidRPr="009D6F94">
              <w:rPr>
                <w:rFonts w:ascii="Times New Roman" w:hAnsi="Times New Roman" w:cs="Times New Roman"/>
                <w:b/>
                <w:i w:val="0"/>
              </w:rPr>
              <w:t>Домашнее задание</w:t>
            </w:r>
          </w:p>
        </w:tc>
        <w:tc>
          <w:tcPr>
            <w:tcW w:w="1985" w:type="dxa"/>
            <w:vMerge w:val="restart"/>
            <w:hideMark/>
          </w:tcPr>
          <w:p w:rsidR="0045616D" w:rsidRPr="009D6F94" w:rsidRDefault="0045616D" w:rsidP="001C47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</w:rPr>
            </w:pPr>
            <w:r w:rsidRPr="009D6F94">
              <w:rPr>
                <w:rFonts w:ascii="Times New Roman" w:hAnsi="Times New Roman" w:cs="Times New Roman"/>
                <w:b/>
                <w:i w:val="0"/>
              </w:rPr>
              <w:t>Тип занятия</w:t>
            </w:r>
          </w:p>
        </w:tc>
        <w:tc>
          <w:tcPr>
            <w:tcW w:w="708" w:type="dxa"/>
            <w:vMerge w:val="restart"/>
            <w:textDirection w:val="btLr"/>
            <w:hideMark/>
          </w:tcPr>
          <w:p w:rsidR="0045616D" w:rsidRPr="009D6F94" w:rsidRDefault="0045616D" w:rsidP="001C47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</w:rPr>
            </w:pPr>
            <w:r w:rsidRPr="009D6F94">
              <w:rPr>
                <w:rFonts w:ascii="Times New Roman" w:hAnsi="Times New Roman" w:cs="Times New Roman"/>
                <w:b/>
                <w:i w:val="0"/>
              </w:rPr>
              <w:t>Кол-во часов</w:t>
            </w:r>
          </w:p>
        </w:tc>
      </w:tr>
      <w:tr w:rsidR="0045616D" w:rsidRPr="00BC04D7" w:rsidTr="0045616D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Merge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vMerge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5616D" w:rsidRPr="00BC04D7" w:rsidTr="0045616D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Введение в тему «Как мы выглядим».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04D7">
              <w:rPr>
                <w:rFonts w:ascii="Times New Roman" w:hAnsi="Times New Roman" w:cs="Times New Roman"/>
              </w:rPr>
              <w:t>Развитие  умений  ДР.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04D7">
              <w:rPr>
                <w:rFonts w:ascii="Times New Roman" w:hAnsi="Times New Roman" w:cs="Times New Roman"/>
              </w:rPr>
              <w:t>Формальная/неформальная  информация.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РТуЗ,с6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Формирование  грамматических  навыков(«я бы лучше») Совершенствование лексических навыков(</w:t>
            </w:r>
            <w:proofErr w:type="spellStart"/>
            <w:r w:rsidRPr="00BC04D7">
              <w:rPr>
                <w:rFonts w:ascii="Times New Roman" w:hAnsi="Times New Roman" w:cs="Times New Roman"/>
              </w:rPr>
              <w:t>характ</w:t>
            </w:r>
            <w:proofErr w:type="spellEnd"/>
            <w:r w:rsidRPr="00BC04D7">
              <w:rPr>
                <w:rFonts w:ascii="Times New Roman" w:hAnsi="Times New Roman" w:cs="Times New Roman"/>
              </w:rPr>
              <w:t>. прилагательные)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У9,10, с.9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Совершенствование навыков аудирования. Формирование лексических навыков. Тренировка 2 варианта»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04D7">
              <w:rPr>
                <w:rFonts w:ascii="Times New Roman" w:hAnsi="Times New Roman" w:cs="Times New Roman"/>
              </w:rPr>
              <w:t>уж лучше бы»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У10, с13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Совершенствование грамматических навыков(Сравнение настоящего простого/ настоящего длительного времен.)Совершенствование лексических навыков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РТ У24,25 с19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Совершенствование навыков аудирования. Развитие умений МР. Тренировка структуры «уж лучше бы».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У10, с17; РТУ23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Совершенствование навыков чтения с детальным пониманием прочитанного. Совершенствование лексических навыков.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 9, d7; РТ У20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Совершенствование навыков аудирования.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04D7">
              <w:rPr>
                <w:rFonts w:ascii="Times New Roman" w:hAnsi="Times New Roman" w:cs="Times New Roman"/>
              </w:rPr>
              <w:t>Формирование лексических навыков(Внешность)Словообразование путём сокращения.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У9Д0 с21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проверка навыков аудирования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Совершенствование грамматических навыков(настоящее простое/длительное времена) Неформальная лексика(сокращение)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РТУ4, с7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Совершенствование навыков аудирования.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04D7">
              <w:rPr>
                <w:rFonts w:ascii="Times New Roman" w:hAnsi="Times New Roman" w:cs="Times New Roman"/>
              </w:rPr>
              <w:t>Развитие умений МР. Введение и тренировка фраз для описания эмоций.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456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 xml:space="preserve">РТ У7,с10 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урок-беседа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Совершенствование грамматических навыков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04D7">
              <w:rPr>
                <w:rFonts w:ascii="Times New Roman" w:hAnsi="Times New Roman" w:cs="Times New Roman"/>
              </w:rPr>
              <w:t>(прошедшее простое/длительное времена).</w:t>
            </w:r>
            <w:r w:rsidR="000808D2">
              <w:rPr>
                <w:rFonts w:ascii="Times New Roman" w:hAnsi="Times New Roman" w:cs="Times New Roman"/>
              </w:rPr>
              <w:t xml:space="preserve"> </w:t>
            </w:r>
            <w:r w:rsidRPr="00BC04D7">
              <w:rPr>
                <w:rFonts w:ascii="Times New Roman" w:hAnsi="Times New Roman" w:cs="Times New Roman"/>
              </w:rPr>
              <w:t xml:space="preserve">Совершенствование навыков </w:t>
            </w:r>
            <w:proofErr w:type="gramStart"/>
            <w:r w:rsidRPr="00BC04D7">
              <w:rPr>
                <w:rFonts w:ascii="Times New Roman" w:hAnsi="Times New Roman" w:cs="Times New Roman"/>
              </w:rPr>
              <w:t>говорения(</w:t>
            </w:r>
            <w:proofErr w:type="gramEnd"/>
            <w:r w:rsidRPr="00BC04D7">
              <w:rPr>
                <w:rFonts w:ascii="Times New Roman" w:hAnsi="Times New Roman" w:cs="Times New Roman"/>
              </w:rPr>
              <w:t>Устная часть.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04D7">
              <w:rPr>
                <w:rFonts w:ascii="Times New Roman" w:hAnsi="Times New Roman" w:cs="Times New Roman"/>
              </w:rPr>
              <w:t>Задание №3</w:t>
            </w:r>
            <w:r>
              <w:rPr>
                <w:rFonts w:ascii="Times New Roman" w:hAnsi="Times New Roman" w:cs="Times New Roman"/>
              </w:rPr>
              <w:t>)</w:t>
            </w:r>
            <w:r w:rsidRPr="00BC04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У8-10, с24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урок-беседа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Совершенствование навыков аудирования.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04D7">
              <w:rPr>
                <w:rFonts w:ascii="Times New Roman" w:hAnsi="Times New Roman" w:cs="Times New Roman"/>
              </w:rPr>
              <w:t>Формирование лексических навыков.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04D7">
              <w:rPr>
                <w:rFonts w:ascii="Times New Roman" w:hAnsi="Times New Roman" w:cs="Times New Roman"/>
              </w:rPr>
              <w:t>Совершенствование навыков чтения(«4сестры»)общее понимание.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РТУ26; У8,10 с 29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урок-беседа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Новая информация о прошедшем простом \длитель</w:t>
            </w:r>
            <w:r>
              <w:rPr>
                <w:rFonts w:ascii="Times New Roman" w:hAnsi="Times New Roman" w:cs="Times New Roman"/>
              </w:rPr>
              <w:t>ном временах. Развитие умений ДР.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РТУ8, с10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обобщающий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Совершенствование на</w:t>
            </w:r>
            <w:r>
              <w:rPr>
                <w:rFonts w:ascii="Times New Roman" w:hAnsi="Times New Roman" w:cs="Times New Roman"/>
              </w:rPr>
              <w:t>выков аудирования  и говорения (</w:t>
            </w:r>
            <w:r w:rsidRPr="00BC04D7">
              <w:rPr>
                <w:rFonts w:ascii="Times New Roman" w:hAnsi="Times New Roman" w:cs="Times New Roman"/>
              </w:rPr>
              <w:t>Хобби).Образование сложных прилагательных.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У8, с34; РТ У13(А, В)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Словообразование путём звукоподражания.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04D7">
              <w:rPr>
                <w:rFonts w:ascii="Times New Roman" w:hAnsi="Times New Roman" w:cs="Times New Roman"/>
              </w:rPr>
              <w:t>Формирование лексических навыков.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04D7">
              <w:rPr>
                <w:rFonts w:ascii="Times New Roman" w:hAnsi="Times New Roman" w:cs="Times New Roman"/>
              </w:rPr>
              <w:t>Повторение простого будущего времени.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У9Д0 с 34; РТУ15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Сложные прилагательные с использованием  количественных и порядковых числительных.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РТУ14; У10, с38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 xml:space="preserve">Формирование и совершенствование лексических навыков. Совершенствование грамматических навыков (Повторение </w:t>
            </w:r>
            <w:proofErr w:type="spellStart"/>
            <w:r w:rsidRPr="00BC04D7">
              <w:rPr>
                <w:rFonts w:ascii="Times New Roman" w:hAnsi="Times New Roman" w:cs="Times New Roman"/>
              </w:rPr>
              <w:t>future-in-the-past</w:t>
            </w:r>
            <w:proofErr w:type="spellEnd"/>
            <w:r w:rsidRPr="00BC04D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У8, с38; РТ У27,28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Совершенствование н</w:t>
            </w:r>
            <w:r>
              <w:rPr>
                <w:rFonts w:ascii="Times New Roman" w:hAnsi="Times New Roman" w:cs="Times New Roman"/>
              </w:rPr>
              <w:t>авыков чтения и говорения( тема «</w:t>
            </w:r>
            <w:r w:rsidRPr="00BC04D7">
              <w:rPr>
                <w:rFonts w:ascii="Times New Roman" w:hAnsi="Times New Roman" w:cs="Times New Roman"/>
              </w:rPr>
              <w:t>Счастье»).Фразовый глагол «</w:t>
            </w:r>
            <w:proofErr w:type="spellStart"/>
            <w:r w:rsidRPr="00BC04D7">
              <w:rPr>
                <w:rFonts w:ascii="Times New Roman" w:hAnsi="Times New Roman" w:cs="Times New Roman"/>
              </w:rPr>
              <w:t>bеаt</w:t>
            </w:r>
            <w:proofErr w:type="spellEnd"/>
            <w:r w:rsidRPr="00BC04D7">
              <w:rPr>
                <w:rFonts w:ascii="Times New Roman" w:hAnsi="Times New Roman" w:cs="Times New Roman"/>
              </w:rPr>
              <w:t>:»Формирование лексических навыков.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РТУ17; У10, с43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Совершенствование грамматических навыков(использование настоящего совершенного/совершенного длительного времен.)Повторение фразовых глаголов.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У8,9 с.43; РТУ30,31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 xml:space="preserve">Совершенствование навыков </w:t>
            </w:r>
            <w:proofErr w:type="spellStart"/>
            <w:r w:rsidRPr="00BC04D7">
              <w:rPr>
                <w:rFonts w:ascii="Times New Roman" w:hAnsi="Times New Roman" w:cs="Times New Roman"/>
              </w:rPr>
              <w:t>аудироваания</w:t>
            </w:r>
            <w:proofErr w:type="spellEnd"/>
            <w:r w:rsidRPr="00BC04D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04D7">
              <w:rPr>
                <w:rFonts w:ascii="Times New Roman" w:hAnsi="Times New Roman" w:cs="Times New Roman"/>
              </w:rPr>
              <w:t>Развитие умений ДР.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04D7">
              <w:rPr>
                <w:rFonts w:ascii="Times New Roman" w:hAnsi="Times New Roman" w:cs="Times New Roman"/>
              </w:rPr>
              <w:t>Медицинская помощь.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04D7">
              <w:rPr>
                <w:rFonts w:ascii="Times New Roman" w:hAnsi="Times New Roman" w:cs="Times New Roman"/>
              </w:rPr>
              <w:t>Учить выражать сочувствие.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РтУ19; У9,с48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проверка навыков говорения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 xml:space="preserve">Использование настоящего совершенного/совершенного длительного </w:t>
            </w:r>
            <w:proofErr w:type="spellStart"/>
            <w:proofErr w:type="gramStart"/>
            <w:r w:rsidRPr="00BC04D7">
              <w:rPr>
                <w:rFonts w:ascii="Times New Roman" w:hAnsi="Times New Roman" w:cs="Times New Roman"/>
              </w:rPr>
              <w:t>времен.Совершенствование</w:t>
            </w:r>
            <w:proofErr w:type="spellEnd"/>
            <w:proofErr w:type="gramEnd"/>
            <w:r w:rsidRPr="00BC04D7">
              <w:rPr>
                <w:rFonts w:ascii="Times New Roman" w:hAnsi="Times New Roman" w:cs="Times New Roman"/>
              </w:rPr>
              <w:t xml:space="preserve"> грамматических навыков. 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У8,с47; РТУ6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урок-беседа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Совершенствование навыков аудирования и чтения по теме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04D7">
              <w:rPr>
                <w:rFonts w:ascii="Times New Roman" w:hAnsi="Times New Roman" w:cs="Times New Roman"/>
              </w:rPr>
              <w:t>"В гармонии с собой" Развитие умений МР(№4).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РТУ9, У10, с11л-ка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обобщающий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Совершенствование навыков говорения по теме «В гармонии с собой» Работа в группах.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У8,9,10 с.51-52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урок-беседа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Контроль навыков аудирования, чтения, лексико-грамматических навыков по теме.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BC04D7">
              <w:rPr>
                <w:rFonts w:ascii="Times New Roman" w:hAnsi="Times New Roman" w:cs="Times New Roman"/>
              </w:rPr>
              <w:t>Рт</w:t>
            </w:r>
            <w:proofErr w:type="spellEnd"/>
            <w:r w:rsidRPr="00BC04D7">
              <w:rPr>
                <w:rFonts w:ascii="Times New Roman" w:hAnsi="Times New Roman" w:cs="Times New Roman"/>
              </w:rPr>
              <w:t xml:space="preserve"> УЗЗ сочинение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Анализ к/работ .Активизация пройденного материала по теме «В гармонии с собой».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обобщающий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Введение в тему "В гармонии с другими".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04D7">
              <w:rPr>
                <w:rFonts w:ascii="Times New Roman" w:hAnsi="Times New Roman" w:cs="Times New Roman"/>
              </w:rPr>
              <w:t xml:space="preserve">Формирование лексических навыков. 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 xml:space="preserve">РтУЗ,с.27; </w:t>
            </w:r>
            <w:proofErr w:type="spellStart"/>
            <w:r w:rsidRPr="00BC04D7">
              <w:rPr>
                <w:rFonts w:ascii="Times New Roman" w:hAnsi="Times New Roman" w:cs="Times New Roman"/>
              </w:rPr>
              <w:t>выуч</w:t>
            </w:r>
            <w:proofErr w:type="spellEnd"/>
            <w:r w:rsidRPr="00BC04D7">
              <w:rPr>
                <w:rFonts w:ascii="Times New Roman" w:hAnsi="Times New Roman" w:cs="Times New Roman"/>
              </w:rPr>
              <w:t xml:space="preserve"> л-ку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урок актуализации знаний и умений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Дружба. Образование новых слов путём изменения ударения. Совершенствование навыков аудирования.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РТУ4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55" w:type="dxa"/>
            <w:hideMark/>
          </w:tcPr>
          <w:p w:rsidR="0045616D" w:rsidRPr="0045616D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616D">
              <w:rPr>
                <w:rFonts w:ascii="Times New Roman" w:hAnsi="Times New Roman" w:cs="Times New Roman"/>
              </w:rPr>
              <w:t>Совершенствование навыков чтения и говорения по теме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616D">
              <w:rPr>
                <w:rFonts w:ascii="Times New Roman" w:hAnsi="Times New Roman" w:cs="Times New Roman"/>
              </w:rPr>
              <w:t>«Дружба».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616D">
              <w:rPr>
                <w:rFonts w:ascii="Times New Roman" w:hAnsi="Times New Roman" w:cs="Times New Roman"/>
              </w:rPr>
              <w:t>Совершенствование грамматических навыков(прошедшее простое/настоящее совершенное 15.11времена).</w:t>
            </w:r>
          </w:p>
        </w:tc>
        <w:tc>
          <w:tcPr>
            <w:tcW w:w="1417" w:type="dxa"/>
            <w:noWrap/>
            <w:hideMark/>
          </w:tcPr>
          <w:p w:rsidR="0045616D" w:rsidRPr="0045616D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616D">
              <w:rPr>
                <w:rFonts w:ascii="Times New Roman" w:hAnsi="Times New Roman" w:cs="Times New Roman"/>
              </w:rPr>
              <w:t>У8-10, с.64</w:t>
            </w:r>
          </w:p>
        </w:tc>
        <w:tc>
          <w:tcPr>
            <w:tcW w:w="1985" w:type="dxa"/>
            <w:hideMark/>
          </w:tcPr>
          <w:p w:rsidR="0045616D" w:rsidRPr="0045616D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616D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  <w:noWrap/>
            <w:hideMark/>
          </w:tcPr>
          <w:p w:rsidR="0045616D" w:rsidRPr="0045616D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616D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55" w:type="dxa"/>
            <w:hideMark/>
          </w:tcPr>
          <w:p w:rsidR="0045616D" w:rsidRPr="0045616D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616D">
              <w:rPr>
                <w:rFonts w:ascii="Times New Roman" w:hAnsi="Times New Roman" w:cs="Times New Roman"/>
              </w:rPr>
              <w:t>Совершенствование навыков аудирования. Формирование лексических навыков по теме «Наша семья и мы».</w:t>
            </w:r>
          </w:p>
        </w:tc>
        <w:tc>
          <w:tcPr>
            <w:tcW w:w="1417" w:type="dxa"/>
            <w:noWrap/>
            <w:hideMark/>
          </w:tcPr>
          <w:p w:rsidR="0045616D" w:rsidRPr="0045616D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616D">
              <w:rPr>
                <w:rFonts w:ascii="Times New Roman" w:hAnsi="Times New Roman" w:cs="Times New Roman"/>
              </w:rPr>
              <w:t>РТУ5</w:t>
            </w:r>
          </w:p>
        </w:tc>
        <w:tc>
          <w:tcPr>
            <w:tcW w:w="1985" w:type="dxa"/>
            <w:hideMark/>
          </w:tcPr>
          <w:p w:rsidR="0045616D" w:rsidRPr="0045616D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616D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  <w:noWrap/>
            <w:hideMark/>
          </w:tcPr>
          <w:p w:rsidR="0045616D" w:rsidRPr="0045616D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616D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955" w:type="dxa"/>
            <w:hideMark/>
          </w:tcPr>
          <w:p w:rsidR="0045616D" w:rsidRPr="0045616D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616D">
              <w:rPr>
                <w:rFonts w:ascii="Times New Roman" w:hAnsi="Times New Roman" w:cs="Times New Roman"/>
              </w:rPr>
              <w:t>Работа над текстом «Мы обе обычные девочки-подростки». Совершенствование навыков чтения.</w:t>
            </w:r>
          </w:p>
        </w:tc>
        <w:tc>
          <w:tcPr>
            <w:tcW w:w="1417" w:type="dxa"/>
            <w:noWrap/>
            <w:hideMark/>
          </w:tcPr>
          <w:p w:rsidR="0045616D" w:rsidRPr="0045616D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616D">
              <w:rPr>
                <w:rFonts w:ascii="Times New Roman" w:hAnsi="Times New Roman" w:cs="Times New Roman"/>
              </w:rPr>
              <w:t>У8-10, с.68</w:t>
            </w:r>
          </w:p>
        </w:tc>
        <w:tc>
          <w:tcPr>
            <w:tcW w:w="1985" w:type="dxa"/>
            <w:hideMark/>
          </w:tcPr>
          <w:p w:rsidR="0045616D" w:rsidRPr="0045616D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616D">
              <w:rPr>
                <w:rFonts w:ascii="Times New Roman" w:hAnsi="Times New Roman" w:cs="Times New Roman"/>
              </w:rPr>
              <w:t>урок-беседа</w:t>
            </w:r>
          </w:p>
        </w:tc>
        <w:tc>
          <w:tcPr>
            <w:tcW w:w="708" w:type="dxa"/>
            <w:noWrap/>
            <w:hideMark/>
          </w:tcPr>
          <w:p w:rsidR="0045616D" w:rsidRPr="0045616D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616D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Совершенствование навыков аудирования. Формирование и совершенствование лексических навыков по теме «Взаимоотношения».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 xml:space="preserve">У9, с.73; РТ У5 </w:t>
            </w:r>
            <w:proofErr w:type="spellStart"/>
            <w:r w:rsidRPr="00BC04D7">
              <w:rPr>
                <w:rFonts w:ascii="Times New Roman" w:hAnsi="Times New Roman" w:cs="Times New Roman"/>
              </w:rPr>
              <w:t>сЗО</w:t>
            </w:r>
            <w:proofErr w:type="spellEnd"/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Совершенствование грамматических навыков(Пассивный залог)Развитие умений ДР(тема "Качества хорошего ребёнка").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У8Д0, с.73, РТУ8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Совершенствование навыков аудирования. Развитие умений МР/ДР .Тренировка задания №2 устной части ЕГЭ.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РТУ11Д2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урок-беседа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Формирование лексических навыков по теме «Домашние обязанности». Совершенствование лексических навыков.(</w:t>
            </w:r>
            <w:proofErr w:type="spellStart"/>
            <w:r w:rsidRPr="00BC04D7">
              <w:rPr>
                <w:rFonts w:ascii="Times New Roman" w:hAnsi="Times New Roman" w:cs="Times New Roman"/>
              </w:rPr>
              <w:t>do</w:t>
            </w:r>
            <w:proofErr w:type="spellEnd"/>
            <w:r w:rsidRPr="00BC04D7">
              <w:rPr>
                <w:rFonts w:ascii="Times New Roman" w:hAnsi="Times New Roman" w:cs="Times New Roman"/>
              </w:rPr>
              <w:t>\</w:t>
            </w:r>
            <w:proofErr w:type="spellStart"/>
            <w:r w:rsidRPr="00BC04D7">
              <w:rPr>
                <w:rFonts w:ascii="Times New Roman" w:hAnsi="Times New Roman" w:cs="Times New Roman"/>
              </w:rPr>
              <w:t>make</w:t>
            </w:r>
            <w:proofErr w:type="spellEnd"/>
            <w:r w:rsidRPr="00BC04D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РТУ 13, У7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Формирование грамматических навыков(длительные формы пассива).Тренировка задания N3. Развитие МР.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РТ 28,29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Совершенствование навыков чтения(текст "Рождественские подарки")и навыков говорения(формат ДР).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У9Д0, с.86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проверка  навыков чтения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Трениров</w:t>
            </w:r>
            <w:r>
              <w:rPr>
                <w:rFonts w:ascii="Times New Roman" w:hAnsi="Times New Roman" w:cs="Times New Roman"/>
              </w:rPr>
              <w:t xml:space="preserve">ка речевой функции "прощение". </w:t>
            </w:r>
            <w:r w:rsidRPr="00BC04D7">
              <w:rPr>
                <w:rFonts w:ascii="Times New Roman" w:hAnsi="Times New Roman" w:cs="Times New Roman"/>
              </w:rPr>
              <w:t>Формирование грамматических навыков(совершенные формы пассивного залога).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У8С.86; РТУЭ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Формирование лексических навыков по теме "Деньги".  Совершенствование навыков аудирования .Тренировка задания №4.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У8,с90; РТУ 14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урок-беседа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Расширение словаря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04D7">
              <w:rPr>
                <w:rFonts w:ascii="Times New Roman" w:hAnsi="Times New Roman" w:cs="Times New Roman"/>
              </w:rPr>
              <w:t>(идиомы о финансовом состоянии человека.) Развитие умений МР.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У9Д0, с.91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Королевская семья. Введение лексики по теме. Совершенствование навыков детального чтения.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РТ У23,24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Фразовый глагол «</w:t>
            </w:r>
            <w:proofErr w:type="spellStart"/>
            <w:r w:rsidRPr="00BC04D7">
              <w:rPr>
                <w:rFonts w:ascii="Times New Roman" w:hAnsi="Times New Roman" w:cs="Times New Roman"/>
              </w:rPr>
              <w:t>sign</w:t>
            </w:r>
            <w:proofErr w:type="spellEnd"/>
            <w:r w:rsidRPr="00BC04D7">
              <w:rPr>
                <w:rFonts w:ascii="Times New Roman" w:hAnsi="Times New Roman" w:cs="Times New Roman"/>
              </w:rPr>
              <w:t>». Совершенствование лексических навыков говорения по теме «Семья».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РТ У18,22,25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 xml:space="preserve">Викторианские времена в Британии. Совершенствование навыков чтения и говорения. 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У9,10,с100; РТУ32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Слова, которые легко спутать. Совершенствование лексических навыков. Правила написания эссе.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У8,с.100; РТУ10л-ка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Активизация пройденного материала по теме "В гармонии с другими". Развитие  умений МР/ДР. Правила написания эссе.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РТУ35 сочинение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Контроль лексико-грамматических навыков, навыков чтения и аудирования по теме «В гармонии с другими».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РТ У33,34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лексико-грамматических навыков по теме.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У7, с.107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лексико-грамматических навыков по теме.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Введение в тему «В гармонии с природой».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04D7">
              <w:rPr>
                <w:rFonts w:ascii="Times New Roman" w:hAnsi="Times New Roman" w:cs="Times New Roman"/>
              </w:rPr>
              <w:t>Описательные прилагательные. Пассив с инфинитивом.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РТ УЗ; У8, с.113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обучающий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55" w:type="dxa"/>
            <w:hideMark/>
          </w:tcPr>
          <w:p w:rsidR="0045616D" w:rsidRPr="0045616D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616D">
              <w:rPr>
                <w:rFonts w:ascii="Times New Roman" w:hAnsi="Times New Roman" w:cs="Times New Roman"/>
              </w:rPr>
              <w:t>Наречия и прилагательные. Слово «</w:t>
            </w:r>
            <w:proofErr w:type="spellStart"/>
            <w:r w:rsidRPr="0045616D">
              <w:rPr>
                <w:rFonts w:ascii="Times New Roman" w:hAnsi="Times New Roman" w:cs="Times New Roman"/>
              </w:rPr>
              <w:t>very</w:t>
            </w:r>
            <w:proofErr w:type="spellEnd"/>
            <w:r w:rsidRPr="0045616D">
              <w:rPr>
                <w:rFonts w:ascii="Times New Roman" w:hAnsi="Times New Roman" w:cs="Times New Roman"/>
              </w:rPr>
              <w:t>» в значении тот самый. Артикли.</w:t>
            </w:r>
          </w:p>
        </w:tc>
        <w:tc>
          <w:tcPr>
            <w:tcW w:w="1417" w:type="dxa"/>
            <w:noWrap/>
            <w:hideMark/>
          </w:tcPr>
          <w:p w:rsidR="0045616D" w:rsidRPr="0045616D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616D">
              <w:rPr>
                <w:rFonts w:ascii="Times New Roman" w:hAnsi="Times New Roman" w:cs="Times New Roman"/>
              </w:rPr>
              <w:t>У9Д0, с.113, РТУ4</w:t>
            </w:r>
          </w:p>
        </w:tc>
        <w:tc>
          <w:tcPr>
            <w:tcW w:w="1985" w:type="dxa"/>
            <w:hideMark/>
          </w:tcPr>
          <w:p w:rsidR="0045616D" w:rsidRPr="0045616D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616D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8" w:type="dxa"/>
            <w:noWrap/>
            <w:hideMark/>
          </w:tcPr>
          <w:p w:rsidR="0045616D" w:rsidRPr="0045616D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616D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Жизнь в городе и селе.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04D7">
              <w:rPr>
                <w:rFonts w:ascii="Times New Roman" w:hAnsi="Times New Roman" w:cs="Times New Roman"/>
              </w:rPr>
              <w:t>Формирование лексических навыков. Совершенствование навыков аудирования и чтения.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У10, с118; РТУ5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Определенный/неопределенный артикль. Перфект и длительный инфинитив. Формирование грамматических навыков.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У9, с.117; РТ 25,26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Совершенствование навыков аудирования. Расширение словаря. Развитие умений ДР по теме «Город/село».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РТУ27,28,29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урок-беседа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Совершенствование навыков изучающего чтения. Слова,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04D7">
              <w:rPr>
                <w:rFonts w:ascii="Times New Roman" w:hAnsi="Times New Roman" w:cs="Times New Roman"/>
              </w:rPr>
              <w:t>которые легко спутать. Совершенствование лексических навыков.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У8,9,10, с.122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проверка навыков чтения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Экологические проблемы.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04D7">
              <w:rPr>
                <w:rFonts w:ascii="Times New Roman" w:hAnsi="Times New Roman" w:cs="Times New Roman"/>
              </w:rPr>
              <w:t>Совершенствование навыков аудирования.  Прилагательные, обозначающие части света. Формирование лексических навыков.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У9,с127; РТУ8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обобщающий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Экология России. Определенный артикль с географическими названиями. Формирование грамматических навыков.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У8, с.127; РТУ30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Защита животных.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04D7">
              <w:rPr>
                <w:rFonts w:ascii="Times New Roman" w:hAnsi="Times New Roman" w:cs="Times New Roman"/>
              </w:rPr>
              <w:t>Совершенствование навыков аудирования. Формирование лексических навыков. Развитие ДР(3адание№2).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У8,с.131, РТУ6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Совершенствование навыков ознакомительного чтения. Употребление определенного артикля с именами собственными.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У9Д0, с.132, РТУ7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Формирование лексическ</w:t>
            </w:r>
            <w:r>
              <w:rPr>
                <w:rFonts w:ascii="Times New Roman" w:hAnsi="Times New Roman" w:cs="Times New Roman"/>
              </w:rPr>
              <w:t>их навыков (способы сравнения)</w:t>
            </w:r>
            <w:r w:rsidRPr="00BC04D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Словообразова</w:t>
            </w:r>
            <w:r w:rsidRPr="00BC04D7">
              <w:rPr>
                <w:rFonts w:ascii="Times New Roman" w:hAnsi="Times New Roman" w:cs="Times New Roman"/>
              </w:rPr>
              <w:t>ние. Развитие МР.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У9,10,с. 135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урок-беседа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Особенности использования неопределенного артикля с существительными. Формирование грамматических навыков.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У8, с.135; РТУ31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Формирование лексич</w:t>
            </w:r>
            <w:r>
              <w:rPr>
                <w:rFonts w:ascii="Times New Roman" w:hAnsi="Times New Roman" w:cs="Times New Roman"/>
              </w:rPr>
              <w:t>еских навыков по т. «Защита окр</w:t>
            </w:r>
            <w:r w:rsidRPr="00BC04D7">
              <w:rPr>
                <w:rFonts w:ascii="Times New Roman" w:hAnsi="Times New Roman" w:cs="Times New Roman"/>
              </w:rPr>
              <w:t>ужающей среды». Совершенствование лексических навыков говорения.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У9,с.141; РТУ9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Испол</w:t>
            </w:r>
            <w:r>
              <w:rPr>
                <w:rFonts w:ascii="Times New Roman" w:hAnsi="Times New Roman" w:cs="Times New Roman"/>
              </w:rPr>
              <w:t xml:space="preserve">ьзование определенного артикля. </w:t>
            </w:r>
            <w:r w:rsidRPr="00BC04D7">
              <w:rPr>
                <w:rFonts w:ascii="Times New Roman" w:hAnsi="Times New Roman" w:cs="Times New Roman"/>
              </w:rPr>
              <w:t>Совершенствование грамматических навыков. Развитие умений МР (Тренировка задания №4).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У8Д0, РТУ32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Совершенствование навыков аудирования и говорения по т. «Экология». Фразовый глагол «</w:t>
            </w:r>
            <w:proofErr w:type="spellStart"/>
            <w:r w:rsidRPr="00BC04D7">
              <w:rPr>
                <w:rFonts w:ascii="Times New Roman" w:hAnsi="Times New Roman" w:cs="Times New Roman"/>
              </w:rPr>
              <w:t>cut</w:t>
            </w:r>
            <w:proofErr w:type="spellEnd"/>
            <w:r w:rsidRPr="00BC04D7">
              <w:rPr>
                <w:rFonts w:ascii="Times New Roman" w:hAnsi="Times New Roman" w:cs="Times New Roman"/>
              </w:rPr>
              <w:t>». Тренировка в использовании.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 9,10 с.145 РТ У15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lastRenderedPageBreak/>
              <w:t>62.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Использование артикля с существи</w:t>
            </w:r>
            <w:r>
              <w:rPr>
                <w:rFonts w:ascii="Times New Roman" w:hAnsi="Times New Roman" w:cs="Times New Roman"/>
              </w:rPr>
              <w:t>тельными, означающие трапезу</w:t>
            </w:r>
            <w:r w:rsidRPr="00BC04D7">
              <w:rPr>
                <w:rFonts w:ascii="Times New Roman" w:hAnsi="Times New Roman" w:cs="Times New Roman"/>
              </w:rPr>
              <w:t>. Совершенствование разговорных навыков.  Развитие МР.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У8, с. 145; РТУ18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Совершенствование навыков аудирования.(Редкие виды животных).Развитие умений ДР. Формирование лексических навыков.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У8, с.149 РТУ19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обучающий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функция «ободрения</w:t>
            </w:r>
            <w:r w:rsidRPr="00BC04D7">
              <w:rPr>
                <w:rFonts w:ascii="Times New Roman" w:hAnsi="Times New Roman" w:cs="Times New Roman"/>
              </w:rPr>
              <w:t>». Развитие умений ДР .Совершенствование лексических навыков по т. "Экология".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У9Д0; РТУ17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Совершенствование навыков аудирования и говорения. Формирование лексических навыков по т. «Стихии».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РТ У22,23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обучающий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Природные стихии. Совершенствование навыков ознакомительного чтения и говорения.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У8-10, с153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Совершенствование навыков аудирования. Развитие умений МР по т. «Человек и природа».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 xml:space="preserve">РТУ10 </w:t>
            </w:r>
            <w:proofErr w:type="spellStart"/>
            <w:r w:rsidRPr="00BC04D7">
              <w:rPr>
                <w:rFonts w:ascii="Times New Roman" w:hAnsi="Times New Roman" w:cs="Times New Roman"/>
              </w:rPr>
              <w:t>повтл</w:t>
            </w:r>
            <w:proofErr w:type="spellEnd"/>
            <w:r w:rsidRPr="00BC04D7">
              <w:rPr>
                <w:rFonts w:ascii="Times New Roman" w:hAnsi="Times New Roman" w:cs="Times New Roman"/>
              </w:rPr>
              <w:t>-ку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урок-беседа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Совершенствование навыков детального чтения. Развитие умений ДР по т. «Экология».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РТ У11Д2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обобщающий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Наша среда обитания. Правила написания эссе.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У6, с.162 сочинение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</w:t>
            </w:r>
            <w:r w:rsidRPr="00BC04D7">
              <w:rPr>
                <w:rFonts w:ascii="Times New Roman" w:hAnsi="Times New Roman" w:cs="Times New Roman"/>
              </w:rPr>
              <w:t>я пройденного материала по т. «В гармонии с природой»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C04D7">
              <w:rPr>
                <w:rFonts w:ascii="Times New Roman" w:hAnsi="Times New Roman" w:cs="Times New Roman"/>
              </w:rPr>
              <w:t>Подготовка к к/р.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У8-19, с.158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обобщающий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5955" w:type="dxa"/>
            <w:hideMark/>
          </w:tcPr>
          <w:p w:rsidR="0045616D" w:rsidRPr="00BC04D7" w:rsidRDefault="0045616D" w:rsidP="00456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 xml:space="preserve">Контроль лексико-грамматических </w:t>
            </w:r>
            <w:r>
              <w:rPr>
                <w:rFonts w:ascii="Times New Roman" w:hAnsi="Times New Roman" w:cs="Times New Roman"/>
              </w:rPr>
              <w:t xml:space="preserve">навыков, навыков </w:t>
            </w:r>
            <w:r w:rsidRPr="00BC04D7">
              <w:rPr>
                <w:rFonts w:ascii="Times New Roman" w:hAnsi="Times New Roman" w:cs="Times New Roman"/>
              </w:rPr>
              <w:t>чтения и аудирования по т. «В гармонии с природой»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РТУ 13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Анализ контрольных работ и сочинений по теме раздела.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РТУ 14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Тренировочные задания устной части ЕГЭ. Развитие умений ДР/МР.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РТ У20,24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Развитие навыков творческого письма.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04D7">
              <w:rPr>
                <w:rFonts w:ascii="Times New Roman" w:hAnsi="Times New Roman" w:cs="Times New Roman"/>
              </w:rPr>
              <w:t>Проблемы аргументации.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РТ У35 сочинение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Развитие навыков неподготовленной речи по т. «В гармонии с природой».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РТУЗЗ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урок-беседа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Резервный урок.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РТУ 34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Резервный урок.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Введение в т. «В гармо</w:t>
            </w:r>
            <w:r>
              <w:rPr>
                <w:rFonts w:ascii="Times New Roman" w:hAnsi="Times New Roman" w:cs="Times New Roman"/>
              </w:rPr>
              <w:t>нии с миром» Развитие умений ДР</w:t>
            </w:r>
            <w:r w:rsidRPr="00BC04D7">
              <w:rPr>
                <w:rFonts w:ascii="Times New Roman" w:hAnsi="Times New Roman" w:cs="Times New Roman"/>
              </w:rPr>
              <w:t>. Совершенствование навыков детального чтения.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РТУЗ; У10,с.168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урок-беседа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Формирование лексических навыков.(Слова-синонимы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04D7">
              <w:rPr>
                <w:rFonts w:ascii="Times New Roman" w:hAnsi="Times New Roman" w:cs="Times New Roman"/>
              </w:rPr>
              <w:t>«путешествие»)Совершенствование грамматических навыков.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У8,9; РТУ4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урок актуализации знаний и умений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Формирование лексических навыков. Развитие умений МР по т. Красивые места мира.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У8, с. 171; РТУ5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урок-путешествие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Формирование г</w:t>
            </w:r>
            <w:r>
              <w:rPr>
                <w:rFonts w:ascii="Times New Roman" w:hAnsi="Times New Roman" w:cs="Times New Roman"/>
              </w:rPr>
              <w:t>рамматических навыков(Структура «</w:t>
            </w:r>
            <w:r w:rsidRPr="00BC04D7">
              <w:rPr>
                <w:rFonts w:ascii="Times New Roman" w:hAnsi="Times New Roman" w:cs="Times New Roman"/>
              </w:rPr>
              <w:t>И я тоже»).Формирование лексических навыков(слова-синонимы).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У9Д0, с.172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Совершенствование навыков ауд</w:t>
            </w:r>
            <w:r w:rsidR="000808D2">
              <w:rPr>
                <w:rFonts w:ascii="Times New Roman" w:hAnsi="Times New Roman" w:cs="Times New Roman"/>
              </w:rPr>
              <w:t>ирования. Повторение структуры «</w:t>
            </w:r>
            <w:r w:rsidRPr="00BC04D7">
              <w:rPr>
                <w:rFonts w:ascii="Times New Roman" w:hAnsi="Times New Roman" w:cs="Times New Roman"/>
              </w:rPr>
              <w:t>И я тоже».  Совершенствование навыков изучающего чтения.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У8,9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Развитие умений МР по т. «Как люди путешествуют».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У10, РТУ23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урок-беседа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Совершенствование навыков аудирования.</w:t>
            </w:r>
            <w:r w:rsidR="000808D2">
              <w:rPr>
                <w:rFonts w:ascii="Times New Roman" w:hAnsi="Times New Roman" w:cs="Times New Roman"/>
              </w:rPr>
              <w:t xml:space="preserve"> </w:t>
            </w:r>
            <w:r w:rsidRPr="00BC04D7">
              <w:rPr>
                <w:rFonts w:ascii="Times New Roman" w:hAnsi="Times New Roman" w:cs="Times New Roman"/>
              </w:rPr>
              <w:t>Формирование лексических навыков по т. «Путешествие на поезде».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У9,10 с.180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Особенности употребления некоторых прилагательных.  Формирование грамматического навыка.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У8, с.179; РТУ11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lastRenderedPageBreak/>
              <w:t>86.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Совершенствование навыков аудирования. Развитие умений МР по т. «Путешествие на самолёте».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У8,9 с.184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Модальные глаголы.</w:t>
            </w:r>
            <w:r w:rsidR="000808D2">
              <w:rPr>
                <w:rFonts w:ascii="Times New Roman" w:hAnsi="Times New Roman" w:cs="Times New Roman"/>
              </w:rPr>
              <w:t xml:space="preserve"> </w:t>
            </w:r>
            <w:r w:rsidRPr="00BC04D7">
              <w:rPr>
                <w:rFonts w:ascii="Times New Roman" w:hAnsi="Times New Roman" w:cs="Times New Roman"/>
              </w:rPr>
              <w:t>Особенности употребления. Совершенствование грамматических навыков.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У10; РТ У12(В)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Совершенствование навыков аудирования. Совершенствование навыков ознакомительного чтения по т. «Гостиница».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РТ У12(А)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Особенности употребления модальных глаголов. Совершенствование грамматических навыков. Развитие умений ДР.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У8-10, с. 188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Совершенствование навыков аудирования. Развитие умений МР по т. «Чем заняться вовремя путешествия».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У8, с.192 РТ У14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Модальные глаголы с длительным и перфектным инфинитивом Совершенствование грамматических навыков.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У10, РТУ15Д6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Совершенствование навыков аудирования и говорения по т. «Путешествие и покупки».</w:t>
            </w:r>
            <w:r w:rsidR="000808D2">
              <w:rPr>
                <w:rFonts w:ascii="Times New Roman" w:hAnsi="Times New Roman" w:cs="Times New Roman"/>
              </w:rPr>
              <w:t xml:space="preserve"> </w:t>
            </w:r>
            <w:r w:rsidRPr="00BC04D7">
              <w:rPr>
                <w:rFonts w:ascii="Times New Roman" w:hAnsi="Times New Roman" w:cs="Times New Roman"/>
              </w:rPr>
              <w:t>Формирование лексических навыков.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У8,9, с. 195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Фразовый глагол «</w:t>
            </w:r>
            <w:proofErr w:type="spellStart"/>
            <w:r w:rsidRPr="00BC04D7">
              <w:rPr>
                <w:rFonts w:ascii="Times New Roman" w:hAnsi="Times New Roman" w:cs="Times New Roman"/>
              </w:rPr>
              <w:t>set</w:t>
            </w:r>
            <w:proofErr w:type="spellEnd"/>
            <w:r w:rsidRPr="00BC04D7">
              <w:rPr>
                <w:rFonts w:ascii="Times New Roman" w:hAnsi="Times New Roman" w:cs="Times New Roman"/>
              </w:rPr>
              <w:t>».  Формирование грамматических навыков.  Модальные глаголы для выражения просьбы.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У10, с.196, РТУ17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Слова-синонимы. Формирование лексических навыков,  навыков изучающего чтения(Марко Поло).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У9, с201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Идиомы. Формирование лексических навыков. Модальные глаголы.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У8Д0, с.201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С</w:t>
            </w:r>
            <w:r w:rsidR="000808D2">
              <w:rPr>
                <w:rFonts w:ascii="Times New Roman" w:hAnsi="Times New Roman" w:cs="Times New Roman"/>
              </w:rPr>
              <w:t>овершенствование навыков чтения</w:t>
            </w:r>
            <w:r w:rsidRPr="00BC04D7">
              <w:rPr>
                <w:rFonts w:ascii="Times New Roman" w:hAnsi="Times New Roman" w:cs="Times New Roman"/>
              </w:rPr>
              <w:t xml:space="preserve">. Развитие умений ДР. 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У9Д0, с.205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обобщающий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 xml:space="preserve">Использование модальных глаголов </w:t>
            </w:r>
            <w:proofErr w:type="spellStart"/>
            <w:r w:rsidRPr="00BC04D7">
              <w:rPr>
                <w:rFonts w:ascii="Times New Roman" w:hAnsi="Times New Roman" w:cs="Times New Roman"/>
              </w:rPr>
              <w:t>mustn't</w:t>
            </w:r>
            <w:proofErr w:type="spellEnd"/>
            <w:r w:rsidRPr="00BC04D7">
              <w:rPr>
                <w:rFonts w:ascii="Times New Roman" w:hAnsi="Times New Roman" w:cs="Times New Roman"/>
              </w:rPr>
              <w:t>,</w:t>
            </w:r>
            <w:r w:rsidR="000808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04D7">
              <w:rPr>
                <w:rFonts w:ascii="Times New Roman" w:hAnsi="Times New Roman" w:cs="Times New Roman"/>
              </w:rPr>
              <w:t>shouldn't</w:t>
            </w:r>
            <w:proofErr w:type="spellEnd"/>
            <w:r w:rsidRPr="00BC04D7">
              <w:rPr>
                <w:rFonts w:ascii="Times New Roman" w:hAnsi="Times New Roman" w:cs="Times New Roman"/>
              </w:rPr>
              <w:t>,</w:t>
            </w:r>
            <w:r w:rsidR="000808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04D7">
              <w:rPr>
                <w:rFonts w:ascii="Times New Roman" w:hAnsi="Times New Roman" w:cs="Times New Roman"/>
              </w:rPr>
              <w:t>needn't</w:t>
            </w:r>
            <w:proofErr w:type="spellEnd"/>
            <w:r w:rsidRPr="00BC04D7">
              <w:rPr>
                <w:rFonts w:ascii="Times New Roman" w:hAnsi="Times New Roman" w:cs="Times New Roman"/>
              </w:rPr>
              <w:t>. Формирование грамматических навыков.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У8; PT У27,28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обобщающий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Обобщение грамматического материала по т. «Использование модальных глаголов».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РТУ29,30,31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повторительно-обобщающий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5955" w:type="dxa"/>
            <w:hideMark/>
          </w:tcPr>
          <w:p w:rsidR="0045616D" w:rsidRPr="00BC04D7" w:rsidRDefault="000808D2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лексико -</w:t>
            </w:r>
            <w:r w:rsidR="0045616D" w:rsidRPr="00BC04D7">
              <w:rPr>
                <w:rFonts w:ascii="Times New Roman" w:hAnsi="Times New Roman" w:cs="Times New Roman"/>
              </w:rPr>
              <w:t>грамматических навыков по т. «В гармонии с миром».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PT У35 сочинение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обобщающий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Контроль лексико -грамматических навыков по т.« В гармонии с миром».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РТУ32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контроль письма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595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Анализ контрольных работ и сочинений.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РТУЗЗ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  <w:tr w:rsidR="0045616D" w:rsidRPr="00BC04D7" w:rsidTr="0045616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45616D" w:rsidRPr="00BC04D7" w:rsidRDefault="0045616D" w:rsidP="001C4773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5955" w:type="dxa"/>
            <w:hideMark/>
          </w:tcPr>
          <w:p w:rsidR="0045616D" w:rsidRPr="00BC04D7" w:rsidRDefault="000808D2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изученного материала.</w:t>
            </w:r>
          </w:p>
        </w:tc>
        <w:tc>
          <w:tcPr>
            <w:tcW w:w="1417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708" w:type="dxa"/>
            <w:noWrap/>
            <w:hideMark/>
          </w:tcPr>
          <w:p w:rsidR="0045616D" w:rsidRPr="00BC04D7" w:rsidRDefault="0045616D" w:rsidP="001C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</w:t>
            </w:r>
          </w:p>
        </w:tc>
      </w:tr>
    </w:tbl>
    <w:p w:rsidR="000D7CD0" w:rsidRDefault="000D7CD0" w:rsidP="000D7C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8D2" w:rsidRPr="00E12E4A" w:rsidRDefault="00B04BF2" w:rsidP="00B04B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0808D2" w:rsidRPr="00E12E4A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0808D2" w:rsidRPr="00E12E4A" w:rsidRDefault="000808D2" w:rsidP="000D7C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E4A">
        <w:rPr>
          <w:rFonts w:ascii="Times New Roman" w:hAnsi="Times New Roman" w:cs="Times New Roman"/>
          <w:b/>
          <w:sz w:val="24"/>
          <w:szCs w:val="24"/>
        </w:rPr>
        <w:t>к рабочей программе учебного предмета:</w:t>
      </w:r>
    </w:p>
    <w:p w:rsidR="000808D2" w:rsidRPr="00E12E4A" w:rsidRDefault="000808D2" w:rsidP="000D7C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8D2" w:rsidRPr="00E12E4A" w:rsidRDefault="000808D2" w:rsidP="000D7C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E4A">
        <w:rPr>
          <w:rFonts w:ascii="Times New Roman" w:hAnsi="Times New Roman" w:cs="Times New Roman"/>
          <w:b/>
          <w:sz w:val="24"/>
          <w:szCs w:val="24"/>
        </w:rPr>
        <w:t>Иностранный язык (английский)</w:t>
      </w:r>
    </w:p>
    <w:p w:rsidR="000808D2" w:rsidRPr="00E12E4A" w:rsidRDefault="000808D2" w:rsidP="000808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2E4A">
        <w:rPr>
          <w:rFonts w:ascii="Times New Roman" w:hAnsi="Times New Roman" w:cs="Times New Roman"/>
          <w:sz w:val="24"/>
          <w:szCs w:val="24"/>
        </w:rPr>
        <w:t xml:space="preserve">Структурное методическое подразделение: </w:t>
      </w:r>
      <w:r>
        <w:rPr>
          <w:rFonts w:ascii="Times New Roman" w:hAnsi="Times New Roman" w:cs="Times New Roman"/>
          <w:sz w:val="24"/>
          <w:szCs w:val="24"/>
        </w:rPr>
        <w:t xml:space="preserve">среднее </w:t>
      </w:r>
      <w:r w:rsidRPr="00E12E4A">
        <w:rPr>
          <w:rFonts w:ascii="Times New Roman" w:hAnsi="Times New Roman" w:cs="Times New Roman"/>
          <w:sz w:val="24"/>
          <w:szCs w:val="24"/>
        </w:rPr>
        <w:t>общее образование.</w:t>
      </w:r>
    </w:p>
    <w:p w:rsidR="000808D2" w:rsidRDefault="0008116D" w:rsidP="0008116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11</w:t>
      </w:r>
    </w:p>
    <w:p w:rsidR="000D7CD0" w:rsidRPr="0008116D" w:rsidRDefault="000D7CD0" w:rsidP="0008116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5813"/>
        <w:gridCol w:w="1559"/>
        <w:gridCol w:w="2126"/>
        <w:gridCol w:w="567"/>
      </w:tblGrid>
      <w:tr w:rsidR="000808D2" w:rsidRPr="00BC04D7" w:rsidTr="000D7C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Merge w:val="restart"/>
            <w:hideMark/>
          </w:tcPr>
          <w:p w:rsidR="000808D2" w:rsidRPr="009D6F94" w:rsidRDefault="000808D2" w:rsidP="000D7CD0">
            <w:pPr>
              <w:rPr>
                <w:rFonts w:ascii="Times New Roman" w:hAnsi="Times New Roman" w:cs="Times New Roman"/>
                <w:b/>
                <w:i w:val="0"/>
              </w:rPr>
            </w:pPr>
            <w:r w:rsidRPr="009D6F94">
              <w:rPr>
                <w:rFonts w:ascii="Times New Roman" w:hAnsi="Times New Roman" w:cs="Times New Roman"/>
                <w:b/>
                <w:i w:val="0"/>
              </w:rPr>
              <w:t xml:space="preserve">№ </w:t>
            </w:r>
          </w:p>
        </w:tc>
        <w:tc>
          <w:tcPr>
            <w:tcW w:w="5813" w:type="dxa"/>
            <w:vMerge w:val="restart"/>
            <w:hideMark/>
          </w:tcPr>
          <w:p w:rsidR="000808D2" w:rsidRPr="009D6F94" w:rsidRDefault="000808D2" w:rsidP="000D7C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</w:rPr>
            </w:pPr>
            <w:r w:rsidRPr="009D6F94">
              <w:rPr>
                <w:rFonts w:ascii="Times New Roman" w:hAnsi="Times New Roman" w:cs="Times New Roman"/>
                <w:b/>
                <w:i w:val="0"/>
              </w:rPr>
              <w:t>Раздел / Тема урока</w:t>
            </w:r>
          </w:p>
        </w:tc>
        <w:tc>
          <w:tcPr>
            <w:tcW w:w="1559" w:type="dxa"/>
            <w:vMerge w:val="restart"/>
            <w:hideMark/>
          </w:tcPr>
          <w:p w:rsidR="000808D2" w:rsidRPr="009D6F94" w:rsidRDefault="000808D2" w:rsidP="000D7C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</w:rPr>
            </w:pPr>
            <w:r w:rsidRPr="009D6F94">
              <w:rPr>
                <w:rFonts w:ascii="Times New Roman" w:hAnsi="Times New Roman" w:cs="Times New Roman"/>
                <w:b/>
                <w:i w:val="0"/>
              </w:rPr>
              <w:t>Домашнее задание</w:t>
            </w:r>
          </w:p>
        </w:tc>
        <w:tc>
          <w:tcPr>
            <w:tcW w:w="2126" w:type="dxa"/>
            <w:vMerge w:val="restart"/>
            <w:hideMark/>
          </w:tcPr>
          <w:p w:rsidR="000808D2" w:rsidRPr="009D6F94" w:rsidRDefault="000808D2" w:rsidP="000D7C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</w:rPr>
            </w:pPr>
            <w:r w:rsidRPr="009D6F94">
              <w:rPr>
                <w:rFonts w:ascii="Times New Roman" w:hAnsi="Times New Roman" w:cs="Times New Roman"/>
                <w:b/>
                <w:i w:val="0"/>
              </w:rPr>
              <w:t>Тип занятия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0808D2" w:rsidRPr="009D6F94" w:rsidRDefault="000808D2" w:rsidP="000D7C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</w:rPr>
            </w:pPr>
            <w:r w:rsidRPr="009D6F94">
              <w:rPr>
                <w:rFonts w:ascii="Times New Roman" w:hAnsi="Times New Roman" w:cs="Times New Roman"/>
                <w:b/>
                <w:i w:val="0"/>
              </w:rPr>
              <w:t>Кол-во часов</w:t>
            </w:r>
          </w:p>
        </w:tc>
      </w:tr>
      <w:tr w:rsidR="000808D2" w:rsidRPr="00BC04D7" w:rsidTr="000D7CD0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Merge/>
          </w:tcPr>
          <w:p w:rsidR="000808D2" w:rsidRPr="00BC04D7" w:rsidRDefault="000808D2" w:rsidP="000D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3" w:type="dxa"/>
            <w:vMerge/>
          </w:tcPr>
          <w:p w:rsidR="000808D2" w:rsidRPr="00BC04D7" w:rsidRDefault="000808D2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808D2" w:rsidRPr="00BC04D7" w:rsidRDefault="000808D2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808D2" w:rsidRPr="00BC04D7" w:rsidRDefault="000808D2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0808D2" w:rsidRPr="00BC04D7" w:rsidRDefault="000808D2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8116D" w:rsidRPr="00BC04D7" w:rsidTr="000D7CD0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Введение в тему «Шаги в карьере». Введение и первичная отработка ЛЕ по теме «Будущие профессии».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Упр.5 стр.8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вводный</w:t>
            </w:r>
          </w:p>
        </w:tc>
        <w:tc>
          <w:tcPr>
            <w:tcW w:w="567" w:type="dxa"/>
            <w:noWrap/>
          </w:tcPr>
          <w:p w:rsidR="0008116D" w:rsidRPr="00BC04D7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 xml:space="preserve">Формирование грамматических навыков - структура </w:t>
            </w:r>
            <w:proofErr w:type="spellStart"/>
            <w:r w:rsidRPr="006A5BDB">
              <w:rPr>
                <w:rFonts w:ascii="Times New Roman" w:hAnsi="Times New Roman" w:cs="Times New Roman"/>
                <w:color w:val="000000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5BDB">
              <w:rPr>
                <w:rFonts w:ascii="Times New Roman" w:hAnsi="Times New Roman" w:cs="Times New Roman"/>
                <w:color w:val="000000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5BDB">
              <w:rPr>
                <w:rFonts w:ascii="Times New Roman" w:hAnsi="Times New Roman" w:cs="Times New Roman"/>
                <w:color w:val="000000"/>
              </w:rPr>
              <w:t>sth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5BDB">
              <w:rPr>
                <w:rFonts w:ascii="Times New Roman" w:hAnsi="Times New Roman" w:cs="Times New Roman"/>
                <w:color w:val="000000"/>
              </w:rPr>
              <w:t>done</w:t>
            </w:r>
            <w:proofErr w:type="spellEnd"/>
            <w:r w:rsidRPr="006A5BDB">
              <w:rPr>
                <w:rFonts w:ascii="Times New Roman" w:hAnsi="Times New Roman" w:cs="Times New Roman"/>
                <w:color w:val="000000"/>
              </w:rPr>
              <w:t>. Правила употребления конструкции в различных видах предложений.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Упр.9-10 стр.9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изучение нового материала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Совершенствование навыков аудирования с извлечением необходимой информации. Словообразование с помощ</w:t>
            </w:r>
            <w:r>
              <w:rPr>
                <w:rFonts w:ascii="Times New Roman" w:hAnsi="Times New Roman" w:cs="Times New Roman"/>
                <w:color w:val="000000"/>
              </w:rPr>
              <w:t xml:space="preserve">ью суффиксов –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ess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Упр.5 стр.11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Совершенствование навыков чтения-на базе текста о выборе профессии.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Упр.6 стр.12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Развитие лексических навыков, употребление слов – работа-профессия-занятие-карьера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Упр.10 стр.13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урок развития умений и навыков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Практика в диалогической речи.  Диалог-расспрос по теме.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Упр.2 стр.14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Практика в чтении с полным пониманием (выбор профессии).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Упр.5 стр.15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Совершенствование грамматических навыков чтения и говорения-у</w:t>
            </w:r>
            <w:r>
              <w:rPr>
                <w:rFonts w:ascii="Times New Roman" w:hAnsi="Times New Roman" w:cs="Times New Roman"/>
                <w:color w:val="000000"/>
              </w:rPr>
              <w:t xml:space="preserve">потребление слов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either-neither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Упр.9 стр.17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совершенствование знаний, умений и навыков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Введение лексики по теме «Выбор карьеры».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Упр.2 стр.18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изучение нового материала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 xml:space="preserve">Развитие грамматических навыков (использование союзов </w:t>
            </w:r>
            <w:proofErr w:type="spellStart"/>
            <w:r w:rsidRPr="006A5BDB">
              <w:rPr>
                <w:rFonts w:ascii="Times New Roman" w:hAnsi="Times New Roman" w:cs="Times New Roman"/>
                <w:color w:val="000000"/>
              </w:rPr>
              <w:t>if</w:t>
            </w:r>
            <w:proofErr w:type="spellEnd"/>
            <w:r w:rsidRPr="006A5BD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A5BDB">
              <w:rPr>
                <w:rFonts w:ascii="Times New Roman" w:hAnsi="Times New Roman" w:cs="Times New Roman"/>
                <w:color w:val="000000"/>
              </w:rPr>
              <w:t>whether</w:t>
            </w:r>
            <w:proofErr w:type="spellEnd"/>
            <w:r w:rsidRPr="006A5BDB">
              <w:rPr>
                <w:rFonts w:ascii="Times New Roman" w:hAnsi="Times New Roman" w:cs="Times New Roman"/>
                <w:color w:val="000000"/>
              </w:rPr>
              <w:t xml:space="preserve">). 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Упр.4 стр20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урок развития умений и навыков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Совершенствование навыков ознакомительного чтения- образование в Соединенном Королевстве.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Упр.7 стр.21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Практика в выполнении заданий в формате ГИА-чтение текстов о ведущих университетах Великобритании.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Упр.2 стр.23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Совершенствование грамматических навыков говорения-неопределенные местоимения-никто-ни один.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Упр.9 стр.27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совершенствование знаний, умений и навыков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Введение лексики по теме.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Упр.4 стр.29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изучение нового материала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Совершенствование умений чтения - изучение иностранных языков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Упр.6 стр.31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совершенствование знаний, умений и навыков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Совершенствование навыков аудирования-Обучение в США.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Упр.10 стр.32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совершенствование знаний, умений и навыков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 xml:space="preserve">Развитие лексико-грамматических навыков (фразовые глаголы с </w:t>
            </w:r>
            <w:proofErr w:type="spellStart"/>
            <w:r w:rsidRPr="006A5BDB">
              <w:rPr>
                <w:rFonts w:ascii="Times New Roman" w:hAnsi="Times New Roman" w:cs="Times New Roman"/>
                <w:color w:val="000000"/>
              </w:rPr>
              <w:t>call</w:t>
            </w:r>
            <w:proofErr w:type="spellEnd"/>
            <w:r w:rsidRPr="006A5BDB">
              <w:rPr>
                <w:rFonts w:ascii="Times New Roman" w:hAnsi="Times New Roman" w:cs="Times New Roman"/>
                <w:color w:val="000000"/>
              </w:rPr>
              <w:t>).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Упр.3 стр.34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урок развития умений и навыков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Развитие умения читать с пониманием главной идеи текста и с извлечением конкретной информации. «Мой путь» ч.1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Упр.7 cтр.36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Развитие лексических умений- использование метафор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Упр.10 стр.37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Развитие умения читать с пониманием главной идеи текста и с извлечением конкретной информации. «Мой путь» ч.2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Упр.5 стр.40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урок развития умений и навыков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Слова-связки в английском языке: правила употребления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Упр.10 стр.41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Повторени</w:t>
            </w:r>
            <w:r>
              <w:rPr>
                <w:rFonts w:ascii="Times New Roman" w:hAnsi="Times New Roman" w:cs="Times New Roman"/>
                <w:color w:val="000000"/>
              </w:rPr>
              <w:t>е раздела 1 «Шаги в профессию».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Упр.3 стр.43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обобщающий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Контроль навыков аудирования, письма по теме «Мое образование».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Упр.6 стр.43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контрольная работа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 xml:space="preserve">Выполнение лексико-грамматических упражнений в формате тестов.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Упр.8 стр.44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Style w:val="c10"/>
                <w:rFonts w:ascii="Times New Roman" w:hAnsi="Times New Roman" w:cs="Times New Roman"/>
              </w:rPr>
              <w:t>Систематизация и обобщение по теме «Шаги к вашей карьере».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Упр.6 стр.49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Введение первичная активизация ЛЕ по теме.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Упр.4 стр.52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изучение нового материала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Изучающее чтение по теме «Что такое культура?»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Упр.9 стр.55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Множественное число имен сущ. (исключения): правила образования.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Упр.7 стр.55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урок формирования умений и навыков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Практика в аудировании, чтении (английские и американские традиции и обычаи).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Упр.3 стр.58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Практика в выполнении задания по чтению в формате ГИА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Упр.5 стр.58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Притяжательный падеж: правила образования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Упр.9 </w:t>
            </w:r>
            <w:r w:rsidRPr="006A5BDB">
              <w:rPr>
                <w:rFonts w:ascii="Times New Roman" w:hAnsi="Times New Roman" w:cs="Times New Roman"/>
                <w:color w:val="000000"/>
              </w:rPr>
              <w:t>стр.60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изучение нового материала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Практика в чтении с полным пониманием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Упр.6 стр.64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Правила употребления исчисляемых и неисчисляемых существительных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Упр.8,9 </w:t>
            </w:r>
            <w:r w:rsidRPr="006A5BDB">
              <w:rPr>
                <w:rFonts w:ascii="Times New Roman" w:hAnsi="Times New Roman" w:cs="Times New Roman"/>
                <w:color w:val="000000"/>
              </w:rPr>
              <w:t>стр.69-70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Развитие умения читать на базе текста «</w:t>
            </w:r>
            <w:proofErr w:type="spellStart"/>
            <w:r w:rsidRPr="006A5BDB">
              <w:rPr>
                <w:rFonts w:ascii="Times New Roman" w:hAnsi="Times New Roman" w:cs="Times New Roman"/>
                <w:color w:val="000000"/>
              </w:rPr>
              <w:t>How</w:t>
            </w:r>
            <w:proofErr w:type="spellEnd"/>
            <w:r w:rsidRPr="006960C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5BDB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6960C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5BDB">
              <w:rPr>
                <w:rFonts w:ascii="Times New Roman" w:hAnsi="Times New Roman" w:cs="Times New Roman"/>
                <w:color w:val="000000"/>
              </w:rPr>
              <w:t>Round</w:t>
            </w:r>
            <w:proofErr w:type="spellEnd"/>
            <w:r w:rsidRPr="006960C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5BDB">
              <w:rPr>
                <w:rFonts w:ascii="Times New Roman" w:hAnsi="Times New Roman" w:cs="Times New Roman"/>
                <w:color w:val="000000"/>
              </w:rPr>
              <w:t>Table</w:t>
            </w:r>
            <w:proofErr w:type="spellEnd"/>
            <w:r w:rsidRPr="006960C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5BDB">
              <w:rPr>
                <w:rFonts w:ascii="Times New Roman" w:hAnsi="Times New Roman" w:cs="Times New Roman"/>
                <w:color w:val="000000"/>
              </w:rPr>
              <w:t>Began</w:t>
            </w:r>
            <w:proofErr w:type="spellEnd"/>
            <w:r w:rsidRPr="006A5BDB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Упр.11 стр.76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урок развития умений и навыков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Развитие умения говорить на основе прочитанного.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Упр.6 </w:t>
            </w:r>
            <w:r w:rsidRPr="006A5BDB">
              <w:rPr>
                <w:rFonts w:ascii="Times New Roman" w:hAnsi="Times New Roman" w:cs="Times New Roman"/>
                <w:color w:val="000000"/>
              </w:rPr>
              <w:t>стр.74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урок развития умений и навыков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 xml:space="preserve">Развитие лексико-грамматических навыков (фразовый глагол </w:t>
            </w:r>
            <w:proofErr w:type="spellStart"/>
            <w:r w:rsidRPr="006A5BDB">
              <w:rPr>
                <w:rFonts w:ascii="Times New Roman" w:hAnsi="Times New Roman" w:cs="Times New Roman"/>
                <w:color w:val="000000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5BDB">
              <w:rPr>
                <w:rFonts w:ascii="Times New Roman" w:hAnsi="Times New Roman" w:cs="Times New Roman"/>
                <w:color w:val="000000"/>
              </w:rPr>
              <w:t>speak</w:t>
            </w:r>
            <w:proofErr w:type="spellEnd"/>
            <w:r w:rsidRPr="006A5BDB">
              <w:rPr>
                <w:rFonts w:ascii="Times New Roman" w:hAnsi="Times New Roman" w:cs="Times New Roman"/>
                <w:color w:val="000000"/>
              </w:rPr>
              <w:t xml:space="preserve">). 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Упр.10 </w:t>
            </w:r>
            <w:r w:rsidRPr="006A5BDB">
              <w:rPr>
                <w:rFonts w:ascii="Times New Roman" w:hAnsi="Times New Roman" w:cs="Times New Roman"/>
                <w:color w:val="000000"/>
              </w:rPr>
              <w:t>стр.76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урок развития умений и навыков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Развитие навыка аудирования в формате ГИА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Упр.9 стр.75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урок развития умений и навыков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Введение новой лекс</w:t>
            </w:r>
            <w:r>
              <w:rPr>
                <w:rFonts w:ascii="Times New Roman" w:hAnsi="Times New Roman" w:cs="Times New Roman"/>
                <w:color w:val="000000"/>
              </w:rPr>
              <w:t>ики - музеи и картинные галереи.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Упр.9 стр.80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изучение нового материала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Развитие умения писать, активизация лексики по теме “Искусство”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Упр.4 стр.77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урок развития умений и навыков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Развитие навыка говорения (монологическая форма).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Упр.3(</w:t>
            </w:r>
            <w:r w:rsidRPr="006A5BDB">
              <w:rPr>
                <w:rFonts w:ascii="Times New Roman" w:hAnsi="Times New Roman" w:cs="Times New Roman"/>
                <w:color w:val="000000"/>
                <w:lang w:val="en-US"/>
              </w:rPr>
              <w:t>B)</w:t>
            </w:r>
            <w:r w:rsidRPr="006A5BDB">
              <w:rPr>
                <w:rFonts w:ascii="Times New Roman" w:hAnsi="Times New Roman" w:cs="Times New Roman"/>
                <w:color w:val="000000"/>
              </w:rPr>
              <w:t xml:space="preserve"> стр.77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Развитие речевых умений. Английские идиомы с цветочным компонентом.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Упр.7 стр.79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Style w:val="c10"/>
                <w:rFonts w:ascii="Times New Roman" w:hAnsi="Times New Roman" w:cs="Times New Roman"/>
              </w:rPr>
              <w:t>Изучающее чтение по теме «Величайшие галереи мира».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Упр.4 стр.83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Style w:val="c10"/>
                <w:rFonts w:ascii="Times New Roman" w:hAnsi="Times New Roman" w:cs="Times New Roman"/>
              </w:rPr>
              <w:t>Объявления в английском языке: правила чтения и перевода.</w:t>
            </w:r>
            <w:r w:rsidRPr="006A5BDB">
              <w:rPr>
                <w:rStyle w:val="c24"/>
                <w:rFonts w:ascii="Times New Roman" w:hAnsi="Times New Roman" w:cs="Times New Roman"/>
              </w:rPr>
              <w:t xml:space="preserve"> Правила употребления артиклей с именами собственными.</w:t>
            </w:r>
            <w:r w:rsidRPr="006A5BDB">
              <w:rPr>
                <w:rStyle w:val="c29"/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Упр.9,10 стр.85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совершенствование знаний, умений и навыков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BDB">
              <w:rPr>
                <w:rStyle w:val="c24"/>
                <w:rFonts w:ascii="Times New Roman" w:hAnsi="Times New Roman" w:cs="Times New Roman"/>
                <w:color w:val="000000"/>
                <w:shd w:val="clear" w:color="auto" w:fill="FFFFFF"/>
              </w:rPr>
              <w:t>Правила употребления артиклей с именами собственными.</w:t>
            </w:r>
            <w:r w:rsidRPr="006A5BDB">
              <w:rPr>
                <w:rStyle w:val="c29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 </w:t>
            </w:r>
            <w:r w:rsidRPr="006A5B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Обучающее аудирование по теме «Русские композиторы»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Упр.3 стр.86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совершенствование знаний, умений и навыков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B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Обобщение знаний по теме «Шаги к пониманию культуры». Выполнение заданий формата ЕГЭ.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Упр.8-10 с</w:t>
            </w:r>
            <w:r w:rsidRPr="006A5BDB">
              <w:rPr>
                <w:rFonts w:ascii="Times New Roman" w:hAnsi="Times New Roman" w:cs="Times New Roman"/>
                <w:color w:val="000000"/>
              </w:rPr>
              <w:t>тр.91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обобщающий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Контроль лексико-грамматических навыков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Упр.2 стр.93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контрольная работа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Систематизация и обобщение по теме «Шаги к пониманию культуры».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Упр.7 стр.95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обобщающий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Систематизация и обобщение по теме «Шаги к пониманию культуры».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РТ стр.45-46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обобщающий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lastRenderedPageBreak/>
              <w:t>49.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Введение и отработка ЛЕ по теме «Общение».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Упр.4 </w:t>
            </w:r>
            <w:r w:rsidRPr="006A5BDB">
              <w:rPr>
                <w:rFonts w:ascii="Times New Roman" w:hAnsi="Times New Roman" w:cs="Times New Roman"/>
                <w:color w:val="000000"/>
              </w:rPr>
              <w:t>стр.99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изучение нового материала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Образование наречий. Степени сравнения  наречий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Упр.8 стр.101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урок формирования умений и навыков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Степени сравнения наречий: правила употребления в речи и на письме.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Упр.8,9 </w:t>
            </w:r>
            <w:r w:rsidRPr="006A5BDB">
              <w:rPr>
                <w:rFonts w:ascii="Times New Roman" w:hAnsi="Times New Roman" w:cs="Times New Roman"/>
                <w:color w:val="000000"/>
              </w:rPr>
              <w:t>стр.105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совершенствование знаний, умений и навыков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Style w:val="c10"/>
                <w:rFonts w:ascii="Times New Roman" w:hAnsi="Times New Roman" w:cs="Times New Roman"/>
                <w:color w:val="000000"/>
              </w:rPr>
              <w:t xml:space="preserve">Обучение МР по теме «Плюсы и минусы технологического прогресса». </w:t>
            </w:r>
            <w:r w:rsidRPr="006A5BDB">
              <w:rPr>
                <w:rFonts w:ascii="Times New Roman" w:hAnsi="Times New Roman" w:cs="Times New Roman"/>
                <w:color w:val="000000"/>
              </w:rPr>
              <w:t>Практика в чтении с поиском информации (</w:t>
            </w:r>
            <w:proofErr w:type="spellStart"/>
            <w:r w:rsidRPr="006A5BDB">
              <w:rPr>
                <w:rFonts w:ascii="Times New Roman" w:hAnsi="Times New Roman" w:cs="Times New Roman"/>
                <w:color w:val="000000"/>
              </w:rPr>
              <w:t>She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5BDB">
              <w:rPr>
                <w:rFonts w:ascii="Times New Roman" w:hAnsi="Times New Roman" w:cs="Times New Roman"/>
                <w:color w:val="000000"/>
              </w:rPr>
              <w:t>Stole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5BDB">
              <w:rPr>
                <w:rFonts w:ascii="Times New Roman" w:hAnsi="Times New Roman" w:cs="Times New Roman"/>
                <w:color w:val="000000"/>
              </w:rPr>
              <w:t>My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5BDB">
              <w:rPr>
                <w:rFonts w:ascii="Times New Roman" w:hAnsi="Times New Roman" w:cs="Times New Roman"/>
                <w:color w:val="000000"/>
              </w:rPr>
              <w:t>Identity</w:t>
            </w:r>
            <w:proofErr w:type="spellEnd"/>
            <w:r w:rsidRPr="006A5BDB">
              <w:rPr>
                <w:rFonts w:ascii="Times New Roman" w:hAnsi="Times New Roman" w:cs="Times New Roman"/>
                <w:color w:val="000000"/>
              </w:rPr>
              <w:t xml:space="preserve">). 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Упр.5 стр.107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Степени сравнения наречий (исключения): правила употребления в речи и на письме.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Упр.9 стр.108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Практика в чтении с полным пониманием Стив Джобс Введение и отработка ЛЕ по теме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Упр.6</w:t>
            </w:r>
            <w:r w:rsidRPr="006A5BDB">
              <w:rPr>
                <w:rFonts w:ascii="Times New Roman" w:hAnsi="Times New Roman" w:cs="Times New Roman"/>
                <w:color w:val="000000"/>
                <w:lang w:val="en-US"/>
              </w:rPr>
              <w:t xml:space="preserve"> (B)</w:t>
            </w:r>
            <w:r w:rsidRPr="006A5BDB">
              <w:rPr>
                <w:rFonts w:ascii="Times New Roman" w:hAnsi="Times New Roman" w:cs="Times New Roman"/>
                <w:color w:val="000000"/>
              </w:rPr>
              <w:t xml:space="preserve"> стр.11</w:t>
            </w:r>
            <w:r w:rsidRPr="006A5BDB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 xml:space="preserve">Практика в аудировании -выполнение заданий в формате ГИА-Альфред Нобель.  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</w:t>
            </w:r>
            <w:r w:rsidRPr="006A5BDB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  <w:r w:rsidRPr="006A5BDB">
              <w:rPr>
                <w:rFonts w:ascii="Times New Roman" w:hAnsi="Times New Roman" w:cs="Times New Roman"/>
                <w:color w:val="000000"/>
              </w:rPr>
              <w:t xml:space="preserve"> стр.1</w:t>
            </w:r>
            <w:r w:rsidRPr="006A5BDB">
              <w:rPr>
                <w:rFonts w:ascii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 xml:space="preserve">Развитие лексических навыков: слова, которые легко спутать. </w:t>
            </w:r>
            <w:r w:rsidRPr="006A5B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Правила употребления слова «</w:t>
            </w:r>
            <w:proofErr w:type="spellStart"/>
            <w:r w:rsidRPr="006A5B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badly</w:t>
            </w:r>
            <w:proofErr w:type="spellEnd"/>
            <w:r w:rsidRPr="006A5B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Упр.8,9 стр.119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урок развития умений и навыков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Развитие навыков аудировани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я, чтения по теме «Изобретения </w:t>
            </w:r>
            <w:r w:rsidRPr="006A5B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20 века». 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Упр.5 стр.122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урок развития умений и навыков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Фразовый глагол «собирать» и его основные значения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Упр.8 стр.124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урок формирования умений и навыков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Некоторые факты о числах: правила употребления в устной речи и на письме.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Упр.7 стр.124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Составление диалога-расспроса по теме «Прогресс в науке и технологии».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Упр.5 стр.127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Английские синонимы: правила употребления в речи и на письме.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Упр.10 </w:t>
            </w:r>
            <w:r w:rsidRPr="006A5BDB">
              <w:rPr>
                <w:rFonts w:ascii="Times New Roman" w:hAnsi="Times New Roman" w:cs="Times New Roman"/>
                <w:color w:val="000000"/>
              </w:rPr>
              <w:t>стр.129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изучение нового материала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Развитие навыков МР по теме «Средства массовой информации сегодня» с опорой на вопросы.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Упр.5 стр.131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урок развития умений и навыков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Формирование лексико-грамматических навыков: учимся вежливо перебивать собеседника.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Упр.10 стр.132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урок формирования умений и навыков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Урок обобщения (</w:t>
            </w:r>
            <w:r w:rsidRPr="006A5BDB">
              <w:rPr>
                <w:rFonts w:ascii="Times New Roman" w:hAnsi="Times New Roman" w:cs="Times New Roman"/>
                <w:color w:val="000000"/>
                <w:lang w:val="en-US"/>
              </w:rPr>
              <w:t>consolidation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A5BDB">
              <w:rPr>
                <w:rFonts w:ascii="Times New Roman" w:hAnsi="Times New Roman" w:cs="Times New Roman"/>
                <w:color w:val="000000"/>
                <w:lang w:val="en-US"/>
              </w:rPr>
              <w:t>lesson</w:t>
            </w:r>
            <w:r w:rsidRPr="006A5BDB">
              <w:rPr>
                <w:rFonts w:ascii="Times New Roman" w:hAnsi="Times New Roman" w:cs="Times New Roman"/>
                <w:color w:val="000000"/>
              </w:rPr>
              <w:t>): развитие лексико-грамматических навыков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Упр.9,10 </w:t>
            </w:r>
            <w:r w:rsidRPr="006A5BDB">
              <w:rPr>
                <w:rFonts w:ascii="Times New Roman" w:hAnsi="Times New Roman" w:cs="Times New Roman"/>
                <w:color w:val="000000"/>
              </w:rPr>
              <w:t>стр.134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обобщающий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Урок обобщения (</w:t>
            </w:r>
            <w:r w:rsidRPr="006A5BDB">
              <w:rPr>
                <w:rFonts w:ascii="Times New Roman" w:hAnsi="Times New Roman" w:cs="Times New Roman"/>
                <w:color w:val="000000"/>
                <w:lang w:val="en-US"/>
              </w:rPr>
              <w:t>consolidation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A5BDB">
              <w:rPr>
                <w:rFonts w:ascii="Times New Roman" w:hAnsi="Times New Roman" w:cs="Times New Roman"/>
                <w:color w:val="000000"/>
                <w:lang w:val="en-US"/>
              </w:rPr>
              <w:t>lesson</w:t>
            </w:r>
            <w:r w:rsidRPr="006A5BDB">
              <w:rPr>
                <w:rFonts w:ascii="Times New Roman" w:hAnsi="Times New Roman" w:cs="Times New Roman"/>
                <w:color w:val="000000"/>
              </w:rPr>
              <w:t>):развитие навыка вести диалог обмен - мнениями.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A5BDB">
              <w:rPr>
                <w:rFonts w:ascii="Times New Roman" w:hAnsi="Times New Roman" w:cs="Times New Roman"/>
                <w:color w:val="000000"/>
              </w:rPr>
              <w:t>Повтор.темы</w:t>
            </w:r>
            <w:proofErr w:type="spellEnd"/>
            <w:r w:rsidRPr="006A5BDB">
              <w:rPr>
                <w:rFonts w:ascii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обобщающий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 xml:space="preserve">Контроль умений и навыков, над которыми велась работа в 3 разделе. 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Упр. 3 с</w:t>
            </w:r>
            <w:r w:rsidRPr="006A5BDB">
              <w:rPr>
                <w:rFonts w:ascii="Times New Roman" w:hAnsi="Times New Roman" w:cs="Times New Roman"/>
                <w:color w:val="000000"/>
              </w:rPr>
              <w:t>тр.138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контрольная работа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Ознакомительное чтение по теме «Изобретение 20 века: видеоигры».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Упр.4,5 с</w:t>
            </w:r>
            <w:r w:rsidRPr="006A5BDB">
              <w:rPr>
                <w:rFonts w:ascii="Times New Roman" w:hAnsi="Times New Roman" w:cs="Times New Roman"/>
                <w:color w:val="000000"/>
              </w:rPr>
              <w:t>тр.139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Развитие навыков письма:</w:t>
            </w:r>
            <w:r w:rsidRPr="006A5B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личное письмо по теме «Технологический прогресс».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Упр.7 стр.141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урок развития умений и навыков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 xml:space="preserve">Практика в выполнении заданий в формате ГИА (чтение). 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РТ стр.51-52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Совершенствование навыков говорения.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Монолог стр.141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совершенствование знаний, умений и навыков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lastRenderedPageBreak/>
              <w:t>71.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Развитие речевых навыков  по теме «Шаги к эффективному общению».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Монолог стр.141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Систематизация и обобщение знаний по теме «Шаги к эффективному общению».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РТ упр.31 </w:t>
            </w:r>
            <w:r w:rsidRPr="006A5BDB">
              <w:rPr>
                <w:rFonts w:ascii="Times New Roman" w:hAnsi="Times New Roman" w:cs="Times New Roman"/>
                <w:color w:val="000000"/>
              </w:rPr>
              <w:t xml:space="preserve">стр.67 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обобщающий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Развитие навыков говорения (задания в формате ЕГЭ).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РТ упр.11 </w:t>
            </w:r>
            <w:r w:rsidRPr="006A5BDB">
              <w:rPr>
                <w:rFonts w:ascii="Times New Roman" w:hAnsi="Times New Roman" w:cs="Times New Roman"/>
                <w:color w:val="000000"/>
              </w:rPr>
              <w:t>стр.55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урок развития умений и навыков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Выполнение лексико-грамматических упражнений в формате ГИА.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РТ упр.27 </w:t>
            </w:r>
            <w:r w:rsidRPr="006A5BDB">
              <w:rPr>
                <w:rFonts w:ascii="Times New Roman" w:hAnsi="Times New Roman" w:cs="Times New Roman"/>
                <w:color w:val="000000"/>
              </w:rPr>
              <w:t>стр.64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Выполнение лексико-грамматических упражнений в формате ГИА.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РТ упр. 18 стр.59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Введение первичная активизация ЛЕ по теме.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Упр.8 </w:t>
            </w:r>
            <w:r w:rsidRPr="006A5BDB">
              <w:rPr>
                <w:rFonts w:ascii="Times New Roman" w:hAnsi="Times New Roman" w:cs="Times New Roman"/>
                <w:color w:val="000000"/>
              </w:rPr>
              <w:t>стр.146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изучение нового материала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Английские идиомы с инфинитивом и герундием; правила употребления в речи и на письме.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Упр.9,10 </w:t>
            </w:r>
            <w:r w:rsidRPr="006A5BDB">
              <w:rPr>
                <w:rFonts w:ascii="Times New Roman" w:hAnsi="Times New Roman" w:cs="Times New Roman"/>
                <w:color w:val="000000"/>
              </w:rPr>
              <w:t>стр.146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Практика в аудировании по теме «Роботы в обществе будущего».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Упр.5,6 стр.149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Развитие навыка ДР (обмен - мнениями по теме «Что ожидает нас в будущем»).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Упр.8,9 </w:t>
            </w:r>
            <w:r w:rsidRPr="006A5BDB">
              <w:rPr>
                <w:rFonts w:ascii="Times New Roman" w:hAnsi="Times New Roman" w:cs="Times New Roman"/>
                <w:color w:val="000000"/>
              </w:rPr>
              <w:t>стр.150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урок развития умений и навыков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Формирование лексических навыков: правила использования слова «деньги».</w:t>
            </w:r>
          </w:p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Упр.8 </w:t>
            </w:r>
            <w:r w:rsidRPr="006A5BDB">
              <w:rPr>
                <w:rFonts w:ascii="Times New Roman" w:hAnsi="Times New Roman" w:cs="Times New Roman"/>
                <w:color w:val="000000"/>
              </w:rPr>
              <w:t>стр.155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 xml:space="preserve">Развитие грамматических навыков (инфинитив и герундий: </w:t>
            </w:r>
            <w:r w:rsidRPr="006A5B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сравнительный анализ).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Упр.9 стр.155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урок формирования умений и навыков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 xml:space="preserve">Практика в аудировании в формате ГИА-проблемы современного мира Правила употребления глаголов </w:t>
            </w:r>
            <w:proofErr w:type="spellStart"/>
            <w:r w:rsidRPr="006A5BDB">
              <w:rPr>
                <w:rFonts w:ascii="Times New Roman" w:hAnsi="Times New Roman" w:cs="Times New Roman"/>
                <w:color w:val="000000"/>
              </w:rPr>
              <w:t>get,gain,win</w:t>
            </w:r>
            <w:proofErr w:type="spellEnd"/>
            <w:r w:rsidRPr="006A5BDB">
              <w:rPr>
                <w:rFonts w:ascii="Times New Roman" w:hAnsi="Times New Roman" w:cs="Times New Roman"/>
                <w:color w:val="000000"/>
              </w:rPr>
              <w:t xml:space="preserve"> в устной речи и на письме.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Упр.4 стр.157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Практика в чтении в формате ГИА – проблемы глобализации.</w:t>
            </w:r>
            <w:r w:rsidRPr="006A5B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Правила употребления глаголов « </w:t>
            </w:r>
            <w:proofErr w:type="spellStart"/>
            <w:r w:rsidRPr="006A5B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A5B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offer</w:t>
            </w:r>
            <w:proofErr w:type="spellEnd"/>
            <w:r w:rsidRPr="006A5B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 </w:t>
            </w:r>
            <w:proofErr w:type="spellStart"/>
            <w:r w:rsidRPr="006A5B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A5B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suggest</w:t>
            </w:r>
            <w:proofErr w:type="spellEnd"/>
            <w:r w:rsidRPr="006A5B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Упр.8,9 стр. 159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урок развития умений и навыков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Развитие навыков МР по теме «Будущее национальной культуры» с опорой на ключевые выражения.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Упр.4 стр.161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Развитие грамматических навыков-сложное дополнение.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Упр.8,9 </w:t>
            </w:r>
            <w:r w:rsidRPr="006A5BDB">
              <w:rPr>
                <w:rFonts w:ascii="Times New Roman" w:hAnsi="Times New Roman" w:cs="Times New Roman"/>
                <w:color w:val="000000"/>
              </w:rPr>
              <w:t>стр.162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Введение и отработка ЛЕ по теме «Шаги к будущему». Ложные друзья переводчика.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Упр.8,10 стр.167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урок развития умений и навыков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Развитие навыков чтения в формате ГИА-освоение космического пространства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Упр.6 стр.166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урок развития умений и навыков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Сослагательное наклонение 1 типа - употребление в устной и письменной речи.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Упр.9 стр.167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изучение нового материала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Развитие навыков чтения в формате ГИА-Восприятие мира молодыми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Упр.4 </w:t>
            </w:r>
            <w:r w:rsidRPr="006A5BDB">
              <w:rPr>
                <w:rFonts w:ascii="Times New Roman" w:hAnsi="Times New Roman" w:cs="Times New Roman"/>
                <w:color w:val="000000"/>
              </w:rPr>
              <w:t>стр.169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Сослагательное наклонение с глаголом  </w:t>
            </w:r>
            <w:proofErr w:type="spellStart"/>
            <w:r w:rsidRPr="006A5B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would</w:t>
            </w:r>
            <w:proofErr w:type="spellEnd"/>
            <w:r w:rsidRPr="006A5B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употребление в речи и на письме.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Упр.9 </w:t>
            </w:r>
            <w:r w:rsidRPr="006A5BDB">
              <w:rPr>
                <w:rFonts w:ascii="Times New Roman" w:hAnsi="Times New Roman" w:cs="Times New Roman"/>
                <w:color w:val="000000"/>
              </w:rPr>
              <w:t>стр.171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Речевые обороты в разговоре о будущем.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Упр.3 стр.172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урок развития умений и навыков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Развитие навыков изучающего чтения-Английский-язык будущего</w:t>
            </w:r>
          </w:p>
        </w:tc>
        <w:tc>
          <w:tcPr>
            <w:tcW w:w="1559" w:type="dxa"/>
            <w:noWrap/>
            <w:vAlign w:val="bottom"/>
          </w:tcPr>
          <w:p w:rsidR="0008116D" w:rsidRPr="004D35DE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Упр.4 (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B)</w:t>
            </w:r>
            <w:r w:rsidRPr="006A5BDB">
              <w:rPr>
                <w:rFonts w:ascii="Times New Roman" w:hAnsi="Times New Roman" w:cs="Times New Roman"/>
                <w:color w:val="000000"/>
              </w:rPr>
              <w:t>стр.173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lastRenderedPageBreak/>
              <w:t>93.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Сослагательное наклонение II типа: употребление в речи и на письме.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</w:t>
            </w:r>
            <w:r w:rsidRPr="006A5BDB">
              <w:rPr>
                <w:rFonts w:ascii="Times New Roman" w:hAnsi="Times New Roman" w:cs="Times New Roman"/>
                <w:color w:val="000000"/>
                <w:lang w:val="en-US"/>
              </w:rPr>
              <w:t>9,</w:t>
            </w:r>
            <w:r w:rsidRPr="006A5BDB">
              <w:rPr>
                <w:rFonts w:ascii="Times New Roman" w:hAnsi="Times New Roman" w:cs="Times New Roman"/>
                <w:color w:val="000000"/>
              </w:rPr>
              <w:t>10 стр.175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совершенствование знаний, умений и навыков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Сослагательное наклонение II типа: употребление в речи и на письме.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РТ упр.25 </w:t>
            </w:r>
            <w:r w:rsidRPr="006A5BDB">
              <w:rPr>
                <w:rFonts w:ascii="Times New Roman" w:hAnsi="Times New Roman" w:cs="Times New Roman"/>
                <w:color w:val="000000"/>
              </w:rPr>
              <w:t>стр.85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урок развития умений и навыков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Урок обобщения (</w:t>
            </w:r>
            <w:r w:rsidRPr="006A5BDB">
              <w:rPr>
                <w:rFonts w:ascii="Times New Roman" w:hAnsi="Times New Roman" w:cs="Times New Roman"/>
                <w:color w:val="000000"/>
                <w:lang w:val="en-US"/>
              </w:rPr>
              <w:t>consolidation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A5BDB">
              <w:rPr>
                <w:rFonts w:ascii="Times New Roman" w:hAnsi="Times New Roman" w:cs="Times New Roman"/>
                <w:color w:val="000000"/>
                <w:lang w:val="en-US"/>
              </w:rPr>
              <w:t>lesson</w:t>
            </w:r>
            <w:r w:rsidRPr="006A5BDB">
              <w:rPr>
                <w:rFonts w:ascii="Times New Roman" w:hAnsi="Times New Roman" w:cs="Times New Roman"/>
                <w:color w:val="000000"/>
              </w:rPr>
              <w:t>): развитие навыков аудирования, говорения.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Упр.3 </w:t>
            </w:r>
            <w:r w:rsidRPr="006A5BDB">
              <w:rPr>
                <w:rFonts w:ascii="Times New Roman" w:hAnsi="Times New Roman" w:cs="Times New Roman"/>
                <w:color w:val="000000"/>
              </w:rPr>
              <w:t>стр.177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Урок обобщения (</w:t>
            </w:r>
            <w:r w:rsidRPr="006A5BDB">
              <w:rPr>
                <w:rFonts w:ascii="Times New Roman" w:hAnsi="Times New Roman" w:cs="Times New Roman"/>
                <w:color w:val="000000"/>
                <w:lang w:val="en-US"/>
              </w:rPr>
              <w:t>consolidation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A5BDB">
              <w:rPr>
                <w:rFonts w:ascii="Times New Roman" w:hAnsi="Times New Roman" w:cs="Times New Roman"/>
                <w:color w:val="000000"/>
                <w:lang w:val="en-US"/>
              </w:rPr>
              <w:t>lesson</w:t>
            </w:r>
            <w:r w:rsidRPr="006A5BDB">
              <w:rPr>
                <w:rFonts w:ascii="Times New Roman" w:hAnsi="Times New Roman" w:cs="Times New Roman"/>
                <w:color w:val="000000"/>
              </w:rPr>
              <w:t>):развитие лексико-грамматических навыков.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Упр.8,9 </w:t>
            </w:r>
            <w:r w:rsidRPr="006A5BDB">
              <w:rPr>
                <w:rFonts w:ascii="Times New Roman" w:hAnsi="Times New Roman" w:cs="Times New Roman"/>
                <w:color w:val="000000"/>
              </w:rPr>
              <w:t>стр.178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Контроль умений и навыков, над которыми велась работа в 4 разделе.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Упр.2 стр.179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контрольная работа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Систематизация и обобщение знаний по теме «Шаги к будущему» (выполнение заданий в формате ГИА).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Упр. 4 </w:t>
            </w:r>
            <w:r w:rsidRPr="006A5BDB">
              <w:rPr>
                <w:rFonts w:ascii="Times New Roman" w:hAnsi="Times New Roman" w:cs="Times New Roman"/>
                <w:color w:val="000000"/>
              </w:rPr>
              <w:t>стр.181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обобщающий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Повторение материала раздела 1 «Шаги в карьере»</w:t>
            </w:r>
          </w:p>
        </w:tc>
        <w:tc>
          <w:tcPr>
            <w:tcW w:w="1559" w:type="dxa"/>
            <w:noWrap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Повтор Т1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 xml:space="preserve">обобщающий 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Повторение материала раздела 2 «Шаги к пониманию культуры»</w:t>
            </w:r>
          </w:p>
        </w:tc>
        <w:tc>
          <w:tcPr>
            <w:tcW w:w="1559" w:type="dxa"/>
            <w:noWrap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Повтор Т2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обобщающий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Повторение материала раздела 3 «Шаги к эффективному общению»</w:t>
            </w:r>
          </w:p>
        </w:tc>
        <w:tc>
          <w:tcPr>
            <w:tcW w:w="1559" w:type="dxa"/>
            <w:noWrap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Повтор Т3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урок повторения и обобщения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  <w:tr w:rsidR="0008116D" w:rsidRPr="00BC04D7" w:rsidTr="000D7CD0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hideMark/>
          </w:tcPr>
          <w:p w:rsidR="0008116D" w:rsidRPr="00BC04D7" w:rsidRDefault="0008116D" w:rsidP="000D7CD0">
            <w:pPr>
              <w:rPr>
                <w:rFonts w:ascii="Times New Roman" w:hAnsi="Times New Roman" w:cs="Times New Roman"/>
              </w:rPr>
            </w:pPr>
            <w:r w:rsidRPr="00BC04D7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5813" w:type="dxa"/>
            <w:vAlign w:val="bottom"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 xml:space="preserve">Повторение материала раздела 4 </w:t>
            </w:r>
            <w:r w:rsidRPr="006A5B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«Шаги к будущему».</w:t>
            </w:r>
          </w:p>
        </w:tc>
        <w:tc>
          <w:tcPr>
            <w:tcW w:w="1559" w:type="dxa"/>
            <w:noWrap/>
          </w:tcPr>
          <w:p w:rsidR="0008116D" w:rsidRPr="006A5BDB" w:rsidRDefault="0008116D" w:rsidP="000D7CD0">
            <w:pPr>
              <w:pStyle w:val="a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BDB">
              <w:rPr>
                <w:rFonts w:ascii="Times New Roman" w:hAnsi="Times New Roman" w:cs="Times New Roman"/>
                <w:color w:val="000000"/>
              </w:rPr>
              <w:t>Повтор Т4</w:t>
            </w:r>
          </w:p>
        </w:tc>
        <w:tc>
          <w:tcPr>
            <w:tcW w:w="2126" w:type="dxa"/>
            <w:vAlign w:val="bottom"/>
          </w:tcPr>
          <w:p w:rsidR="0008116D" w:rsidRPr="0008116D" w:rsidRDefault="0008116D" w:rsidP="000D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8116D">
              <w:rPr>
                <w:rFonts w:ascii="Times New Roman" w:hAnsi="Times New Roman" w:cs="Times New Roman"/>
                <w:color w:val="000000"/>
              </w:rPr>
              <w:t>урок повторения и обобщения</w:t>
            </w:r>
          </w:p>
        </w:tc>
        <w:tc>
          <w:tcPr>
            <w:tcW w:w="567" w:type="dxa"/>
            <w:noWrap/>
          </w:tcPr>
          <w:p w:rsidR="0008116D" w:rsidRDefault="0008116D" w:rsidP="000D7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D40">
              <w:rPr>
                <w:rFonts w:ascii="Times New Roman" w:hAnsi="Times New Roman" w:cs="Times New Roman"/>
              </w:rPr>
              <w:t>1</w:t>
            </w:r>
          </w:p>
        </w:tc>
      </w:tr>
    </w:tbl>
    <w:p w:rsidR="000808D2" w:rsidRPr="000D06AA" w:rsidRDefault="000808D2" w:rsidP="000D06AA">
      <w:pPr>
        <w:rPr>
          <w:rFonts w:ascii="Times New Roman" w:hAnsi="Times New Roman" w:cs="Times New Roman"/>
        </w:rPr>
      </w:pPr>
    </w:p>
    <w:sectPr w:rsidR="000808D2" w:rsidRPr="000D0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BB48FA2"/>
    <w:lvl w:ilvl="0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 w15:restartNumberingAfterBreak="0">
    <w:nsid w:val="00000002"/>
    <w:multiLevelType w:val="hybridMultilevel"/>
    <w:tmpl w:val="1220085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DB127F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0216231A"/>
    <w:lvl w:ilvl="0" w:tplc="FFFFFFFF"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F16E9E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190CDE6"/>
    <w:lvl w:ilvl="0" w:tplc="FFFFFFFF">
      <w:start w:val="7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66EF438C"/>
    <w:lvl w:ilvl="0" w:tplc="FFFFFFFF">
      <w:start w:val="1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40E0F76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3352255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09CF92E"/>
    <w:lvl w:ilvl="0" w:tplc="FFFFFFFF">
      <w:start w:val="1"/>
      <w:numFmt w:val="bullet"/>
      <w:lvlText w:val="\endash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0DED7262"/>
    <w:lvl w:ilvl="0" w:tplc="FFFFFFFF">
      <w:start w:val="1"/>
      <w:numFmt w:val="bullet"/>
      <w:lvlText w:val="\endash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7FDCC23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BEFD79E"/>
    <w:lvl w:ilvl="0" w:tplc="FFFFFFFF">
      <w:start w:val="1"/>
      <w:numFmt w:val="decimal"/>
      <w:lvlText w:val="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41A7C4C8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6B68079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4E6AFB6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25E45D32"/>
    <w:lvl w:ilvl="0" w:tplc="FFFFFFFF">
      <w:start w:val="1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21C26B7"/>
    <w:multiLevelType w:val="multilevel"/>
    <w:tmpl w:val="0C66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34805AC"/>
    <w:multiLevelType w:val="multilevel"/>
    <w:tmpl w:val="B34E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AA08C2"/>
    <w:multiLevelType w:val="multilevel"/>
    <w:tmpl w:val="6E16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B137F70"/>
    <w:multiLevelType w:val="multilevel"/>
    <w:tmpl w:val="8B909F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B642DDC"/>
    <w:multiLevelType w:val="multilevel"/>
    <w:tmpl w:val="0CF0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D2E3E3C"/>
    <w:multiLevelType w:val="multilevel"/>
    <w:tmpl w:val="89BE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37F160E"/>
    <w:multiLevelType w:val="multilevel"/>
    <w:tmpl w:val="7D024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E4D1BFC"/>
    <w:multiLevelType w:val="multilevel"/>
    <w:tmpl w:val="73E46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02D0703"/>
    <w:multiLevelType w:val="multilevel"/>
    <w:tmpl w:val="6F98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9753629"/>
    <w:multiLevelType w:val="multilevel"/>
    <w:tmpl w:val="F90C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AE852D4"/>
    <w:multiLevelType w:val="multilevel"/>
    <w:tmpl w:val="C99C0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34B7A67"/>
    <w:multiLevelType w:val="multilevel"/>
    <w:tmpl w:val="19C4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B457DA3"/>
    <w:multiLevelType w:val="multilevel"/>
    <w:tmpl w:val="5F72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D0938A7"/>
    <w:multiLevelType w:val="multilevel"/>
    <w:tmpl w:val="53EE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214D86"/>
    <w:multiLevelType w:val="multilevel"/>
    <w:tmpl w:val="95A8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E00478"/>
    <w:multiLevelType w:val="multilevel"/>
    <w:tmpl w:val="2DCE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C867B8"/>
    <w:multiLevelType w:val="multilevel"/>
    <w:tmpl w:val="9D0E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A142A9"/>
    <w:multiLevelType w:val="multilevel"/>
    <w:tmpl w:val="2FF0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757019"/>
    <w:multiLevelType w:val="multilevel"/>
    <w:tmpl w:val="9716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1F1F59"/>
    <w:multiLevelType w:val="multilevel"/>
    <w:tmpl w:val="9060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A710C7"/>
    <w:multiLevelType w:val="multilevel"/>
    <w:tmpl w:val="CC5EC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</w:num>
  <w:num w:numId="3">
    <w:abstractNumId w:val="28"/>
  </w:num>
  <w:num w:numId="4">
    <w:abstractNumId w:val="32"/>
  </w:num>
  <w:num w:numId="5">
    <w:abstractNumId w:val="17"/>
  </w:num>
  <w:num w:numId="6">
    <w:abstractNumId w:val="33"/>
  </w:num>
  <w:num w:numId="7">
    <w:abstractNumId w:val="30"/>
  </w:num>
  <w:num w:numId="8">
    <w:abstractNumId w:val="19"/>
  </w:num>
  <w:num w:numId="9">
    <w:abstractNumId w:val="29"/>
  </w:num>
  <w:num w:numId="10">
    <w:abstractNumId w:val="25"/>
  </w:num>
  <w:num w:numId="11">
    <w:abstractNumId w:val="37"/>
  </w:num>
  <w:num w:numId="12">
    <w:abstractNumId w:val="22"/>
  </w:num>
  <w:num w:numId="13">
    <w:abstractNumId w:val="35"/>
  </w:num>
  <w:num w:numId="14">
    <w:abstractNumId w:val="26"/>
  </w:num>
  <w:num w:numId="15">
    <w:abstractNumId w:val="20"/>
  </w:num>
  <w:num w:numId="16">
    <w:abstractNumId w:val="24"/>
  </w:num>
  <w:num w:numId="17">
    <w:abstractNumId w:val="27"/>
  </w:num>
  <w:num w:numId="18">
    <w:abstractNumId w:val="36"/>
  </w:num>
  <w:num w:numId="19">
    <w:abstractNumId w:val="34"/>
  </w:num>
  <w:num w:numId="20">
    <w:abstractNumId w:val="31"/>
  </w:num>
  <w:num w:numId="21">
    <w:abstractNumId w:val="23"/>
  </w:num>
  <w:num w:numId="22">
    <w:abstractNumId w:val="21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14"/>
  </w:num>
  <w:num w:numId="37">
    <w:abstractNumId w:val="15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30"/>
    <w:rsid w:val="000808D2"/>
    <w:rsid w:val="0008116D"/>
    <w:rsid w:val="000942D7"/>
    <w:rsid w:val="000D06AA"/>
    <w:rsid w:val="000D7CD0"/>
    <w:rsid w:val="00100369"/>
    <w:rsid w:val="001C4773"/>
    <w:rsid w:val="001D18FB"/>
    <w:rsid w:val="00243B13"/>
    <w:rsid w:val="00310515"/>
    <w:rsid w:val="00327A24"/>
    <w:rsid w:val="00362E35"/>
    <w:rsid w:val="003E5359"/>
    <w:rsid w:val="0045616D"/>
    <w:rsid w:val="00476D8B"/>
    <w:rsid w:val="004C2BE2"/>
    <w:rsid w:val="004F74CD"/>
    <w:rsid w:val="005144DA"/>
    <w:rsid w:val="00555F73"/>
    <w:rsid w:val="005A1B34"/>
    <w:rsid w:val="005F7791"/>
    <w:rsid w:val="00611B13"/>
    <w:rsid w:val="00626E6E"/>
    <w:rsid w:val="006C2F58"/>
    <w:rsid w:val="00701289"/>
    <w:rsid w:val="00704D47"/>
    <w:rsid w:val="00724BF4"/>
    <w:rsid w:val="00741776"/>
    <w:rsid w:val="00770330"/>
    <w:rsid w:val="007728AD"/>
    <w:rsid w:val="007B691D"/>
    <w:rsid w:val="00832C39"/>
    <w:rsid w:val="0088042C"/>
    <w:rsid w:val="00904B07"/>
    <w:rsid w:val="00937724"/>
    <w:rsid w:val="009541B9"/>
    <w:rsid w:val="009756E8"/>
    <w:rsid w:val="009B652C"/>
    <w:rsid w:val="009D6F94"/>
    <w:rsid w:val="009E505D"/>
    <w:rsid w:val="00AC4F62"/>
    <w:rsid w:val="00B04BF2"/>
    <w:rsid w:val="00B23839"/>
    <w:rsid w:val="00B86765"/>
    <w:rsid w:val="00B93675"/>
    <w:rsid w:val="00BD3F66"/>
    <w:rsid w:val="00C037C8"/>
    <w:rsid w:val="00C3734F"/>
    <w:rsid w:val="00CB5E51"/>
    <w:rsid w:val="00CC1CF6"/>
    <w:rsid w:val="00D04E5B"/>
    <w:rsid w:val="00D1404C"/>
    <w:rsid w:val="00D22F22"/>
    <w:rsid w:val="00D433FD"/>
    <w:rsid w:val="00D51ABE"/>
    <w:rsid w:val="00D62751"/>
    <w:rsid w:val="00DB074C"/>
    <w:rsid w:val="00F108E8"/>
    <w:rsid w:val="00F3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DCA8"/>
  <w15:docId w15:val="{6C7C94CC-BCC9-4284-894D-2ED9B5DF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D06AA"/>
    <w:pPr>
      <w:spacing w:after="0" w:line="240" w:lineRule="auto"/>
    </w:pPr>
  </w:style>
  <w:style w:type="character" w:customStyle="1" w:styleId="a5">
    <w:name w:val="Верхний колонтитул Знак"/>
    <w:basedOn w:val="a0"/>
    <w:link w:val="a6"/>
    <w:uiPriority w:val="99"/>
    <w:rsid w:val="001C4773"/>
  </w:style>
  <w:style w:type="paragraph" w:styleId="a6">
    <w:name w:val="header"/>
    <w:basedOn w:val="a"/>
    <w:link w:val="a5"/>
    <w:uiPriority w:val="99"/>
    <w:unhideWhenUsed/>
    <w:rsid w:val="001C4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1C4773"/>
  </w:style>
  <w:style w:type="paragraph" w:styleId="a8">
    <w:name w:val="footer"/>
    <w:basedOn w:val="a"/>
    <w:link w:val="a7"/>
    <w:uiPriority w:val="99"/>
    <w:unhideWhenUsed/>
    <w:rsid w:val="001C4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Текст выноски Знак"/>
    <w:basedOn w:val="a0"/>
    <w:link w:val="aa"/>
    <w:uiPriority w:val="99"/>
    <w:semiHidden/>
    <w:rsid w:val="001C4773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1C477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1"/>
    <w:uiPriority w:val="39"/>
    <w:rsid w:val="00456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10">
    <w:name w:val="c10"/>
    <w:basedOn w:val="a0"/>
    <w:rsid w:val="000808D2"/>
  </w:style>
  <w:style w:type="character" w:customStyle="1" w:styleId="c24">
    <w:name w:val="c24"/>
    <w:basedOn w:val="a0"/>
    <w:rsid w:val="000808D2"/>
  </w:style>
  <w:style w:type="character" w:customStyle="1" w:styleId="c29">
    <w:name w:val="c29"/>
    <w:basedOn w:val="a0"/>
    <w:rsid w:val="000808D2"/>
  </w:style>
  <w:style w:type="table" w:styleId="ac">
    <w:name w:val="Light List"/>
    <w:basedOn w:val="a1"/>
    <w:uiPriority w:val="61"/>
    <w:rsid w:val="00CC1CF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">
    <w:name w:val="Table Classic 1"/>
    <w:basedOn w:val="a1"/>
    <w:uiPriority w:val="99"/>
    <w:semiHidden/>
    <w:unhideWhenUsed/>
    <w:rsid w:val="00B04BF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Title"/>
    <w:basedOn w:val="a"/>
    <w:link w:val="ae"/>
    <w:qFormat/>
    <w:rsid w:val="00741776"/>
    <w:pPr>
      <w:widowControl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72"/>
      <w:szCs w:val="20"/>
      <w:lang w:eastAsia="ru-RU"/>
    </w:rPr>
  </w:style>
  <w:style w:type="character" w:customStyle="1" w:styleId="ae">
    <w:name w:val="Заголовок Знак"/>
    <w:basedOn w:val="a0"/>
    <w:link w:val="ad"/>
    <w:rsid w:val="00741776"/>
    <w:rPr>
      <w:rFonts w:ascii="Times New Roman" w:eastAsia="Times New Roman" w:hAnsi="Times New Roman" w:cs="Times New Roman"/>
      <w:sz w:val="7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2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6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074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9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0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1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0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7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6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9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7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6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2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7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0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5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8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2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1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3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9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9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8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9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1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4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18</Pages>
  <Words>6801</Words>
  <Characters>38768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Вероника Максимова</cp:lastModifiedBy>
  <cp:revision>37</cp:revision>
  <dcterms:created xsi:type="dcterms:W3CDTF">2018-06-27T16:32:00Z</dcterms:created>
  <dcterms:modified xsi:type="dcterms:W3CDTF">2023-09-02T04:34:00Z</dcterms:modified>
</cp:coreProperties>
</file>