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8C" w:rsidRPr="00C1348C" w:rsidRDefault="00C1348C" w:rsidP="00C1348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348C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- </w:t>
      </w:r>
    </w:p>
    <w:p w:rsidR="00C1348C" w:rsidRPr="00C1348C" w:rsidRDefault="00C1348C" w:rsidP="00C1348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348C">
        <w:rPr>
          <w:rFonts w:ascii="Times New Roman" w:hAnsi="Times New Roman" w:cs="Times New Roman"/>
          <w:sz w:val="24"/>
          <w:szCs w:val="24"/>
        </w:rPr>
        <w:t>лицей № 18 г. Орла</w:t>
      </w:r>
    </w:p>
    <w:p w:rsidR="00C1348C" w:rsidRPr="00C1348C" w:rsidRDefault="00C1348C" w:rsidP="00C1348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1348C" w:rsidRPr="00C1348C" w:rsidRDefault="00C1348C" w:rsidP="00C1348C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1348C" w:rsidRPr="00C1348C" w:rsidRDefault="00C1348C" w:rsidP="00C1348C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1348C" w:rsidRPr="00C1348C" w:rsidRDefault="00C1348C" w:rsidP="00C1348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1348C" w:rsidRPr="00C1348C" w:rsidRDefault="00C1348C" w:rsidP="00C1348C">
      <w:pPr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02BF" w:rsidRPr="00741776" w:rsidRDefault="001F02BF" w:rsidP="001F02BF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>Приложение 1</w:t>
      </w:r>
    </w:p>
    <w:p w:rsidR="001F02BF" w:rsidRPr="00741776" w:rsidRDefault="001F02BF" w:rsidP="001F02BF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 xml:space="preserve">к основной образовательной </w:t>
      </w:r>
    </w:p>
    <w:p w:rsidR="001F02BF" w:rsidRPr="00741776" w:rsidRDefault="001F02BF" w:rsidP="001F02BF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 xml:space="preserve">программе </w:t>
      </w:r>
      <w:r>
        <w:rPr>
          <w:rFonts w:ascii="Times New Roman" w:hAnsi="Times New Roman" w:cs="Times New Roman"/>
          <w:sz w:val="28"/>
        </w:rPr>
        <w:t>среднего</w:t>
      </w:r>
      <w:r w:rsidRPr="00741776">
        <w:rPr>
          <w:rFonts w:ascii="Times New Roman" w:hAnsi="Times New Roman" w:cs="Times New Roman"/>
          <w:sz w:val="28"/>
        </w:rPr>
        <w:t xml:space="preserve"> общего </w:t>
      </w:r>
    </w:p>
    <w:p w:rsidR="001F02BF" w:rsidRPr="00741776" w:rsidRDefault="001F02BF" w:rsidP="001F02BF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>образования</w:t>
      </w:r>
      <w:r w:rsidR="001D360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1D3606">
        <w:rPr>
          <w:rFonts w:ascii="Times New Roman" w:hAnsi="Times New Roman"/>
          <w:sz w:val="28"/>
          <w:szCs w:val="24"/>
        </w:rPr>
        <w:t>(новая редакция)</w:t>
      </w:r>
      <w:r w:rsidRPr="00741776">
        <w:rPr>
          <w:rFonts w:ascii="Times New Roman" w:hAnsi="Times New Roman" w:cs="Times New Roman"/>
          <w:sz w:val="28"/>
        </w:rPr>
        <w:t>,</w:t>
      </w:r>
    </w:p>
    <w:p w:rsidR="001F02BF" w:rsidRPr="00741776" w:rsidRDefault="001F02BF" w:rsidP="001F02BF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741776">
        <w:rPr>
          <w:rFonts w:ascii="Times New Roman" w:hAnsi="Times New Roman" w:cs="Times New Roman"/>
          <w:sz w:val="28"/>
        </w:rPr>
        <w:t xml:space="preserve">утвержденной приказом </w:t>
      </w:r>
    </w:p>
    <w:p w:rsidR="001F02BF" w:rsidRPr="001D3606" w:rsidRDefault="001F02BF" w:rsidP="001F02BF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32"/>
        </w:rPr>
      </w:pPr>
      <w:r w:rsidRPr="001D3606">
        <w:rPr>
          <w:rFonts w:ascii="Times New Roman" w:hAnsi="Times New Roman" w:cs="Times New Roman"/>
          <w:sz w:val="28"/>
        </w:rPr>
        <w:t>№ 156-Д от 31.08.2023 г.</w:t>
      </w:r>
    </w:p>
    <w:p w:rsidR="00477F98" w:rsidRPr="006608D8" w:rsidRDefault="00477F98" w:rsidP="00477F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F98" w:rsidRPr="006608D8" w:rsidRDefault="00477F98" w:rsidP="00477F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F98" w:rsidRPr="006608D8" w:rsidRDefault="00477F98" w:rsidP="00477F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F98" w:rsidRPr="006608D8" w:rsidRDefault="00477F98" w:rsidP="00477F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F98" w:rsidRPr="006608D8" w:rsidRDefault="00477F98" w:rsidP="00477F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F98" w:rsidRPr="006608D8" w:rsidRDefault="00477F98" w:rsidP="00477F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F98" w:rsidRPr="006608D8" w:rsidRDefault="00477F98" w:rsidP="00477F9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F98" w:rsidRPr="006D3CF5" w:rsidRDefault="00477F98" w:rsidP="00477F98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6D3CF5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1F02BF" w:rsidRDefault="00477F98" w:rsidP="00477F98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6D3CF5">
        <w:rPr>
          <w:rFonts w:ascii="Times New Roman" w:hAnsi="Times New Roman"/>
          <w:b/>
          <w:sz w:val="44"/>
          <w:szCs w:val="44"/>
        </w:rPr>
        <w:t xml:space="preserve">по </w:t>
      </w:r>
      <w:r w:rsidR="001F02BF">
        <w:rPr>
          <w:rFonts w:ascii="Times New Roman" w:hAnsi="Times New Roman"/>
          <w:b/>
          <w:sz w:val="44"/>
          <w:szCs w:val="44"/>
        </w:rPr>
        <w:t>предмету</w:t>
      </w:r>
    </w:p>
    <w:p w:rsidR="00477F98" w:rsidRPr="006D3CF5" w:rsidRDefault="001F02BF" w:rsidP="00477F98">
      <w:pPr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«МАТЕМАТИКА»</w:t>
      </w:r>
    </w:p>
    <w:p w:rsidR="00477F98" w:rsidRDefault="001F02BF" w:rsidP="001F02BF">
      <w:pPr>
        <w:spacing w:after="0" w:line="240" w:lineRule="auto"/>
        <w:jc w:val="center"/>
      </w:pPr>
      <w:r>
        <w:rPr>
          <w:rFonts w:ascii="Times New Roman" w:hAnsi="Times New Roman"/>
          <w:b/>
          <w:sz w:val="44"/>
          <w:szCs w:val="44"/>
        </w:rPr>
        <w:t>(углубленный уровень)</w:t>
      </w:r>
      <w:r w:rsidR="00477F98">
        <w:br w:type="page"/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477F98">
        <w:rPr>
          <w:b/>
          <w:bCs/>
          <w:color w:val="000000"/>
          <w:sz w:val="28"/>
          <w:szCs w:val="28"/>
        </w:rPr>
        <w:lastRenderedPageBreak/>
        <w:t>Планируемые результаты </w:t>
      </w:r>
      <w:r w:rsidRPr="00477F98">
        <w:rPr>
          <w:b/>
          <w:bCs/>
          <w:color w:val="000000"/>
          <w:sz w:val="28"/>
          <w:szCs w:val="28"/>
        </w:rPr>
        <w:br/>
        <w:t>освоения учебного предмета «Математика»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24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t xml:space="preserve">Программа предполагает достижение выпускниками старшей школы следующих </w:t>
      </w:r>
      <w:r w:rsidRPr="00477F98">
        <w:rPr>
          <w:b/>
          <w:i/>
          <w:color w:val="000000"/>
          <w:sz w:val="28"/>
          <w:szCs w:val="28"/>
        </w:rPr>
        <w:t>личностных, метапредметных</w:t>
      </w:r>
      <w:r w:rsidRPr="00477F98">
        <w:rPr>
          <w:color w:val="000000"/>
          <w:sz w:val="28"/>
          <w:szCs w:val="28"/>
        </w:rPr>
        <w:t xml:space="preserve"> и </w:t>
      </w:r>
      <w:r w:rsidRPr="00477F98">
        <w:rPr>
          <w:b/>
          <w:i/>
          <w:color w:val="000000"/>
          <w:sz w:val="28"/>
          <w:szCs w:val="28"/>
        </w:rPr>
        <w:t>предметных результатов</w:t>
      </w:r>
      <w:r w:rsidRPr="00477F98">
        <w:rPr>
          <w:color w:val="000000"/>
          <w:sz w:val="28"/>
          <w:szCs w:val="28"/>
        </w:rPr>
        <w:t>.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 w:rsidRPr="00477F98">
        <w:rPr>
          <w:bCs/>
          <w:color w:val="000000"/>
          <w:sz w:val="28"/>
          <w:szCs w:val="28"/>
        </w:rPr>
        <w:t xml:space="preserve">В </w:t>
      </w:r>
      <w:r w:rsidRPr="00477F98">
        <w:rPr>
          <w:b/>
          <w:bCs/>
          <w:i/>
          <w:color w:val="000000"/>
          <w:sz w:val="28"/>
          <w:szCs w:val="28"/>
        </w:rPr>
        <w:t>личностных результатах</w:t>
      </w:r>
      <w:r w:rsidRPr="00477F98">
        <w:rPr>
          <w:bCs/>
          <w:color w:val="000000"/>
          <w:sz w:val="28"/>
          <w:szCs w:val="28"/>
        </w:rPr>
        <w:t xml:space="preserve"> сформированность</w:t>
      </w:r>
      <w:r w:rsidRPr="00477F98">
        <w:rPr>
          <w:color w:val="000000"/>
          <w:sz w:val="28"/>
          <w:szCs w:val="28"/>
        </w:rPr>
        <w:t>: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t>— целостного мировоззрения, соответствующего современному уровню развития науки математики и общественной практики ее применения;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t>— основ саморазвития и самовоспитания в соответствии с общечеловеческими ценностями и идеалами гражданского общества; готовности и способности к самостоятельной, творческой и ответственной деятельности с применением методов математики;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t>—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 на основе развитой мотивации учебной деятельности и личностного смысла изучения математики, заинтересованности в приобретении и расширении математических знаний и способов действий, осознанности в построении индивидуальной образовательной траектории;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t>— осознанного выбора будущей профессии, ориентированной в применении математических методов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240" w:afterAutospacing="0" w:line="294" w:lineRule="atLeast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t>— логического 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работа над исследовательским проектом и др.).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8"/>
        </w:rPr>
      </w:pPr>
      <w:r w:rsidRPr="00477F98">
        <w:rPr>
          <w:bCs/>
          <w:color w:val="000000"/>
          <w:sz w:val="28"/>
          <w:szCs w:val="28"/>
        </w:rPr>
        <w:t xml:space="preserve">В </w:t>
      </w:r>
      <w:r w:rsidRPr="00477F98">
        <w:rPr>
          <w:b/>
          <w:bCs/>
          <w:i/>
          <w:color w:val="000000"/>
          <w:sz w:val="28"/>
          <w:szCs w:val="28"/>
        </w:rPr>
        <w:t>метапредметных результатах</w:t>
      </w:r>
      <w:r w:rsidRPr="00477F98">
        <w:rPr>
          <w:bCs/>
          <w:color w:val="000000"/>
          <w:sz w:val="28"/>
          <w:szCs w:val="28"/>
        </w:rPr>
        <w:t xml:space="preserve"> сформированность</w:t>
      </w:r>
      <w:r w:rsidRPr="00477F98">
        <w:rPr>
          <w:color w:val="000000"/>
          <w:sz w:val="28"/>
          <w:szCs w:val="28"/>
        </w:rPr>
        <w:t>: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t>— способности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t>—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t>— умения находить необходимую информацию, критически оценивать и интерпретировать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lastRenderedPageBreak/>
        <w:t>— навыков осуществления познавательной, учебно-исследовательской и проектной деятельности, навыков разрешения проблем; способности и готовности к самостоятельному поиску методов решения практических задач, применению различных методов познания;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t>—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t>— владения языковыми средствами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t>— умения ясно, логично и точно излагать свою точку зрения, использовать адекватные языковые средства;</w:t>
      </w:r>
    </w:p>
    <w:p w:rsidR="00477F98" w:rsidRPr="00477F98" w:rsidRDefault="00477F98" w:rsidP="00477F9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98">
        <w:rPr>
          <w:color w:val="000000"/>
          <w:sz w:val="28"/>
          <w:szCs w:val="28"/>
        </w:rPr>
        <w:t>— владения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A0EC5" w:rsidRDefault="00DA0EC5">
      <w:pPr>
        <w:sectPr w:rsidR="00DA0EC5" w:rsidSect="005C61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F98" w:rsidRPr="001E0B67" w:rsidRDefault="00DA0EC5">
      <w:pPr>
        <w:rPr>
          <w:rFonts w:ascii="Times New Roman" w:hAnsi="Times New Roman" w:cs="Times New Roman"/>
          <w:sz w:val="28"/>
          <w:szCs w:val="28"/>
        </w:rPr>
      </w:pPr>
      <w:r w:rsidRPr="00DA0EC5">
        <w:rPr>
          <w:rFonts w:ascii="Times New Roman" w:hAnsi="Times New Roman" w:cs="Times New Roman"/>
          <w:sz w:val="28"/>
          <w:szCs w:val="28"/>
        </w:rPr>
        <w:lastRenderedPageBreak/>
        <w:t>Планируемые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DA0EC5">
        <w:rPr>
          <w:rFonts w:ascii="Times New Roman" w:hAnsi="Times New Roman" w:cs="Times New Roman"/>
          <w:b/>
          <w:i/>
          <w:sz w:val="28"/>
          <w:szCs w:val="28"/>
        </w:rPr>
        <w:t>редметные результаты</w:t>
      </w:r>
      <w:r w:rsidR="001E0B67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</w:t>
      </w: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520"/>
        <w:gridCol w:w="3118"/>
        <w:gridCol w:w="317"/>
        <w:gridCol w:w="3288"/>
        <w:gridCol w:w="3288"/>
        <w:gridCol w:w="3288"/>
      </w:tblGrid>
      <w:tr w:rsidR="00DA0EC5" w:rsidRPr="006608D8" w:rsidTr="006D3CF5">
        <w:tc>
          <w:tcPr>
            <w:tcW w:w="1526" w:type="dxa"/>
            <w:gridSpan w:val="2"/>
            <w:vAlign w:val="bottom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3" w:type="dxa"/>
            <w:gridSpan w:val="3"/>
          </w:tcPr>
          <w:p w:rsidR="00DA0EC5" w:rsidRPr="006608D8" w:rsidRDefault="00DA0EC5" w:rsidP="006D3C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Базовый уровень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«Проблемно-функциональные результаты»</w:t>
            </w:r>
          </w:p>
        </w:tc>
        <w:tc>
          <w:tcPr>
            <w:tcW w:w="6576" w:type="dxa"/>
            <w:gridSpan w:val="2"/>
          </w:tcPr>
          <w:p w:rsidR="00DA0EC5" w:rsidRPr="006608D8" w:rsidRDefault="00DA0EC5" w:rsidP="006D3C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Углубленный уровень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«Системно-теоретические результаты»</w:t>
            </w:r>
          </w:p>
        </w:tc>
      </w:tr>
      <w:tr w:rsidR="00DA0EC5" w:rsidRPr="006608D8" w:rsidTr="006D3CF5">
        <w:tc>
          <w:tcPr>
            <w:tcW w:w="1526" w:type="dxa"/>
            <w:gridSpan w:val="2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435" w:type="dxa"/>
            <w:gridSpan w:val="2"/>
          </w:tcPr>
          <w:p w:rsidR="00DA0EC5" w:rsidRPr="006608D8" w:rsidRDefault="00DA0EC5" w:rsidP="006D3C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I. </w:t>
            </w:r>
            <w:r w:rsidRPr="006608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Выпускник научится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608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Выпускник получит возможность научиться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  <w:r w:rsidRPr="006608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Выпускник научится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608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Выпускник получит возможность научиться</w:t>
            </w:r>
          </w:p>
        </w:tc>
      </w:tr>
      <w:tr w:rsidR="00DA0EC5" w:rsidRPr="006608D8" w:rsidTr="006D3CF5">
        <w:tc>
          <w:tcPr>
            <w:tcW w:w="1526" w:type="dxa"/>
            <w:gridSpan w:val="2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3435" w:type="dxa"/>
            <w:gridSpan w:val="2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Для развития мышления, использования в повседневной жизни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Для успешного продолжения образования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по специальностям, связанным с прикладным использованием математики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</w:t>
            </w:r>
          </w:p>
        </w:tc>
      </w:tr>
      <w:tr w:rsidR="00DA0EC5" w:rsidRPr="006608D8" w:rsidTr="006D3CF5">
        <w:tc>
          <w:tcPr>
            <w:tcW w:w="1526" w:type="dxa"/>
            <w:gridSpan w:val="2"/>
            <w:vAlign w:val="bottom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9" w:type="dxa"/>
            <w:gridSpan w:val="5"/>
            <w:vAlign w:val="center"/>
          </w:tcPr>
          <w:p w:rsidR="00DA0EC5" w:rsidRPr="006608D8" w:rsidRDefault="00DA0EC5" w:rsidP="006D3CF5">
            <w:pPr>
              <w:suppressAutoHyphens/>
              <w:spacing w:before="60" w:after="6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 к результатам</w:t>
            </w:r>
          </w:p>
        </w:tc>
      </w:tr>
      <w:tr w:rsidR="00DA0EC5" w:rsidRPr="006608D8" w:rsidTr="006D3CF5">
        <w:tc>
          <w:tcPr>
            <w:tcW w:w="1526" w:type="dxa"/>
            <w:gridSpan w:val="2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311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Оперировать на базовом уровне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понятиями: конечное множество, элемент множества, подмножество, пересечение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объединение множеств, числовые множества на координатной прямой, отрезок, интервал;</w:t>
            </w:r>
            <w:r w:rsidRPr="006608D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пересечение и объединение двух множеств, представленных графически на числовой прямой;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распознавать ложные утверждения, ошиб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 в рассуждениях,          в том числе с использованием контрпримеров.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использовать числовые множества на координатной прямой для описания реальных процессов и явлений;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проводить логические рассуждения в ситуациях повседневной жизни</w:t>
            </w:r>
          </w:p>
        </w:tc>
        <w:tc>
          <w:tcPr>
            <w:tcW w:w="3605" w:type="dxa"/>
            <w:gridSpan w:val="2"/>
          </w:tcPr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Оперировать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footnoteReference w:id="2"/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понятиями: конечное множество, элемент множества, подмножество, пересечение и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объединение множеств, числовые множества на координатной прямой, отрезок, интервал,</w:t>
            </w:r>
            <w:r w:rsidRPr="006608D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</w:p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      </w:r>
          </w:p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проверять принадлежность элемента множеству;</w:t>
            </w:r>
          </w:p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находить пересечение и объединение множеств, в том числе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представленных графически на числовой прямой и на координатной плоскости;</w:t>
            </w:r>
          </w:p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проводить доказательные рассуждения для обоснования истинности утверждений.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проводить доказательные рассуждения в ситуациях повседневной жизни, при решении задач из других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предметов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Свободно оперировать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3"/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понятиями: конечное множество, элемент множества, подмножество,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пересечение, объединение и разность множеств, числовые множества на координатной прямой, отрезок, интервал,</w:t>
            </w:r>
            <w:r w:rsidRPr="006608D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</w:p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задавать множества перечислением и характеристическим свойством;</w:t>
            </w:r>
          </w:p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общего утверждения, контрпример;</w:t>
            </w:r>
          </w:p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проверять принадлежность элемента множеству;</w:t>
            </w:r>
          </w:p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доказательные рассуждения для обоснования истинности утверждений.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числовые множества на координатной прямой и на координатной плоскости для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описания реальных процессов и явлений;</w:t>
            </w:r>
          </w:p>
          <w:p w:rsidR="00DA0EC5" w:rsidRPr="006608D8" w:rsidRDefault="00DA0EC5" w:rsidP="006D3CF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Достижение результатов раздела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оперировать понятием определения, основными видами определений, основными ви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дами теорем;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понимать суть косвенного доказательства;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оперировать понятиями счетного и несчетного множества;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применять метод математической индукции для проведения рассуждений и доказательств и при решении задач.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использовать теоретико-множественный язык и язык логики для описания реальных процессов и явлений, при решении задач других учебных предметов</w:t>
            </w:r>
          </w:p>
        </w:tc>
      </w:tr>
      <w:tr w:rsidR="00DA0EC5" w:rsidRPr="006608D8" w:rsidTr="006D3CF5">
        <w:tc>
          <w:tcPr>
            <w:tcW w:w="1526" w:type="dxa"/>
            <w:gridSpan w:val="2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8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311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оперировать на базовом уровне понятиями: логарифм числа, тригонометрическая окружность, градус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арифметические действия с целыми и рациональными числами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рациональные числа между собой;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и сравнивать с рациональными числами значения целых степеней чисел, корней нату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ральной степени из чисел, логарифмов чисел в простых случаях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точками на числовой прямой целые и рациональные числа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точками на числовой прямой целые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несложные преобразования целых и дробно-рациональных буквенных выражений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выражать в простейших случаях из равенства одну переменную через другие;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вычислять в простых случаях значения числовых и буквен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ных выражений, осуществляя необходимые подстановки и преобразования;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изображать схематически угол, величина которого выражена в градусах;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вычисления при решении задач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практического характера;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ных устройств;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3605" w:type="dxa"/>
            <w:gridSpan w:val="2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приводить примеры чисел с заданными свойствами делимости;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оперировать понятиями: логарифм числа, тригонометрическая окружность, радианная и гра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6608D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е и π;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пользоваться оценкой и прикидкой при практических расчетах;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проводить по известным формулам и правилам преобразования буквенных выражений, вклю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чающих степени, корни, логарифмы и тригонометрические функции;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изображать схематически угол, величина которого выражена в градусах </w:t>
            </w:r>
            <w:r w:rsidRPr="006608D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или радианах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; 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использовать при решении задач табличные значения тригонометрических функций углов;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Arial Narrow" w:eastAsia="Calibri" w:hAnsi="Arial Narrow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выполнять перевод величины угла из радианной меры в градусную и обратно.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выполнять действия с числовыми данными при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n, действительное число, множество действительных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чисел, геометрическая интерпретация натуральных, целых, рациональных, действительных чисел;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и объяснять разницу между позиционной и непозиционной системами записи чисел;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переводить числа из одной системы записи (системы счисления) в другую;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доказывать и использовать признаки делимости суммы и произведения при выполнении вычислений 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округление рациональных и иррациональных чисел с заданной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точностью;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действительные числа разными способами;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НОД и НОК разными способами и использовать их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вычисления и преобразования выражений, содержащих действительные числа, в том числе корни натуральных степеней;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стандартные тождественные преобразования тригонометрических, логарифмических, степенных, иррациональных выражений.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записывать, сравнивать, округлять числовые данные реальных величин с использованием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разных систем измерения;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и оценивать разными способами числовые выражения при решении практических задач и задач из других учебных предметов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Достижение результатов раздела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свободно оперировать числовыми множествами при решении задач;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понимать причины и основные идеи расширения числовых множеств;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владеть основными понятиями теории делимости при решении стандартных задач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базовые представления о множестве комплексных чисел;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свободно выполнять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тождественные преобразования тригонометрических, логарифмических, степенных выражений;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владеть формулой бинома Ньютона;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применять при решении задач теорему о линейном представлении НОД;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применять при решении задач Китайскую теорему об остатках;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применять при решении задач Малую теорему Ферма;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уметь выполнять запись числа в позиционной системе счисления;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применять при решении задач теоретико-числовые функции: число и сумма делителей, функцию Эйлера;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применять при решении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задач цепные дроби;</w:t>
            </w:r>
          </w:p>
          <w:p w:rsidR="00DA0EC5" w:rsidRPr="006608D8" w:rsidRDefault="00DA0EC5" w:rsidP="006D3CF5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применять при решении задач</w:t>
            </w:r>
            <w:r w:rsidRPr="006608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многочлены с действительными и целыми коэффициентами</w:t>
            </w:r>
            <w:r w:rsidRPr="006608D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владеть понятиями приводимый и неприводимый многочлен и применять их при решении задач;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применять при решении задач Основную теорему алгебры;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применять при решении задач простейшие функции комплексной переменной как геометрические преобразования</w:t>
            </w:r>
          </w:p>
        </w:tc>
      </w:tr>
      <w:tr w:rsidR="00DA0EC5" w:rsidRPr="006608D8" w:rsidTr="006D3CF5">
        <w:tc>
          <w:tcPr>
            <w:tcW w:w="1526" w:type="dxa"/>
            <w:gridSpan w:val="2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8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Уравнения и неравенства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Решать линейные уравнения и неравенства, квадратные уравнения;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решать логарифмические уравнения вида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log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bx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c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=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d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простейшие неравенства вида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log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&lt;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d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решать показательные уравнения, вида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a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bx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+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c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=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d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(где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d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можно представить в ви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де степени с основанием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a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и простейшие неравенства вида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a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x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&lt;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d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(где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d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можно представить в виде степени с основанием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a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);.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приводить несколько примеров корней простейшего тригонометрического уравнения вида: sin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a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s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a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tg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a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ctg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a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a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3605" w:type="dxa"/>
            <w:gridSpan w:val="2"/>
          </w:tcPr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использовать методы решения уравнений: приведение к виду «произведение равно нулю» или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«частное равно нулю», замена переменных;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использовать метод интервалов для решения неравенств;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использовать графический метод для приближенного решения уравнений и неравенств;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составлять и решать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уравнения, системы уравнений и неравенства при решении задач других учебных предметов;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равносильные преобразования уравнений;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решать разные виды уравнений и неравенств и их систем, в том числе некоторые уравнения 3-й и 4-й степеней, дробно-рациональные и иррациональные;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применять теорему Безу к решению уравнений;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применять теорему Виета для решения некоторых уравнений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степени выше второй;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понимать смысл теорем о равносильных и неравносильных преобразованиях уравнений и уметь их доказывать;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владеть методами решения уравнений, неравенств и их систем, уметь выбирать метод решения и обосновывать свой выбор;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использовать метод интервалов для решения неравенств, в том числе дробно-рациональных и включающих в себя иррациональные выражения;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решать алгебраические уравнения и неравенства и их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системы с параметрами алгебраическим и графическим методами;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владеть разными методами доказательства неравенств;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решать уравнения в целых числах;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изображать множества на плоскости, задаваемые уравнениями, неравенствами и их системами;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свободно использовать тождественные преобразования при решении уравнений и систем уравнений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составлять и решать уравнения, неравенства, их системы при решении задач других учебных предметов;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составлять и решать уравнения и неравенства с параметрами при решении задач других учебных предметов;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составлять уравнение, неравенство или их систему, описывающие реальную ситуацию или прикладную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задачу, интерпретировать полученные результаты;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использовать программные средства при решении отдельных классов уравнений и неравенств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Достижение результатов раздела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  <w:p w:rsidR="00DA0EC5" w:rsidRPr="006608D8" w:rsidRDefault="00DA0EC5" w:rsidP="006D3CF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неравенств, их систем;</w:t>
            </w:r>
          </w:p>
          <w:p w:rsidR="00DA0EC5" w:rsidRPr="006608D8" w:rsidRDefault="00DA0EC5" w:rsidP="006D3CF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свободно решать системы линейных уравнений; </w:t>
            </w:r>
          </w:p>
          <w:p w:rsidR="00DA0EC5" w:rsidRPr="006608D8" w:rsidRDefault="00DA0EC5" w:rsidP="006D3CF5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решать основные типы уравнений и неравенств с параметрами;</w:t>
            </w:r>
          </w:p>
          <w:p w:rsidR="00DA0EC5" w:rsidRPr="006608D8" w:rsidRDefault="00DA0EC5" w:rsidP="006D3CF5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применять при решении задач неравенства Коши — Буняковского, Бернулли;</w:t>
            </w:r>
          </w:p>
          <w:p w:rsidR="00DA0EC5" w:rsidRPr="006608D8" w:rsidRDefault="00DA0EC5" w:rsidP="006D3CF5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 неравенствах между средними степенными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A0EC5" w:rsidRPr="006608D8" w:rsidTr="006D3CF5">
        <w:trPr>
          <w:gridBefore w:val="1"/>
          <w:wBefore w:w="6" w:type="dxa"/>
        </w:trPr>
        <w:tc>
          <w:tcPr>
            <w:tcW w:w="1520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8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311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наименьшее значение функции на числовом промежутке, периодическая функция, период;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соотносить графики элементарных функ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по графику приближённо значения функции в заданных точках;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строить эскиз графика функции, удовлетворяющей приведенному набору условий (промежут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ки возрастания / убывания, значение функции в заданной точке, точки экстремумов </w:t>
            </w:r>
            <w:r w:rsidRPr="006608D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и т.д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.).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3605" w:type="dxa"/>
            <w:gridSpan w:val="2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риод, четная и нечетная функции;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строить графики изученных функций;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строить эскиз графика функции, удовлетворяющей приведенному набору условий (проме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жутки возрастания/убывания, значение функции в заданной точке, точки экстремумов, </w:t>
            </w:r>
            <w:r w:rsidRPr="006608D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асимптоты, нули функции и т.д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.);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т.п.); 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интерпретировать свойства в контексте конкретной практической ситуации;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highlight w:val="red"/>
                <w:lang w:eastAsia="ru-RU"/>
              </w:rPr>
              <w:t xml:space="preserve"> 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периодическая функция, период, четная и нечетная функции; уметь применять эти понятия при решении задач;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понятием степенная функция; строить ее график и уметь применять свойства степенной функции при решении задач;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понятиями показательная функция, экспонента; строить их графики и уметь применять свойства показательной функции при решении задач;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понятием логарифмическая функция; строить ее график и уметь применять свойства логарифмической функции при решении за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дач;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понятием обратная функция; применять это понятие при решении задач;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при решении задач свойства функций: четность, периодичность, ограниченность;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при решении задач преобразования графиков функций;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понятиями числовая последовательность, арифметическая и геометрическая прогрессия;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при решении задач свойства и при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знаки арифметической и геометрической прогрессий. 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точки перегиба, период и т.п.); 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интерпретировать свойства в контексте конкретной практической ситуации;.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Достижение результатов раздела II;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владеть понятием асимптоты и уметь его применять при решении задач;</w:t>
            </w:r>
          </w:p>
          <w:p w:rsidR="00DA0EC5" w:rsidRPr="006608D8" w:rsidRDefault="00DA0EC5" w:rsidP="006D3CF5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применять методы решения простейших дифференциальных уравнений первого и второго порядков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A0EC5" w:rsidRPr="006608D8" w:rsidTr="006D3CF5">
        <w:trPr>
          <w:gridBefore w:val="1"/>
          <w:wBefore w:w="6" w:type="dxa"/>
        </w:trPr>
        <w:tc>
          <w:tcPr>
            <w:tcW w:w="1520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8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311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одной стороны, и промежутками знакопостоянства и нулями производной этой функции – с другой.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жение и т.п.);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3605" w:type="dxa"/>
            <w:gridSpan w:val="2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исследовать в простейших случаях функции на монотонность, находить наибольшие и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интерпретировать полученные результаты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Владеть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понятием бесконечно убывающая геометрическая прогрессия и уметь применять его при решении задач;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применять для решения задач теорию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пределов;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владеть понятиями: производная функции в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точке, производная функции;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вычислять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производные элементарных функций и их комбинаций; 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исследовать функции на монотонность и экстремумы;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строить графики и применять к решению задач, в том числе с параметром;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понятием касательная к графику функции и уметь применять его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владеть понятиями первообразная функция, определенный интеграл; 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теорему Ньютона–Лейбница и ее следствия для решения задач.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:rsidR="00DA0EC5" w:rsidRPr="006608D8" w:rsidRDefault="00DA0EC5" w:rsidP="006D3CF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решать прикладные задачи из биологии, физики, химии, экономики и других предметов, связанные с исследованием характеристик процессов;</w:t>
            </w:r>
          </w:p>
          <w:p w:rsidR="00DA0EC5" w:rsidRPr="006608D8" w:rsidRDefault="00DA0EC5" w:rsidP="006D3CF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интерпретировать полученные результаты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Достижение результатов раздела II;</w:t>
            </w:r>
          </w:p>
          <w:p w:rsidR="00DA0EC5" w:rsidRPr="006608D8" w:rsidRDefault="00DA0EC5" w:rsidP="006D3CF5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свободно владеть стандартным аппаратом математического анализа для вычисления производных функции одной переменной;</w:t>
            </w:r>
          </w:p>
          <w:p w:rsidR="00DA0EC5" w:rsidRPr="006608D8" w:rsidRDefault="00DA0EC5" w:rsidP="006D3CF5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свободно применять аппарат математического анализа для исследования функций и построения графиков, в том числе исследования на выпуклость;</w:t>
            </w:r>
          </w:p>
          <w:p w:rsidR="00DA0EC5" w:rsidRPr="006608D8" w:rsidRDefault="00DA0EC5" w:rsidP="006D3CF5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оперировать понятием первообразной функции для решения задач;</w:t>
            </w:r>
          </w:p>
          <w:p w:rsidR="00DA0EC5" w:rsidRPr="006608D8" w:rsidRDefault="00DA0EC5" w:rsidP="006D3CF5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овладеть основными сведениями об интеграле Ньютона–Лейбница и его простейших применениях;</w:t>
            </w:r>
          </w:p>
          <w:p w:rsidR="00DA0EC5" w:rsidRPr="006608D8" w:rsidRDefault="00DA0EC5" w:rsidP="006D3CF5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оперировать в стандартных ситуациях производными высших порядков;</w:t>
            </w:r>
          </w:p>
          <w:p w:rsidR="00DA0EC5" w:rsidRPr="006608D8" w:rsidRDefault="00DA0EC5" w:rsidP="006D3CF5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 применять при решении задач свойства непрерывных функций;</w:t>
            </w:r>
          </w:p>
          <w:p w:rsidR="00DA0EC5" w:rsidRPr="006608D8" w:rsidRDefault="00DA0EC5" w:rsidP="006D3CF5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уметь применять при решении задач теоремы Вейерштрасса; </w:t>
            </w:r>
          </w:p>
          <w:p w:rsidR="00DA0EC5" w:rsidRPr="006608D8" w:rsidRDefault="00DA0EC5" w:rsidP="006D3CF5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уметь выполнять приближенные вычисления (методы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решения уравнений, вычисления определенного интеграла);</w:t>
            </w:r>
          </w:p>
          <w:p w:rsidR="00DA0EC5" w:rsidRPr="006608D8" w:rsidRDefault="00DA0EC5" w:rsidP="006D3CF5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 применять приложение производной и определенного интеграла к решению задач естествознания;</w:t>
            </w:r>
          </w:p>
          <w:p w:rsidR="00DA0EC5" w:rsidRPr="006608D8" w:rsidRDefault="00DA0EC5" w:rsidP="006D3CF5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владеть понятиями вторая производная, выпуклость графика функции и уметь исследовать функцию на выпуклость</w:t>
            </w:r>
          </w:p>
        </w:tc>
      </w:tr>
      <w:tr w:rsidR="00DA0EC5" w:rsidRPr="006608D8" w:rsidTr="006D3CF5">
        <w:trPr>
          <w:gridBefore w:val="1"/>
          <w:wBefore w:w="6" w:type="dxa"/>
        </w:trPr>
        <w:tc>
          <w:tcPr>
            <w:tcW w:w="1520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8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Статистика и теория вероятностей, логика и комбинаторика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A0EC5" w:rsidRPr="006608D8" w:rsidRDefault="00DA0EC5" w:rsidP="006D3CF5">
            <w:pPr>
              <w:keepNext/>
              <w:keepLines/>
              <w:spacing w:after="0" w:line="240" w:lineRule="auto"/>
              <w:ind w:left="357" w:hanging="357"/>
              <w:outlineLvl w:val="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оперировать на базовом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вычислять вероятности событий на основе подсчета числа исходов. 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и сравнивать в простых случаях вероятности событий в реальной жизни;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читать, сопоставлять, сравнивать, интерпретировать в простых случаях реальные данные, представленные в виде таблиц, диаграмм,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графиков</w:t>
            </w:r>
          </w:p>
        </w:tc>
        <w:tc>
          <w:tcPr>
            <w:tcW w:w="3605" w:type="dxa"/>
            <w:gridSpan w:val="2"/>
          </w:tcPr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 математическом ожидании и дисперсии случайных величин;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понимать суть закона больших чисел и выборочного метода измерения вероятностей;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 корреляции случайных величин, о линейной регрессии.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вычислять или оценивать вероятности событий в реальной жизни;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выбирать подходящие методы представления и обработки данных;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Оперировать основными описательными характеристиками числового набора, понятием генеральная совокупность и выборкой из нее;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оперировать понятиями: частота и вероятность события, сумма и произведение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вероятностей, вычислять вероятности событий на основе подсчета числа исходов; 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основными понятиями комбинаторики и уметь их применять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представление об основах теории вероятностей;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представление о дискретных и непрерывных случайных величинах и распределениях, о независимости случайных величин;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представление о математическом ожидании и дисперсии случайных величин;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иметь представление о совместных распределениях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случайных величин;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суть закона больших чисел и выборочного метода измерения вероятностей;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иметь представление о корреляции случайных величин. 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вычислять или оценивать вероятности событий в реальной жизни;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выбирать методы подходящего представления и обработки данных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Достижение результатов раздела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 центральной предельной теореме;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 выборочном коэффициенте корреляции и линейной регрессии;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 статистических ги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потезах и проверке статистической гипотезы, о статистике критерия и ее уровне значимости;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 связи эмпирических и теоретических распределений;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 кодировании, двоичной записи, двоичном дереве;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владеть основными понятиями  теории графов (граф, вершина, ребро, степень вершины, путь в графе) и уметь применять их при решении задач;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 деревьях и уметь применять при решении задач;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владеть понятием связность и уметь применять компоненты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связности при решении задач;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 осуществлять пути по ребрам, обходы ребер и вершин графа;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об эйлеровом и гамильтоновом пути, иметь представление о трудности задачи нахождения гамильтонова пути;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владеть понятиями конечные и счетные множества и уметь их применять при решении задач; 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 применять метод математической индукции;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 применять принцип Дирихле при решении задач</w:t>
            </w:r>
          </w:p>
        </w:tc>
      </w:tr>
      <w:tr w:rsidR="00DA0EC5" w:rsidRPr="006608D8" w:rsidTr="006D3CF5">
        <w:trPr>
          <w:gridBefore w:val="1"/>
          <w:wBefore w:w="6" w:type="dxa"/>
        </w:trPr>
        <w:tc>
          <w:tcPr>
            <w:tcW w:w="1520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608D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Текстовые </w:t>
            </w:r>
            <w:r w:rsidRPr="006608D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311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Решать несложные тек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стовые задачи разных типов;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действовать по алгоритму, содержащемуся в условии задачи;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логические рассуждения при решении задачи;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работать с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избыточными условиями, выбирая из всей информации, данные, необходимые для решения задачи;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решать задачи на расчет стоимости покупок, услуг, поездок и т.п.;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решать несложные задачи, связанные с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долевым участием во владении фирмой, предприятием, недвижимостью;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после), на движение денежных средств (приход/расход), на определение глубины/высоты и т.п.;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использовать понятие масштаба для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3605" w:type="dxa"/>
            <w:gridSpan w:val="2"/>
          </w:tcPr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Решать задачи разных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типов, в том числе задачи повышенной трудности;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выбирать оптимальный метод решения задачи, рассматривая различные методы;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строить модель решения задачи, проводить доказательные рассуждения;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анализировать и интерпретировать результаты в контексте условия задачи, выбирать решения, не противоречащие контексту;  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переводить при решении задачи информацию из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одной формы в другую, используя при необходимости схемы, таблицы, графики, диаграммы;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решать практические задачи и задачи из других предметов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Решать разные задачи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повышенной трудности;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условие задачи, выбирать оптимальный метод решения задачи, рассматривая различные методы;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строить модель решения задачи, проводить доказательные рассуждения при решении задачи;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и интерпретировать полученные решения в контексте условия задачи, выбирать решения, не противоречащие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контексту;  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решать практические задачи и задачи из других предметов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Достижение результа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тов раздела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DA0EC5" w:rsidRPr="006608D8" w:rsidTr="006D3CF5">
        <w:trPr>
          <w:gridBefore w:val="1"/>
          <w:wBefore w:w="6" w:type="dxa"/>
        </w:trPr>
        <w:tc>
          <w:tcPr>
            <w:tcW w:w="1520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8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311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распознавать основные виды многогранников (призма, пирамида, прямоуголь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ный параллелепипед, куб);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6608D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находить объемы и площади поверхностей простейших многогранников с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применением формул;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соотносить площади поверхностей тел одинаковой формы различного размера;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соотносить объемы сосудов одинаковой формы различного размера;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3605" w:type="dxa"/>
            <w:gridSpan w:val="2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решать задачи на нахож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дение геометрических величин по образцам или алгоритмам;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описывать взаимное расположение прямых и плоскостей в пространстве;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формулировать свойства и признаки фигур;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доказывать геометрические утверждения;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владеть стандартной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классификацией пространственных фигур (пирамиды, призмы, параллелепипеды); 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вычислять расстояния и углы в пространстве.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использовать свойства геометрических фигур для решения задач практического характера и задач из других областей знаний </w:t>
            </w:r>
          </w:p>
        </w:tc>
        <w:tc>
          <w:tcPr>
            <w:tcW w:w="3288" w:type="dxa"/>
            <w:shd w:val="clear" w:color="auto" w:fill="auto"/>
          </w:tcPr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Владеть геометрическими понятиями при решении задач и проведении математических рассуждений;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самостоятельно формулировать определения геометрических фигур, выдвигать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исследовать чертежи, включая комбинации фигур, извлекать, интерпретировать и преобразовывать информацию, представленную на чертежах;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решать задачи геометрического содержания, в том числе в ситуациях, когда алгоритм решения не следует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уметь формулировать и доказывать геометрические утверждения;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понятиями стереометрии: призма, параллелепипед, пирамида, тетраэдр;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представления об аксиомах стереометрии и следствиях из них и уметь применять их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строить сечения многогранников с использованием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различных методов, в том числе и метода следов;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представление о скрещивающихся прямых в пространстве и уметь находить угол и расстояние между ними;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теоремы о параллельности прямых и плоскостей в пространстве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уметь применять параллельное проектирование для изображения фигур;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уметь применять перпендикулярности прямой и плоскости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владеть понятиями ортогональное проектирование, наклонные и их проекции, уметь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применять теорему о трех перпендикулярах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понятием угол между прямой и плоскостью и уметь применять его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владеть понятиями призма, параллелепипед и применять свойства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параллелепипеда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понятием прямоугольный параллелепипед и применять его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понятиями пирамида, виды пирамид, элементы правильной пирамиды и уметь применять их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представление о теореме Эйлера,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правильных многогранниках; 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понятием площади поверхностей многогранников и уметь применять его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владеть понятиями тела вращения (цилиндр, конус, шар и сфера), их сечения и уметь применять их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понятиями касательные прямые и плоскости и уметь применять из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представления о вписанных и описанных сферах и уметь применять их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понятиями объем, объемы многогранников, тел вращения и применять их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представление о площади сферы и уметь применять его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уметь решать задачи на комбинации многогранников и тел вращения;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иметь представление о подобии в пространстве и уметь решать задачи на отношение объемов и площадей поверхностей подобных фигур.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Иметь представление об аксиоматическом методе;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владеть понятием геометрические места точек в пространстве и уметь применять их для решения задач;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уметь применять для решения задач свойства плоских и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двугранных углов, трехгранного угла, теоремы косинусов и синусов для трехгранного угла;  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владеть понятием перпендикулярное сечение призмы и уметь применять его при решении задач; 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иметь представление о двойственности правильных многогранников; 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владеть понятиями центральное и параллельное проектирование и применять их при построении сечений многогранников методом проекций;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 развертке многогранника и кратчайшем пути на поверхности многогранника;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иметь представление о конических сечениях; 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 касающихся сферах и комбинации тел вращения и уметь применять их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применять при решении задач формулу расстояния от точки до плоскости;</w:t>
            </w:r>
          </w:p>
          <w:p w:rsidR="00DA0EC5" w:rsidRPr="006608D8" w:rsidRDefault="00DA0EC5" w:rsidP="006D3CF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владеть разными способами задания прямой уравнениями и уметь применять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применять при решении задач и доказательстве теорем векторный метод и метод координат; 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иметь представление об аксиомах объема, применять формулы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объемов прямоугольного параллелепипеда, призмы и пирамиды, тетраэдра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применять теоремы об отношениях объемов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иметь представление о движениях в пространстве: параллельном переносе, симметрии относительно плоскости, центральной симметрии, повороте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относительно прямой, винтовой симметрии, уметь применять их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 площади ортогональной проекции;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представление о трехгранном и многогранном угле и применять свойства плоских углов многогранного угла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иметь представления о преобразовании подобия, гомотетии и уметь применять их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уметь решать задачи на плоскости методами стереометрии;</w:t>
            </w:r>
          </w:p>
          <w:p w:rsidR="00DA0EC5" w:rsidRPr="006608D8" w:rsidRDefault="00DA0EC5" w:rsidP="006D3CF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 применять формулы объемов при решении задач</w:t>
            </w:r>
          </w:p>
        </w:tc>
      </w:tr>
      <w:tr w:rsidR="00DA0EC5" w:rsidRPr="006608D8" w:rsidTr="006D3CF5">
        <w:trPr>
          <w:gridBefore w:val="1"/>
          <w:wBefore w:w="6" w:type="dxa"/>
        </w:trPr>
        <w:tc>
          <w:tcPr>
            <w:tcW w:w="1520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8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Векторы и координаты в пространстве</w:t>
            </w:r>
          </w:p>
        </w:tc>
        <w:tc>
          <w:tcPr>
            <w:tcW w:w="3118" w:type="dxa"/>
          </w:tcPr>
          <w:p w:rsidR="00DA0EC5" w:rsidRPr="006608D8" w:rsidRDefault="00DA0EC5" w:rsidP="006D3CF5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Оперировать на базовом уровне понятием декартовы координаты в пространстве; </w:t>
            </w:r>
          </w:p>
          <w:p w:rsidR="00DA0EC5" w:rsidRPr="006608D8" w:rsidRDefault="00DA0EC5" w:rsidP="006D3CF5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3605" w:type="dxa"/>
            <w:gridSpan w:val="2"/>
          </w:tcPr>
          <w:p w:rsidR="00DA0EC5" w:rsidRPr="006608D8" w:rsidRDefault="00DA0EC5" w:rsidP="006D3C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DA0EC5" w:rsidRPr="006608D8" w:rsidRDefault="00DA0EC5" w:rsidP="006D3C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DA0EC5" w:rsidRPr="006608D8" w:rsidRDefault="00DA0EC5" w:rsidP="006D3C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задавать плоскость уравнением в декартовой системе координат;</w:t>
            </w:r>
          </w:p>
          <w:p w:rsidR="00DA0EC5" w:rsidRPr="006608D8" w:rsidRDefault="00DA0EC5" w:rsidP="006D3C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решать простейшие задачи введением векторного базиса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Владеть понятиями векторы и их координаты;</w:t>
            </w:r>
          </w:p>
          <w:p w:rsidR="00DA0EC5" w:rsidRPr="006608D8" w:rsidRDefault="00DA0EC5" w:rsidP="006D3C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операции над векторами;</w:t>
            </w:r>
          </w:p>
          <w:p w:rsidR="00DA0EC5" w:rsidRPr="006608D8" w:rsidRDefault="00DA0EC5" w:rsidP="006D3C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скалярное произведение векторов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уравнение плоскости, формулу расстояния между точками, уравнение сферы при решении задач;</w:t>
            </w:r>
          </w:p>
          <w:p w:rsidR="00DA0EC5" w:rsidRPr="006608D8" w:rsidRDefault="00DA0EC5" w:rsidP="006D3C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векторы и метод координат в пространстве при решении задач 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Достижение результатов раздела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  <w:p w:rsidR="00DA0EC5" w:rsidRPr="006608D8" w:rsidRDefault="00DA0EC5" w:rsidP="006D3C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находить объем параллелепипеда и тетраэдра, заданных координатами своих вершин;</w:t>
            </w:r>
          </w:p>
          <w:p w:rsidR="00DA0EC5" w:rsidRPr="006608D8" w:rsidRDefault="00DA0EC5" w:rsidP="006D3C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задавать прямую в пространстве;</w:t>
            </w:r>
          </w:p>
          <w:p w:rsidR="00DA0EC5" w:rsidRPr="006608D8" w:rsidRDefault="00DA0EC5" w:rsidP="006D3C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находить расстояние от точки до плоскости в системе координат;</w:t>
            </w:r>
          </w:p>
          <w:p w:rsidR="00DA0EC5" w:rsidRPr="006608D8" w:rsidRDefault="00DA0EC5" w:rsidP="006D3CF5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находить расстояние между скрещивающимися прямыми, заданными в системе координат</w:t>
            </w:r>
          </w:p>
        </w:tc>
      </w:tr>
      <w:tr w:rsidR="00DA0EC5" w:rsidRPr="006608D8" w:rsidTr="006D3CF5">
        <w:trPr>
          <w:gridBefore w:val="1"/>
          <w:wBefore w:w="6" w:type="dxa"/>
        </w:trPr>
        <w:tc>
          <w:tcPr>
            <w:tcW w:w="1520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608D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История </w:t>
            </w:r>
            <w:r w:rsidRPr="006608D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математики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A0EC5" w:rsidRPr="006608D8" w:rsidRDefault="00DA0EC5" w:rsidP="006D3CF5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Описывать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отдельные выдающиеся результаты, полученные в ходе развития математики как науки;</w:t>
            </w:r>
          </w:p>
          <w:p w:rsidR="00DA0EC5" w:rsidRPr="006608D8" w:rsidRDefault="00DA0EC5" w:rsidP="006D3CF5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DA0EC5" w:rsidRPr="006608D8" w:rsidRDefault="00DA0EC5" w:rsidP="006D3CF5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роль математики в развитии России</w:t>
            </w:r>
          </w:p>
        </w:tc>
        <w:tc>
          <w:tcPr>
            <w:tcW w:w="3605" w:type="dxa"/>
            <w:gridSpan w:val="2"/>
          </w:tcPr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Представлять вклад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выдающихся математиков в развитие математики и иных научных областей;</w:t>
            </w:r>
          </w:p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понимать роль математики в развитии России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Иметь представление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вкладе выдающихся математиков в развитие науки;</w:t>
            </w:r>
          </w:p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роль математики в развитии России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Достижение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результатов раздела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</w:p>
        </w:tc>
      </w:tr>
      <w:tr w:rsidR="00DA0EC5" w:rsidRPr="006608D8" w:rsidTr="006D3CF5">
        <w:trPr>
          <w:gridBefore w:val="1"/>
          <w:wBefore w:w="6" w:type="dxa"/>
        </w:trPr>
        <w:tc>
          <w:tcPr>
            <w:tcW w:w="1520" w:type="dxa"/>
          </w:tcPr>
          <w:p w:rsidR="00DA0EC5" w:rsidRPr="006608D8" w:rsidRDefault="00DA0EC5" w:rsidP="006D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608D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Методы математики</w:t>
            </w:r>
          </w:p>
        </w:tc>
        <w:tc>
          <w:tcPr>
            <w:tcW w:w="3118" w:type="dxa"/>
          </w:tcPr>
          <w:p w:rsidR="00DA0EC5" w:rsidRPr="006608D8" w:rsidRDefault="00DA0EC5" w:rsidP="006D3CF5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Применять известные методы при решении стандартных математических задач;</w:t>
            </w:r>
          </w:p>
          <w:p w:rsidR="00DA0EC5" w:rsidRPr="006608D8" w:rsidRDefault="00DA0EC5" w:rsidP="006D3CF5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приводить примеры </w:t>
            </w:r>
            <w:r w:rsidRPr="006608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3605" w:type="dxa"/>
            <w:gridSpan w:val="2"/>
          </w:tcPr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Использовать основные методы доказательства, проводить доказательство и выполнять опровержение;</w:t>
            </w:r>
          </w:p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применять основные методы решения математических задач;</w:t>
            </w:r>
          </w:p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основе математических закономерностей в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природе характеризовать красоту и совершенство окружающего мира и произведений искусства;</w:t>
            </w:r>
          </w:p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Использовать основные методы доказательства, проводить доказательство и выполнять опровержение;</w:t>
            </w:r>
          </w:p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применять основные методы решения математических задач;</w:t>
            </w:r>
          </w:p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на основе математических закономерностей в </w:t>
            </w:r>
            <w:r w:rsidRPr="006608D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природе характеризовать красоту и совершенство окружающего мира и произведений искусства;</w:t>
            </w:r>
          </w:p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применять простейшие программные средства и электронно-коммуникационные системы при решении математических задач;</w:t>
            </w:r>
          </w:p>
          <w:p w:rsidR="00DA0EC5" w:rsidRPr="006608D8" w:rsidRDefault="00DA0EC5" w:rsidP="006D3CF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8D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пользоваться прикладными программами и программами символьных вычислений для исследования математических объектов</w:t>
            </w:r>
          </w:p>
        </w:tc>
        <w:tc>
          <w:tcPr>
            <w:tcW w:w="3288" w:type="dxa"/>
          </w:tcPr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Достижение результатов раздела 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;</w:t>
            </w:r>
          </w:p>
          <w:p w:rsidR="00DA0EC5" w:rsidRPr="006608D8" w:rsidRDefault="00DA0EC5" w:rsidP="006D3CF5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08D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применять математические знания к исследованию окружающего мира (моделирование физических процессов, задачи экономики)</w:t>
            </w:r>
          </w:p>
          <w:p w:rsidR="00DA0EC5" w:rsidRPr="006608D8" w:rsidRDefault="00DA0EC5" w:rsidP="006D3CF5">
            <w:pPr>
              <w:suppressAutoHyphens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1E0B67" w:rsidRDefault="001E0B67">
      <w:pPr>
        <w:sectPr w:rsidR="001E0B67" w:rsidSect="00DA0EC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F1436" w:rsidRPr="004F1436" w:rsidRDefault="004F1436" w:rsidP="004F1436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 курса</w:t>
      </w:r>
    </w:p>
    <w:p w:rsidR="00BA2B17" w:rsidRDefault="00BA2B17" w:rsidP="00D3433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Базовый уровень</w:t>
      </w:r>
    </w:p>
    <w:p w:rsidR="00BA2B17" w:rsidRPr="00BA2B17" w:rsidRDefault="00BA2B17" w:rsidP="00BA2B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2B17">
        <w:rPr>
          <w:rFonts w:ascii="Times New Roman" w:hAnsi="Times New Roman" w:cs="Times New Roman"/>
          <w:b/>
          <w:i/>
          <w:sz w:val="28"/>
          <w:szCs w:val="28"/>
        </w:rPr>
        <w:t>Алгебра и начала анализа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B17">
        <w:rPr>
          <w:rFonts w:ascii="Times New Roman" w:hAnsi="Times New Roman" w:cs="Times New Roman"/>
          <w:sz w:val="28"/>
          <w:szCs w:val="28"/>
        </w:rPr>
        <w:t>Тригонометрическая окружность</w:t>
      </w:r>
      <w:r w:rsidRPr="00BA2B17">
        <w:rPr>
          <w:rFonts w:ascii="Times New Roman" w:hAnsi="Times New Roman" w:cs="Times New Roman"/>
          <w:i/>
          <w:sz w:val="28"/>
          <w:szCs w:val="28"/>
        </w:rPr>
        <w:t>, радианная мера угла</w:t>
      </w:r>
      <w:r w:rsidRPr="00BA2B17">
        <w:rPr>
          <w:rFonts w:ascii="Times New Roman" w:hAnsi="Times New Roman" w:cs="Times New Roman"/>
          <w:sz w:val="28"/>
          <w:szCs w:val="28"/>
        </w:rPr>
        <w:t xml:space="preserve">. Синус, косинус, тангенс, </w:t>
      </w:r>
      <w:r w:rsidRPr="00BA2B17">
        <w:rPr>
          <w:rFonts w:ascii="Times New Roman" w:hAnsi="Times New Roman" w:cs="Times New Roman"/>
          <w:i/>
          <w:sz w:val="28"/>
          <w:szCs w:val="28"/>
        </w:rPr>
        <w:t>котангенс</w:t>
      </w:r>
      <w:r w:rsidRPr="00BA2B17">
        <w:rPr>
          <w:rFonts w:ascii="Times New Roman" w:hAnsi="Times New Roman" w:cs="Times New Roman"/>
          <w:sz w:val="28"/>
          <w:szCs w:val="28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BA2B17">
        <w:rPr>
          <w:rFonts w:ascii="Times New Roman" w:hAnsi="Times New Roman" w:cs="Times New Roman"/>
          <w:sz w:val="28"/>
          <w:szCs w:val="28"/>
        </w:rPr>
        <w:sym w:font="Symbol" w:char="F0B0"/>
      </w:r>
      <w:r w:rsidRPr="00BA2B17">
        <w:rPr>
          <w:rFonts w:ascii="Times New Roman" w:hAnsi="Times New Roman" w:cs="Times New Roman"/>
          <w:sz w:val="28"/>
          <w:szCs w:val="28"/>
        </w:rPr>
        <w:t>, 30</w:t>
      </w:r>
      <w:r w:rsidRPr="00BA2B17">
        <w:rPr>
          <w:rFonts w:ascii="Times New Roman" w:hAnsi="Times New Roman" w:cs="Times New Roman"/>
          <w:sz w:val="28"/>
          <w:szCs w:val="28"/>
        </w:rPr>
        <w:sym w:font="Symbol" w:char="F0B0"/>
      </w:r>
      <w:r w:rsidRPr="00BA2B17">
        <w:rPr>
          <w:rFonts w:ascii="Times New Roman" w:hAnsi="Times New Roman" w:cs="Times New Roman"/>
          <w:sz w:val="28"/>
          <w:szCs w:val="28"/>
        </w:rPr>
        <w:t>, 45</w:t>
      </w:r>
      <w:r w:rsidRPr="00BA2B17">
        <w:rPr>
          <w:rFonts w:ascii="Times New Roman" w:hAnsi="Times New Roman" w:cs="Times New Roman"/>
          <w:sz w:val="28"/>
          <w:szCs w:val="28"/>
        </w:rPr>
        <w:sym w:font="Symbol" w:char="F0B0"/>
      </w:r>
      <w:r w:rsidRPr="00BA2B17">
        <w:rPr>
          <w:rFonts w:ascii="Times New Roman" w:hAnsi="Times New Roman" w:cs="Times New Roman"/>
          <w:sz w:val="28"/>
          <w:szCs w:val="28"/>
        </w:rPr>
        <w:t>, 60</w:t>
      </w:r>
      <w:r w:rsidRPr="00BA2B17">
        <w:rPr>
          <w:rFonts w:ascii="Times New Roman" w:hAnsi="Times New Roman" w:cs="Times New Roman"/>
          <w:sz w:val="28"/>
          <w:szCs w:val="28"/>
        </w:rPr>
        <w:sym w:font="Symbol" w:char="F0B0"/>
      </w:r>
      <w:r w:rsidRPr="00BA2B17">
        <w:rPr>
          <w:rFonts w:ascii="Times New Roman" w:hAnsi="Times New Roman" w:cs="Times New Roman"/>
          <w:sz w:val="28"/>
          <w:szCs w:val="28"/>
        </w:rPr>
        <w:t>, 90</w:t>
      </w:r>
      <w:r w:rsidRPr="00BA2B17">
        <w:rPr>
          <w:rFonts w:ascii="Times New Roman" w:hAnsi="Times New Roman" w:cs="Times New Roman"/>
          <w:sz w:val="28"/>
          <w:szCs w:val="28"/>
        </w:rPr>
        <w:sym w:font="Symbol" w:char="F0B0"/>
      </w:r>
      <w:r w:rsidRPr="00BA2B17">
        <w:rPr>
          <w:rFonts w:ascii="Times New Roman" w:hAnsi="Times New Roman" w:cs="Times New Roman"/>
          <w:sz w:val="28"/>
          <w:szCs w:val="28"/>
        </w:rPr>
        <w:t>, 180</w:t>
      </w:r>
      <w:r w:rsidRPr="00BA2B17">
        <w:rPr>
          <w:rFonts w:ascii="Times New Roman" w:hAnsi="Times New Roman" w:cs="Times New Roman"/>
          <w:sz w:val="28"/>
          <w:szCs w:val="28"/>
        </w:rPr>
        <w:sym w:font="Symbol" w:char="F0B0"/>
      </w:r>
      <w:r w:rsidRPr="00BA2B17">
        <w:rPr>
          <w:rFonts w:ascii="Times New Roman" w:hAnsi="Times New Roman" w:cs="Times New Roman"/>
          <w:sz w:val="28"/>
          <w:szCs w:val="28"/>
        </w:rPr>
        <w:t>, 270</w:t>
      </w:r>
      <w:r w:rsidRPr="00BA2B17">
        <w:rPr>
          <w:rFonts w:ascii="Times New Roman" w:hAnsi="Times New Roman" w:cs="Times New Roman"/>
          <w:sz w:val="28"/>
          <w:szCs w:val="28"/>
        </w:rPr>
        <w:sym w:font="Symbol" w:char="F0B0"/>
      </w:r>
      <w:r w:rsidRPr="00BA2B17">
        <w:rPr>
          <w:rFonts w:ascii="Times New Roman" w:hAnsi="Times New Roman" w:cs="Times New Roman"/>
          <w:sz w:val="28"/>
          <w:szCs w:val="28"/>
        </w:rPr>
        <w:t>. (</w:t>
      </w:r>
      <w:r w:rsidRPr="00BA2B17">
        <w:rPr>
          <w:rFonts w:ascii="Times New Roman" w:hAnsi="Times New Roman" w:cs="Times New Roman"/>
          <w:position w:val="-28"/>
          <w:sz w:val="28"/>
          <w:szCs w:val="28"/>
        </w:rPr>
        <w:object w:dxaOrig="1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6.75pt" o:ole="">
            <v:imagedata r:id="rId7" o:title=""/>
          </v:shape>
          <o:OLEObject Type="Embed" ProgID="Equation.DSMT4" ShapeID="_x0000_i1025" DrawAspect="Content" ObjectID="_1755145299" r:id="rId8"/>
        </w:object>
      </w:r>
      <w:r w:rsidRPr="00BA2B17">
        <w:rPr>
          <w:rFonts w:ascii="Times New Roman" w:hAnsi="Times New Roman" w:cs="Times New Roman"/>
          <w:sz w:val="28"/>
          <w:szCs w:val="28"/>
        </w:rPr>
        <w:t xml:space="preserve"> рад). </w:t>
      </w:r>
      <w:r w:rsidRPr="00BA2B17">
        <w:rPr>
          <w:rFonts w:ascii="Times New Roman" w:hAnsi="Times New Roman" w:cs="Times New Roman"/>
          <w:i/>
          <w:sz w:val="28"/>
          <w:szCs w:val="28"/>
        </w:rPr>
        <w:t>Формулы сложения тригонометрических функций, формулы приведения, формулы двойного аргумента.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B17">
        <w:rPr>
          <w:rFonts w:ascii="Times New Roman" w:hAnsi="Times New Roman" w:cs="Times New Roman"/>
          <w:sz w:val="28"/>
          <w:szCs w:val="28"/>
        </w:rPr>
        <w:t xml:space="preserve">Нули функции, промежутки знакопостоянства, монотонность. Наибольшее и наименьшее значение функции. Периодические функции. Четность и нечетность функций. </w:t>
      </w:r>
      <w:r w:rsidRPr="00BA2B17">
        <w:rPr>
          <w:rFonts w:ascii="Times New Roman" w:hAnsi="Times New Roman" w:cs="Times New Roman"/>
          <w:i/>
          <w:sz w:val="28"/>
          <w:szCs w:val="28"/>
        </w:rPr>
        <w:t>Сложные функции.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Тригонометрические функции </w:t>
      </w:r>
      <w:r w:rsidRPr="00BA2B17">
        <w:rPr>
          <w:rFonts w:ascii="Times New Roman" w:hAnsi="Times New Roman" w:cs="Times New Roman"/>
          <w:i/>
          <w:position w:val="-10"/>
          <w:sz w:val="28"/>
          <w:szCs w:val="28"/>
        </w:rPr>
        <w:object w:dxaOrig="2600" w:dyaOrig="320">
          <v:shape id="_x0000_i1026" type="#_x0000_t75" style="width:131.25pt;height:16.5pt" o:ole="">
            <v:imagedata r:id="rId9" o:title=""/>
          </v:shape>
          <o:OLEObject Type="Embed" ProgID="Equation.DSMT4" ShapeID="_x0000_i1026" DrawAspect="Content" ObjectID="_1755145300" r:id="rId10"/>
        </w:objec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Функция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2B17">
        <w:rPr>
          <w:rFonts w:ascii="Times New Roman" w:hAnsi="Times New Roman" w:cs="Times New Roman"/>
          <w:bCs/>
          <w:color w:val="000000"/>
          <w:position w:val="-10"/>
          <w:sz w:val="28"/>
          <w:szCs w:val="28"/>
        </w:rPr>
        <w:object w:dxaOrig="859" w:dyaOrig="300">
          <v:shape id="_x0000_i1027" type="#_x0000_t75" style="width:42.75pt;height:15.75pt" o:ole="">
            <v:imagedata r:id="rId11" o:title=""/>
          </v:shape>
          <o:OLEObject Type="Embed" ProgID="Equation.DSMT4" ShapeID="_x0000_i1027" DrawAspect="Content" ObjectID="_1755145301" r:id="rId12"/>
        </w:objec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>. Свойства и графики тригонометрических функций.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Арккосинус, арксинус, арктангенс числа.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Арккотангенс числа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Простейшие тригонометрические уравнения. Решение тригонометрических уравнений. 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Логарифм числа, свойства логарифма. Десятичный логарифм.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Число е. Натуральный логарифм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>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Степенная функция и ее свойства и график. Иррациональные уравнения. 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Метод интервалов для решения неравенств. 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Взаимно обратные функции. Графики взаимно обратных функций.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Уравнения, системы уравнений с параметром.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Правила дифференцирования.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Вторая производная, ее геометрический и физический смысл. 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Построение графиков функций с помощью производных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Применение производной при решении задач.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Первообразная.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Первообразные элементарных функций. Площадь криволинейной трапеции. Формула Ньютона-Лейбница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A2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Определенный интеграл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Вычисление площадей плоских фигур и объемов тел вращения с помощью интеграла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A2B17" w:rsidRPr="00BA2B17" w:rsidRDefault="00BA2B17" w:rsidP="00BA2B17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2B17">
        <w:rPr>
          <w:rFonts w:ascii="Times New Roman" w:hAnsi="Times New Roman" w:cs="Times New Roman"/>
          <w:b/>
          <w:i/>
          <w:sz w:val="28"/>
          <w:szCs w:val="28"/>
        </w:rPr>
        <w:t>Геометрия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B17">
        <w:rPr>
          <w:rFonts w:ascii="Times New Roman" w:hAnsi="Times New Roman" w:cs="Times New Roman"/>
          <w:sz w:val="28"/>
          <w:szCs w:val="28"/>
        </w:rPr>
        <w:t xml:space="preserve">Наглядная стереометрия. Фигуры и их изображения (куб, пирамида, призма). </w:t>
      </w:r>
      <w:r w:rsidRPr="00BA2B17">
        <w:rPr>
          <w:rFonts w:ascii="Times New Roman" w:hAnsi="Times New Roman" w:cs="Times New Roman"/>
          <w:i/>
          <w:sz w:val="28"/>
          <w:szCs w:val="28"/>
        </w:rPr>
        <w:t>Основные понятия стереометрии и их свойства.</w:t>
      </w:r>
      <w:r w:rsidRPr="00BA2B17">
        <w:rPr>
          <w:rFonts w:ascii="Times New Roman" w:hAnsi="Times New Roman" w:cs="Times New Roman"/>
          <w:sz w:val="28"/>
          <w:szCs w:val="28"/>
        </w:rPr>
        <w:t xml:space="preserve"> Сечения куба и тетраэдра.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B17">
        <w:rPr>
          <w:rFonts w:ascii="Times New Roman" w:hAnsi="Times New Roman" w:cs="Times New Roman"/>
          <w:sz w:val="28"/>
          <w:szCs w:val="28"/>
        </w:rPr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B17">
        <w:rPr>
          <w:rFonts w:ascii="Times New Roman" w:hAnsi="Times New Roman" w:cs="Times New Roman"/>
          <w:sz w:val="28"/>
          <w:szCs w:val="28"/>
        </w:rPr>
        <w:t xml:space="preserve">Расстояния между фигурами в пространстве. 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B17">
        <w:rPr>
          <w:rFonts w:ascii="Times New Roman" w:hAnsi="Times New Roman" w:cs="Times New Roman"/>
          <w:sz w:val="28"/>
          <w:szCs w:val="28"/>
        </w:rPr>
        <w:t xml:space="preserve">Углы в пространстве. Перпендикулярность прямых и плоскостей. 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B17">
        <w:rPr>
          <w:rFonts w:ascii="Times New Roman" w:hAnsi="Times New Roman" w:cs="Times New Roman"/>
          <w:sz w:val="28"/>
          <w:szCs w:val="28"/>
        </w:rPr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B17">
        <w:rPr>
          <w:rFonts w:ascii="Times New Roman" w:hAnsi="Times New Roman" w:cs="Times New Roman"/>
          <w:sz w:val="28"/>
          <w:szCs w:val="28"/>
        </w:rPr>
        <w:t xml:space="preserve"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2B17">
        <w:rPr>
          <w:rFonts w:ascii="Times New Roman" w:hAnsi="Times New Roman" w:cs="Times New Roman"/>
          <w:sz w:val="28"/>
          <w:szCs w:val="28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A2B17">
        <w:rPr>
          <w:rFonts w:ascii="Times New Roman" w:hAnsi="Times New Roman" w:cs="Times New Roman"/>
          <w:i/>
          <w:sz w:val="28"/>
          <w:szCs w:val="28"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i/>
          <w:sz w:val="28"/>
          <w:szCs w:val="28"/>
        </w:rPr>
        <w:t xml:space="preserve">Простейшие комбинации многогранников и тел вращения между собой. 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Вычисление элементов пространственных фигур (ребра, диагонали, углы). 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Понятие об объеме. Объем пирамиды и конуса, призмы и цилиндра. Объем шара. 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Подобные тела в пространстве. 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>Соотношения между площадями поверхностей и объемами подобных тел.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Векторы и координаты в пространстве. Сумма векторов, умножение вектора на число, угол между векторами. Коллинеарные и компланарные векторы.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 w:rsidR="00BA2B17" w:rsidRPr="00BA2B17" w:rsidRDefault="00BA2B17" w:rsidP="00BA2B17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2B17">
        <w:rPr>
          <w:rFonts w:ascii="Times New Roman" w:hAnsi="Times New Roman" w:cs="Times New Roman"/>
          <w:b/>
          <w:i/>
          <w:sz w:val="28"/>
          <w:szCs w:val="28"/>
        </w:rPr>
        <w:t>Вероятность и статистика. Работа с данными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Условная вероятность.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Правило умножения вероятностей. Формула полной вероятности. 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Дискретные случайные величины и распределения.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Независимые случайные величины. Распределение суммы и произведения независимых случайных величин.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Математическое ожидание и дисперсия случайной величины.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B17">
        <w:rPr>
          <w:rFonts w:ascii="Times New Roman" w:hAnsi="Times New Roman" w:cs="Times New Roman"/>
          <w:i/>
          <w:sz w:val="28"/>
          <w:szCs w:val="28"/>
        </w:rPr>
        <w:t xml:space="preserve">Непрерывные случайные величины. Понятие о плотности вероятности. Равномерное распределение. 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B17">
        <w:rPr>
          <w:rFonts w:ascii="Times New Roman" w:hAnsi="Times New Roman" w:cs="Times New Roman"/>
          <w:i/>
          <w:sz w:val="28"/>
          <w:szCs w:val="28"/>
        </w:rPr>
        <w:t xml:space="preserve">Показательное распределение, его параметры. 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B17">
        <w:rPr>
          <w:rFonts w:ascii="Times New Roman" w:hAnsi="Times New Roman" w:cs="Times New Roman"/>
          <w:i/>
          <w:sz w:val="28"/>
          <w:szCs w:val="28"/>
        </w:rPr>
        <w:t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2B17">
        <w:rPr>
          <w:rFonts w:ascii="Times New Roman" w:hAnsi="Times New Roman" w:cs="Times New Roman"/>
          <w:i/>
          <w:sz w:val="28"/>
          <w:szCs w:val="28"/>
        </w:rPr>
        <w:t>Неравенство Чебышева. Теорема Бернулли</w:t>
      </w:r>
      <w:r w:rsidRPr="00BA2B17">
        <w:rPr>
          <w:rFonts w:ascii="Times New Roman" w:hAnsi="Times New Roman" w:cs="Times New Roman"/>
          <w:sz w:val="28"/>
          <w:szCs w:val="28"/>
        </w:rPr>
        <w:t xml:space="preserve">. </w:t>
      </w:r>
      <w:r w:rsidRPr="00BA2B17">
        <w:rPr>
          <w:rFonts w:ascii="Times New Roman" w:hAnsi="Times New Roman" w:cs="Times New Roman"/>
          <w:i/>
          <w:sz w:val="28"/>
          <w:szCs w:val="28"/>
        </w:rPr>
        <w:t>Закон больших чисел. Выборочный метод измерения вероятностей. Роль закона больших чисел в науке, природе и обществе.</w:t>
      </w:r>
    </w:p>
    <w:p w:rsidR="00BA2B17" w:rsidRPr="00BA2B17" w:rsidRDefault="00BA2B17" w:rsidP="00BA2B1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A2B17">
        <w:rPr>
          <w:rFonts w:ascii="Times New Roman" w:hAnsi="Times New Roman" w:cs="Times New Roman"/>
          <w:i/>
          <w:sz w:val="28"/>
          <w:szCs w:val="28"/>
        </w:rPr>
        <w:t>Ковариация двух случайных величин. Понятие о коэффициенте корреляции.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Совместные наблюдения двух случайных величин.</w:t>
      </w:r>
      <w:r w:rsidRPr="00BA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2B1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Выборочный коэффициент корреляции. </w:t>
      </w:r>
    </w:p>
    <w:p w:rsidR="00BA2B17" w:rsidRDefault="00BA2B17" w:rsidP="00D3433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b/>
          <w:bCs/>
          <w:color w:val="000000"/>
          <w:sz w:val="28"/>
          <w:szCs w:val="28"/>
        </w:rPr>
        <w:t>Углубл</w:t>
      </w:r>
      <w:r w:rsidR="004F1436">
        <w:rPr>
          <w:b/>
          <w:bCs/>
          <w:color w:val="000000"/>
          <w:sz w:val="28"/>
          <w:szCs w:val="28"/>
        </w:rPr>
        <w:t>ё</w:t>
      </w:r>
      <w:r w:rsidRPr="004F1436">
        <w:rPr>
          <w:b/>
          <w:bCs/>
          <w:color w:val="000000"/>
          <w:sz w:val="28"/>
          <w:szCs w:val="28"/>
        </w:rPr>
        <w:t>нный уровень</w:t>
      </w:r>
    </w:p>
    <w:p w:rsidR="00D3433D" w:rsidRPr="00BA2B17" w:rsidRDefault="00D3433D" w:rsidP="00D3433D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A2B17">
        <w:rPr>
          <w:b/>
          <w:bCs/>
          <w:i/>
          <w:color w:val="000000"/>
          <w:sz w:val="28"/>
          <w:szCs w:val="28"/>
        </w:rPr>
        <w:t>Алгебра и начала анализа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Множества (числовые, геометрических фигур). Характеристическое свойство, элемент множества, пустое, конечное, бесконечное множество. Способы задания множеств Подмножество. Отношения принадлежности, включения, равенства. Операции над множествами. Круги Эйлера. Конечные и бесконечные, счетные и несчетные множества.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Истинные и ложные высказывания, операции над высказываниями. </w:t>
      </w:r>
      <w:r w:rsidRPr="004F1436">
        <w:rPr>
          <w:i/>
          <w:iCs/>
          <w:color w:val="000000"/>
          <w:sz w:val="28"/>
          <w:szCs w:val="28"/>
        </w:rPr>
        <w:t>Алгебра высказываний. </w:t>
      </w:r>
      <w:r w:rsidRPr="004F1436">
        <w:rPr>
          <w:color w:val="000000"/>
          <w:sz w:val="28"/>
          <w:szCs w:val="28"/>
        </w:rPr>
        <w:t>Связь высказываний с множествами. Кванторы существования и всеобщности.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Законы логики</w:t>
      </w:r>
      <w:r w:rsidRPr="004F1436">
        <w:rPr>
          <w:i/>
          <w:iCs/>
          <w:color w:val="000000"/>
          <w:sz w:val="28"/>
          <w:szCs w:val="28"/>
        </w:rPr>
        <w:t>. Основные логические правила. </w:t>
      </w:r>
      <w:r w:rsidRPr="004F1436">
        <w:rPr>
          <w:color w:val="000000"/>
          <w:sz w:val="28"/>
          <w:szCs w:val="28"/>
        </w:rPr>
        <w:t>Решение логических задач</w:t>
      </w:r>
      <w:r w:rsidRPr="004F1436">
        <w:rPr>
          <w:b/>
          <w:bCs/>
          <w:color w:val="000000"/>
          <w:sz w:val="28"/>
          <w:szCs w:val="28"/>
        </w:rPr>
        <w:t> </w:t>
      </w:r>
      <w:r w:rsidRPr="004F1436">
        <w:rPr>
          <w:color w:val="000000"/>
          <w:sz w:val="28"/>
          <w:szCs w:val="28"/>
        </w:rPr>
        <w:t>с использованием кругов Эйлера, </w:t>
      </w:r>
      <w:r w:rsidRPr="004F1436">
        <w:rPr>
          <w:i/>
          <w:iCs/>
          <w:color w:val="000000"/>
          <w:sz w:val="28"/>
          <w:szCs w:val="28"/>
        </w:rPr>
        <w:t>основных логических правил.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Умозаключения. Обоснования и доказательство в математике. Теоремы. Виды математических утверждений. </w:t>
      </w:r>
      <w:r w:rsidRPr="004F1436">
        <w:rPr>
          <w:i/>
          <w:iCs/>
          <w:color w:val="000000"/>
          <w:sz w:val="28"/>
          <w:szCs w:val="28"/>
        </w:rPr>
        <w:t>Виды доказательств</w:t>
      </w:r>
      <w:r w:rsidRPr="004F1436">
        <w:rPr>
          <w:color w:val="000000"/>
          <w:sz w:val="28"/>
          <w:szCs w:val="28"/>
        </w:rPr>
        <w:t>. </w:t>
      </w:r>
      <w:r w:rsidRPr="004F1436">
        <w:rPr>
          <w:i/>
          <w:iCs/>
          <w:color w:val="000000"/>
          <w:sz w:val="28"/>
          <w:szCs w:val="28"/>
        </w:rPr>
        <w:t xml:space="preserve">Математическая </w:t>
      </w:r>
      <w:r w:rsidRPr="004F1436">
        <w:rPr>
          <w:i/>
          <w:iCs/>
          <w:color w:val="000000"/>
          <w:sz w:val="28"/>
          <w:szCs w:val="28"/>
        </w:rPr>
        <w:lastRenderedPageBreak/>
        <w:t>индукция</w:t>
      </w:r>
      <w:r w:rsidRPr="004F1436">
        <w:rPr>
          <w:color w:val="000000"/>
          <w:sz w:val="28"/>
          <w:szCs w:val="28"/>
        </w:rPr>
        <w:t>. </w:t>
      </w:r>
      <w:r w:rsidRPr="004F1436">
        <w:rPr>
          <w:i/>
          <w:iCs/>
          <w:color w:val="000000"/>
          <w:sz w:val="28"/>
          <w:szCs w:val="28"/>
        </w:rPr>
        <w:t>Утверждения: обратное данному, противоположное, обратное противоположному данному</w:t>
      </w:r>
      <w:r w:rsidRPr="004F1436">
        <w:rPr>
          <w:color w:val="000000"/>
          <w:sz w:val="28"/>
          <w:szCs w:val="28"/>
        </w:rPr>
        <w:t>. Признак и свойство, необходимые и достаточные условия.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Основная теорема арифметики. Остатки и сравнения. Алгоритм Евклида. Китайская теорема об остатках. Малая теорема Ферма. q-ичные системы счисления. Функция Эйлера, число и сумма делителей натурального числа.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Радианная мера угла, тригонометрическая окружность. Тригонометрические функции чисел и углов. Формулы приведения, сложения тригонометрических функций, формулы двойного и половинного аргумента. Преобразование суммы, разности в произведение тригонометрических функций, и наоборот.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Нули функции, промежутки знакопостоянства, монотонность. Наибольшее и наименьшее значение функции. Периодические функции и наименьший период. Четные и нечетные функции. </w:t>
      </w:r>
      <w:r w:rsidRPr="004F1436">
        <w:rPr>
          <w:i/>
          <w:iCs/>
          <w:color w:val="000000"/>
          <w:sz w:val="28"/>
          <w:szCs w:val="28"/>
        </w:rPr>
        <w:t>Функции «дробная часть числа» и «целая часть числа» </w:t>
      </w:r>
      <w:r w:rsidRPr="004F1436">
        <w:rPr>
          <w:color w:val="000000"/>
          <w:sz w:val="28"/>
          <w:szCs w:val="28"/>
        </w:rPr>
        <w:t>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Тригонометрические функции числового аргумента , , , . Свойства и графики тригонометрических функций.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Обратные тригонометрические функции, их главные значения, свойства и графики. Тригонометрические уравнения. Однородные тригонометрические уравнения. Решение простейших тригонометрических неравенств. Простейшие системы тригонометрических уравнений.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 Число и функция 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Логарифм, свойства логарифма. Десятичный и натуральный логарифм.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Степенная функция и ее свойства и график. Иррациональные уравнения.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Первичные представления о множестве комплексных чисел. </w:t>
      </w:r>
      <w:r w:rsidRPr="004F1436">
        <w:rPr>
          <w:i/>
          <w:iCs/>
          <w:color w:val="000000"/>
          <w:sz w:val="28"/>
          <w:szCs w:val="28"/>
        </w:rPr>
        <w:t>Действия с комплексными числами. Комплексно сопряженные числа. Модуль и аргумент числа. Тригонометрическая форма комплексного числа. Решение уравнений в комплексных числах.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Метод интервалов для решения неравенств. Преобразования графиков функций: сдвиг, умножение на число,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Системы показательных, логарифмических и иррациональных уравнений. Системы показательных, логарифмических и иррациональных неравенств.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Взаимно обратные функции. Графики взаимно обратных функций.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Уравнения, системы уравнений с параметром.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Формула Бинома Ньютона. Решение уравнений степени выше 2 специальных видов. Теорема Виета, теорема Безу. Приводимые и неприводимые многочлены. Основная теорема алгебры. Симметрические многочлены. Целочисленные и целозначные многочлены.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Диофантовы уравнения. Цепные дроби. Теорема Ферма о сумме квадратов.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Суммы и ряды, методы суммирования и признаки сходимости.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lastRenderedPageBreak/>
        <w:t>Теоремы о приближении действительных чисел рациональными.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Множества на координатной плоскости.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Неравенство Коши–Буняковского, неравенство Йенсена, неравенства о средних.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Понятие предела функции в точке</w:t>
      </w:r>
      <w:r w:rsidRPr="004F1436">
        <w:rPr>
          <w:i/>
          <w:iCs/>
          <w:color w:val="000000"/>
          <w:sz w:val="28"/>
          <w:szCs w:val="28"/>
        </w:rPr>
        <w:t>. Понятие предела функции в бесконечности. Асимптоты графика функции. Сравнение бесконечно малых и бесконечно больших</w:t>
      </w:r>
      <w:r w:rsidRPr="004F1436">
        <w:rPr>
          <w:color w:val="000000"/>
          <w:sz w:val="28"/>
          <w:szCs w:val="28"/>
        </w:rPr>
        <w:t>. Непрерывность функции. </w:t>
      </w:r>
      <w:r w:rsidRPr="004F1436">
        <w:rPr>
          <w:i/>
          <w:iCs/>
          <w:color w:val="000000"/>
          <w:sz w:val="28"/>
          <w:szCs w:val="28"/>
        </w:rPr>
        <w:t>Свойства непрерывных функций. Теорема Вейерштрасса.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Дифференцируемость функции. Производная функции в точке. Касательная к графику функции. Геометрический и физический смысл производной. </w:t>
      </w:r>
      <w:r w:rsidRPr="004F1436">
        <w:rPr>
          <w:i/>
          <w:iCs/>
          <w:color w:val="000000"/>
          <w:sz w:val="28"/>
          <w:szCs w:val="28"/>
        </w:rPr>
        <w:t>Применение производной в физике</w:t>
      </w:r>
      <w:r w:rsidRPr="004F1436">
        <w:rPr>
          <w:color w:val="000000"/>
          <w:sz w:val="28"/>
          <w:szCs w:val="28"/>
        </w:rPr>
        <w:t>. Производные элементарных функций. Правила дифференцирования.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Вторая производная, ее геометрический и физический смысл.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 </w:t>
      </w:r>
      <w:r w:rsidRPr="004F1436">
        <w:rPr>
          <w:i/>
          <w:iCs/>
          <w:color w:val="000000"/>
          <w:sz w:val="28"/>
          <w:szCs w:val="28"/>
        </w:rPr>
        <w:t>Построение графиков функций с помощью производных</w:t>
      </w:r>
      <w:r w:rsidRPr="004F1436">
        <w:rPr>
          <w:color w:val="000000"/>
          <w:sz w:val="28"/>
          <w:szCs w:val="28"/>
        </w:rPr>
        <w:t>. </w:t>
      </w:r>
      <w:r w:rsidRPr="004F1436">
        <w:rPr>
          <w:i/>
          <w:iCs/>
          <w:color w:val="000000"/>
          <w:sz w:val="28"/>
          <w:szCs w:val="28"/>
        </w:rPr>
        <w:t>Применение производной при решении задач. Нахождение экстремумов функций нескольких переменных.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Первообразная. Неопределенный интеграл. Первообразные элементарных функций. Площадь криволинейной трапеции. Формула Ньютона-Лейбница.</w:t>
      </w:r>
      <w:r w:rsidRPr="004F1436">
        <w:rPr>
          <w:b/>
          <w:bCs/>
          <w:color w:val="000000"/>
          <w:sz w:val="28"/>
          <w:szCs w:val="28"/>
        </w:rPr>
        <w:t> </w:t>
      </w:r>
      <w:r w:rsidRPr="004F1436">
        <w:rPr>
          <w:color w:val="000000"/>
          <w:sz w:val="28"/>
          <w:szCs w:val="28"/>
        </w:rPr>
        <w:t>Определенный интеграл. </w:t>
      </w:r>
      <w:r w:rsidRPr="004F1436">
        <w:rPr>
          <w:i/>
          <w:iCs/>
          <w:color w:val="000000"/>
          <w:sz w:val="28"/>
          <w:szCs w:val="28"/>
        </w:rPr>
        <w:t>Вычисление площадей плоских фигур и объемов тел вращения с помощью интеграла..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Методы решения функциональных уравнений и неравенств.</w:t>
      </w:r>
    </w:p>
    <w:p w:rsidR="00D3433D" w:rsidRPr="00BA2B17" w:rsidRDefault="00D3433D" w:rsidP="00BA2B17">
      <w:pPr>
        <w:pStyle w:val="a4"/>
        <w:shd w:val="clear" w:color="auto" w:fill="FFFFFF"/>
        <w:spacing w:before="240" w:beforeAutospacing="0" w:after="0" w:afterAutospacing="0"/>
        <w:rPr>
          <w:i/>
          <w:color w:val="000000"/>
          <w:sz w:val="28"/>
          <w:szCs w:val="28"/>
        </w:rPr>
      </w:pPr>
      <w:r w:rsidRPr="00BA2B17">
        <w:rPr>
          <w:b/>
          <w:bCs/>
          <w:i/>
          <w:color w:val="000000"/>
          <w:sz w:val="28"/>
          <w:szCs w:val="28"/>
        </w:rPr>
        <w:t>Геометрия</w:t>
      </w:r>
    </w:p>
    <w:p w:rsidR="00D3433D" w:rsidRPr="004F1436" w:rsidRDefault="00D3433D" w:rsidP="00BA2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Наглядная стереометрия. Призма, параллелепипед, пирамида, тетраэдр.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Основные понятия геометрии в пространстве. Аксиомы стереометрии и следствия из них. </w:t>
      </w:r>
      <w:r w:rsidRPr="004F1436">
        <w:rPr>
          <w:i/>
          <w:iCs/>
          <w:color w:val="000000"/>
          <w:sz w:val="28"/>
          <w:szCs w:val="28"/>
        </w:rPr>
        <w:t>Понятие об аксиоматическом методе.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Теорема Менелая для тетраэдра</w:t>
      </w:r>
      <w:r w:rsidRPr="004F1436">
        <w:rPr>
          <w:color w:val="000000"/>
          <w:sz w:val="28"/>
          <w:szCs w:val="28"/>
        </w:rPr>
        <w:t>. Построение сечений многогранников методом следов. Центральное проектирование. Построение сечений многогранников методом проекций.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Скрещивающиеся прямые в пространстве. Угол между ними. </w:t>
      </w:r>
      <w:r w:rsidRPr="004F1436">
        <w:rPr>
          <w:i/>
          <w:iCs/>
          <w:color w:val="000000"/>
          <w:sz w:val="28"/>
          <w:szCs w:val="28"/>
        </w:rPr>
        <w:t>Методы нахождения расстояний между скрещивающимися прямыми.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Теоремы о параллельности прямых и плоскостей в пространстве. Параллельное проектирование и изображение фигур. </w:t>
      </w:r>
      <w:r w:rsidRPr="004F1436">
        <w:rPr>
          <w:i/>
          <w:iCs/>
          <w:color w:val="000000"/>
          <w:sz w:val="28"/>
          <w:szCs w:val="28"/>
        </w:rPr>
        <w:t>Геометрические места точек в пространстве.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Перпендикулярность прямой и плоскости. Ортогональное проектирование. Наклонные и проекции. Теорема о трех перпендикулярах.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Виды тетраэдров. Ортоцентрический тетраэдр, каркасный тетраэдр, равногранный тетраэдр. Прямоугольный тетраэдр. Медианы и бимедианы тетраэдра.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Достраивание тетраэдра до параллелепипеда.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Расстояния между фигурами в пространстве. Общий перпендикуляр двух скрещивающихся прямых.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lastRenderedPageBreak/>
        <w:t>Углы в пространстве. Перпендикулярные плоскости. </w:t>
      </w:r>
      <w:r w:rsidRPr="004F1436">
        <w:rPr>
          <w:i/>
          <w:iCs/>
          <w:color w:val="000000"/>
          <w:sz w:val="28"/>
          <w:szCs w:val="28"/>
        </w:rPr>
        <w:t>Площадь ортогональной проекции. Перпендикулярное сечение призмы. Трехгранный и многогранный угол. Свойства плоских углов многогранного угла. Свойства плоских и двугранных углов трехгранного угла. Теоремы косинусов и синусов для трехгранного угла.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Виды многогранников. </w:t>
      </w:r>
      <w:r w:rsidRPr="004F1436">
        <w:rPr>
          <w:i/>
          <w:iCs/>
          <w:color w:val="000000"/>
          <w:sz w:val="28"/>
          <w:szCs w:val="28"/>
        </w:rPr>
        <w:t>Развертки многогранника. Кратчайшие пути на поверхности многогранника.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Теорема Эйлера.</w:t>
      </w:r>
      <w:r w:rsidRPr="004F1436">
        <w:rPr>
          <w:color w:val="000000"/>
          <w:sz w:val="28"/>
          <w:szCs w:val="28"/>
        </w:rPr>
        <w:t> Правильные многогранники. </w:t>
      </w:r>
      <w:r w:rsidRPr="004F1436">
        <w:rPr>
          <w:i/>
          <w:iCs/>
          <w:color w:val="000000"/>
          <w:sz w:val="28"/>
          <w:szCs w:val="28"/>
        </w:rPr>
        <w:t>Двойственность правильных многогранников.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Призма. Параллелепипед. Свойства параллелепипеда. Прямоугольный параллелепипед. Наклонные призмы.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Пирамида. Виды пирамид. Элементы правильной пирамиды. Пирамиды с равнонаклоненными ребрами и гранями, их основные свойства.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Площади поверхностей многогранников.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Тела вращения: цилиндр, конус, шар и сфера. Сечения цилиндра, конуса и шара. Шаровой сегмент, шаровой слой, шаровой сектор (конус).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Усеченная пирамида и усеченный конус.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Элементы сферической геометрии. Конические сечения.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Касательные прямые и плоскости. Вписанные и описанные сферы. </w:t>
      </w:r>
      <w:r w:rsidRPr="004F1436">
        <w:rPr>
          <w:i/>
          <w:iCs/>
          <w:color w:val="000000"/>
          <w:sz w:val="28"/>
          <w:szCs w:val="28"/>
        </w:rPr>
        <w:t>Касающиеся сферы. Комбинации тел вращения.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Векторы и координаты. Сумма векторов, умножение вектора на число. Угол между векторами. Скалярное произведение.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Уравнение плоскости. Формула расстояния между точками. Уравнение сферы.</w:t>
      </w:r>
      <w:r w:rsidRPr="004F1436">
        <w:rPr>
          <w:i/>
          <w:iCs/>
          <w:color w:val="000000"/>
          <w:sz w:val="28"/>
          <w:szCs w:val="28"/>
        </w:rPr>
        <w:t> Формула расстояния от точки до плоскости. Способы задания прямой уравнениями.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Решение задач и доказательство теорем с помощью векторов и методом координат. Элементы геометрии масс.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Понятие объема. Объемы многогранников. Объемы тел вращения. </w:t>
      </w:r>
      <w:r w:rsidRPr="004F1436">
        <w:rPr>
          <w:i/>
          <w:iCs/>
          <w:color w:val="000000"/>
          <w:sz w:val="28"/>
          <w:szCs w:val="28"/>
        </w:rPr>
        <w:t>Аксиомы объема. Вывод формул объемов прямоугольного параллелепипеда, призмы и пирамиды. Формулы для нахождения объема тетраэдра. Теоремы об отношениях объемов.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Приложения интеграла к вычислению объемов и поверхностей тел вращения. Площадь сферического пояса. Объем шарового слоя. Применение объемов при решении задач.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Площадь сферы.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Развертка цилиндра и конуса.</w:t>
      </w:r>
      <w:r w:rsidRPr="004F1436">
        <w:rPr>
          <w:color w:val="000000"/>
          <w:sz w:val="28"/>
          <w:szCs w:val="28"/>
        </w:rPr>
        <w:t> Площадь поверхности цилиндра и конуса.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Комбинации многогранников и тел вращения.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Подобие в пространстве. Отношение объемов и площадей поверхностей подобных фигур.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Движения в пространстве: параллельный перенос, симметрия относительно плоскости, центральная симметрия, поворот относительно прямой.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Преобразование подобия, гомотетия. Решение задач на плоскости с использованием стереометрических методов.</w:t>
      </w:r>
    </w:p>
    <w:p w:rsidR="00BA2B17" w:rsidRDefault="00BA2B17" w:rsidP="00BA2B17">
      <w:pPr>
        <w:pStyle w:val="a4"/>
        <w:shd w:val="clear" w:color="auto" w:fill="FFFFFF"/>
        <w:spacing w:before="24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D3433D" w:rsidRPr="00BA2B17" w:rsidRDefault="00D3433D" w:rsidP="00BA2B17">
      <w:pPr>
        <w:pStyle w:val="a4"/>
        <w:shd w:val="clear" w:color="auto" w:fill="FFFFFF"/>
        <w:spacing w:before="240" w:beforeAutospacing="0" w:after="0" w:afterAutospacing="0"/>
        <w:rPr>
          <w:i/>
          <w:color w:val="000000"/>
          <w:sz w:val="28"/>
          <w:szCs w:val="28"/>
        </w:rPr>
      </w:pPr>
      <w:r w:rsidRPr="00BA2B17">
        <w:rPr>
          <w:b/>
          <w:bCs/>
          <w:i/>
          <w:color w:val="000000"/>
          <w:sz w:val="28"/>
          <w:szCs w:val="28"/>
        </w:rPr>
        <w:lastRenderedPageBreak/>
        <w:t>Вероятность и статистика, логика, теория графов и комбинаторика</w:t>
      </w:r>
    </w:p>
    <w:p w:rsidR="00D3433D" w:rsidRPr="004F1436" w:rsidRDefault="00D3433D" w:rsidP="00BA2B1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Вероятностное пространство. Аксиомы теории вероятностей</w:t>
      </w:r>
      <w:r w:rsidRPr="004F1436">
        <w:rPr>
          <w:color w:val="000000"/>
          <w:sz w:val="28"/>
          <w:szCs w:val="28"/>
        </w:rPr>
        <w:t>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Условная вероятность. Правило умножения вероятностей. Формула полной вероятности. Формула Байеса.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Дискретные случайные величины и распределения. Совместные распределения. Распределение суммы и произведения независимых случайных величин. Математическое ожидание и дисперсия случайной величины. Математическое ожидание и дисперсия суммы случайных величин.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Бинарная случайная величина, распределение Бернулли.</w:t>
      </w:r>
      <w:r w:rsidRPr="004F1436">
        <w:rPr>
          <w:b/>
          <w:bCs/>
          <w:i/>
          <w:iCs/>
          <w:color w:val="000000"/>
          <w:sz w:val="28"/>
          <w:szCs w:val="28"/>
        </w:rPr>
        <w:t> </w:t>
      </w:r>
      <w:r w:rsidRPr="004F1436">
        <w:rPr>
          <w:color w:val="000000"/>
          <w:sz w:val="28"/>
          <w:szCs w:val="28"/>
        </w:rPr>
        <w:t>Геометрическое распределение. Биномиальное распределение и его свойства. </w:t>
      </w:r>
      <w:r w:rsidRPr="004F1436">
        <w:rPr>
          <w:i/>
          <w:iCs/>
          <w:color w:val="000000"/>
          <w:sz w:val="28"/>
          <w:szCs w:val="28"/>
        </w:rPr>
        <w:t>Гипергеометрическое распределение</w:t>
      </w:r>
      <w:r w:rsidRPr="004F1436">
        <w:rPr>
          <w:color w:val="000000"/>
          <w:sz w:val="28"/>
          <w:szCs w:val="28"/>
        </w:rPr>
        <w:t> </w:t>
      </w:r>
      <w:r w:rsidRPr="004F1436">
        <w:rPr>
          <w:i/>
          <w:iCs/>
          <w:color w:val="000000"/>
          <w:sz w:val="28"/>
          <w:szCs w:val="28"/>
        </w:rPr>
        <w:t>и его свойства.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Непрерывные случайные величины. Плотность вероятности. Функция распределения. Равномерное распределение.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Показательное распределение, его параметры.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Распределение Пуассона и его применение</w:t>
      </w:r>
      <w:r w:rsidRPr="004F1436">
        <w:rPr>
          <w:color w:val="000000"/>
          <w:sz w:val="28"/>
          <w:szCs w:val="28"/>
        </w:rPr>
        <w:t>. Нормальное распределение. Функция Лапласа. Параметры нормального распределения. Примеры случайных величин, подчиненных нормальному закону (погрешность измерений, рост человека). </w:t>
      </w:r>
      <w:r w:rsidRPr="004F1436">
        <w:rPr>
          <w:i/>
          <w:iCs/>
          <w:color w:val="000000"/>
          <w:sz w:val="28"/>
          <w:szCs w:val="28"/>
        </w:rPr>
        <w:t>Центральная предельная теорема</w:t>
      </w:r>
      <w:r w:rsidRPr="004F1436">
        <w:rPr>
          <w:color w:val="000000"/>
          <w:sz w:val="28"/>
          <w:szCs w:val="28"/>
        </w:rPr>
        <w:t>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Неравенство Чебышева. Теорема Чебышева и теорема Бернулли. Закон больших чисел. Выборочный метод измерения вероятностей. Роль закона больших чисел в науке, природе и обществе.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color w:val="000000"/>
          <w:sz w:val="28"/>
          <w:szCs w:val="28"/>
        </w:rPr>
        <w:t>Ковариация двух случайных величин. Понятие о коэффициенте корреляции. Совместные наблюдения двух случайных величин. </w:t>
      </w:r>
      <w:r w:rsidRPr="004F1436">
        <w:rPr>
          <w:i/>
          <w:iCs/>
          <w:color w:val="000000"/>
          <w:sz w:val="28"/>
          <w:szCs w:val="28"/>
        </w:rPr>
        <w:t>Выборочный коэффициент корреляции. Линейная регрессия.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Статистическая гипотеза. Статистика критерия и ее уровень значимости. Проверка простейших гипотез. Эмпирические распределения и их связь с теоретическими распределениями. Ранговая корреляция.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Построение соответствий. Инъективные и сюръективные соответствия. Биекции. Дискретная непрерывность. Принцип Дирихле.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Кодирование. Двоичная запись.</w:t>
      </w:r>
    </w:p>
    <w:p w:rsidR="00D3433D" w:rsidRPr="004F1436" w:rsidRDefault="00D3433D" w:rsidP="00D343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36">
        <w:rPr>
          <w:i/>
          <w:iCs/>
          <w:color w:val="000000"/>
          <w:sz w:val="28"/>
          <w:szCs w:val="28"/>
        </w:rPr>
        <w:t>Основные понятия теории графов. Деревья. Двоичное дерево. Связность. Компоненты связности. Пути на графе. Эйлеровы и Гамильтоновы пути.</w:t>
      </w:r>
    </w:p>
    <w:p w:rsidR="00D3433D" w:rsidRDefault="00D343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433D" w:rsidRPr="006608D8" w:rsidRDefault="00D3433D" w:rsidP="00D3433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08D8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D3433D" w:rsidRPr="00D3433D" w:rsidRDefault="00D3433D" w:rsidP="00D343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33D">
        <w:rPr>
          <w:rFonts w:ascii="Times New Roman" w:hAnsi="Times New Roman" w:cs="Times New Roman"/>
          <w:b/>
          <w:i/>
          <w:sz w:val="28"/>
          <w:szCs w:val="28"/>
        </w:rPr>
        <w:t>10 класс, углублённый уровень (6 часов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862"/>
        <w:gridCol w:w="1864"/>
        <w:gridCol w:w="2138"/>
      </w:tblGrid>
      <w:tr w:rsidR="00D3433D" w:rsidRPr="006608D8" w:rsidTr="006D3CF5">
        <w:tc>
          <w:tcPr>
            <w:tcW w:w="0" w:type="auto"/>
          </w:tcPr>
          <w:p w:rsidR="00D3433D" w:rsidRPr="006608D8" w:rsidRDefault="00D3433D" w:rsidP="00D34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Style w:val="FontStyle29"/>
                <w:b w:val="0"/>
                <w:sz w:val="28"/>
                <w:szCs w:val="28"/>
              </w:rPr>
            </w:pPr>
            <w:r w:rsidRPr="006608D8">
              <w:rPr>
                <w:rStyle w:val="FontStyle29"/>
                <w:b w:val="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Style w:val="FontStyle29"/>
                <w:b w:val="0"/>
                <w:sz w:val="28"/>
                <w:szCs w:val="28"/>
              </w:rPr>
              <w:t>Действительные числа. Элементы комбинаторики.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Style w:val="FontStyle29"/>
                <w:b w:val="0"/>
                <w:sz w:val="28"/>
                <w:szCs w:val="28"/>
              </w:rPr>
            </w:pPr>
            <w:r w:rsidRPr="006608D8">
              <w:rPr>
                <w:rStyle w:val="FontStyle29"/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Style w:val="FontStyle29"/>
                <w:b w:val="0"/>
                <w:sz w:val="28"/>
                <w:szCs w:val="28"/>
              </w:rPr>
              <w:t xml:space="preserve">Рациональные уравнения и неравенства 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33D" w:rsidRPr="006608D8" w:rsidTr="006D3CF5">
        <w:trPr>
          <w:trHeight w:val="85"/>
        </w:trPr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Введение. Аксиомы стереометрии. Параллельность прямых и плоскостей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6608D8">
              <w:rPr>
                <w:rStyle w:val="FontStyle31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8D8">
              <w:rPr>
                <w:rStyle w:val="FontStyle31"/>
                <w:sz w:val="28"/>
                <w:szCs w:val="28"/>
              </w:rPr>
              <w:t xml:space="preserve">Корень степени  </w:t>
            </w:r>
            <w:r w:rsidRPr="006608D8">
              <w:rPr>
                <w:rStyle w:val="FontStyle31"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Степень положительного числа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Перпендикулярность прямых и плоскостей 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Логарифмы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Показательные и логарифмические уравнения и неравенства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Многогранники 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Некоторые сведения из планиметрии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3D" w:rsidRPr="006608D8" w:rsidTr="006D3CF5">
        <w:trPr>
          <w:trHeight w:val="85"/>
        </w:trPr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Style w:val="FontStyle29"/>
                <w:b w:val="0"/>
                <w:sz w:val="28"/>
                <w:szCs w:val="28"/>
              </w:rPr>
            </w:pPr>
            <w:r w:rsidRPr="006608D8">
              <w:rPr>
                <w:rStyle w:val="FontStyle29"/>
                <w:b w:val="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Style w:val="FontStyle29"/>
                <w:b w:val="0"/>
                <w:sz w:val="28"/>
                <w:szCs w:val="28"/>
              </w:rPr>
              <w:t>Синус и косинус угла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Style w:val="FontStyle29"/>
                <w:b w:val="0"/>
                <w:sz w:val="28"/>
                <w:szCs w:val="28"/>
              </w:rPr>
            </w:pPr>
            <w:r w:rsidRPr="006608D8">
              <w:rPr>
                <w:rStyle w:val="FontStyle29"/>
                <w:b w:val="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Style w:val="FontStyle29"/>
                <w:b w:val="0"/>
                <w:sz w:val="28"/>
                <w:szCs w:val="28"/>
              </w:rPr>
              <w:t>Тангенс и котангенс угла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Style w:val="FontStyle29"/>
                <w:b w:val="0"/>
                <w:sz w:val="28"/>
                <w:szCs w:val="28"/>
              </w:rPr>
            </w:pPr>
            <w:r w:rsidRPr="006608D8">
              <w:rPr>
                <w:rStyle w:val="FontStyle29"/>
                <w:b w:val="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Style w:val="FontStyle29"/>
                <w:b w:val="0"/>
                <w:sz w:val="28"/>
                <w:szCs w:val="28"/>
              </w:rPr>
              <w:t>Формулы сложения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6608D8">
              <w:rPr>
                <w:rStyle w:val="FontStyle31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Style w:val="FontStyle31"/>
                <w:sz w:val="28"/>
                <w:szCs w:val="28"/>
              </w:rPr>
              <w:t>Тригонометрические функции числового аргумента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Style w:val="FontStyle31"/>
                <w:sz w:val="28"/>
                <w:szCs w:val="28"/>
              </w:rPr>
            </w:pPr>
            <w:r w:rsidRPr="006608D8">
              <w:rPr>
                <w:rStyle w:val="FontStyle31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Style w:val="FontStyle31"/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Элементы теории вероятности.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Повторение курса математики за 10 класс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433D" w:rsidRPr="006608D8" w:rsidTr="006D3CF5"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0" w:type="auto"/>
          </w:tcPr>
          <w:p w:rsidR="00D3433D" w:rsidRPr="006608D8" w:rsidRDefault="00D3433D" w:rsidP="006D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8D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D3433D" w:rsidRDefault="00D3433D" w:rsidP="00D3433D">
      <w:pPr>
        <w:rPr>
          <w:rFonts w:ascii="Times New Roman" w:hAnsi="Times New Roman" w:cs="Times New Roman"/>
          <w:sz w:val="28"/>
          <w:szCs w:val="28"/>
        </w:rPr>
      </w:pPr>
    </w:p>
    <w:p w:rsidR="008D24C2" w:rsidRPr="00D8551A" w:rsidRDefault="00D3433D" w:rsidP="00D855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433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3433D">
        <w:rPr>
          <w:rFonts w:ascii="Times New Roman" w:hAnsi="Times New Roman" w:cs="Times New Roman"/>
          <w:b/>
          <w:i/>
          <w:sz w:val="28"/>
          <w:szCs w:val="28"/>
        </w:rPr>
        <w:t xml:space="preserve"> класс, углублённый уровень (6 часов в неделю)</w:t>
      </w:r>
    </w:p>
    <w:tbl>
      <w:tblPr>
        <w:tblW w:w="11463" w:type="dxa"/>
        <w:tblInd w:w="-14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3956"/>
        <w:gridCol w:w="3776"/>
        <w:gridCol w:w="2473"/>
      </w:tblGrid>
      <w:tr w:rsidR="008D24C2" w:rsidRPr="008D24C2" w:rsidTr="008D24C2">
        <w:trPr>
          <w:trHeight w:val="78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учебных часов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8D24C2" w:rsidRPr="008D24C2" w:rsidTr="008D24C2">
        <w:trPr>
          <w:trHeight w:val="24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</w:tr>
      <w:tr w:rsidR="008D24C2" w:rsidRPr="008D24C2" w:rsidTr="008D24C2">
        <w:trPr>
          <w:trHeight w:val="30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материала 10 класса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D24C2" w:rsidRPr="008D24C2" w:rsidTr="008D24C2">
        <w:trPr>
          <w:trHeight w:val="28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2.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Многочлены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4C2" w:rsidRPr="008D24C2" w:rsidTr="008D24C2">
        <w:trPr>
          <w:trHeight w:val="30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Степени и корни. Степенные функции.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24C2" w:rsidRPr="008D24C2" w:rsidTr="008D24C2">
        <w:trPr>
          <w:trHeight w:val="60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Показательная и логарифмическая функции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24C2" w:rsidRPr="008D24C2" w:rsidTr="008D24C2">
        <w:trPr>
          <w:trHeight w:val="30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Первообразная и интеграл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4C2" w:rsidRPr="008D24C2" w:rsidTr="008D24C2">
        <w:trPr>
          <w:trHeight w:val="28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теории вероятностей и математической статистики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D24C2" w:rsidRPr="008D24C2" w:rsidTr="008D24C2">
        <w:trPr>
          <w:trHeight w:val="28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Уравнения и неравенства. Системы уравнений и неравенств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24C2" w:rsidRPr="008D24C2" w:rsidTr="008D24C2">
        <w:trPr>
          <w:trHeight w:val="28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4C2" w:rsidRPr="008D24C2" w:rsidTr="008D24C2">
        <w:trPr>
          <w:trHeight w:val="26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</w:tr>
      <w:tr w:rsidR="008D24C2" w:rsidRPr="008D24C2" w:rsidTr="008D24C2">
        <w:trPr>
          <w:trHeight w:val="28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Векторы в пространстве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4C2" w:rsidRPr="008D24C2" w:rsidTr="008D24C2">
        <w:trPr>
          <w:trHeight w:val="28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координат в пространстве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4C2" w:rsidRPr="008D24C2" w:rsidTr="008D24C2">
        <w:trPr>
          <w:trHeight w:val="30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Цилиндр, конус, шар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4C2" w:rsidRPr="008D24C2" w:rsidTr="008D24C2">
        <w:trPr>
          <w:trHeight w:val="28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тел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24C2" w:rsidRPr="008D24C2" w:rsidTr="008D24C2">
        <w:trPr>
          <w:trHeight w:val="170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повторение при подготовке к итоговой аттестации по геометрии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4C2" w:rsidRPr="008D24C2" w:rsidTr="008D24C2">
        <w:trPr>
          <w:trHeight w:val="30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8D24C2" w:rsidRPr="008D24C2" w:rsidTr="008D24C2">
        <w:trPr>
          <w:trHeight w:val="300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4C2" w:rsidRPr="008D24C2" w:rsidRDefault="008D24C2" w:rsidP="008D24C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24C2" w:rsidRPr="008D24C2" w:rsidRDefault="008D24C2" w:rsidP="008D24C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8D24C2" w:rsidRDefault="008D24C2"/>
    <w:sectPr w:rsidR="008D24C2" w:rsidSect="001E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3C" w:rsidRDefault="002D403C" w:rsidP="00DA0EC5">
      <w:pPr>
        <w:spacing w:after="0" w:line="240" w:lineRule="auto"/>
      </w:pPr>
      <w:r>
        <w:separator/>
      </w:r>
    </w:p>
  </w:endnote>
  <w:endnote w:type="continuationSeparator" w:id="0">
    <w:p w:rsidR="002D403C" w:rsidRDefault="002D403C" w:rsidP="00DA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3C" w:rsidRDefault="002D403C" w:rsidP="00DA0EC5">
      <w:pPr>
        <w:spacing w:after="0" w:line="240" w:lineRule="auto"/>
      </w:pPr>
      <w:r>
        <w:separator/>
      </w:r>
    </w:p>
  </w:footnote>
  <w:footnote w:type="continuationSeparator" w:id="0">
    <w:p w:rsidR="002D403C" w:rsidRDefault="002D403C" w:rsidP="00DA0EC5">
      <w:pPr>
        <w:spacing w:after="0" w:line="240" w:lineRule="auto"/>
      </w:pPr>
      <w:r>
        <w:continuationSeparator/>
      </w:r>
    </w:p>
  </w:footnote>
  <w:footnote w:id="1">
    <w:p w:rsidR="006D3CF5" w:rsidRDefault="006D3CF5" w:rsidP="00DA0EC5">
      <w:pPr>
        <w:pStyle w:val="a5"/>
      </w:pPr>
      <w:r>
        <w:rPr>
          <w:rStyle w:val="a7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6D3CF5" w:rsidRDefault="006D3CF5" w:rsidP="00DA0EC5">
      <w:pPr>
        <w:pStyle w:val="a5"/>
      </w:pPr>
      <w:r>
        <w:rPr>
          <w:rStyle w:val="a7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  <w:footnote w:id="3">
    <w:p w:rsidR="006D3CF5" w:rsidRDefault="006D3CF5" w:rsidP="00DA0EC5">
      <w:pPr>
        <w:pStyle w:val="a5"/>
      </w:pPr>
      <w:r>
        <w:rPr>
          <w:rStyle w:val="a7"/>
        </w:rPr>
        <w:footnoteRef/>
      </w:r>
      <w:r>
        <w:t xml:space="preserve"> Здесь и далее: знать определение понятия, знать и </w:t>
      </w:r>
      <w:r w:rsidRPr="00AE3CC0">
        <w:t xml:space="preserve">уметь </w:t>
      </w:r>
      <w:r>
        <w:t>обосновывать</w:t>
      </w:r>
      <w:r w:rsidRPr="00AE3CC0">
        <w:t xml:space="preserve"> свойства</w:t>
      </w:r>
      <w:r w:rsidRPr="000B3BC2">
        <w:rPr>
          <w:i/>
        </w:rPr>
        <w:t xml:space="preserve"> </w:t>
      </w:r>
      <w:r w:rsidRPr="00AE3CC0">
        <w:t>(признаки, если они есть) понятия</w:t>
      </w:r>
      <w:r w:rsidRPr="00DE2F1D">
        <w:t>,</w:t>
      </w:r>
      <w:r>
        <w:t xml:space="preserve"> характеризовать связи с другими понятиями, представляя одно понятие как часть целостного комплекса, использовать понятие и его свойства при проведении рассуждений, доказательств, решении задач.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E163A"/>
    <w:multiLevelType w:val="hybridMultilevel"/>
    <w:tmpl w:val="A94437FA"/>
    <w:lvl w:ilvl="0" w:tplc="E3745D4C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FA27E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CA2CB70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500427B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2ECA88AC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A134F25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DCD43A1E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1F72AD24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CEC4E216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1B6201"/>
    <w:multiLevelType w:val="hybridMultilevel"/>
    <w:tmpl w:val="6FF0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13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F98"/>
    <w:rsid w:val="000A1755"/>
    <w:rsid w:val="001D3606"/>
    <w:rsid w:val="001E0B67"/>
    <w:rsid w:val="001F02BF"/>
    <w:rsid w:val="002D403C"/>
    <w:rsid w:val="003453A5"/>
    <w:rsid w:val="00423722"/>
    <w:rsid w:val="00453F90"/>
    <w:rsid w:val="00477F98"/>
    <w:rsid w:val="004F1436"/>
    <w:rsid w:val="00500863"/>
    <w:rsid w:val="005C610A"/>
    <w:rsid w:val="006D3CF5"/>
    <w:rsid w:val="007C5A34"/>
    <w:rsid w:val="008D24C2"/>
    <w:rsid w:val="00931B45"/>
    <w:rsid w:val="00A55E53"/>
    <w:rsid w:val="00B0577D"/>
    <w:rsid w:val="00BA2B17"/>
    <w:rsid w:val="00C1348C"/>
    <w:rsid w:val="00D3433D"/>
    <w:rsid w:val="00D8551A"/>
    <w:rsid w:val="00DA0EC5"/>
    <w:rsid w:val="00DA50BE"/>
    <w:rsid w:val="00E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731DA38"/>
  <w15:docId w15:val="{4A1F7783-F16E-45CA-B251-767937F7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7F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47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unhideWhenUsed/>
    <w:rsid w:val="00DA0EC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DA0EC5"/>
    <w:rPr>
      <w:rFonts w:asciiTheme="minorHAnsi" w:eastAsiaTheme="minorHAnsi" w:hAnsiTheme="minorHAnsi" w:cstheme="minorBidi"/>
      <w:lang w:eastAsia="en-US"/>
    </w:rPr>
  </w:style>
  <w:style w:type="character" w:styleId="a7">
    <w:name w:val="footnote reference"/>
    <w:rsid w:val="00DA0EC5"/>
    <w:rPr>
      <w:rFonts w:cs="Times New Roman"/>
      <w:vertAlign w:val="superscript"/>
    </w:rPr>
  </w:style>
  <w:style w:type="paragraph" w:customStyle="1" w:styleId="a">
    <w:name w:val="Перечисление"/>
    <w:uiPriority w:val="99"/>
    <w:qFormat/>
    <w:rsid w:val="00DA0EC5"/>
    <w:pPr>
      <w:numPr>
        <w:numId w:val="1"/>
      </w:numPr>
      <w:spacing w:after="60" w:line="276" w:lineRule="auto"/>
      <w:jc w:val="both"/>
    </w:pPr>
    <w:rPr>
      <w:rFonts w:eastAsia="Calibri"/>
      <w:lang w:eastAsia="en-US"/>
    </w:rPr>
  </w:style>
  <w:style w:type="table" w:styleId="-3">
    <w:name w:val="Light Grid Accent 3"/>
    <w:basedOn w:val="a2"/>
    <w:uiPriority w:val="62"/>
    <w:rsid w:val="00DA0E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2">
    <w:name w:val="Body Text 2"/>
    <w:basedOn w:val="a0"/>
    <w:link w:val="20"/>
    <w:uiPriority w:val="99"/>
    <w:unhideWhenUsed/>
    <w:rsid w:val="00DA0EC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A0E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0"/>
    <w:link w:val="a9"/>
    <w:uiPriority w:val="99"/>
    <w:unhideWhenUsed/>
    <w:rsid w:val="00DA0EC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DA0E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0"/>
    <w:link w:val="22"/>
    <w:unhideWhenUsed/>
    <w:rsid w:val="00DA0E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A0E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0"/>
    <w:link w:val="30"/>
    <w:uiPriority w:val="99"/>
    <w:unhideWhenUsed/>
    <w:rsid w:val="00DA0E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DA0E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a">
    <w:name w:val="Plain Text"/>
    <w:basedOn w:val="a0"/>
    <w:link w:val="ab"/>
    <w:rsid w:val="00DA0E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DA0EC5"/>
    <w:rPr>
      <w:rFonts w:ascii="Courier New" w:hAnsi="Courier New"/>
    </w:rPr>
  </w:style>
  <w:style w:type="paragraph" w:styleId="ac">
    <w:name w:val="Balloon Text"/>
    <w:basedOn w:val="a0"/>
    <w:link w:val="ad"/>
    <w:uiPriority w:val="99"/>
    <w:unhideWhenUsed/>
    <w:rsid w:val="00DA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DA0EC5"/>
    <w:rPr>
      <w:rFonts w:ascii="Tahoma" w:eastAsiaTheme="minorHAnsi" w:hAnsi="Tahoma" w:cs="Tahoma"/>
      <w:sz w:val="16"/>
      <w:szCs w:val="16"/>
      <w:lang w:eastAsia="en-US"/>
    </w:rPr>
  </w:style>
  <w:style w:type="character" w:styleId="ae">
    <w:name w:val="Placeholder Text"/>
    <w:basedOn w:val="a1"/>
    <w:uiPriority w:val="99"/>
    <w:semiHidden/>
    <w:rsid w:val="00DA0EC5"/>
    <w:rPr>
      <w:color w:val="808080"/>
    </w:rPr>
  </w:style>
  <w:style w:type="character" w:customStyle="1" w:styleId="FontStyle31">
    <w:name w:val="Font Style31"/>
    <w:basedOn w:val="a1"/>
    <w:uiPriority w:val="99"/>
    <w:rsid w:val="00DA0EC5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1"/>
    <w:uiPriority w:val="99"/>
    <w:rsid w:val="00DA0EC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Default">
    <w:name w:val="Default"/>
    <w:rsid w:val="00931B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0"/>
    <w:uiPriority w:val="34"/>
    <w:qFormat/>
    <w:rsid w:val="00931B45"/>
    <w:pPr>
      <w:ind w:left="720"/>
      <w:contextualSpacing/>
    </w:pPr>
  </w:style>
  <w:style w:type="paragraph" w:styleId="af0">
    <w:name w:val="Body Text"/>
    <w:basedOn w:val="a0"/>
    <w:link w:val="af1"/>
    <w:rsid w:val="00C1348C"/>
    <w:pPr>
      <w:spacing w:after="120"/>
    </w:pPr>
  </w:style>
  <w:style w:type="character" w:customStyle="1" w:styleId="af1">
    <w:name w:val="Основной текст Знак"/>
    <w:basedOn w:val="a1"/>
    <w:link w:val="af0"/>
    <w:rsid w:val="00C1348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47</Pages>
  <Words>9561</Words>
  <Characters>54498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Вероника Максимова</cp:lastModifiedBy>
  <cp:revision>13</cp:revision>
  <cp:lastPrinted>2019-04-01T14:46:00Z</cp:lastPrinted>
  <dcterms:created xsi:type="dcterms:W3CDTF">2019-03-30T18:51:00Z</dcterms:created>
  <dcterms:modified xsi:type="dcterms:W3CDTF">2023-09-02T04:35:00Z</dcterms:modified>
</cp:coreProperties>
</file>