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239F" w:rsidRPr="004E3F03" w:rsidRDefault="00D473EC" w:rsidP="004E3F03">
      <w:pPr>
        <w:pStyle w:val="a4"/>
        <w:spacing w:before="0" w:beforeAutospacing="0" w:after="0" w:afterAutospacing="0"/>
        <w:contextualSpacing/>
        <w:jc w:val="center"/>
        <w:outlineLvl w:val="0"/>
        <w:rPr>
          <w:b/>
          <w:szCs w:val="24"/>
        </w:rPr>
      </w:pPr>
      <w:r w:rsidRPr="004E3F03">
        <w:rPr>
          <w:b/>
          <w:szCs w:val="24"/>
        </w:rPr>
        <w:t>Муниципальное бюджетное общеобразовательное учреждение –</w:t>
      </w:r>
    </w:p>
    <w:p w:rsidR="0085239F" w:rsidRPr="004E3F03" w:rsidRDefault="00D473EC" w:rsidP="004E3F03">
      <w:pPr>
        <w:pStyle w:val="a4"/>
        <w:spacing w:before="0" w:beforeAutospacing="0" w:after="0" w:afterAutospacing="0"/>
        <w:contextualSpacing/>
        <w:jc w:val="center"/>
        <w:outlineLvl w:val="0"/>
        <w:rPr>
          <w:b/>
          <w:szCs w:val="24"/>
        </w:rPr>
      </w:pPr>
      <w:r w:rsidRPr="004E3F03">
        <w:rPr>
          <w:b/>
          <w:szCs w:val="24"/>
        </w:rPr>
        <w:t>лицей № 18 г. Орла</w:t>
      </w:r>
    </w:p>
    <w:p w:rsidR="0085239F" w:rsidRPr="004E3F03" w:rsidRDefault="0085239F" w:rsidP="004E3F03">
      <w:pPr>
        <w:pStyle w:val="a4"/>
        <w:spacing w:before="0" w:beforeAutospacing="0" w:after="0" w:afterAutospacing="0"/>
        <w:contextualSpacing/>
        <w:jc w:val="center"/>
        <w:rPr>
          <w:b/>
          <w:szCs w:val="24"/>
        </w:rPr>
      </w:pPr>
    </w:p>
    <w:tbl>
      <w:tblPr>
        <w:tblW w:w="0" w:type="auto"/>
        <w:tblLook w:val="04A0" w:firstRow="1" w:lastRow="0" w:firstColumn="1" w:lastColumn="0" w:noHBand="0" w:noVBand="1"/>
      </w:tblPr>
      <w:tblGrid>
        <w:gridCol w:w="4708"/>
        <w:gridCol w:w="4931"/>
      </w:tblGrid>
      <w:tr w:rsidR="004E3F03" w:rsidRPr="004E3F03">
        <w:tc>
          <w:tcPr>
            <w:tcW w:w="5494" w:type="dxa"/>
          </w:tcPr>
          <w:p w:rsidR="0085239F" w:rsidRPr="004E3F03" w:rsidRDefault="00D473EC" w:rsidP="004E3F03">
            <w:pPr>
              <w:pStyle w:val="a4"/>
              <w:spacing w:before="0" w:beforeAutospacing="0" w:after="0" w:afterAutospacing="0"/>
              <w:contextualSpacing/>
              <w:jc w:val="center"/>
              <w:rPr>
                <w:b/>
                <w:szCs w:val="24"/>
              </w:rPr>
            </w:pPr>
            <w:r w:rsidRPr="004E3F03">
              <w:rPr>
                <w:b/>
                <w:szCs w:val="24"/>
              </w:rPr>
              <w:t>РАССМОТРЕНО</w:t>
            </w:r>
          </w:p>
          <w:p w:rsidR="0085239F" w:rsidRPr="004E3F03" w:rsidRDefault="00CC2547" w:rsidP="004E3F03">
            <w:pPr>
              <w:pStyle w:val="a4"/>
              <w:spacing w:before="0" w:beforeAutospacing="0" w:after="0" w:afterAutospacing="0"/>
              <w:contextualSpacing/>
              <w:jc w:val="center"/>
              <w:rPr>
                <w:b/>
                <w:szCs w:val="24"/>
              </w:rPr>
            </w:pPr>
            <w:r>
              <w:rPr>
                <w:b/>
                <w:szCs w:val="24"/>
              </w:rPr>
              <w:t>Управляющим советом</w:t>
            </w:r>
          </w:p>
          <w:p w:rsidR="0085239F" w:rsidRPr="004E3F03" w:rsidRDefault="00D473EC" w:rsidP="00DA6647">
            <w:pPr>
              <w:pStyle w:val="a4"/>
              <w:spacing w:before="0" w:beforeAutospacing="0" w:after="0" w:afterAutospacing="0"/>
              <w:contextualSpacing/>
              <w:jc w:val="center"/>
              <w:rPr>
                <w:b/>
                <w:szCs w:val="24"/>
              </w:rPr>
            </w:pPr>
            <w:r w:rsidRPr="004E3F03">
              <w:rPr>
                <w:b/>
                <w:szCs w:val="24"/>
              </w:rPr>
              <w:t>Протокол № 2 от 0</w:t>
            </w:r>
            <w:r w:rsidR="00DA6647">
              <w:rPr>
                <w:b/>
                <w:szCs w:val="24"/>
              </w:rPr>
              <w:t>3</w:t>
            </w:r>
            <w:r w:rsidRPr="004E3F03">
              <w:rPr>
                <w:b/>
                <w:szCs w:val="24"/>
              </w:rPr>
              <w:t>.04.202</w:t>
            </w:r>
            <w:r w:rsidR="00DA6647">
              <w:rPr>
                <w:b/>
                <w:szCs w:val="24"/>
              </w:rPr>
              <w:t>6</w:t>
            </w:r>
            <w:r w:rsidRPr="004E3F03">
              <w:rPr>
                <w:b/>
                <w:szCs w:val="24"/>
              </w:rPr>
              <w:t xml:space="preserve"> г.</w:t>
            </w:r>
          </w:p>
        </w:tc>
        <w:tc>
          <w:tcPr>
            <w:tcW w:w="5494" w:type="dxa"/>
          </w:tcPr>
          <w:p w:rsidR="0085239F" w:rsidRPr="004E3F03" w:rsidRDefault="00D473EC" w:rsidP="004E3F03">
            <w:pPr>
              <w:pStyle w:val="a4"/>
              <w:spacing w:before="0" w:beforeAutospacing="0" w:after="0" w:afterAutospacing="0"/>
              <w:contextualSpacing/>
              <w:jc w:val="center"/>
              <w:rPr>
                <w:b/>
                <w:szCs w:val="24"/>
              </w:rPr>
            </w:pPr>
            <w:r w:rsidRPr="004E3F03">
              <w:rPr>
                <w:b/>
                <w:szCs w:val="24"/>
              </w:rPr>
              <w:t>УТВЕРЖДАЮ</w:t>
            </w:r>
          </w:p>
          <w:p w:rsidR="0085239F" w:rsidRPr="004E3F03" w:rsidRDefault="00D473EC" w:rsidP="004E3F03">
            <w:pPr>
              <w:pStyle w:val="a4"/>
              <w:spacing w:before="0" w:beforeAutospacing="0" w:after="0" w:afterAutospacing="0"/>
              <w:contextualSpacing/>
              <w:jc w:val="center"/>
              <w:rPr>
                <w:b/>
                <w:szCs w:val="24"/>
              </w:rPr>
            </w:pPr>
            <w:r w:rsidRPr="004E3F03">
              <w:rPr>
                <w:b/>
                <w:szCs w:val="24"/>
              </w:rPr>
              <w:t>Директор лицея</w:t>
            </w:r>
          </w:p>
          <w:p w:rsidR="0085239F" w:rsidRPr="004E3F03" w:rsidRDefault="00D473EC" w:rsidP="004E3F03">
            <w:pPr>
              <w:pStyle w:val="a4"/>
              <w:spacing w:before="0" w:beforeAutospacing="0" w:after="0" w:afterAutospacing="0"/>
              <w:contextualSpacing/>
              <w:jc w:val="center"/>
              <w:rPr>
                <w:b/>
                <w:szCs w:val="24"/>
              </w:rPr>
            </w:pPr>
            <w:r w:rsidRPr="004E3F03">
              <w:rPr>
                <w:b/>
                <w:szCs w:val="24"/>
              </w:rPr>
              <w:t>__________О.Е.Позднякова</w:t>
            </w:r>
          </w:p>
          <w:p w:rsidR="0085239F" w:rsidRPr="004E3F03" w:rsidRDefault="00D473EC" w:rsidP="00CC2547">
            <w:pPr>
              <w:pStyle w:val="a4"/>
              <w:spacing w:before="0" w:beforeAutospacing="0" w:after="0" w:afterAutospacing="0"/>
              <w:contextualSpacing/>
              <w:jc w:val="center"/>
              <w:rPr>
                <w:b/>
                <w:szCs w:val="24"/>
              </w:rPr>
            </w:pPr>
            <w:r w:rsidRPr="004E3F03">
              <w:rPr>
                <w:b/>
                <w:szCs w:val="24"/>
              </w:rPr>
              <w:t>Приказ от 0</w:t>
            </w:r>
            <w:r w:rsidR="00DD39CC">
              <w:rPr>
                <w:b/>
                <w:szCs w:val="24"/>
              </w:rPr>
              <w:t>3</w:t>
            </w:r>
            <w:r w:rsidRPr="004E3F03">
              <w:rPr>
                <w:b/>
                <w:szCs w:val="24"/>
              </w:rPr>
              <w:t>.04.202</w:t>
            </w:r>
            <w:r w:rsidR="00CC2547">
              <w:rPr>
                <w:b/>
                <w:szCs w:val="24"/>
              </w:rPr>
              <w:t xml:space="preserve">6 </w:t>
            </w:r>
            <w:r w:rsidRPr="004E3F03">
              <w:rPr>
                <w:b/>
                <w:szCs w:val="24"/>
              </w:rPr>
              <w:t xml:space="preserve">г. № </w:t>
            </w:r>
            <w:r w:rsidR="00DD39CC">
              <w:rPr>
                <w:b/>
                <w:szCs w:val="24"/>
              </w:rPr>
              <w:t>62</w:t>
            </w:r>
            <w:r w:rsidRPr="004E3F03">
              <w:rPr>
                <w:b/>
                <w:szCs w:val="24"/>
              </w:rPr>
              <w:t>-Д</w:t>
            </w:r>
          </w:p>
        </w:tc>
      </w:tr>
    </w:tbl>
    <w:p w:rsidR="0085239F" w:rsidRPr="004E3F03" w:rsidRDefault="0085239F" w:rsidP="004E3F03">
      <w:pPr>
        <w:pStyle w:val="a4"/>
        <w:spacing w:before="0" w:beforeAutospacing="0" w:after="0" w:afterAutospacing="0"/>
        <w:contextualSpacing/>
        <w:jc w:val="center"/>
        <w:rPr>
          <w:b/>
          <w:szCs w:val="24"/>
        </w:rPr>
      </w:pPr>
    </w:p>
    <w:p w:rsidR="0085239F" w:rsidRPr="004E3F03" w:rsidRDefault="00D473EC" w:rsidP="004E3F03">
      <w:pPr>
        <w:pStyle w:val="a4"/>
        <w:spacing w:before="0" w:beforeAutospacing="0" w:after="0" w:afterAutospacing="0"/>
        <w:contextualSpacing/>
        <w:jc w:val="center"/>
        <w:outlineLvl w:val="0"/>
        <w:rPr>
          <w:b/>
          <w:szCs w:val="24"/>
        </w:rPr>
      </w:pPr>
      <w:r w:rsidRPr="004E3F03">
        <w:rPr>
          <w:b/>
          <w:szCs w:val="24"/>
        </w:rPr>
        <w:t xml:space="preserve">Отчет о результатах </w:t>
      </w:r>
      <w:proofErr w:type="spellStart"/>
      <w:r w:rsidRPr="004E3F03">
        <w:rPr>
          <w:b/>
          <w:szCs w:val="24"/>
        </w:rPr>
        <w:t>самообследования</w:t>
      </w:r>
      <w:proofErr w:type="spellEnd"/>
    </w:p>
    <w:p w:rsidR="0085239F" w:rsidRPr="004E3F03" w:rsidRDefault="00D473EC" w:rsidP="004E3F03">
      <w:pPr>
        <w:pStyle w:val="a4"/>
        <w:spacing w:before="0" w:beforeAutospacing="0" w:after="0" w:afterAutospacing="0"/>
        <w:contextualSpacing/>
        <w:jc w:val="center"/>
        <w:rPr>
          <w:b/>
          <w:szCs w:val="24"/>
        </w:rPr>
      </w:pPr>
      <w:r w:rsidRPr="004E3F03">
        <w:rPr>
          <w:b/>
          <w:szCs w:val="24"/>
        </w:rPr>
        <w:t>по состоянию на 31.12.2025 года</w:t>
      </w:r>
    </w:p>
    <w:p w:rsidR="0085239F" w:rsidRPr="004E3F03" w:rsidRDefault="0085239F" w:rsidP="004E3F03">
      <w:pPr>
        <w:pStyle w:val="a4"/>
        <w:shd w:val="clear" w:color="auto" w:fill="FFFFFF"/>
        <w:spacing w:before="0" w:beforeAutospacing="0" w:after="0" w:afterAutospacing="0"/>
        <w:contextualSpacing/>
        <w:jc w:val="both"/>
        <w:rPr>
          <w:b/>
          <w:szCs w:val="24"/>
        </w:rPr>
      </w:pPr>
    </w:p>
    <w:p w:rsidR="0085239F" w:rsidRPr="004E3F03" w:rsidRDefault="00D473EC" w:rsidP="004E3F03">
      <w:pPr>
        <w:pStyle w:val="a4"/>
        <w:shd w:val="clear" w:color="auto" w:fill="FFFFFF"/>
        <w:spacing w:before="0" w:beforeAutospacing="0" w:after="0" w:afterAutospacing="0"/>
        <w:contextualSpacing/>
        <w:jc w:val="both"/>
        <w:outlineLvl w:val="0"/>
        <w:rPr>
          <w:b/>
          <w:szCs w:val="24"/>
        </w:rPr>
      </w:pPr>
      <w:r w:rsidRPr="004E3F03">
        <w:rPr>
          <w:b/>
          <w:szCs w:val="24"/>
        </w:rPr>
        <w:t>АНАЛИТИЧЕСКАЯ ЧАСТЬ</w:t>
      </w:r>
    </w:p>
    <w:p w:rsidR="0085239F" w:rsidRPr="004E3F03" w:rsidRDefault="0085239F" w:rsidP="004E3F03">
      <w:pPr>
        <w:pStyle w:val="a4"/>
        <w:shd w:val="clear" w:color="auto" w:fill="FFFFFF"/>
        <w:spacing w:before="0" w:beforeAutospacing="0" w:after="0" w:afterAutospacing="0"/>
        <w:contextualSpacing/>
        <w:jc w:val="both"/>
        <w:outlineLvl w:val="0"/>
        <w:rPr>
          <w:b/>
          <w:szCs w:val="24"/>
        </w:rPr>
      </w:pPr>
    </w:p>
    <w:p w:rsidR="0085239F" w:rsidRPr="004E3F03" w:rsidRDefault="00D473EC" w:rsidP="004E3F03">
      <w:pPr>
        <w:contextualSpacing/>
        <w:jc w:val="both"/>
        <w:outlineLvl w:val="0"/>
        <w:rPr>
          <w:b/>
          <w:szCs w:val="24"/>
        </w:rPr>
      </w:pPr>
      <w:r w:rsidRPr="004E3F03">
        <w:rPr>
          <w:b/>
          <w:szCs w:val="24"/>
        </w:rPr>
        <w:t>1. ОБЩИЕ СВЕДЕНИЯ ОБ ОБРАЗОВАТЕЛЬНОЙ ОРГАНИЗАЦИИ</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78"/>
        <w:gridCol w:w="6336"/>
      </w:tblGrid>
      <w:tr w:rsidR="004E3F03" w:rsidRPr="004E3F03">
        <w:trPr>
          <w:trHeight w:val="415"/>
          <w:jc w:val="center"/>
        </w:trPr>
        <w:tc>
          <w:tcPr>
            <w:tcW w:w="2878" w:type="dxa"/>
            <w:tcBorders>
              <w:top w:val="single" w:sz="4" w:space="0" w:color="auto"/>
              <w:left w:val="single" w:sz="4" w:space="0" w:color="auto"/>
              <w:bottom w:val="single" w:sz="4" w:space="0" w:color="auto"/>
              <w:right w:val="single" w:sz="4" w:space="0" w:color="auto"/>
            </w:tcBorders>
            <w:vAlign w:val="center"/>
          </w:tcPr>
          <w:p w:rsidR="0085239F" w:rsidRPr="004E3F03" w:rsidRDefault="00D473EC" w:rsidP="004E3F03">
            <w:pPr>
              <w:contextualSpacing/>
              <w:jc w:val="both"/>
              <w:rPr>
                <w:szCs w:val="24"/>
              </w:rPr>
            </w:pPr>
            <w:r w:rsidRPr="004E3F03">
              <w:rPr>
                <w:szCs w:val="24"/>
              </w:rPr>
              <w:t>Наименование образовательной организации</w:t>
            </w:r>
          </w:p>
        </w:tc>
        <w:tc>
          <w:tcPr>
            <w:tcW w:w="6336" w:type="dxa"/>
            <w:tcBorders>
              <w:top w:val="single" w:sz="4" w:space="0" w:color="auto"/>
              <w:left w:val="single" w:sz="4" w:space="0" w:color="auto"/>
              <w:bottom w:val="single" w:sz="4" w:space="0" w:color="auto"/>
              <w:right w:val="single" w:sz="4" w:space="0" w:color="auto"/>
            </w:tcBorders>
            <w:vAlign w:val="center"/>
          </w:tcPr>
          <w:p w:rsidR="0085239F" w:rsidRPr="004E3F03" w:rsidRDefault="00D473EC" w:rsidP="004E3F03">
            <w:pPr>
              <w:contextualSpacing/>
              <w:jc w:val="both"/>
              <w:rPr>
                <w:szCs w:val="24"/>
              </w:rPr>
            </w:pPr>
            <w:r w:rsidRPr="004E3F03">
              <w:rPr>
                <w:szCs w:val="24"/>
              </w:rPr>
              <w:t>Муниципальное бюджетное общеобразовательное учреждение – лицей № 18 г. Орла</w:t>
            </w:r>
          </w:p>
        </w:tc>
      </w:tr>
      <w:tr w:rsidR="004E3F03" w:rsidRPr="004E3F03">
        <w:trPr>
          <w:trHeight w:val="415"/>
          <w:jc w:val="center"/>
        </w:trPr>
        <w:tc>
          <w:tcPr>
            <w:tcW w:w="2878" w:type="dxa"/>
            <w:tcBorders>
              <w:top w:val="single" w:sz="4" w:space="0" w:color="auto"/>
              <w:left w:val="single" w:sz="4" w:space="0" w:color="auto"/>
              <w:bottom w:val="single" w:sz="4" w:space="0" w:color="auto"/>
              <w:right w:val="single" w:sz="4" w:space="0" w:color="auto"/>
            </w:tcBorders>
            <w:vAlign w:val="center"/>
          </w:tcPr>
          <w:p w:rsidR="0085239F" w:rsidRPr="004E3F03" w:rsidRDefault="00D473EC" w:rsidP="004E3F03">
            <w:pPr>
              <w:contextualSpacing/>
              <w:jc w:val="both"/>
              <w:rPr>
                <w:szCs w:val="24"/>
              </w:rPr>
            </w:pPr>
            <w:r w:rsidRPr="004E3F03">
              <w:rPr>
                <w:szCs w:val="24"/>
              </w:rPr>
              <w:t>Руководитель</w:t>
            </w:r>
          </w:p>
        </w:tc>
        <w:tc>
          <w:tcPr>
            <w:tcW w:w="6336" w:type="dxa"/>
            <w:tcBorders>
              <w:top w:val="single" w:sz="4" w:space="0" w:color="auto"/>
              <w:left w:val="single" w:sz="4" w:space="0" w:color="auto"/>
              <w:bottom w:val="single" w:sz="4" w:space="0" w:color="auto"/>
              <w:right w:val="single" w:sz="4" w:space="0" w:color="auto"/>
            </w:tcBorders>
            <w:vAlign w:val="center"/>
          </w:tcPr>
          <w:p w:rsidR="0085239F" w:rsidRPr="004E3F03" w:rsidRDefault="00D473EC" w:rsidP="004E3F03">
            <w:pPr>
              <w:contextualSpacing/>
              <w:jc w:val="both"/>
              <w:rPr>
                <w:szCs w:val="24"/>
              </w:rPr>
            </w:pPr>
            <w:r w:rsidRPr="004E3F03">
              <w:rPr>
                <w:szCs w:val="24"/>
              </w:rPr>
              <w:t>Позднякова Оксана Евгеньевна</w:t>
            </w:r>
          </w:p>
        </w:tc>
      </w:tr>
      <w:tr w:rsidR="004E3F03" w:rsidRPr="004E3F03">
        <w:trPr>
          <w:trHeight w:val="317"/>
          <w:jc w:val="center"/>
        </w:trPr>
        <w:tc>
          <w:tcPr>
            <w:tcW w:w="2878" w:type="dxa"/>
            <w:tcBorders>
              <w:top w:val="single" w:sz="4" w:space="0" w:color="auto"/>
              <w:left w:val="single" w:sz="4" w:space="0" w:color="auto"/>
              <w:bottom w:val="single" w:sz="4" w:space="0" w:color="auto"/>
              <w:right w:val="single" w:sz="4" w:space="0" w:color="auto"/>
            </w:tcBorders>
            <w:vAlign w:val="center"/>
          </w:tcPr>
          <w:p w:rsidR="0085239F" w:rsidRPr="004E3F03" w:rsidRDefault="00D473EC" w:rsidP="004E3F03">
            <w:pPr>
              <w:contextualSpacing/>
              <w:jc w:val="both"/>
              <w:rPr>
                <w:szCs w:val="24"/>
              </w:rPr>
            </w:pPr>
            <w:r w:rsidRPr="004E3F03">
              <w:rPr>
                <w:szCs w:val="24"/>
              </w:rPr>
              <w:t>Адрес организации</w:t>
            </w:r>
          </w:p>
        </w:tc>
        <w:tc>
          <w:tcPr>
            <w:tcW w:w="6336" w:type="dxa"/>
            <w:tcBorders>
              <w:top w:val="single" w:sz="4" w:space="0" w:color="auto"/>
              <w:left w:val="single" w:sz="4" w:space="0" w:color="auto"/>
              <w:bottom w:val="single" w:sz="4" w:space="0" w:color="auto"/>
              <w:right w:val="single" w:sz="4" w:space="0" w:color="auto"/>
            </w:tcBorders>
            <w:vAlign w:val="center"/>
          </w:tcPr>
          <w:p w:rsidR="0085239F" w:rsidRPr="004E3F03" w:rsidRDefault="00D473EC" w:rsidP="004E3F03">
            <w:pPr>
              <w:contextualSpacing/>
              <w:jc w:val="both"/>
              <w:rPr>
                <w:szCs w:val="24"/>
                <w:shd w:val="clear" w:color="auto" w:fill="FFFFFF"/>
              </w:rPr>
            </w:pPr>
            <w:r w:rsidRPr="004E3F03">
              <w:rPr>
                <w:szCs w:val="24"/>
              </w:rPr>
              <w:t>302038, г. Орел, ул. Металлургов, д. 42</w:t>
            </w:r>
          </w:p>
        </w:tc>
      </w:tr>
      <w:tr w:rsidR="004E3F03" w:rsidRPr="004E3F03">
        <w:trPr>
          <w:trHeight w:val="317"/>
          <w:jc w:val="center"/>
        </w:trPr>
        <w:tc>
          <w:tcPr>
            <w:tcW w:w="2878" w:type="dxa"/>
            <w:tcBorders>
              <w:top w:val="single" w:sz="4" w:space="0" w:color="auto"/>
              <w:left w:val="single" w:sz="4" w:space="0" w:color="auto"/>
              <w:bottom w:val="single" w:sz="4" w:space="0" w:color="auto"/>
              <w:right w:val="single" w:sz="4" w:space="0" w:color="auto"/>
            </w:tcBorders>
            <w:vAlign w:val="center"/>
          </w:tcPr>
          <w:p w:rsidR="0085239F" w:rsidRPr="004E3F03" w:rsidRDefault="00D473EC" w:rsidP="004E3F03">
            <w:pPr>
              <w:contextualSpacing/>
              <w:jc w:val="both"/>
              <w:rPr>
                <w:szCs w:val="24"/>
              </w:rPr>
            </w:pPr>
            <w:r w:rsidRPr="004E3F03">
              <w:rPr>
                <w:szCs w:val="24"/>
              </w:rPr>
              <w:t>Телефон, факс</w:t>
            </w:r>
          </w:p>
        </w:tc>
        <w:tc>
          <w:tcPr>
            <w:tcW w:w="6336" w:type="dxa"/>
            <w:tcBorders>
              <w:top w:val="single" w:sz="4" w:space="0" w:color="auto"/>
              <w:left w:val="single" w:sz="4" w:space="0" w:color="auto"/>
              <w:bottom w:val="single" w:sz="4" w:space="0" w:color="auto"/>
              <w:right w:val="single" w:sz="4" w:space="0" w:color="auto"/>
            </w:tcBorders>
            <w:vAlign w:val="center"/>
          </w:tcPr>
          <w:p w:rsidR="0085239F" w:rsidRPr="004E3F03" w:rsidRDefault="00D473EC" w:rsidP="004E3F03">
            <w:pPr>
              <w:contextualSpacing/>
              <w:jc w:val="both"/>
              <w:rPr>
                <w:szCs w:val="24"/>
              </w:rPr>
            </w:pPr>
            <w:r w:rsidRPr="004E3F03">
              <w:rPr>
                <w:szCs w:val="24"/>
              </w:rPr>
              <w:t>8 (4862) 33-03-01</w:t>
            </w:r>
          </w:p>
        </w:tc>
      </w:tr>
      <w:tr w:rsidR="004E3F03" w:rsidRPr="004E3F03">
        <w:trPr>
          <w:trHeight w:val="274"/>
          <w:jc w:val="center"/>
        </w:trPr>
        <w:tc>
          <w:tcPr>
            <w:tcW w:w="2878" w:type="dxa"/>
            <w:tcBorders>
              <w:top w:val="single" w:sz="4" w:space="0" w:color="auto"/>
              <w:left w:val="single" w:sz="4" w:space="0" w:color="auto"/>
              <w:bottom w:val="single" w:sz="4" w:space="0" w:color="auto"/>
              <w:right w:val="single" w:sz="4" w:space="0" w:color="auto"/>
            </w:tcBorders>
            <w:vAlign w:val="center"/>
          </w:tcPr>
          <w:p w:rsidR="0085239F" w:rsidRPr="004E3F03" w:rsidRDefault="00D473EC" w:rsidP="004E3F03">
            <w:pPr>
              <w:contextualSpacing/>
              <w:jc w:val="both"/>
              <w:rPr>
                <w:szCs w:val="24"/>
              </w:rPr>
            </w:pPr>
            <w:r w:rsidRPr="004E3F03">
              <w:rPr>
                <w:szCs w:val="24"/>
              </w:rPr>
              <w:t>Адрес электронной почты</w:t>
            </w:r>
          </w:p>
        </w:tc>
        <w:tc>
          <w:tcPr>
            <w:tcW w:w="6336" w:type="dxa"/>
            <w:tcBorders>
              <w:top w:val="single" w:sz="4" w:space="0" w:color="auto"/>
              <w:left w:val="single" w:sz="4" w:space="0" w:color="auto"/>
              <w:bottom w:val="single" w:sz="4" w:space="0" w:color="auto"/>
              <w:right w:val="single" w:sz="4" w:space="0" w:color="auto"/>
            </w:tcBorders>
            <w:vAlign w:val="center"/>
          </w:tcPr>
          <w:p w:rsidR="0085239F" w:rsidRPr="004E3F03" w:rsidRDefault="00107BA2" w:rsidP="004E3F03">
            <w:pPr>
              <w:contextualSpacing/>
              <w:jc w:val="both"/>
              <w:rPr>
                <w:szCs w:val="24"/>
              </w:rPr>
            </w:pPr>
            <w:hyperlink r:id="rId8" w:history="1">
              <w:r w:rsidR="00D473EC" w:rsidRPr="004E3F03">
                <w:rPr>
                  <w:rStyle w:val="aff"/>
                  <w:color w:val="auto"/>
                  <w:szCs w:val="24"/>
                </w:rPr>
                <w:t>oo_orel_sh18n@orel-region.ru</w:t>
              </w:r>
            </w:hyperlink>
          </w:p>
        </w:tc>
      </w:tr>
      <w:tr w:rsidR="004E3F03" w:rsidRPr="004E3F03">
        <w:trPr>
          <w:trHeight w:val="274"/>
          <w:jc w:val="center"/>
        </w:trPr>
        <w:tc>
          <w:tcPr>
            <w:tcW w:w="2878" w:type="dxa"/>
            <w:tcBorders>
              <w:top w:val="single" w:sz="4" w:space="0" w:color="auto"/>
              <w:left w:val="single" w:sz="4" w:space="0" w:color="auto"/>
              <w:bottom w:val="single" w:sz="4" w:space="0" w:color="auto"/>
              <w:right w:val="single" w:sz="4" w:space="0" w:color="auto"/>
            </w:tcBorders>
            <w:vAlign w:val="center"/>
          </w:tcPr>
          <w:p w:rsidR="0085239F" w:rsidRPr="004E3F03" w:rsidRDefault="00D473EC" w:rsidP="004E3F03">
            <w:pPr>
              <w:contextualSpacing/>
              <w:jc w:val="both"/>
              <w:rPr>
                <w:szCs w:val="24"/>
              </w:rPr>
            </w:pPr>
            <w:r w:rsidRPr="004E3F03">
              <w:rPr>
                <w:szCs w:val="24"/>
              </w:rPr>
              <w:t>Учредитель</w:t>
            </w:r>
          </w:p>
        </w:tc>
        <w:tc>
          <w:tcPr>
            <w:tcW w:w="6336" w:type="dxa"/>
            <w:tcBorders>
              <w:top w:val="single" w:sz="4" w:space="0" w:color="auto"/>
              <w:left w:val="single" w:sz="4" w:space="0" w:color="auto"/>
              <w:bottom w:val="single" w:sz="4" w:space="0" w:color="auto"/>
              <w:right w:val="single" w:sz="4" w:space="0" w:color="auto"/>
            </w:tcBorders>
            <w:vAlign w:val="center"/>
          </w:tcPr>
          <w:p w:rsidR="0085239F" w:rsidRPr="004E3F03" w:rsidRDefault="00D473EC" w:rsidP="004E3F03">
            <w:pPr>
              <w:contextualSpacing/>
              <w:jc w:val="both"/>
              <w:rPr>
                <w:szCs w:val="24"/>
              </w:rPr>
            </w:pPr>
            <w:r w:rsidRPr="004E3F03">
              <w:rPr>
                <w:szCs w:val="24"/>
              </w:rPr>
              <w:t>Муниципальное образование «Город Орёл», функции и полномочия учредителя осуществляет администрация города Орла в лице управления образования, спорта и физической культуры администрации города Орла</w:t>
            </w:r>
          </w:p>
        </w:tc>
      </w:tr>
      <w:tr w:rsidR="004E3F03" w:rsidRPr="004E3F03">
        <w:trPr>
          <w:trHeight w:val="274"/>
          <w:jc w:val="center"/>
        </w:trPr>
        <w:tc>
          <w:tcPr>
            <w:tcW w:w="2878" w:type="dxa"/>
            <w:tcBorders>
              <w:top w:val="single" w:sz="4" w:space="0" w:color="auto"/>
              <w:left w:val="single" w:sz="4" w:space="0" w:color="auto"/>
              <w:bottom w:val="single" w:sz="4" w:space="0" w:color="auto"/>
              <w:right w:val="single" w:sz="4" w:space="0" w:color="auto"/>
            </w:tcBorders>
            <w:vAlign w:val="center"/>
          </w:tcPr>
          <w:p w:rsidR="0085239F" w:rsidRPr="004E3F03" w:rsidRDefault="00D473EC" w:rsidP="004E3F03">
            <w:pPr>
              <w:contextualSpacing/>
              <w:jc w:val="both"/>
              <w:rPr>
                <w:szCs w:val="24"/>
              </w:rPr>
            </w:pPr>
            <w:r w:rsidRPr="004E3F03">
              <w:rPr>
                <w:szCs w:val="24"/>
              </w:rPr>
              <w:t>Дата создания</w:t>
            </w:r>
          </w:p>
        </w:tc>
        <w:tc>
          <w:tcPr>
            <w:tcW w:w="6336" w:type="dxa"/>
            <w:tcBorders>
              <w:top w:val="single" w:sz="4" w:space="0" w:color="auto"/>
              <w:left w:val="single" w:sz="4" w:space="0" w:color="auto"/>
              <w:bottom w:val="single" w:sz="4" w:space="0" w:color="auto"/>
              <w:right w:val="single" w:sz="4" w:space="0" w:color="auto"/>
            </w:tcBorders>
            <w:vAlign w:val="center"/>
          </w:tcPr>
          <w:p w:rsidR="0085239F" w:rsidRPr="004E3F03" w:rsidRDefault="00D473EC" w:rsidP="004E3F03">
            <w:pPr>
              <w:contextualSpacing/>
              <w:jc w:val="both"/>
              <w:rPr>
                <w:szCs w:val="24"/>
              </w:rPr>
            </w:pPr>
            <w:r w:rsidRPr="004E3F03">
              <w:rPr>
                <w:szCs w:val="24"/>
              </w:rPr>
              <w:t>1969 год</w:t>
            </w:r>
          </w:p>
        </w:tc>
      </w:tr>
      <w:tr w:rsidR="004E3F03" w:rsidRPr="004E3F03">
        <w:trPr>
          <w:trHeight w:val="274"/>
          <w:jc w:val="center"/>
        </w:trPr>
        <w:tc>
          <w:tcPr>
            <w:tcW w:w="2878" w:type="dxa"/>
            <w:tcBorders>
              <w:top w:val="single" w:sz="4" w:space="0" w:color="auto"/>
              <w:left w:val="single" w:sz="4" w:space="0" w:color="auto"/>
              <w:bottom w:val="single" w:sz="4" w:space="0" w:color="auto"/>
              <w:right w:val="single" w:sz="4" w:space="0" w:color="auto"/>
            </w:tcBorders>
            <w:vAlign w:val="center"/>
          </w:tcPr>
          <w:p w:rsidR="0085239F" w:rsidRPr="004E3F03" w:rsidRDefault="00D473EC" w:rsidP="004E3F03">
            <w:pPr>
              <w:contextualSpacing/>
              <w:jc w:val="both"/>
              <w:rPr>
                <w:szCs w:val="24"/>
              </w:rPr>
            </w:pPr>
            <w:r w:rsidRPr="004E3F03">
              <w:rPr>
                <w:szCs w:val="24"/>
              </w:rPr>
              <w:t>Лицензия</w:t>
            </w:r>
          </w:p>
        </w:tc>
        <w:tc>
          <w:tcPr>
            <w:tcW w:w="6336" w:type="dxa"/>
            <w:tcBorders>
              <w:top w:val="single" w:sz="4" w:space="0" w:color="auto"/>
              <w:left w:val="single" w:sz="4" w:space="0" w:color="auto"/>
              <w:bottom w:val="single" w:sz="4" w:space="0" w:color="auto"/>
              <w:right w:val="single" w:sz="4" w:space="0" w:color="auto"/>
            </w:tcBorders>
            <w:vAlign w:val="center"/>
          </w:tcPr>
          <w:p w:rsidR="0085239F" w:rsidRPr="004E3F03" w:rsidRDefault="00D473EC" w:rsidP="004E3F03">
            <w:pPr>
              <w:contextualSpacing/>
              <w:jc w:val="both"/>
              <w:rPr>
                <w:szCs w:val="24"/>
              </w:rPr>
            </w:pPr>
            <w:r w:rsidRPr="004E3F03">
              <w:rPr>
                <w:szCs w:val="24"/>
              </w:rPr>
              <w:t>От 29.11.2016 г. № 001, серия 57 Л01 № 0000635</w:t>
            </w:r>
          </w:p>
        </w:tc>
      </w:tr>
      <w:tr w:rsidR="004E3F03" w:rsidRPr="004E3F03">
        <w:trPr>
          <w:trHeight w:val="274"/>
          <w:jc w:val="center"/>
        </w:trPr>
        <w:tc>
          <w:tcPr>
            <w:tcW w:w="2878" w:type="dxa"/>
            <w:tcBorders>
              <w:top w:val="single" w:sz="4" w:space="0" w:color="auto"/>
              <w:left w:val="single" w:sz="4" w:space="0" w:color="auto"/>
              <w:bottom w:val="single" w:sz="4" w:space="0" w:color="auto"/>
              <w:right w:val="single" w:sz="4" w:space="0" w:color="auto"/>
            </w:tcBorders>
            <w:vAlign w:val="center"/>
          </w:tcPr>
          <w:p w:rsidR="0085239F" w:rsidRPr="004E3F03" w:rsidRDefault="00D473EC" w:rsidP="004E3F03">
            <w:pPr>
              <w:contextualSpacing/>
              <w:jc w:val="both"/>
              <w:rPr>
                <w:szCs w:val="24"/>
              </w:rPr>
            </w:pPr>
            <w:r w:rsidRPr="004E3F03">
              <w:rPr>
                <w:szCs w:val="24"/>
              </w:rPr>
              <w:t>Свидетельство о государственной аккредитации</w:t>
            </w:r>
          </w:p>
        </w:tc>
        <w:tc>
          <w:tcPr>
            <w:tcW w:w="6336" w:type="dxa"/>
            <w:tcBorders>
              <w:top w:val="single" w:sz="4" w:space="0" w:color="auto"/>
              <w:left w:val="single" w:sz="4" w:space="0" w:color="auto"/>
              <w:bottom w:val="single" w:sz="4" w:space="0" w:color="auto"/>
              <w:right w:val="single" w:sz="4" w:space="0" w:color="auto"/>
            </w:tcBorders>
            <w:vAlign w:val="center"/>
          </w:tcPr>
          <w:p w:rsidR="0085239F" w:rsidRPr="004E3F03" w:rsidRDefault="00D473EC" w:rsidP="004E3F03">
            <w:pPr>
              <w:contextualSpacing/>
              <w:jc w:val="both"/>
              <w:rPr>
                <w:szCs w:val="24"/>
              </w:rPr>
            </w:pPr>
            <w:r w:rsidRPr="004E3F03">
              <w:rPr>
                <w:szCs w:val="24"/>
              </w:rPr>
              <w:t>От 29.12.2015 г. № 1134, серия 57 А01 № 0000130</w:t>
            </w:r>
          </w:p>
        </w:tc>
      </w:tr>
    </w:tbl>
    <w:p w:rsidR="0085239F" w:rsidRPr="004E3F03" w:rsidRDefault="00D473EC" w:rsidP="004E3F03">
      <w:pPr>
        <w:ind w:firstLine="709"/>
        <w:contextualSpacing/>
        <w:jc w:val="both"/>
        <w:rPr>
          <w:szCs w:val="24"/>
        </w:rPr>
      </w:pPr>
      <w:r w:rsidRPr="004E3F03">
        <w:rPr>
          <w:szCs w:val="24"/>
        </w:rPr>
        <w:t xml:space="preserve">Муниципальное бюджетное общеобразовательное учреждение – лицей № 18 г. Орла (далее – лицей) расположен в Северном районе города Орла. Большинство </w:t>
      </w:r>
      <w:proofErr w:type="gramStart"/>
      <w:r w:rsidRPr="004E3F03">
        <w:rPr>
          <w:szCs w:val="24"/>
        </w:rPr>
        <w:t>семей</w:t>
      </w:r>
      <w:proofErr w:type="gramEnd"/>
      <w:r w:rsidRPr="004E3F03">
        <w:rPr>
          <w:szCs w:val="24"/>
        </w:rPr>
        <w:t xml:space="preserve"> обучающихся проживают в домах типовой застройки: 8</w:t>
      </w:r>
      <w:r w:rsidR="00DA6647">
        <w:rPr>
          <w:szCs w:val="24"/>
        </w:rPr>
        <w:t>8</w:t>
      </w:r>
      <w:r w:rsidRPr="004E3F03">
        <w:rPr>
          <w:szCs w:val="24"/>
        </w:rPr>
        <w:t>,</w:t>
      </w:r>
      <w:r w:rsidR="00DA6647">
        <w:rPr>
          <w:szCs w:val="24"/>
        </w:rPr>
        <w:t>3</w:t>
      </w:r>
      <w:r w:rsidRPr="004E3F03">
        <w:rPr>
          <w:szCs w:val="24"/>
        </w:rPr>
        <w:t xml:space="preserve"> % − рядом с лицеем, 1</w:t>
      </w:r>
      <w:r w:rsidR="00DA6647">
        <w:rPr>
          <w:szCs w:val="24"/>
        </w:rPr>
        <w:t>1</w:t>
      </w:r>
      <w:r w:rsidRPr="004E3F03">
        <w:rPr>
          <w:szCs w:val="24"/>
        </w:rPr>
        <w:t>,</w:t>
      </w:r>
      <w:r w:rsidR="00DA6647">
        <w:rPr>
          <w:szCs w:val="24"/>
        </w:rPr>
        <w:t>7</w:t>
      </w:r>
      <w:r w:rsidRPr="004E3F03">
        <w:rPr>
          <w:szCs w:val="24"/>
        </w:rPr>
        <w:t xml:space="preserve"> % − в близлежащих населенных пунктах Орловского района.</w:t>
      </w:r>
    </w:p>
    <w:p w:rsidR="0085239F" w:rsidRPr="004E3F03" w:rsidRDefault="00D473EC" w:rsidP="004E3F03">
      <w:pPr>
        <w:ind w:firstLine="709"/>
        <w:contextualSpacing/>
        <w:jc w:val="both"/>
        <w:rPr>
          <w:szCs w:val="24"/>
        </w:rPr>
      </w:pPr>
      <w:r w:rsidRPr="004E3F03">
        <w:rPr>
          <w:szCs w:val="24"/>
        </w:rPr>
        <w:t>Основным видом деятельности лицея является реализация общеобразовательных программ начального общего, основного общего и среднего общего образования. Также лицей реализует дополнительные общеразвивающие программы.</w:t>
      </w:r>
    </w:p>
    <w:p w:rsidR="0085239F" w:rsidRPr="004E3F03" w:rsidRDefault="0085239F" w:rsidP="004E3F03">
      <w:pPr>
        <w:pStyle w:val="a4"/>
        <w:shd w:val="clear" w:color="auto" w:fill="FFFFFF"/>
        <w:spacing w:before="0" w:beforeAutospacing="0" w:after="0" w:afterAutospacing="0"/>
        <w:contextualSpacing/>
        <w:jc w:val="both"/>
        <w:rPr>
          <w:b/>
          <w:szCs w:val="24"/>
        </w:rPr>
      </w:pPr>
    </w:p>
    <w:p w:rsidR="0085239F" w:rsidRPr="004E3F03" w:rsidRDefault="00D473EC" w:rsidP="004E3F03">
      <w:pPr>
        <w:pStyle w:val="a4"/>
        <w:shd w:val="clear" w:color="auto" w:fill="FFFFFF"/>
        <w:spacing w:before="0" w:beforeAutospacing="0" w:after="0" w:afterAutospacing="0"/>
        <w:contextualSpacing/>
        <w:jc w:val="both"/>
        <w:rPr>
          <w:b/>
          <w:szCs w:val="24"/>
        </w:rPr>
      </w:pPr>
      <w:r w:rsidRPr="004E3F03">
        <w:rPr>
          <w:b/>
          <w:szCs w:val="24"/>
        </w:rPr>
        <w:t>2.СИСТЕМА УПРАВЛЕНИЯ ОРГАНИЗАЦИЕЙ</w:t>
      </w:r>
    </w:p>
    <w:p w:rsidR="0085239F" w:rsidRPr="004E3F03" w:rsidRDefault="00D473EC" w:rsidP="004E3F03">
      <w:pPr>
        <w:pStyle w:val="a4"/>
        <w:spacing w:before="0" w:beforeAutospacing="0" w:after="0" w:afterAutospacing="0"/>
        <w:ind w:firstLine="708"/>
        <w:contextualSpacing/>
        <w:jc w:val="both"/>
        <w:rPr>
          <w:szCs w:val="24"/>
        </w:rPr>
      </w:pPr>
      <w:r w:rsidRPr="004E3F03">
        <w:rPr>
          <w:szCs w:val="24"/>
        </w:rPr>
        <w:t xml:space="preserve">Управление лицеем осуществляется в соответствии с законодательством Российской Федерации на основе сочетания принципов единоначалия и коллегиальности. </w:t>
      </w:r>
    </w:p>
    <w:p w:rsidR="0085239F" w:rsidRPr="004E3F03" w:rsidRDefault="00D473EC" w:rsidP="004E3F03">
      <w:pPr>
        <w:pStyle w:val="a4"/>
        <w:spacing w:before="0" w:beforeAutospacing="0" w:after="0" w:afterAutospacing="0"/>
        <w:ind w:firstLine="708"/>
        <w:contextualSpacing/>
        <w:jc w:val="both"/>
        <w:rPr>
          <w:szCs w:val="24"/>
        </w:rPr>
      </w:pPr>
      <w:r w:rsidRPr="004E3F03">
        <w:rPr>
          <w:szCs w:val="24"/>
        </w:rPr>
        <w:t>Единоличным исполнительным органом лицея является директор лицея, который осуществляет текущее руководство деятельностью лицея.</w:t>
      </w:r>
    </w:p>
    <w:p w:rsidR="0085239F" w:rsidRPr="004E3F03" w:rsidRDefault="00D473EC" w:rsidP="004E3F03">
      <w:pPr>
        <w:pStyle w:val="a4"/>
        <w:shd w:val="clear" w:color="auto" w:fill="FFFFFF"/>
        <w:spacing w:before="0" w:beforeAutospacing="0" w:after="0" w:afterAutospacing="0"/>
        <w:ind w:firstLine="708"/>
        <w:contextualSpacing/>
        <w:jc w:val="both"/>
        <w:rPr>
          <w:szCs w:val="24"/>
        </w:rPr>
      </w:pPr>
      <w:r w:rsidRPr="004E3F03">
        <w:rPr>
          <w:szCs w:val="24"/>
        </w:rPr>
        <w:t xml:space="preserve">В соответствии с Уставом в лицее формируются коллегиальные органы управления лицея, к которым относятся: Общее собрание работников образовательного учреждения; Управляющий совет; Педагогический совет; Совет учащихся; Совет родителей. Они обеспечивают единство управляющей системы в целом, определяют стратегическое направление развития лицея, всех его подразделений. Решения коллегиальных органов управления носят рекомендательный характер. Решение, утвержденное приказом директора лицея, носят обязательный характер.  </w:t>
      </w:r>
    </w:p>
    <w:p w:rsidR="0085239F" w:rsidRPr="004E3F03" w:rsidRDefault="00D473EC" w:rsidP="004E3F03">
      <w:pPr>
        <w:pStyle w:val="a4"/>
        <w:shd w:val="clear" w:color="auto" w:fill="FFFFFF"/>
        <w:spacing w:before="0" w:beforeAutospacing="0" w:after="0" w:afterAutospacing="0"/>
        <w:ind w:firstLine="708"/>
        <w:contextualSpacing/>
        <w:jc w:val="both"/>
        <w:rPr>
          <w:szCs w:val="24"/>
        </w:rPr>
      </w:pPr>
      <w:r w:rsidRPr="004E3F03">
        <w:rPr>
          <w:szCs w:val="24"/>
        </w:rPr>
        <w:t xml:space="preserve">Административное управление осуществляют директор и его заместители по учебно-воспитательной работе, заместитель директора по воспитательной работе. Основной функцией директора лицея является координация усилий всех участников образовательного процесса через Общее собрание, Управляющий Совет лицея, Педагогический совет. Заместители директора осуществляют оперативное управление образовательным процессом. </w:t>
      </w:r>
    </w:p>
    <w:p w:rsidR="0085239F" w:rsidRPr="004E3F03" w:rsidRDefault="00D473EC" w:rsidP="004E3F03">
      <w:pPr>
        <w:pStyle w:val="a4"/>
        <w:shd w:val="clear" w:color="auto" w:fill="FFFFFF"/>
        <w:spacing w:before="0" w:beforeAutospacing="0" w:after="0" w:afterAutospacing="0"/>
        <w:ind w:firstLine="708"/>
        <w:contextualSpacing/>
        <w:jc w:val="both"/>
        <w:rPr>
          <w:szCs w:val="24"/>
        </w:rPr>
      </w:pPr>
      <w:r w:rsidRPr="004E3F03">
        <w:rPr>
          <w:szCs w:val="24"/>
        </w:rPr>
        <w:lastRenderedPageBreak/>
        <w:t xml:space="preserve">В структуру управления лицеем включены самодеятельные общественные органы, объединенные на добровольных началах, участвующие в </w:t>
      </w:r>
      <w:proofErr w:type="spellStart"/>
      <w:r w:rsidRPr="004E3F03">
        <w:rPr>
          <w:szCs w:val="24"/>
        </w:rPr>
        <w:t>соуправлении</w:t>
      </w:r>
      <w:proofErr w:type="spellEnd"/>
      <w:r w:rsidRPr="004E3F03">
        <w:rPr>
          <w:szCs w:val="24"/>
        </w:rPr>
        <w:t xml:space="preserve"> и самоуправлении: методический совет, предметные методические объединения учителей, методические объединения классных руководителей, профсоюз, научное общество учащихся.</w:t>
      </w:r>
    </w:p>
    <w:p w:rsidR="0085239F" w:rsidRPr="004E3F03" w:rsidRDefault="00D473EC" w:rsidP="004E3F03">
      <w:pPr>
        <w:pStyle w:val="a4"/>
        <w:spacing w:before="0" w:beforeAutospacing="0" w:afterAutospacing="0"/>
        <w:contextualSpacing/>
        <w:jc w:val="both"/>
        <w:outlineLvl w:val="0"/>
        <w:rPr>
          <w:b/>
          <w:szCs w:val="24"/>
        </w:rPr>
      </w:pPr>
      <w:r w:rsidRPr="004E3F03">
        <w:rPr>
          <w:b/>
          <w:szCs w:val="24"/>
        </w:rPr>
        <w:t>Органы управления, действующие в лицее</w:t>
      </w:r>
    </w:p>
    <w:tbl>
      <w:tblPr>
        <w:tblW w:w="4832"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CellMar>
          <w:left w:w="0" w:type="dxa"/>
          <w:right w:w="0" w:type="dxa"/>
        </w:tblCellMar>
        <w:tblLook w:val="04A0" w:firstRow="1" w:lastRow="0" w:firstColumn="1" w:lastColumn="0" w:noHBand="0" w:noVBand="1"/>
      </w:tblPr>
      <w:tblGrid>
        <w:gridCol w:w="1891"/>
        <w:gridCol w:w="7405"/>
      </w:tblGrid>
      <w:tr w:rsidR="004E3F03" w:rsidRPr="004E3F03">
        <w:trPr>
          <w:jc w:val="center"/>
        </w:trPr>
        <w:tc>
          <w:tcPr>
            <w:tcW w:w="1017" w:type="pct"/>
            <w:shd w:val="clear" w:color="auto" w:fill="FFFFFF"/>
            <w:tcMar>
              <w:top w:w="0" w:type="dxa"/>
              <w:left w:w="78" w:type="dxa"/>
              <w:bottom w:w="0" w:type="dxa"/>
              <w:right w:w="108" w:type="dxa"/>
            </w:tcMar>
            <w:vAlign w:val="center"/>
          </w:tcPr>
          <w:p w:rsidR="0085239F" w:rsidRPr="004E3F03" w:rsidRDefault="00D473EC" w:rsidP="004E3F03">
            <w:pPr>
              <w:pStyle w:val="a4"/>
              <w:shd w:val="clear" w:color="auto" w:fill="FFFFFF"/>
              <w:spacing w:before="0" w:beforeAutospacing="0" w:afterAutospacing="0"/>
              <w:contextualSpacing/>
              <w:jc w:val="both"/>
              <w:rPr>
                <w:szCs w:val="24"/>
              </w:rPr>
            </w:pPr>
            <w:r w:rsidRPr="004E3F03">
              <w:rPr>
                <w:szCs w:val="24"/>
              </w:rPr>
              <w:t>Наименование органа</w:t>
            </w:r>
          </w:p>
        </w:tc>
        <w:tc>
          <w:tcPr>
            <w:tcW w:w="3983" w:type="pct"/>
            <w:shd w:val="clear" w:color="auto" w:fill="FFFFFF"/>
            <w:tcMar>
              <w:top w:w="0" w:type="dxa"/>
              <w:left w:w="78" w:type="dxa"/>
              <w:bottom w:w="0" w:type="dxa"/>
              <w:right w:w="108" w:type="dxa"/>
            </w:tcMar>
            <w:vAlign w:val="center"/>
          </w:tcPr>
          <w:p w:rsidR="0085239F" w:rsidRPr="004E3F03" w:rsidRDefault="00D473EC" w:rsidP="004E3F03">
            <w:pPr>
              <w:pStyle w:val="a4"/>
              <w:shd w:val="clear" w:color="auto" w:fill="FFFFFF"/>
              <w:spacing w:before="0" w:beforeAutospacing="0" w:afterAutospacing="0"/>
              <w:contextualSpacing/>
              <w:jc w:val="both"/>
              <w:rPr>
                <w:szCs w:val="24"/>
              </w:rPr>
            </w:pPr>
            <w:r w:rsidRPr="004E3F03">
              <w:rPr>
                <w:szCs w:val="24"/>
              </w:rPr>
              <w:t>Функции</w:t>
            </w:r>
          </w:p>
        </w:tc>
      </w:tr>
      <w:tr w:rsidR="004E3F03" w:rsidRPr="004E3F03">
        <w:trPr>
          <w:jc w:val="center"/>
        </w:trPr>
        <w:tc>
          <w:tcPr>
            <w:tcW w:w="1017" w:type="pct"/>
            <w:shd w:val="clear" w:color="auto" w:fill="FFFFFF"/>
            <w:tcMar>
              <w:top w:w="0" w:type="dxa"/>
              <w:left w:w="78" w:type="dxa"/>
              <w:bottom w:w="0" w:type="dxa"/>
              <w:right w:w="108" w:type="dxa"/>
            </w:tcMar>
          </w:tcPr>
          <w:p w:rsidR="0085239F" w:rsidRPr="004E3F03" w:rsidRDefault="00D473EC" w:rsidP="004E3F03">
            <w:pPr>
              <w:pStyle w:val="a4"/>
              <w:shd w:val="clear" w:color="auto" w:fill="FFFFFF"/>
              <w:spacing w:before="0" w:beforeAutospacing="0" w:after="0" w:afterAutospacing="0"/>
              <w:contextualSpacing/>
              <w:jc w:val="both"/>
              <w:rPr>
                <w:szCs w:val="24"/>
              </w:rPr>
            </w:pPr>
            <w:r w:rsidRPr="004E3F03">
              <w:rPr>
                <w:szCs w:val="24"/>
              </w:rPr>
              <w:t>Директор</w:t>
            </w:r>
          </w:p>
        </w:tc>
        <w:tc>
          <w:tcPr>
            <w:tcW w:w="3983" w:type="pct"/>
            <w:shd w:val="clear" w:color="auto" w:fill="FFFFFF"/>
            <w:tcMar>
              <w:top w:w="0" w:type="dxa"/>
              <w:left w:w="78" w:type="dxa"/>
              <w:bottom w:w="0" w:type="dxa"/>
              <w:right w:w="108" w:type="dxa"/>
            </w:tcMar>
          </w:tcPr>
          <w:p w:rsidR="0085239F" w:rsidRPr="004E3F03" w:rsidRDefault="00D473EC" w:rsidP="004E3F03">
            <w:pPr>
              <w:pStyle w:val="a4"/>
              <w:shd w:val="clear" w:color="auto" w:fill="FFFFFF"/>
              <w:spacing w:beforeAutospacing="0" w:after="0" w:afterAutospacing="0"/>
              <w:contextualSpacing/>
              <w:jc w:val="both"/>
              <w:rPr>
                <w:szCs w:val="24"/>
              </w:rPr>
            </w:pPr>
            <w:r w:rsidRPr="004E3F03">
              <w:rPr>
                <w:szCs w:val="24"/>
              </w:rPr>
              <w:t>Контролирует работу и обеспечивает эффективное взаимодействие структурных подразделений организации, утверждает штатное расписание, отчетные документы организации, осуществляет общее руководство лицеем</w:t>
            </w:r>
          </w:p>
        </w:tc>
      </w:tr>
      <w:tr w:rsidR="004E3F03" w:rsidRPr="004E3F03">
        <w:trPr>
          <w:jc w:val="center"/>
        </w:trPr>
        <w:tc>
          <w:tcPr>
            <w:tcW w:w="1017" w:type="pct"/>
            <w:shd w:val="clear" w:color="auto" w:fill="FFFFFF"/>
            <w:tcMar>
              <w:top w:w="0" w:type="dxa"/>
              <w:left w:w="78" w:type="dxa"/>
              <w:bottom w:w="0" w:type="dxa"/>
              <w:right w:w="108" w:type="dxa"/>
            </w:tcMar>
          </w:tcPr>
          <w:p w:rsidR="0085239F" w:rsidRPr="004E3F03" w:rsidRDefault="00D473EC" w:rsidP="004E3F03">
            <w:pPr>
              <w:pStyle w:val="a4"/>
              <w:shd w:val="clear" w:color="auto" w:fill="FFFFFF"/>
              <w:spacing w:before="0" w:beforeAutospacing="0" w:after="0" w:afterAutospacing="0"/>
              <w:contextualSpacing/>
              <w:jc w:val="both"/>
              <w:rPr>
                <w:szCs w:val="24"/>
              </w:rPr>
            </w:pPr>
            <w:r w:rsidRPr="004E3F03">
              <w:rPr>
                <w:szCs w:val="24"/>
              </w:rPr>
              <w:t>Управляющий совет</w:t>
            </w:r>
          </w:p>
        </w:tc>
        <w:tc>
          <w:tcPr>
            <w:tcW w:w="3983" w:type="pct"/>
            <w:shd w:val="clear" w:color="auto" w:fill="FFFFFF"/>
            <w:tcMar>
              <w:top w:w="0" w:type="dxa"/>
              <w:left w:w="78" w:type="dxa"/>
              <w:bottom w:w="0" w:type="dxa"/>
              <w:right w:w="108" w:type="dxa"/>
            </w:tcMar>
          </w:tcPr>
          <w:p w:rsidR="0085239F" w:rsidRPr="004E3F03" w:rsidRDefault="00D473EC" w:rsidP="004E3F03">
            <w:pPr>
              <w:contextualSpacing/>
              <w:jc w:val="both"/>
              <w:rPr>
                <w:szCs w:val="24"/>
              </w:rPr>
            </w:pPr>
            <w:r w:rsidRPr="004E3F03">
              <w:rPr>
                <w:szCs w:val="24"/>
              </w:rPr>
              <w:t>Рассматривает вопросы:</w:t>
            </w:r>
          </w:p>
          <w:p w:rsidR="0085239F" w:rsidRPr="004E3F03" w:rsidRDefault="00D473EC" w:rsidP="004E3F03">
            <w:pPr>
              <w:contextualSpacing/>
              <w:jc w:val="both"/>
              <w:rPr>
                <w:szCs w:val="24"/>
              </w:rPr>
            </w:pPr>
            <w:r w:rsidRPr="004E3F03">
              <w:rPr>
                <w:szCs w:val="24"/>
              </w:rPr>
              <w:t>− развития образовательной организации;</w:t>
            </w:r>
          </w:p>
          <w:p w:rsidR="0085239F" w:rsidRPr="004E3F03" w:rsidRDefault="00D473EC" w:rsidP="004E3F03">
            <w:pPr>
              <w:contextualSpacing/>
              <w:jc w:val="both"/>
              <w:rPr>
                <w:szCs w:val="24"/>
              </w:rPr>
            </w:pPr>
            <w:r w:rsidRPr="004E3F03">
              <w:rPr>
                <w:szCs w:val="24"/>
              </w:rPr>
              <w:t>− финансово-хозяйственной деятельности;</w:t>
            </w:r>
          </w:p>
          <w:p w:rsidR="0085239F" w:rsidRPr="004E3F03" w:rsidRDefault="00D473EC" w:rsidP="004E3F03">
            <w:pPr>
              <w:contextualSpacing/>
              <w:jc w:val="both"/>
              <w:rPr>
                <w:szCs w:val="24"/>
              </w:rPr>
            </w:pPr>
            <w:r w:rsidRPr="004E3F03">
              <w:rPr>
                <w:szCs w:val="24"/>
              </w:rPr>
              <w:t>− материально-технического обеспечения</w:t>
            </w:r>
          </w:p>
        </w:tc>
      </w:tr>
      <w:tr w:rsidR="004E3F03" w:rsidRPr="004E3F03">
        <w:trPr>
          <w:jc w:val="center"/>
        </w:trPr>
        <w:tc>
          <w:tcPr>
            <w:tcW w:w="1017" w:type="pct"/>
            <w:shd w:val="clear" w:color="auto" w:fill="FFFFFF"/>
            <w:tcMar>
              <w:top w:w="0" w:type="dxa"/>
              <w:left w:w="78" w:type="dxa"/>
              <w:bottom w:w="0" w:type="dxa"/>
              <w:right w:w="108" w:type="dxa"/>
            </w:tcMar>
          </w:tcPr>
          <w:p w:rsidR="0085239F" w:rsidRPr="004E3F03" w:rsidRDefault="00D473EC" w:rsidP="004E3F03">
            <w:pPr>
              <w:pStyle w:val="a4"/>
              <w:shd w:val="clear" w:color="auto" w:fill="FFFFFF"/>
              <w:spacing w:before="0" w:beforeAutospacing="0" w:after="0" w:afterAutospacing="0"/>
              <w:contextualSpacing/>
              <w:jc w:val="both"/>
              <w:rPr>
                <w:szCs w:val="24"/>
              </w:rPr>
            </w:pPr>
            <w:r w:rsidRPr="004E3F03">
              <w:rPr>
                <w:szCs w:val="24"/>
              </w:rPr>
              <w:t>Педагогический совет</w:t>
            </w:r>
          </w:p>
        </w:tc>
        <w:tc>
          <w:tcPr>
            <w:tcW w:w="3983" w:type="pct"/>
            <w:shd w:val="clear" w:color="auto" w:fill="FFFFFF"/>
            <w:tcMar>
              <w:top w:w="0" w:type="dxa"/>
              <w:left w:w="78" w:type="dxa"/>
              <w:bottom w:w="0" w:type="dxa"/>
              <w:right w:w="108" w:type="dxa"/>
            </w:tcMar>
          </w:tcPr>
          <w:p w:rsidR="0085239F" w:rsidRPr="004E3F03" w:rsidRDefault="00D473EC" w:rsidP="004E3F03">
            <w:pPr>
              <w:contextualSpacing/>
              <w:jc w:val="both"/>
              <w:rPr>
                <w:szCs w:val="24"/>
              </w:rPr>
            </w:pPr>
            <w:r w:rsidRPr="004E3F03">
              <w:rPr>
                <w:szCs w:val="24"/>
              </w:rPr>
              <w:t>Осуществляет текущее руководство образовательной деятельностью лицея, в том числе рассматривает вопросы:</w:t>
            </w:r>
          </w:p>
          <w:p w:rsidR="0085239F" w:rsidRPr="004E3F03" w:rsidRDefault="00D473EC" w:rsidP="004E3F03">
            <w:pPr>
              <w:contextualSpacing/>
              <w:jc w:val="both"/>
              <w:rPr>
                <w:szCs w:val="24"/>
              </w:rPr>
            </w:pPr>
            <w:r w:rsidRPr="004E3F03">
              <w:rPr>
                <w:szCs w:val="24"/>
              </w:rPr>
              <w:t>− развития образовательных услуг;</w:t>
            </w:r>
          </w:p>
          <w:p w:rsidR="0085239F" w:rsidRPr="004E3F03" w:rsidRDefault="00D473EC" w:rsidP="004E3F03">
            <w:pPr>
              <w:contextualSpacing/>
              <w:jc w:val="both"/>
              <w:rPr>
                <w:szCs w:val="24"/>
              </w:rPr>
            </w:pPr>
            <w:r w:rsidRPr="004E3F03">
              <w:rPr>
                <w:szCs w:val="24"/>
              </w:rPr>
              <w:t>− регламентации образовательных отношений;</w:t>
            </w:r>
          </w:p>
          <w:p w:rsidR="0085239F" w:rsidRPr="004E3F03" w:rsidRDefault="00D473EC" w:rsidP="004E3F03">
            <w:pPr>
              <w:contextualSpacing/>
              <w:jc w:val="both"/>
              <w:rPr>
                <w:szCs w:val="24"/>
              </w:rPr>
            </w:pPr>
            <w:r w:rsidRPr="004E3F03">
              <w:rPr>
                <w:szCs w:val="24"/>
              </w:rPr>
              <w:t>− разработки образовательных программ;</w:t>
            </w:r>
          </w:p>
          <w:p w:rsidR="0085239F" w:rsidRPr="004E3F03" w:rsidRDefault="00D473EC" w:rsidP="004E3F03">
            <w:pPr>
              <w:contextualSpacing/>
              <w:jc w:val="both"/>
              <w:rPr>
                <w:szCs w:val="24"/>
              </w:rPr>
            </w:pPr>
            <w:r w:rsidRPr="004E3F03">
              <w:rPr>
                <w:szCs w:val="24"/>
              </w:rPr>
              <w:t>− выбора учебников, учебных пособий, средств обучения и воспитания;</w:t>
            </w:r>
          </w:p>
          <w:p w:rsidR="0085239F" w:rsidRPr="004E3F03" w:rsidRDefault="00D473EC" w:rsidP="004E3F03">
            <w:pPr>
              <w:contextualSpacing/>
              <w:jc w:val="both"/>
              <w:rPr>
                <w:szCs w:val="24"/>
              </w:rPr>
            </w:pPr>
            <w:r w:rsidRPr="004E3F03">
              <w:rPr>
                <w:szCs w:val="24"/>
              </w:rPr>
              <w:t>− материально-технического обеспечения образовательного процесса;</w:t>
            </w:r>
          </w:p>
          <w:p w:rsidR="0085239F" w:rsidRPr="004E3F03" w:rsidRDefault="00D473EC" w:rsidP="004E3F03">
            <w:pPr>
              <w:contextualSpacing/>
              <w:jc w:val="both"/>
              <w:rPr>
                <w:szCs w:val="24"/>
              </w:rPr>
            </w:pPr>
            <w:r w:rsidRPr="004E3F03">
              <w:rPr>
                <w:szCs w:val="24"/>
              </w:rPr>
              <w:t>− аттестации, повышения квалификации педагогических работников;</w:t>
            </w:r>
          </w:p>
          <w:p w:rsidR="0085239F" w:rsidRPr="004E3F03" w:rsidRDefault="00D473EC" w:rsidP="004E3F03">
            <w:pPr>
              <w:contextualSpacing/>
              <w:jc w:val="both"/>
              <w:rPr>
                <w:szCs w:val="24"/>
              </w:rPr>
            </w:pPr>
            <w:r w:rsidRPr="004E3F03">
              <w:rPr>
                <w:szCs w:val="24"/>
              </w:rPr>
              <w:t>− координации деятельности методических объединений</w:t>
            </w:r>
          </w:p>
        </w:tc>
      </w:tr>
      <w:tr w:rsidR="004E3F03" w:rsidRPr="004E3F03">
        <w:trPr>
          <w:jc w:val="center"/>
        </w:trPr>
        <w:tc>
          <w:tcPr>
            <w:tcW w:w="1017" w:type="pct"/>
            <w:shd w:val="clear" w:color="auto" w:fill="FFFFFF"/>
            <w:tcMar>
              <w:top w:w="0" w:type="dxa"/>
              <w:left w:w="78" w:type="dxa"/>
              <w:bottom w:w="0" w:type="dxa"/>
              <w:right w:w="108" w:type="dxa"/>
            </w:tcMar>
          </w:tcPr>
          <w:p w:rsidR="0085239F" w:rsidRPr="004E3F03" w:rsidRDefault="00D473EC" w:rsidP="004E3F03">
            <w:pPr>
              <w:pStyle w:val="a4"/>
              <w:shd w:val="clear" w:color="auto" w:fill="FFFFFF"/>
              <w:spacing w:before="0" w:beforeAutospacing="0" w:after="0" w:afterAutospacing="0"/>
              <w:contextualSpacing/>
              <w:jc w:val="both"/>
              <w:rPr>
                <w:szCs w:val="24"/>
              </w:rPr>
            </w:pPr>
            <w:r w:rsidRPr="004E3F03">
              <w:rPr>
                <w:szCs w:val="24"/>
              </w:rPr>
              <w:t>Общее собрание работников</w:t>
            </w:r>
          </w:p>
        </w:tc>
        <w:tc>
          <w:tcPr>
            <w:tcW w:w="3983" w:type="pct"/>
            <w:shd w:val="clear" w:color="auto" w:fill="FFFFFF"/>
            <w:tcMar>
              <w:top w:w="0" w:type="dxa"/>
              <w:left w:w="78" w:type="dxa"/>
              <w:bottom w:w="0" w:type="dxa"/>
              <w:right w:w="108" w:type="dxa"/>
            </w:tcMar>
          </w:tcPr>
          <w:p w:rsidR="0085239F" w:rsidRPr="004E3F03" w:rsidRDefault="00D473EC" w:rsidP="004E3F03">
            <w:pPr>
              <w:contextualSpacing/>
              <w:jc w:val="both"/>
              <w:rPr>
                <w:szCs w:val="24"/>
              </w:rPr>
            </w:pPr>
            <w:r w:rsidRPr="004E3F03">
              <w:rPr>
                <w:szCs w:val="24"/>
              </w:rPr>
              <w:t>Реализует право работников участвовать в управлении образовательной организацией, в том числе:</w:t>
            </w:r>
          </w:p>
          <w:p w:rsidR="0085239F" w:rsidRPr="004E3F03" w:rsidRDefault="00D473EC" w:rsidP="004E3F03">
            <w:pPr>
              <w:contextualSpacing/>
              <w:jc w:val="both"/>
              <w:rPr>
                <w:szCs w:val="24"/>
              </w:rPr>
            </w:pPr>
            <w:r w:rsidRPr="004E3F03">
              <w:rPr>
                <w:szCs w:val="24"/>
              </w:rPr>
              <w:t>− участвовать в разработке и принятии коллективного договора, Правил трудового распорядка, изменений и дополнений к ним;</w:t>
            </w:r>
          </w:p>
          <w:p w:rsidR="0085239F" w:rsidRPr="004E3F03" w:rsidRDefault="00D473EC" w:rsidP="004E3F03">
            <w:pPr>
              <w:contextualSpacing/>
              <w:jc w:val="both"/>
              <w:rPr>
                <w:szCs w:val="24"/>
              </w:rPr>
            </w:pPr>
            <w:r w:rsidRPr="004E3F03">
              <w:rPr>
                <w:szCs w:val="24"/>
              </w:rPr>
              <w:t>− принимать локальные акты, которые регламентируют деятельность образовательной организации и связаны с правами и обязанностями работников;</w:t>
            </w:r>
          </w:p>
          <w:p w:rsidR="0085239F" w:rsidRPr="004E3F03" w:rsidRDefault="00D473EC" w:rsidP="004E3F03">
            <w:pPr>
              <w:contextualSpacing/>
              <w:jc w:val="both"/>
              <w:rPr>
                <w:szCs w:val="24"/>
              </w:rPr>
            </w:pPr>
            <w:r w:rsidRPr="004E3F03">
              <w:rPr>
                <w:szCs w:val="24"/>
              </w:rPr>
              <w:t>− разрешать конфликтные ситуации между работниками и администрацией образовательной организации;</w:t>
            </w:r>
          </w:p>
          <w:p w:rsidR="0085239F" w:rsidRPr="004E3F03" w:rsidRDefault="00D473EC" w:rsidP="004E3F03">
            <w:pPr>
              <w:contextualSpacing/>
              <w:jc w:val="both"/>
              <w:rPr>
                <w:szCs w:val="24"/>
              </w:rPr>
            </w:pPr>
            <w:r w:rsidRPr="004E3F03">
              <w:rPr>
                <w:szCs w:val="24"/>
              </w:rPr>
              <w:t>− вносить предложения по корректировке плана мероприятий организации, совершенствованию ее работы и развитию материальной базы</w:t>
            </w:r>
          </w:p>
        </w:tc>
      </w:tr>
      <w:tr w:rsidR="004E3F03" w:rsidRPr="004E3F03">
        <w:trPr>
          <w:jc w:val="center"/>
        </w:trPr>
        <w:tc>
          <w:tcPr>
            <w:tcW w:w="1017" w:type="pct"/>
            <w:shd w:val="clear" w:color="auto" w:fill="FFFFFF"/>
            <w:tcMar>
              <w:top w:w="0" w:type="dxa"/>
              <w:left w:w="78" w:type="dxa"/>
              <w:bottom w:w="0" w:type="dxa"/>
              <w:right w:w="108" w:type="dxa"/>
            </w:tcMar>
          </w:tcPr>
          <w:p w:rsidR="0085239F" w:rsidRPr="004E3F03" w:rsidRDefault="00D473EC" w:rsidP="004E3F03">
            <w:pPr>
              <w:pStyle w:val="a4"/>
              <w:shd w:val="clear" w:color="auto" w:fill="FFFFFF"/>
              <w:spacing w:before="0" w:beforeAutospacing="0" w:after="0" w:afterAutospacing="0"/>
              <w:contextualSpacing/>
              <w:jc w:val="both"/>
              <w:rPr>
                <w:szCs w:val="24"/>
              </w:rPr>
            </w:pPr>
            <w:r w:rsidRPr="004E3F03">
              <w:rPr>
                <w:szCs w:val="24"/>
              </w:rPr>
              <w:t>Совет родителей</w:t>
            </w:r>
          </w:p>
        </w:tc>
        <w:tc>
          <w:tcPr>
            <w:tcW w:w="3983" w:type="pct"/>
            <w:shd w:val="clear" w:color="auto" w:fill="FFFFFF"/>
            <w:tcMar>
              <w:top w:w="0" w:type="dxa"/>
              <w:left w:w="78" w:type="dxa"/>
              <w:bottom w:w="0" w:type="dxa"/>
              <w:right w:w="108" w:type="dxa"/>
            </w:tcMar>
          </w:tcPr>
          <w:p w:rsidR="0085239F" w:rsidRPr="004E3F03" w:rsidRDefault="00D473EC" w:rsidP="004E3F03">
            <w:pPr>
              <w:contextualSpacing/>
              <w:jc w:val="both"/>
              <w:rPr>
                <w:szCs w:val="24"/>
              </w:rPr>
            </w:pPr>
            <w:r w:rsidRPr="004E3F03">
              <w:rPr>
                <w:szCs w:val="24"/>
              </w:rPr>
              <w:t>Создается с целью обеспечения права родителей (законных представителей) обучающихся на участие в управлении лицеем.</w:t>
            </w:r>
          </w:p>
          <w:p w:rsidR="0085239F" w:rsidRPr="004E3F03" w:rsidRDefault="00D473EC" w:rsidP="004E3F03">
            <w:pPr>
              <w:contextualSpacing/>
              <w:jc w:val="both"/>
              <w:rPr>
                <w:szCs w:val="24"/>
              </w:rPr>
            </w:pPr>
            <w:r w:rsidRPr="004E3F03">
              <w:rPr>
                <w:szCs w:val="24"/>
              </w:rPr>
              <w:t xml:space="preserve">К компетенции Совета родителей относятся: </w:t>
            </w:r>
          </w:p>
          <w:p w:rsidR="0085239F" w:rsidRPr="004E3F03" w:rsidRDefault="00D473EC" w:rsidP="004E3F03">
            <w:pPr>
              <w:contextualSpacing/>
              <w:jc w:val="both"/>
              <w:rPr>
                <w:szCs w:val="24"/>
              </w:rPr>
            </w:pPr>
            <w:r w:rsidRPr="004E3F03">
              <w:rPr>
                <w:szCs w:val="24"/>
              </w:rPr>
              <w:t xml:space="preserve">- защита прав и законных интересов учащихся лицея; </w:t>
            </w:r>
          </w:p>
          <w:p w:rsidR="0085239F" w:rsidRPr="004E3F03" w:rsidRDefault="00D473EC" w:rsidP="004E3F03">
            <w:pPr>
              <w:contextualSpacing/>
              <w:jc w:val="both"/>
              <w:rPr>
                <w:szCs w:val="24"/>
              </w:rPr>
            </w:pPr>
            <w:r w:rsidRPr="004E3F03">
              <w:rPr>
                <w:szCs w:val="24"/>
              </w:rPr>
              <w:t xml:space="preserve">-представление мнения Совета родителей (законных представителей) учащихся лицея при принятии локальных нормативных актов, затрагивающих права и законные интересы учащихся; </w:t>
            </w:r>
          </w:p>
          <w:p w:rsidR="0085239F" w:rsidRPr="004E3F03" w:rsidRDefault="00D473EC" w:rsidP="004E3F03">
            <w:pPr>
              <w:contextualSpacing/>
              <w:jc w:val="both"/>
              <w:rPr>
                <w:szCs w:val="24"/>
              </w:rPr>
            </w:pPr>
            <w:r w:rsidRPr="004E3F03">
              <w:rPr>
                <w:szCs w:val="24"/>
              </w:rPr>
              <w:t>- представление директору лицея мнения Совета родителей по применению к учащемуся лицея меры дисциплинарного взыскания;</w:t>
            </w:r>
          </w:p>
          <w:p w:rsidR="0085239F" w:rsidRPr="004E3F03" w:rsidRDefault="00D473EC" w:rsidP="004E3F03">
            <w:pPr>
              <w:contextualSpacing/>
              <w:jc w:val="both"/>
              <w:rPr>
                <w:szCs w:val="24"/>
              </w:rPr>
            </w:pPr>
            <w:r w:rsidRPr="004E3F03">
              <w:rPr>
                <w:szCs w:val="24"/>
              </w:rPr>
              <w:t xml:space="preserve"> - ходатайство перед директором лицея о снятии с учащегося меры дисциплинарного взыскания; </w:t>
            </w:r>
          </w:p>
          <w:p w:rsidR="0085239F" w:rsidRPr="004E3F03" w:rsidRDefault="00D473EC" w:rsidP="004E3F03">
            <w:pPr>
              <w:contextualSpacing/>
              <w:jc w:val="both"/>
              <w:rPr>
                <w:szCs w:val="24"/>
              </w:rPr>
            </w:pPr>
            <w:r w:rsidRPr="004E3F03">
              <w:rPr>
                <w:szCs w:val="24"/>
              </w:rPr>
              <w:t xml:space="preserve">- содействие в проведении общешкольных мероприятий; </w:t>
            </w:r>
          </w:p>
          <w:p w:rsidR="0085239F" w:rsidRPr="004E3F03" w:rsidRDefault="00D473EC" w:rsidP="004E3F03">
            <w:pPr>
              <w:contextualSpacing/>
              <w:jc w:val="both"/>
              <w:rPr>
                <w:szCs w:val="24"/>
              </w:rPr>
            </w:pPr>
            <w:r w:rsidRPr="004E3F03">
              <w:rPr>
                <w:szCs w:val="24"/>
              </w:rPr>
              <w:t>-избрание представителей Совета родителей в состав Управляющего Совета лицея.</w:t>
            </w:r>
          </w:p>
        </w:tc>
      </w:tr>
      <w:tr w:rsidR="004E3F03" w:rsidRPr="004E3F03">
        <w:trPr>
          <w:jc w:val="center"/>
        </w:trPr>
        <w:tc>
          <w:tcPr>
            <w:tcW w:w="1017" w:type="pct"/>
            <w:shd w:val="clear" w:color="auto" w:fill="FFFFFF"/>
            <w:tcMar>
              <w:top w:w="0" w:type="dxa"/>
              <w:left w:w="78" w:type="dxa"/>
              <w:bottom w:w="0" w:type="dxa"/>
              <w:right w:w="108" w:type="dxa"/>
            </w:tcMar>
          </w:tcPr>
          <w:p w:rsidR="0085239F" w:rsidRPr="004E3F03" w:rsidRDefault="00D473EC" w:rsidP="004E3F03">
            <w:pPr>
              <w:pStyle w:val="a4"/>
              <w:shd w:val="clear" w:color="auto" w:fill="FFFFFF"/>
              <w:spacing w:before="0" w:beforeAutospacing="0" w:after="0" w:afterAutospacing="0"/>
              <w:contextualSpacing/>
              <w:jc w:val="both"/>
              <w:rPr>
                <w:szCs w:val="24"/>
              </w:rPr>
            </w:pPr>
            <w:r w:rsidRPr="004E3F03">
              <w:rPr>
                <w:szCs w:val="24"/>
              </w:rPr>
              <w:t>Совет учащихся</w:t>
            </w:r>
          </w:p>
        </w:tc>
        <w:tc>
          <w:tcPr>
            <w:tcW w:w="3983" w:type="pct"/>
            <w:shd w:val="clear" w:color="auto" w:fill="FFFFFF"/>
            <w:tcMar>
              <w:top w:w="0" w:type="dxa"/>
              <w:left w:w="78" w:type="dxa"/>
              <w:bottom w:w="0" w:type="dxa"/>
              <w:right w:w="108" w:type="dxa"/>
            </w:tcMar>
          </w:tcPr>
          <w:p w:rsidR="0085239F" w:rsidRPr="004E3F03" w:rsidRDefault="00D473EC" w:rsidP="004E3F03">
            <w:pPr>
              <w:contextualSpacing/>
              <w:jc w:val="both"/>
              <w:rPr>
                <w:szCs w:val="24"/>
              </w:rPr>
            </w:pPr>
            <w:r w:rsidRPr="004E3F03">
              <w:rPr>
                <w:szCs w:val="24"/>
              </w:rPr>
              <w:t>Совет учащихся создается с целью обеспечения прав учащихся на участие в управлении лицеем.</w:t>
            </w:r>
          </w:p>
          <w:p w:rsidR="0085239F" w:rsidRPr="004E3F03" w:rsidRDefault="00D473EC" w:rsidP="004E3F03">
            <w:pPr>
              <w:contextualSpacing/>
              <w:jc w:val="both"/>
              <w:rPr>
                <w:szCs w:val="24"/>
              </w:rPr>
            </w:pPr>
            <w:r w:rsidRPr="004E3F03">
              <w:rPr>
                <w:szCs w:val="24"/>
              </w:rPr>
              <w:t>К компетенции Совета учащихся относятся:</w:t>
            </w:r>
          </w:p>
          <w:p w:rsidR="0085239F" w:rsidRPr="004E3F03" w:rsidRDefault="00D473EC" w:rsidP="004E3F03">
            <w:pPr>
              <w:contextualSpacing/>
              <w:jc w:val="both"/>
              <w:rPr>
                <w:szCs w:val="24"/>
              </w:rPr>
            </w:pPr>
            <w:r w:rsidRPr="004E3F03">
              <w:rPr>
                <w:szCs w:val="24"/>
              </w:rPr>
              <w:t xml:space="preserve">- защита прав учащихся; </w:t>
            </w:r>
          </w:p>
          <w:p w:rsidR="0085239F" w:rsidRPr="004E3F03" w:rsidRDefault="00D473EC" w:rsidP="004E3F03">
            <w:pPr>
              <w:contextualSpacing/>
              <w:jc w:val="both"/>
              <w:rPr>
                <w:szCs w:val="24"/>
              </w:rPr>
            </w:pPr>
            <w:r w:rsidRPr="004E3F03">
              <w:rPr>
                <w:szCs w:val="24"/>
              </w:rPr>
              <w:lastRenderedPageBreak/>
              <w:t>- представление мнения учащихся при принятии локальных нормативных актов, затрагивающих их права и законные интересы;</w:t>
            </w:r>
          </w:p>
          <w:p w:rsidR="0085239F" w:rsidRPr="004E3F03" w:rsidRDefault="00D473EC" w:rsidP="004E3F03">
            <w:pPr>
              <w:contextualSpacing/>
              <w:jc w:val="both"/>
              <w:rPr>
                <w:szCs w:val="24"/>
              </w:rPr>
            </w:pPr>
            <w:r w:rsidRPr="004E3F03">
              <w:rPr>
                <w:szCs w:val="24"/>
              </w:rPr>
              <w:t xml:space="preserve"> - представление мнения и законных интересов учащихся в органах управления лицеем; </w:t>
            </w:r>
          </w:p>
          <w:p w:rsidR="0085239F" w:rsidRPr="004E3F03" w:rsidRDefault="00D473EC" w:rsidP="004E3F03">
            <w:pPr>
              <w:contextualSpacing/>
              <w:jc w:val="both"/>
              <w:rPr>
                <w:szCs w:val="24"/>
              </w:rPr>
            </w:pPr>
            <w:r w:rsidRPr="004E3F03">
              <w:rPr>
                <w:szCs w:val="24"/>
              </w:rPr>
              <w:t xml:space="preserve">- избрание представителей Совета учащихся в состав Управляющего Совета лицея; </w:t>
            </w:r>
          </w:p>
          <w:p w:rsidR="0085239F" w:rsidRPr="004E3F03" w:rsidRDefault="00D473EC" w:rsidP="004E3F03">
            <w:pPr>
              <w:contextualSpacing/>
              <w:jc w:val="both"/>
              <w:rPr>
                <w:szCs w:val="24"/>
              </w:rPr>
            </w:pPr>
            <w:r w:rsidRPr="004E3F03">
              <w:rPr>
                <w:szCs w:val="24"/>
              </w:rPr>
              <w:t>- участие в разрешении конфликтных ситуаций между учащимися;</w:t>
            </w:r>
          </w:p>
          <w:p w:rsidR="0085239F" w:rsidRPr="004E3F03" w:rsidRDefault="00D473EC" w:rsidP="004E3F03">
            <w:pPr>
              <w:contextualSpacing/>
              <w:jc w:val="both"/>
              <w:rPr>
                <w:szCs w:val="24"/>
              </w:rPr>
            </w:pPr>
            <w:r w:rsidRPr="004E3F03">
              <w:rPr>
                <w:szCs w:val="24"/>
              </w:rPr>
              <w:t xml:space="preserve"> - внесение директору лицея предложения о поощрении учащихся лицея.</w:t>
            </w:r>
          </w:p>
        </w:tc>
      </w:tr>
    </w:tbl>
    <w:p w:rsidR="0085239F" w:rsidRPr="004E3F03" w:rsidRDefault="00D473EC" w:rsidP="004E3F03">
      <w:pPr>
        <w:contextualSpacing/>
        <w:jc w:val="both"/>
        <w:rPr>
          <w:szCs w:val="24"/>
        </w:rPr>
      </w:pPr>
      <w:r w:rsidRPr="004E3F03">
        <w:rPr>
          <w:szCs w:val="24"/>
        </w:rPr>
        <w:lastRenderedPageBreak/>
        <w:tab/>
      </w:r>
    </w:p>
    <w:p w:rsidR="0085239F" w:rsidRPr="004E3F03" w:rsidRDefault="00D473EC" w:rsidP="004E3F03">
      <w:pPr>
        <w:ind w:firstLine="426"/>
        <w:contextualSpacing/>
        <w:jc w:val="both"/>
        <w:rPr>
          <w:szCs w:val="24"/>
        </w:rPr>
      </w:pPr>
      <w:r w:rsidRPr="004E3F03">
        <w:rPr>
          <w:szCs w:val="24"/>
        </w:rPr>
        <w:t>Для осуществления учебно-методической работы в лицее создан методический совет и методические объединения учителей-предметников и классных руководителей.</w:t>
      </w:r>
    </w:p>
    <w:p w:rsidR="0085239F" w:rsidRPr="004E3F03" w:rsidRDefault="00D473EC" w:rsidP="004E3F03">
      <w:pPr>
        <w:contextualSpacing/>
        <w:jc w:val="both"/>
        <w:rPr>
          <w:szCs w:val="24"/>
        </w:rPr>
      </w:pPr>
      <w:r w:rsidRPr="004E3F03">
        <w:rPr>
          <w:b/>
          <w:szCs w:val="24"/>
        </w:rPr>
        <w:t xml:space="preserve"> </w:t>
      </w:r>
    </w:p>
    <w:tbl>
      <w:tblPr>
        <w:tblW w:w="9776" w:type="dxa"/>
        <w:jc w:val="center"/>
        <w:tblCellMar>
          <w:top w:w="7" w:type="dxa"/>
          <w:right w:w="102" w:type="dxa"/>
        </w:tblCellMar>
        <w:tblLook w:val="04A0" w:firstRow="1" w:lastRow="0" w:firstColumn="1" w:lastColumn="0" w:noHBand="0" w:noVBand="1"/>
      </w:tblPr>
      <w:tblGrid>
        <w:gridCol w:w="822"/>
        <w:gridCol w:w="4394"/>
        <w:gridCol w:w="4560"/>
      </w:tblGrid>
      <w:tr w:rsidR="004E3F03" w:rsidRPr="004E3F03">
        <w:trPr>
          <w:trHeight w:val="544"/>
          <w:jc w:val="center"/>
        </w:trPr>
        <w:tc>
          <w:tcPr>
            <w:tcW w:w="822" w:type="dxa"/>
            <w:tcBorders>
              <w:top w:val="single" w:sz="4" w:space="0" w:color="000000"/>
              <w:left w:val="single" w:sz="4" w:space="0" w:color="000000"/>
              <w:bottom w:val="single" w:sz="4" w:space="0" w:color="000000"/>
              <w:right w:val="single" w:sz="4" w:space="0" w:color="000000"/>
            </w:tcBorders>
          </w:tcPr>
          <w:p w:rsidR="0085239F" w:rsidRPr="004E3F03" w:rsidRDefault="00D473EC" w:rsidP="004E3F03">
            <w:pPr>
              <w:contextualSpacing/>
              <w:jc w:val="both"/>
              <w:rPr>
                <w:szCs w:val="24"/>
              </w:rPr>
            </w:pPr>
            <w:r w:rsidRPr="004E3F03">
              <w:rPr>
                <w:b/>
                <w:szCs w:val="24"/>
              </w:rPr>
              <w:t xml:space="preserve">№ </w:t>
            </w:r>
          </w:p>
          <w:p w:rsidR="0085239F" w:rsidRPr="004E3F03" w:rsidRDefault="00D473EC" w:rsidP="004E3F03">
            <w:pPr>
              <w:contextualSpacing/>
              <w:jc w:val="both"/>
              <w:rPr>
                <w:szCs w:val="24"/>
              </w:rPr>
            </w:pPr>
            <w:r w:rsidRPr="004E3F03">
              <w:rPr>
                <w:b/>
                <w:szCs w:val="24"/>
              </w:rPr>
              <w:t xml:space="preserve">п/п </w:t>
            </w:r>
          </w:p>
        </w:tc>
        <w:tc>
          <w:tcPr>
            <w:tcW w:w="4394" w:type="dxa"/>
            <w:tcBorders>
              <w:top w:val="single" w:sz="4" w:space="0" w:color="000000"/>
              <w:left w:val="single" w:sz="4" w:space="0" w:color="000000"/>
              <w:bottom w:val="single" w:sz="4" w:space="0" w:color="000000"/>
              <w:right w:val="single" w:sz="4" w:space="0" w:color="000000"/>
            </w:tcBorders>
            <w:vAlign w:val="center"/>
          </w:tcPr>
          <w:p w:rsidR="0085239F" w:rsidRPr="004E3F03" w:rsidRDefault="00D473EC" w:rsidP="004E3F03">
            <w:pPr>
              <w:contextualSpacing/>
              <w:jc w:val="both"/>
              <w:rPr>
                <w:szCs w:val="24"/>
              </w:rPr>
            </w:pPr>
            <w:r w:rsidRPr="004E3F03">
              <w:rPr>
                <w:b/>
                <w:szCs w:val="24"/>
              </w:rPr>
              <w:t>Методические объединения</w:t>
            </w:r>
          </w:p>
        </w:tc>
        <w:tc>
          <w:tcPr>
            <w:tcW w:w="4560" w:type="dxa"/>
            <w:tcBorders>
              <w:top w:val="single" w:sz="4" w:space="0" w:color="000000"/>
              <w:left w:val="single" w:sz="4" w:space="0" w:color="000000"/>
              <w:bottom w:val="single" w:sz="4" w:space="0" w:color="000000"/>
              <w:right w:val="single" w:sz="4" w:space="0" w:color="000000"/>
            </w:tcBorders>
            <w:vAlign w:val="center"/>
          </w:tcPr>
          <w:p w:rsidR="0085239F" w:rsidRPr="004E3F03" w:rsidRDefault="00D473EC" w:rsidP="004E3F03">
            <w:pPr>
              <w:contextualSpacing/>
              <w:jc w:val="both"/>
              <w:rPr>
                <w:szCs w:val="24"/>
              </w:rPr>
            </w:pPr>
            <w:r w:rsidRPr="004E3F03">
              <w:rPr>
                <w:b/>
                <w:szCs w:val="24"/>
              </w:rPr>
              <w:t>Руководитель</w:t>
            </w:r>
          </w:p>
        </w:tc>
      </w:tr>
      <w:tr w:rsidR="004E3F03" w:rsidRPr="004E3F03">
        <w:trPr>
          <w:trHeight w:val="544"/>
          <w:jc w:val="center"/>
        </w:trPr>
        <w:tc>
          <w:tcPr>
            <w:tcW w:w="822" w:type="dxa"/>
            <w:tcBorders>
              <w:top w:val="single" w:sz="4" w:space="0" w:color="000000"/>
              <w:left w:val="single" w:sz="4" w:space="0" w:color="000000"/>
              <w:bottom w:val="single" w:sz="4" w:space="0" w:color="000000"/>
              <w:right w:val="single" w:sz="4" w:space="0" w:color="000000"/>
            </w:tcBorders>
          </w:tcPr>
          <w:p w:rsidR="0085239F" w:rsidRPr="004E3F03" w:rsidRDefault="00D473EC" w:rsidP="004E3F03">
            <w:pPr>
              <w:contextualSpacing/>
              <w:jc w:val="both"/>
              <w:rPr>
                <w:szCs w:val="24"/>
              </w:rPr>
            </w:pPr>
            <w:r w:rsidRPr="004E3F03">
              <w:rPr>
                <w:szCs w:val="24"/>
              </w:rPr>
              <w:t>1</w:t>
            </w:r>
          </w:p>
        </w:tc>
        <w:tc>
          <w:tcPr>
            <w:tcW w:w="4394" w:type="dxa"/>
            <w:tcBorders>
              <w:top w:val="single" w:sz="4" w:space="0" w:color="000000"/>
              <w:left w:val="single" w:sz="4" w:space="0" w:color="000000"/>
              <w:bottom w:val="single" w:sz="4" w:space="0" w:color="000000"/>
              <w:right w:val="single" w:sz="4" w:space="0" w:color="000000"/>
            </w:tcBorders>
          </w:tcPr>
          <w:p w:rsidR="0085239F" w:rsidRPr="004E3F03" w:rsidRDefault="00D473EC" w:rsidP="004E3F03">
            <w:pPr>
              <w:contextualSpacing/>
              <w:jc w:val="both"/>
              <w:rPr>
                <w:szCs w:val="24"/>
              </w:rPr>
            </w:pPr>
            <w:r w:rsidRPr="004E3F03">
              <w:rPr>
                <w:szCs w:val="24"/>
              </w:rPr>
              <w:t>Учителей математики, физики, информатики,</w:t>
            </w:r>
            <w:r w:rsidRPr="004E3F03">
              <w:rPr>
                <w:b/>
                <w:szCs w:val="24"/>
              </w:rPr>
              <w:t xml:space="preserve"> </w:t>
            </w:r>
            <w:r w:rsidRPr="004E3F03">
              <w:rPr>
                <w:szCs w:val="24"/>
              </w:rPr>
              <w:t>биологии и химии</w:t>
            </w:r>
          </w:p>
        </w:tc>
        <w:tc>
          <w:tcPr>
            <w:tcW w:w="4560" w:type="dxa"/>
            <w:tcBorders>
              <w:top w:val="single" w:sz="4" w:space="0" w:color="000000"/>
              <w:left w:val="single" w:sz="4" w:space="0" w:color="000000"/>
              <w:bottom w:val="single" w:sz="4" w:space="0" w:color="000000"/>
              <w:right w:val="single" w:sz="4" w:space="0" w:color="000000"/>
            </w:tcBorders>
          </w:tcPr>
          <w:p w:rsidR="0085239F" w:rsidRPr="004E3F03" w:rsidRDefault="00D473EC" w:rsidP="004E3F03">
            <w:pPr>
              <w:contextualSpacing/>
              <w:jc w:val="both"/>
              <w:rPr>
                <w:szCs w:val="24"/>
              </w:rPr>
            </w:pPr>
            <w:r w:rsidRPr="004E3F03">
              <w:rPr>
                <w:szCs w:val="24"/>
              </w:rPr>
              <w:t xml:space="preserve">Петракова </w:t>
            </w:r>
            <w:proofErr w:type="spellStart"/>
            <w:r w:rsidRPr="004E3F03">
              <w:rPr>
                <w:szCs w:val="24"/>
              </w:rPr>
              <w:t>С.Е</w:t>
            </w:r>
            <w:proofErr w:type="spellEnd"/>
            <w:r w:rsidRPr="004E3F03">
              <w:rPr>
                <w:szCs w:val="24"/>
              </w:rPr>
              <w:t xml:space="preserve">., учитель высшей категории </w:t>
            </w:r>
          </w:p>
        </w:tc>
      </w:tr>
      <w:tr w:rsidR="004E3F03" w:rsidRPr="004E3F03">
        <w:trPr>
          <w:trHeight w:val="544"/>
          <w:jc w:val="center"/>
        </w:trPr>
        <w:tc>
          <w:tcPr>
            <w:tcW w:w="822" w:type="dxa"/>
            <w:tcBorders>
              <w:top w:val="single" w:sz="4" w:space="0" w:color="000000"/>
              <w:left w:val="single" w:sz="4" w:space="0" w:color="000000"/>
              <w:bottom w:val="single" w:sz="4" w:space="0" w:color="000000"/>
              <w:right w:val="single" w:sz="4" w:space="0" w:color="000000"/>
            </w:tcBorders>
          </w:tcPr>
          <w:p w:rsidR="0085239F" w:rsidRPr="004E3F03" w:rsidRDefault="00D473EC" w:rsidP="004E3F03">
            <w:pPr>
              <w:contextualSpacing/>
              <w:jc w:val="both"/>
              <w:rPr>
                <w:szCs w:val="24"/>
              </w:rPr>
            </w:pPr>
            <w:r w:rsidRPr="004E3F03">
              <w:rPr>
                <w:szCs w:val="24"/>
              </w:rPr>
              <w:t>2</w:t>
            </w:r>
          </w:p>
        </w:tc>
        <w:tc>
          <w:tcPr>
            <w:tcW w:w="4394" w:type="dxa"/>
            <w:tcBorders>
              <w:top w:val="single" w:sz="4" w:space="0" w:color="000000"/>
              <w:left w:val="single" w:sz="4" w:space="0" w:color="000000"/>
              <w:bottom w:val="single" w:sz="4" w:space="0" w:color="000000"/>
              <w:right w:val="single" w:sz="4" w:space="0" w:color="000000"/>
            </w:tcBorders>
          </w:tcPr>
          <w:p w:rsidR="0085239F" w:rsidRPr="004E3F03" w:rsidRDefault="00D473EC" w:rsidP="004E3F03">
            <w:pPr>
              <w:contextualSpacing/>
              <w:jc w:val="both"/>
              <w:rPr>
                <w:szCs w:val="24"/>
              </w:rPr>
            </w:pPr>
            <w:r w:rsidRPr="004E3F03">
              <w:rPr>
                <w:szCs w:val="24"/>
              </w:rPr>
              <w:t xml:space="preserve">Учителей физической культуры, музыки, ИЗО, технологии, </w:t>
            </w:r>
            <w:proofErr w:type="spellStart"/>
            <w:r w:rsidRPr="004E3F03">
              <w:rPr>
                <w:szCs w:val="24"/>
              </w:rPr>
              <w:t>ОБЖ</w:t>
            </w:r>
            <w:proofErr w:type="spellEnd"/>
            <w:r w:rsidRPr="004E3F03">
              <w:rPr>
                <w:szCs w:val="24"/>
              </w:rPr>
              <w:t xml:space="preserve"> и географии</w:t>
            </w:r>
          </w:p>
        </w:tc>
        <w:tc>
          <w:tcPr>
            <w:tcW w:w="4560" w:type="dxa"/>
            <w:tcBorders>
              <w:top w:val="single" w:sz="4" w:space="0" w:color="000000"/>
              <w:left w:val="single" w:sz="4" w:space="0" w:color="000000"/>
              <w:bottom w:val="single" w:sz="4" w:space="0" w:color="000000"/>
              <w:right w:val="single" w:sz="4" w:space="0" w:color="000000"/>
            </w:tcBorders>
          </w:tcPr>
          <w:p w:rsidR="0085239F" w:rsidRPr="004E3F03" w:rsidRDefault="00D473EC" w:rsidP="004E3F03">
            <w:pPr>
              <w:contextualSpacing/>
              <w:jc w:val="both"/>
              <w:rPr>
                <w:szCs w:val="24"/>
              </w:rPr>
            </w:pPr>
            <w:r w:rsidRPr="004E3F03">
              <w:rPr>
                <w:szCs w:val="24"/>
              </w:rPr>
              <w:t xml:space="preserve">Андреева </w:t>
            </w:r>
            <w:proofErr w:type="spellStart"/>
            <w:r w:rsidRPr="004E3F03">
              <w:rPr>
                <w:szCs w:val="24"/>
              </w:rPr>
              <w:t>И.В</w:t>
            </w:r>
            <w:proofErr w:type="spellEnd"/>
            <w:r w:rsidRPr="004E3F03">
              <w:rPr>
                <w:szCs w:val="24"/>
              </w:rPr>
              <w:t xml:space="preserve">., учитель высшей категории </w:t>
            </w:r>
          </w:p>
        </w:tc>
      </w:tr>
      <w:tr w:rsidR="004E3F03" w:rsidRPr="004E3F03">
        <w:trPr>
          <w:trHeight w:val="541"/>
          <w:jc w:val="center"/>
        </w:trPr>
        <w:tc>
          <w:tcPr>
            <w:tcW w:w="822" w:type="dxa"/>
            <w:tcBorders>
              <w:top w:val="single" w:sz="4" w:space="0" w:color="000000"/>
              <w:left w:val="single" w:sz="4" w:space="0" w:color="000000"/>
              <w:bottom w:val="single" w:sz="4" w:space="0" w:color="000000"/>
              <w:right w:val="single" w:sz="4" w:space="0" w:color="000000"/>
            </w:tcBorders>
          </w:tcPr>
          <w:p w:rsidR="0085239F" w:rsidRPr="004E3F03" w:rsidRDefault="00D473EC" w:rsidP="004E3F03">
            <w:pPr>
              <w:contextualSpacing/>
              <w:jc w:val="both"/>
              <w:rPr>
                <w:szCs w:val="24"/>
              </w:rPr>
            </w:pPr>
            <w:r w:rsidRPr="004E3F03">
              <w:rPr>
                <w:szCs w:val="24"/>
              </w:rPr>
              <w:t>3</w:t>
            </w:r>
          </w:p>
        </w:tc>
        <w:tc>
          <w:tcPr>
            <w:tcW w:w="4394" w:type="dxa"/>
            <w:tcBorders>
              <w:top w:val="single" w:sz="4" w:space="0" w:color="000000"/>
              <w:left w:val="single" w:sz="4" w:space="0" w:color="000000"/>
              <w:bottom w:val="single" w:sz="4" w:space="0" w:color="000000"/>
              <w:right w:val="single" w:sz="4" w:space="0" w:color="000000"/>
            </w:tcBorders>
          </w:tcPr>
          <w:p w:rsidR="0085239F" w:rsidRPr="004E3F03" w:rsidRDefault="00D473EC" w:rsidP="004E3F03">
            <w:pPr>
              <w:contextualSpacing/>
              <w:jc w:val="both"/>
              <w:rPr>
                <w:szCs w:val="24"/>
              </w:rPr>
            </w:pPr>
            <w:r w:rsidRPr="004E3F03">
              <w:rPr>
                <w:szCs w:val="24"/>
              </w:rPr>
              <w:t>Учителей иностранного (английского) языка, истории и обществознания</w:t>
            </w:r>
          </w:p>
        </w:tc>
        <w:tc>
          <w:tcPr>
            <w:tcW w:w="4560" w:type="dxa"/>
            <w:tcBorders>
              <w:top w:val="single" w:sz="4" w:space="0" w:color="000000"/>
              <w:left w:val="single" w:sz="4" w:space="0" w:color="000000"/>
              <w:bottom w:val="single" w:sz="4" w:space="0" w:color="000000"/>
              <w:right w:val="single" w:sz="4" w:space="0" w:color="000000"/>
            </w:tcBorders>
          </w:tcPr>
          <w:p w:rsidR="0085239F" w:rsidRPr="004E3F03" w:rsidRDefault="00D473EC" w:rsidP="004E3F03">
            <w:pPr>
              <w:contextualSpacing/>
              <w:jc w:val="both"/>
              <w:rPr>
                <w:szCs w:val="24"/>
              </w:rPr>
            </w:pPr>
            <w:r w:rsidRPr="004E3F03">
              <w:rPr>
                <w:szCs w:val="24"/>
              </w:rPr>
              <w:t xml:space="preserve">Максимова </w:t>
            </w:r>
            <w:proofErr w:type="spellStart"/>
            <w:r w:rsidRPr="004E3F03">
              <w:rPr>
                <w:szCs w:val="24"/>
              </w:rPr>
              <w:t>В.А</w:t>
            </w:r>
            <w:proofErr w:type="spellEnd"/>
            <w:r w:rsidRPr="004E3F03">
              <w:rPr>
                <w:szCs w:val="24"/>
              </w:rPr>
              <w:t xml:space="preserve">., учитель высшей категории </w:t>
            </w:r>
          </w:p>
        </w:tc>
      </w:tr>
      <w:tr w:rsidR="004E3F03" w:rsidRPr="004E3F03">
        <w:trPr>
          <w:trHeight w:val="544"/>
          <w:jc w:val="center"/>
        </w:trPr>
        <w:tc>
          <w:tcPr>
            <w:tcW w:w="822" w:type="dxa"/>
            <w:tcBorders>
              <w:top w:val="single" w:sz="4" w:space="0" w:color="000000"/>
              <w:left w:val="single" w:sz="4" w:space="0" w:color="000000"/>
              <w:bottom w:val="single" w:sz="4" w:space="0" w:color="000000"/>
              <w:right w:val="single" w:sz="4" w:space="0" w:color="000000"/>
            </w:tcBorders>
          </w:tcPr>
          <w:p w:rsidR="0085239F" w:rsidRPr="004E3F03" w:rsidRDefault="00D473EC" w:rsidP="004E3F03">
            <w:pPr>
              <w:contextualSpacing/>
              <w:jc w:val="both"/>
              <w:rPr>
                <w:szCs w:val="24"/>
              </w:rPr>
            </w:pPr>
            <w:r w:rsidRPr="004E3F03">
              <w:rPr>
                <w:szCs w:val="24"/>
              </w:rPr>
              <w:t>4</w:t>
            </w:r>
          </w:p>
        </w:tc>
        <w:tc>
          <w:tcPr>
            <w:tcW w:w="4394" w:type="dxa"/>
            <w:tcBorders>
              <w:top w:val="single" w:sz="4" w:space="0" w:color="000000"/>
              <w:left w:val="single" w:sz="4" w:space="0" w:color="000000"/>
              <w:bottom w:val="single" w:sz="4" w:space="0" w:color="000000"/>
              <w:right w:val="single" w:sz="4" w:space="0" w:color="000000"/>
            </w:tcBorders>
          </w:tcPr>
          <w:p w:rsidR="0085239F" w:rsidRPr="004E3F03" w:rsidRDefault="00D473EC" w:rsidP="004E3F03">
            <w:pPr>
              <w:contextualSpacing/>
              <w:jc w:val="both"/>
              <w:rPr>
                <w:szCs w:val="24"/>
              </w:rPr>
            </w:pPr>
            <w:r w:rsidRPr="004E3F03">
              <w:rPr>
                <w:szCs w:val="24"/>
              </w:rPr>
              <w:t>Учителей русского языка и литературы</w:t>
            </w:r>
          </w:p>
        </w:tc>
        <w:tc>
          <w:tcPr>
            <w:tcW w:w="4560" w:type="dxa"/>
            <w:tcBorders>
              <w:top w:val="single" w:sz="4" w:space="0" w:color="000000"/>
              <w:left w:val="single" w:sz="4" w:space="0" w:color="000000"/>
              <w:bottom w:val="single" w:sz="4" w:space="0" w:color="000000"/>
              <w:right w:val="single" w:sz="4" w:space="0" w:color="000000"/>
            </w:tcBorders>
          </w:tcPr>
          <w:p w:rsidR="0085239F" w:rsidRPr="004E3F03" w:rsidRDefault="00D473EC" w:rsidP="004E3F03">
            <w:pPr>
              <w:contextualSpacing/>
              <w:jc w:val="both"/>
              <w:rPr>
                <w:szCs w:val="24"/>
              </w:rPr>
            </w:pPr>
            <w:r w:rsidRPr="004E3F03">
              <w:rPr>
                <w:szCs w:val="24"/>
              </w:rPr>
              <w:t xml:space="preserve">Музыченко </w:t>
            </w:r>
            <w:proofErr w:type="spellStart"/>
            <w:r w:rsidRPr="004E3F03">
              <w:rPr>
                <w:szCs w:val="24"/>
              </w:rPr>
              <w:t>Н.В</w:t>
            </w:r>
            <w:proofErr w:type="spellEnd"/>
            <w:r w:rsidRPr="004E3F03">
              <w:rPr>
                <w:szCs w:val="24"/>
              </w:rPr>
              <w:t xml:space="preserve">., учитель высшей категории </w:t>
            </w:r>
          </w:p>
        </w:tc>
      </w:tr>
      <w:tr w:rsidR="004E3F03" w:rsidRPr="004E3F03">
        <w:trPr>
          <w:trHeight w:val="544"/>
          <w:jc w:val="center"/>
        </w:trPr>
        <w:tc>
          <w:tcPr>
            <w:tcW w:w="822" w:type="dxa"/>
            <w:tcBorders>
              <w:top w:val="single" w:sz="4" w:space="0" w:color="000000"/>
              <w:left w:val="single" w:sz="4" w:space="0" w:color="000000"/>
              <w:bottom w:val="single" w:sz="4" w:space="0" w:color="000000"/>
              <w:right w:val="single" w:sz="4" w:space="0" w:color="000000"/>
            </w:tcBorders>
          </w:tcPr>
          <w:p w:rsidR="0085239F" w:rsidRPr="004E3F03" w:rsidRDefault="00D473EC" w:rsidP="004E3F03">
            <w:pPr>
              <w:contextualSpacing/>
              <w:jc w:val="both"/>
              <w:rPr>
                <w:szCs w:val="24"/>
              </w:rPr>
            </w:pPr>
            <w:r w:rsidRPr="004E3F03">
              <w:rPr>
                <w:szCs w:val="24"/>
              </w:rPr>
              <w:t>5</w:t>
            </w:r>
          </w:p>
        </w:tc>
        <w:tc>
          <w:tcPr>
            <w:tcW w:w="4394" w:type="dxa"/>
            <w:tcBorders>
              <w:top w:val="single" w:sz="4" w:space="0" w:color="000000"/>
              <w:left w:val="single" w:sz="4" w:space="0" w:color="000000"/>
              <w:bottom w:val="single" w:sz="4" w:space="0" w:color="000000"/>
              <w:right w:val="single" w:sz="4" w:space="0" w:color="000000"/>
            </w:tcBorders>
          </w:tcPr>
          <w:p w:rsidR="0085239F" w:rsidRPr="004E3F03" w:rsidRDefault="00D473EC" w:rsidP="004E3F03">
            <w:pPr>
              <w:contextualSpacing/>
              <w:jc w:val="both"/>
              <w:rPr>
                <w:szCs w:val="24"/>
              </w:rPr>
            </w:pPr>
            <w:r w:rsidRPr="004E3F03">
              <w:rPr>
                <w:szCs w:val="24"/>
              </w:rPr>
              <w:t>Учителей начальных классов</w:t>
            </w:r>
            <w:r w:rsidRPr="004E3F03">
              <w:rPr>
                <w:b/>
                <w:szCs w:val="24"/>
              </w:rPr>
              <w:t xml:space="preserve"> </w:t>
            </w:r>
          </w:p>
        </w:tc>
        <w:tc>
          <w:tcPr>
            <w:tcW w:w="4560" w:type="dxa"/>
            <w:tcBorders>
              <w:top w:val="single" w:sz="4" w:space="0" w:color="000000"/>
              <w:left w:val="single" w:sz="4" w:space="0" w:color="000000"/>
              <w:bottom w:val="single" w:sz="4" w:space="0" w:color="000000"/>
              <w:right w:val="single" w:sz="4" w:space="0" w:color="000000"/>
            </w:tcBorders>
          </w:tcPr>
          <w:p w:rsidR="0085239F" w:rsidRPr="004E3F03" w:rsidRDefault="00D473EC" w:rsidP="004E3F03">
            <w:pPr>
              <w:contextualSpacing/>
              <w:jc w:val="both"/>
              <w:rPr>
                <w:szCs w:val="24"/>
              </w:rPr>
            </w:pPr>
            <w:r w:rsidRPr="004E3F03">
              <w:rPr>
                <w:szCs w:val="24"/>
              </w:rPr>
              <w:t xml:space="preserve">Зорина </w:t>
            </w:r>
            <w:proofErr w:type="spellStart"/>
            <w:r w:rsidRPr="004E3F03">
              <w:rPr>
                <w:szCs w:val="24"/>
              </w:rPr>
              <w:t>Н.Н</w:t>
            </w:r>
            <w:proofErr w:type="spellEnd"/>
            <w:r w:rsidRPr="004E3F03">
              <w:rPr>
                <w:szCs w:val="24"/>
              </w:rPr>
              <w:t xml:space="preserve">., учитель высшей категории </w:t>
            </w:r>
          </w:p>
        </w:tc>
      </w:tr>
      <w:tr w:rsidR="004E3F03" w:rsidRPr="004E3F03">
        <w:trPr>
          <w:trHeight w:val="544"/>
          <w:jc w:val="center"/>
        </w:trPr>
        <w:tc>
          <w:tcPr>
            <w:tcW w:w="822" w:type="dxa"/>
            <w:tcBorders>
              <w:top w:val="single" w:sz="4" w:space="0" w:color="000000"/>
              <w:left w:val="single" w:sz="4" w:space="0" w:color="000000"/>
              <w:bottom w:val="single" w:sz="4" w:space="0" w:color="000000"/>
              <w:right w:val="single" w:sz="4" w:space="0" w:color="000000"/>
            </w:tcBorders>
          </w:tcPr>
          <w:p w:rsidR="0085239F" w:rsidRPr="004E3F03" w:rsidRDefault="00D473EC" w:rsidP="004E3F03">
            <w:pPr>
              <w:contextualSpacing/>
              <w:jc w:val="both"/>
              <w:rPr>
                <w:szCs w:val="24"/>
              </w:rPr>
            </w:pPr>
            <w:r w:rsidRPr="004E3F03">
              <w:rPr>
                <w:szCs w:val="24"/>
              </w:rPr>
              <w:t>6</w:t>
            </w:r>
          </w:p>
        </w:tc>
        <w:tc>
          <w:tcPr>
            <w:tcW w:w="4394" w:type="dxa"/>
            <w:tcBorders>
              <w:top w:val="single" w:sz="4" w:space="0" w:color="000000"/>
              <w:left w:val="single" w:sz="4" w:space="0" w:color="000000"/>
              <w:bottom w:val="single" w:sz="4" w:space="0" w:color="000000"/>
              <w:right w:val="single" w:sz="4" w:space="0" w:color="000000"/>
            </w:tcBorders>
          </w:tcPr>
          <w:p w:rsidR="0085239F" w:rsidRPr="004E3F03" w:rsidRDefault="00D473EC" w:rsidP="004E3F03">
            <w:pPr>
              <w:contextualSpacing/>
              <w:jc w:val="both"/>
              <w:rPr>
                <w:szCs w:val="24"/>
              </w:rPr>
            </w:pPr>
            <w:r w:rsidRPr="004E3F03">
              <w:rPr>
                <w:szCs w:val="24"/>
              </w:rPr>
              <w:t>Классных руководителей начальной школы</w:t>
            </w:r>
          </w:p>
        </w:tc>
        <w:tc>
          <w:tcPr>
            <w:tcW w:w="4560" w:type="dxa"/>
            <w:tcBorders>
              <w:top w:val="single" w:sz="4" w:space="0" w:color="000000"/>
              <w:left w:val="single" w:sz="4" w:space="0" w:color="000000"/>
              <w:bottom w:val="single" w:sz="4" w:space="0" w:color="000000"/>
              <w:right w:val="single" w:sz="4" w:space="0" w:color="000000"/>
            </w:tcBorders>
          </w:tcPr>
          <w:p w:rsidR="0085239F" w:rsidRPr="004E3F03" w:rsidRDefault="00D473EC" w:rsidP="004E3F03">
            <w:pPr>
              <w:contextualSpacing/>
              <w:jc w:val="both"/>
              <w:rPr>
                <w:szCs w:val="24"/>
              </w:rPr>
            </w:pPr>
            <w:r w:rsidRPr="004E3F03">
              <w:rPr>
                <w:szCs w:val="24"/>
              </w:rPr>
              <w:t xml:space="preserve">Маслова </w:t>
            </w:r>
            <w:proofErr w:type="spellStart"/>
            <w:r w:rsidRPr="004E3F03">
              <w:rPr>
                <w:szCs w:val="24"/>
              </w:rPr>
              <w:t>Е.В</w:t>
            </w:r>
            <w:proofErr w:type="spellEnd"/>
            <w:r w:rsidRPr="004E3F03">
              <w:rPr>
                <w:szCs w:val="24"/>
              </w:rPr>
              <w:t>., учитель высшей категории</w:t>
            </w:r>
          </w:p>
        </w:tc>
      </w:tr>
      <w:tr w:rsidR="004E3F03" w:rsidRPr="004E3F03">
        <w:trPr>
          <w:trHeight w:val="544"/>
          <w:jc w:val="center"/>
        </w:trPr>
        <w:tc>
          <w:tcPr>
            <w:tcW w:w="822" w:type="dxa"/>
            <w:tcBorders>
              <w:top w:val="single" w:sz="4" w:space="0" w:color="000000"/>
              <w:left w:val="single" w:sz="4" w:space="0" w:color="000000"/>
              <w:bottom w:val="single" w:sz="4" w:space="0" w:color="000000"/>
              <w:right w:val="single" w:sz="4" w:space="0" w:color="000000"/>
            </w:tcBorders>
          </w:tcPr>
          <w:p w:rsidR="0085239F" w:rsidRPr="004E3F03" w:rsidRDefault="00D473EC" w:rsidP="004E3F03">
            <w:pPr>
              <w:contextualSpacing/>
              <w:jc w:val="both"/>
              <w:rPr>
                <w:szCs w:val="24"/>
              </w:rPr>
            </w:pPr>
            <w:r w:rsidRPr="004E3F03">
              <w:rPr>
                <w:szCs w:val="24"/>
              </w:rPr>
              <w:t>7</w:t>
            </w:r>
          </w:p>
        </w:tc>
        <w:tc>
          <w:tcPr>
            <w:tcW w:w="4394" w:type="dxa"/>
            <w:tcBorders>
              <w:top w:val="single" w:sz="4" w:space="0" w:color="000000"/>
              <w:left w:val="single" w:sz="4" w:space="0" w:color="000000"/>
              <w:bottom w:val="single" w:sz="4" w:space="0" w:color="000000"/>
              <w:right w:val="single" w:sz="4" w:space="0" w:color="000000"/>
            </w:tcBorders>
          </w:tcPr>
          <w:p w:rsidR="0085239F" w:rsidRPr="004E3F03" w:rsidRDefault="00D473EC" w:rsidP="004E3F03">
            <w:pPr>
              <w:contextualSpacing/>
              <w:jc w:val="both"/>
              <w:rPr>
                <w:szCs w:val="24"/>
              </w:rPr>
            </w:pPr>
            <w:r w:rsidRPr="004E3F03">
              <w:rPr>
                <w:szCs w:val="24"/>
              </w:rPr>
              <w:t>Классных руководителей 5-11 классов</w:t>
            </w:r>
          </w:p>
        </w:tc>
        <w:tc>
          <w:tcPr>
            <w:tcW w:w="4560" w:type="dxa"/>
            <w:tcBorders>
              <w:top w:val="single" w:sz="4" w:space="0" w:color="000000"/>
              <w:left w:val="single" w:sz="4" w:space="0" w:color="000000"/>
              <w:bottom w:val="single" w:sz="4" w:space="0" w:color="000000"/>
              <w:right w:val="single" w:sz="4" w:space="0" w:color="000000"/>
            </w:tcBorders>
          </w:tcPr>
          <w:p w:rsidR="0085239F" w:rsidRPr="004E3F03" w:rsidRDefault="00D473EC" w:rsidP="004E3F03">
            <w:pPr>
              <w:contextualSpacing/>
              <w:jc w:val="both"/>
              <w:rPr>
                <w:szCs w:val="24"/>
              </w:rPr>
            </w:pPr>
            <w:proofErr w:type="spellStart"/>
            <w:r w:rsidRPr="004E3F03">
              <w:rPr>
                <w:szCs w:val="24"/>
              </w:rPr>
              <w:t>Сапелкина</w:t>
            </w:r>
            <w:proofErr w:type="spellEnd"/>
            <w:r w:rsidRPr="004E3F03">
              <w:rPr>
                <w:szCs w:val="24"/>
              </w:rPr>
              <w:t xml:space="preserve"> </w:t>
            </w:r>
            <w:proofErr w:type="spellStart"/>
            <w:r w:rsidRPr="004E3F03">
              <w:rPr>
                <w:szCs w:val="24"/>
              </w:rPr>
              <w:t>С.А</w:t>
            </w:r>
            <w:proofErr w:type="spellEnd"/>
            <w:r w:rsidRPr="004E3F03">
              <w:rPr>
                <w:szCs w:val="24"/>
              </w:rPr>
              <w:t>., учитель высшей категории</w:t>
            </w:r>
          </w:p>
        </w:tc>
      </w:tr>
    </w:tbl>
    <w:p w:rsidR="0085239F" w:rsidRPr="004E3F03" w:rsidRDefault="00D473EC" w:rsidP="004E3F03">
      <w:pPr>
        <w:contextualSpacing/>
        <w:jc w:val="both"/>
        <w:rPr>
          <w:szCs w:val="24"/>
        </w:rPr>
      </w:pPr>
      <w:r w:rsidRPr="004E3F03">
        <w:rPr>
          <w:szCs w:val="24"/>
        </w:rPr>
        <w:t xml:space="preserve">     В связи с утверждением приказа </w:t>
      </w:r>
      <w:proofErr w:type="spellStart"/>
      <w:r w:rsidRPr="004E3F03">
        <w:rPr>
          <w:szCs w:val="24"/>
        </w:rPr>
        <w:t>Минпросвещения</w:t>
      </w:r>
      <w:proofErr w:type="spellEnd"/>
      <w:r w:rsidRPr="004E3F03">
        <w:rPr>
          <w:szCs w:val="24"/>
        </w:rPr>
        <w:t xml:space="preserve"> от 06.11.2024 № 779 лицей провёл анализ документации, которую ведут педагогические работники. Значительную часть документов перевели в электронный вид и поручили вести непедагогическим работникам. Документацию, которая связана с реализацией ООП школы, продолжают вести педагогические работники за дополнительную плату, а именно:</w:t>
      </w:r>
    </w:p>
    <w:p w:rsidR="0085239F" w:rsidRPr="004E3F03" w:rsidRDefault="00D473EC" w:rsidP="004E3F03">
      <w:pPr>
        <w:numPr>
          <w:ilvl w:val="0"/>
          <w:numId w:val="35"/>
        </w:numPr>
        <w:contextualSpacing/>
        <w:jc w:val="both"/>
        <w:rPr>
          <w:szCs w:val="24"/>
        </w:rPr>
      </w:pPr>
      <w:r w:rsidRPr="004E3F03">
        <w:rPr>
          <w:szCs w:val="24"/>
        </w:rPr>
        <w:t>анкеты и отчеты стартовой диагностики обучающихся;</w:t>
      </w:r>
    </w:p>
    <w:p w:rsidR="0085239F" w:rsidRPr="004E3F03" w:rsidRDefault="00D473EC" w:rsidP="004E3F03">
      <w:pPr>
        <w:numPr>
          <w:ilvl w:val="0"/>
          <w:numId w:val="35"/>
        </w:numPr>
        <w:contextualSpacing/>
        <w:jc w:val="both"/>
        <w:rPr>
          <w:szCs w:val="24"/>
        </w:rPr>
      </w:pPr>
      <w:r w:rsidRPr="004E3F03">
        <w:rPr>
          <w:szCs w:val="24"/>
        </w:rPr>
        <w:t>раздел карт психолого-педагогического наблюдения обучающихся;</w:t>
      </w:r>
    </w:p>
    <w:p w:rsidR="0085239F" w:rsidRPr="004E3F03" w:rsidRDefault="00D473EC" w:rsidP="004E3F03">
      <w:pPr>
        <w:numPr>
          <w:ilvl w:val="0"/>
          <w:numId w:val="35"/>
        </w:numPr>
        <w:contextualSpacing/>
        <w:jc w:val="both"/>
        <w:rPr>
          <w:szCs w:val="24"/>
        </w:rPr>
      </w:pPr>
      <w:r w:rsidRPr="004E3F03">
        <w:rPr>
          <w:szCs w:val="24"/>
        </w:rPr>
        <w:t>протоколы классных родительских собраний;</w:t>
      </w:r>
    </w:p>
    <w:p w:rsidR="0085239F" w:rsidRPr="004E3F03" w:rsidRDefault="00D473EC" w:rsidP="004E3F03">
      <w:pPr>
        <w:numPr>
          <w:ilvl w:val="0"/>
          <w:numId w:val="35"/>
        </w:numPr>
        <w:contextualSpacing/>
        <w:jc w:val="both"/>
        <w:rPr>
          <w:szCs w:val="24"/>
        </w:rPr>
      </w:pPr>
      <w:r w:rsidRPr="004E3F03">
        <w:rPr>
          <w:szCs w:val="24"/>
        </w:rPr>
        <w:t>заявка в ГАИ на проведение выездного мероприятия;</w:t>
      </w:r>
    </w:p>
    <w:p w:rsidR="0085239F" w:rsidRPr="004E3F03" w:rsidRDefault="00D473EC" w:rsidP="004E3F03">
      <w:pPr>
        <w:numPr>
          <w:ilvl w:val="0"/>
          <w:numId w:val="35"/>
        </w:numPr>
        <w:contextualSpacing/>
        <w:jc w:val="both"/>
        <w:rPr>
          <w:szCs w:val="24"/>
        </w:rPr>
      </w:pPr>
      <w:r w:rsidRPr="004E3F03">
        <w:rPr>
          <w:szCs w:val="24"/>
        </w:rPr>
        <w:t xml:space="preserve">журнал учета </w:t>
      </w:r>
      <w:proofErr w:type="gramStart"/>
      <w:r w:rsidRPr="004E3F03">
        <w:rPr>
          <w:szCs w:val="24"/>
        </w:rPr>
        <w:t>инструктажей</w:t>
      </w:r>
      <w:proofErr w:type="gramEnd"/>
      <w:r w:rsidRPr="004E3F03">
        <w:rPr>
          <w:szCs w:val="24"/>
        </w:rPr>
        <w:t xml:space="preserve"> обучающихся перед выездным мероприятием;</w:t>
      </w:r>
    </w:p>
    <w:p w:rsidR="0085239F" w:rsidRPr="004E3F03" w:rsidRDefault="00D473EC" w:rsidP="004E3F03">
      <w:pPr>
        <w:numPr>
          <w:ilvl w:val="0"/>
          <w:numId w:val="35"/>
        </w:numPr>
        <w:contextualSpacing/>
        <w:jc w:val="both"/>
        <w:rPr>
          <w:szCs w:val="24"/>
        </w:rPr>
      </w:pPr>
      <w:r w:rsidRPr="004E3F03">
        <w:rPr>
          <w:szCs w:val="24"/>
        </w:rPr>
        <w:t>журнал учета химических реактивов (ведет учитель химии);</w:t>
      </w:r>
    </w:p>
    <w:p w:rsidR="0085239F" w:rsidRPr="004E3F03" w:rsidRDefault="00D473EC" w:rsidP="004E3F03">
      <w:pPr>
        <w:numPr>
          <w:ilvl w:val="0"/>
          <w:numId w:val="35"/>
        </w:numPr>
        <w:contextualSpacing/>
        <w:jc w:val="both"/>
        <w:rPr>
          <w:szCs w:val="24"/>
        </w:rPr>
      </w:pPr>
      <w:r w:rsidRPr="004E3F03">
        <w:rPr>
          <w:szCs w:val="24"/>
        </w:rPr>
        <w:t xml:space="preserve">журнал </w:t>
      </w:r>
      <w:proofErr w:type="gramStart"/>
      <w:r w:rsidRPr="004E3F03">
        <w:rPr>
          <w:szCs w:val="24"/>
        </w:rPr>
        <w:t>инструктажей</w:t>
      </w:r>
      <w:proofErr w:type="gramEnd"/>
      <w:r w:rsidRPr="004E3F03">
        <w:rPr>
          <w:szCs w:val="24"/>
        </w:rPr>
        <w:t xml:space="preserve"> обучающихся по безопасности (ведут учителя физкультуры, химии, физики, труда (технологии)).</w:t>
      </w:r>
    </w:p>
    <w:p w:rsidR="0085239F" w:rsidRPr="004E3F03" w:rsidRDefault="0085239F" w:rsidP="004E3F03">
      <w:pPr>
        <w:contextualSpacing/>
        <w:jc w:val="both"/>
        <w:rPr>
          <w:szCs w:val="24"/>
        </w:rPr>
      </w:pPr>
    </w:p>
    <w:p w:rsidR="0085239F" w:rsidRPr="004E3F03" w:rsidRDefault="00D473EC" w:rsidP="004E3F03">
      <w:pPr>
        <w:pStyle w:val="a4"/>
        <w:shd w:val="clear" w:color="auto" w:fill="FFFFFF"/>
        <w:spacing w:before="0" w:beforeAutospacing="0" w:after="0" w:afterAutospacing="0"/>
        <w:contextualSpacing/>
        <w:jc w:val="both"/>
        <w:rPr>
          <w:b/>
          <w:szCs w:val="24"/>
        </w:rPr>
      </w:pPr>
      <w:r w:rsidRPr="004E3F03">
        <w:rPr>
          <w:b/>
          <w:szCs w:val="24"/>
        </w:rPr>
        <w:t>3.ОЦЕНКА ОБРАЗОВАТЕЛЬНОЙ ДЕЯТЕЛЬНОСТИ</w:t>
      </w:r>
    </w:p>
    <w:p w:rsidR="0085239F" w:rsidRPr="004E3F03" w:rsidRDefault="0085239F" w:rsidP="004E3F03">
      <w:pPr>
        <w:pStyle w:val="a4"/>
        <w:shd w:val="clear" w:color="auto" w:fill="FFFFFF"/>
        <w:spacing w:before="0" w:beforeAutospacing="0" w:after="0" w:afterAutospacing="0"/>
        <w:contextualSpacing/>
        <w:jc w:val="both"/>
        <w:rPr>
          <w:szCs w:val="24"/>
        </w:rPr>
      </w:pPr>
    </w:p>
    <w:p w:rsidR="0085239F" w:rsidRPr="004E3F03" w:rsidRDefault="00D473EC" w:rsidP="004E3F03">
      <w:pPr>
        <w:ind w:firstLine="567"/>
        <w:contextualSpacing/>
        <w:jc w:val="both"/>
        <w:rPr>
          <w:szCs w:val="24"/>
        </w:rPr>
      </w:pPr>
      <w:r w:rsidRPr="004E3F03">
        <w:rPr>
          <w:szCs w:val="24"/>
        </w:rPr>
        <w:t xml:space="preserve">Образовательная деятельность в лицее организуется в соответствии с </w:t>
      </w:r>
    </w:p>
    <w:p w:rsidR="0085239F" w:rsidRPr="004E3F03" w:rsidRDefault="00D473EC" w:rsidP="004E3F03">
      <w:pPr>
        <w:numPr>
          <w:ilvl w:val="0"/>
          <w:numId w:val="13"/>
        </w:numPr>
        <w:spacing w:before="100" w:beforeAutospacing="1" w:after="100" w:afterAutospacing="1"/>
        <w:ind w:left="780" w:right="180"/>
        <w:contextualSpacing/>
        <w:jc w:val="both"/>
        <w:rPr>
          <w:szCs w:val="24"/>
        </w:rPr>
      </w:pPr>
      <w:r w:rsidRPr="004E3F03">
        <w:rPr>
          <w:szCs w:val="24"/>
        </w:rPr>
        <w:t xml:space="preserve"> Федеральным законом от 29.12.2012 № 273-ФЗ «Об образовании в Российской Федерации»;</w:t>
      </w:r>
    </w:p>
    <w:p w:rsidR="0085239F" w:rsidRPr="004E3F03" w:rsidRDefault="00D473EC" w:rsidP="004E3F03">
      <w:pPr>
        <w:numPr>
          <w:ilvl w:val="0"/>
          <w:numId w:val="13"/>
        </w:numPr>
        <w:spacing w:before="100" w:beforeAutospacing="1" w:after="100" w:afterAutospacing="1"/>
        <w:ind w:left="780" w:right="180"/>
        <w:contextualSpacing/>
        <w:jc w:val="both"/>
        <w:rPr>
          <w:szCs w:val="24"/>
        </w:rPr>
      </w:pPr>
      <w:r w:rsidRPr="004E3F03">
        <w:rPr>
          <w:szCs w:val="24"/>
        </w:rPr>
        <w:t>Федеральным законом от 24.09.2022 № 371-ФЗ «О внесении изменений в Федеральный закон «Об образовании в Российской Федерации» (введение федеральных основных общеобразовательных программ);</w:t>
      </w:r>
    </w:p>
    <w:p w:rsidR="0085239F" w:rsidRPr="004E3F03" w:rsidRDefault="00D473EC" w:rsidP="004E3F03">
      <w:pPr>
        <w:numPr>
          <w:ilvl w:val="0"/>
          <w:numId w:val="13"/>
        </w:numPr>
        <w:spacing w:before="100" w:beforeAutospacing="1" w:after="100" w:afterAutospacing="1"/>
        <w:ind w:right="180"/>
        <w:contextualSpacing/>
        <w:jc w:val="both"/>
        <w:rPr>
          <w:szCs w:val="24"/>
        </w:rPr>
      </w:pPr>
      <w:r w:rsidRPr="004E3F03">
        <w:rPr>
          <w:szCs w:val="24"/>
        </w:rPr>
        <w:lastRenderedPageBreak/>
        <w:t>приказом Министерства просвещения Российской Федерации от 31.05.2021 № 286 «Об утверждении федерального государственного образовательного стандарта начального общего образования»;</w:t>
      </w:r>
    </w:p>
    <w:p w:rsidR="0085239F" w:rsidRPr="004E3F03" w:rsidRDefault="00D473EC" w:rsidP="004E3F03">
      <w:pPr>
        <w:numPr>
          <w:ilvl w:val="0"/>
          <w:numId w:val="13"/>
        </w:numPr>
        <w:spacing w:before="100" w:beforeAutospacing="1" w:after="100" w:afterAutospacing="1"/>
        <w:ind w:right="180"/>
        <w:contextualSpacing/>
        <w:jc w:val="both"/>
        <w:rPr>
          <w:szCs w:val="24"/>
        </w:rPr>
      </w:pPr>
      <w:r w:rsidRPr="004E3F03">
        <w:rPr>
          <w:szCs w:val="24"/>
        </w:rPr>
        <w:t>приказом Министерства просвещения Российской Федерации № 569 от 18.07.2022 “О внесении изменений в федеральный государственный образовательный стандарт начального общего образования”;</w:t>
      </w:r>
    </w:p>
    <w:p w:rsidR="0085239F" w:rsidRPr="004E3F03" w:rsidRDefault="00D473EC" w:rsidP="004E3F03">
      <w:pPr>
        <w:numPr>
          <w:ilvl w:val="0"/>
          <w:numId w:val="13"/>
        </w:numPr>
        <w:spacing w:before="100" w:beforeAutospacing="1" w:after="100" w:afterAutospacing="1"/>
        <w:ind w:right="180"/>
        <w:contextualSpacing/>
        <w:jc w:val="both"/>
        <w:rPr>
          <w:szCs w:val="24"/>
        </w:rPr>
      </w:pPr>
      <w:r w:rsidRPr="004E3F03">
        <w:rPr>
          <w:szCs w:val="24"/>
        </w:rPr>
        <w:t>приказом Министерства просвещения Российской Федерации от 31.05.2021 № 287 «Об утверждении федерального государственного образовательного стандарта основного общего образования»;</w:t>
      </w:r>
    </w:p>
    <w:p w:rsidR="0085239F" w:rsidRPr="004E3F03" w:rsidRDefault="00D473EC" w:rsidP="004E3F03">
      <w:pPr>
        <w:numPr>
          <w:ilvl w:val="0"/>
          <w:numId w:val="13"/>
        </w:numPr>
        <w:spacing w:before="100" w:beforeAutospacing="1" w:after="100" w:afterAutospacing="1"/>
        <w:ind w:right="180"/>
        <w:contextualSpacing/>
        <w:jc w:val="both"/>
        <w:rPr>
          <w:szCs w:val="24"/>
        </w:rPr>
      </w:pPr>
      <w:r w:rsidRPr="004E3F03">
        <w:rPr>
          <w:szCs w:val="24"/>
        </w:rPr>
        <w:t>приказом Министерства просвещения Российской Федерации № 568 от 18.07.2022 “О внесении изменений в федеральный государственный образовательный стандарт основного общего образования”;</w:t>
      </w:r>
    </w:p>
    <w:p w:rsidR="0085239F" w:rsidRPr="004E3F03" w:rsidRDefault="00D473EC" w:rsidP="004E3F03">
      <w:pPr>
        <w:numPr>
          <w:ilvl w:val="0"/>
          <w:numId w:val="13"/>
        </w:numPr>
        <w:spacing w:before="100" w:beforeAutospacing="1" w:after="100" w:afterAutospacing="1"/>
        <w:ind w:right="180"/>
        <w:contextualSpacing/>
        <w:jc w:val="both"/>
        <w:rPr>
          <w:szCs w:val="24"/>
        </w:rPr>
      </w:pPr>
      <w:r w:rsidRPr="004E3F03">
        <w:rPr>
          <w:szCs w:val="24"/>
        </w:rPr>
        <w:t>приказом Минобрнауки России от 17 мая 2012 г. № 413 «Об утверждении федерального государственного образовательного стандарта среднего общего образования»;</w:t>
      </w:r>
    </w:p>
    <w:p w:rsidR="0085239F" w:rsidRPr="004E3F03" w:rsidRDefault="00D473EC" w:rsidP="004E3F03">
      <w:pPr>
        <w:numPr>
          <w:ilvl w:val="0"/>
          <w:numId w:val="13"/>
        </w:numPr>
        <w:spacing w:before="100" w:beforeAutospacing="1" w:after="100" w:afterAutospacing="1"/>
        <w:ind w:right="180"/>
        <w:contextualSpacing/>
        <w:jc w:val="both"/>
        <w:rPr>
          <w:szCs w:val="24"/>
        </w:rPr>
      </w:pPr>
      <w:r w:rsidRPr="004E3F03">
        <w:rPr>
          <w:szCs w:val="24"/>
        </w:rPr>
        <w:t>приказом Министерства просвещения Российской Федерации от 12.08.2022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w:t>
      </w:r>
    </w:p>
    <w:p w:rsidR="0085239F" w:rsidRPr="004E3F03" w:rsidRDefault="00D473EC" w:rsidP="004E3F03">
      <w:pPr>
        <w:numPr>
          <w:ilvl w:val="0"/>
          <w:numId w:val="13"/>
        </w:numPr>
        <w:spacing w:before="100" w:beforeAutospacing="1" w:after="100" w:afterAutospacing="1"/>
        <w:ind w:right="180"/>
        <w:contextualSpacing/>
        <w:jc w:val="both"/>
        <w:rPr>
          <w:szCs w:val="24"/>
        </w:rPr>
      </w:pPr>
      <w:r w:rsidRPr="004E3F03">
        <w:rPr>
          <w:szCs w:val="24"/>
        </w:rPr>
        <w:t xml:space="preserve">приказом Министерства просвещения Российской Федерации от 18.05.2023 № 372 “Об утверждении федеральной образовательной программы начального общего образования” (далее - </w:t>
      </w:r>
      <w:proofErr w:type="spellStart"/>
      <w:r w:rsidRPr="004E3F03">
        <w:rPr>
          <w:szCs w:val="24"/>
        </w:rPr>
        <w:t>ФОП</w:t>
      </w:r>
      <w:proofErr w:type="spellEnd"/>
      <w:r w:rsidRPr="004E3F03">
        <w:rPr>
          <w:szCs w:val="24"/>
        </w:rPr>
        <w:t xml:space="preserve"> НОО);</w:t>
      </w:r>
    </w:p>
    <w:p w:rsidR="0085239F" w:rsidRPr="004E3F03" w:rsidRDefault="00D473EC" w:rsidP="004E3F03">
      <w:pPr>
        <w:numPr>
          <w:ilvl w:val="0"/>
          <w:numId w:val="13"/>
        </w:numPr>
        <w:spacing w:before="100" w:beforeAutospacing="1" w:after="100" w:afterAutospacing="1"/>
        <w:ind w:right="180"/>
        <w:contextualSpacing/>
        <w:jc w:val="both"/>
        <w:rPr>
          <w:szCs w:val="24"/>
        </w:rPr>
      </w:pPr>
      <w:r w:rsidRPr="004E3F03">
        <w:rPr>
          <w:szCs w:val="24"/>
        </w:rPr>
        <w:t>приказом Министерства просвещения Российской Федерации от 18.05.2023 № 370 “Об утверждении федеральной образовательной программы основного общего образования” (далее-</w:t>
      </w:r>
      <w:proofErr w:type="spellStart"/>
      <w:r w:rsidRPr="004E3F03">
        <w:rPr>
          <w:szCs w:val="24"/>
        </w:rPr>
        <w:t>ФОП</w:t>
      </w:r>
      <w:proofErr w:type="spellEnd"/>
      <w:r w:rsidRPr="004E3F03">
        <w:rPr>
          <w:szCs w:val="24"/>
        </w:rPr>
        <w:t xml:space="preserve"> ООО);</w:t>
      </w:r>
    </w:p>
    <w:p w:rsidR="0085239F" w:rsidRPr="004E3F03" w:rsidRDefault="00D473EC" w:rsidP="004E3F03">
      <w:pPr>
        <w:numPr>
          <w:ilvl w:val="0"/>
          <w:numId w:val="13"/>
        </w:numPr>
        <w:spacing w:before="100" w:beforeAutospacing="1" w:after="100" w:afterAutospacing="1"/>
        <w:ind w:right="180"/>
        <w:contextualSpacing/>
        <w:jc w:val="both"/>
        <w:rPr>
          <w:szCs w:val="24"/>
        </w:rPr>
      </w:pPr>
      <w:r w:rsidRPr="004E3F03">
        <w:rPr>
          <w:szCs w:val="24"/>
        </w:rPr>
        <w:t xml:space="preserve">приказом Министерства просвещения Российской Федерации от 18.05.2023 № 371 “Об утверждении федеральной образовательной программы среднего общего образования” (далее – </w:t>
      </w:r>
      <w:proofErr w:type="spellStart"/>
      <w:r w:rsidRPr="004E3F03">
        <w:rPr>
          <w:szCs w:val="24"/>
        </w:rPr>
        <w:t>ФОП</w:t>
      </w:r>
      <w:proofErr w:type="spellEnd"/>
      <w:r w:rsidRPr="004E3F03">
        <w:rPr>
          <w:szCs w:val="24"/>
        </w:rPr>
        <w:t xml:space="preserve"> СОО);</w:t>
      </w:r>
    </w:p>
    <w:p w:rsidR="00AA0156" w:rsidRPr="004E3F03" w:rsidRDefault="00AA0156" w:rsidP="004E3F03">
      <w:pPr>
        <w:numPr>
          <w:ilvl w:val="0"/>
          <w:numId w:val="13"/>
        </w:numPr>
        <w:contextualSpacing/>
        <w:jc w:val="both"/>
        <w:rPr>
          <w:szCs w:val="24"/>
        </w:rPr>
      </w:pPr>
      <w:r w:rsidRPr="004E3F03">
        <w:rPr>
          <w:szCs w:val="24"/>
        </w:rPr>
        <w:t>Приказ Министерства просвещения Российской Федерации от 19.03.2024 № 171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 (Зарегистрирован 11.04.2024 № 77830).</w:t>
      </w:r>
    </w:p>
    <w:p w:rsidR="00AA0156" w:rsidRPr="004E3F03" w:rsidRDefault="00AA0156" w:rsidP="004E3F03">
      <w:pPr>
        <w:numPr>
          <w:ilvl w:val="0"/>
          <w:numId w:val="13"/>
        </w:numPr>
        <w:contextualSpacing/>
        <w:jc w:val="both"/>
        <w:rPr>
          <w:szCs w:val="24"/>
        </w:rPr>
      </w:pPr>
      <w:r w:rsidRPr="004E3F03">
        <w:rPr>
          <w:szCs w:val="24"/>
        </w:rPr>
        <w:t>Приказ Министерства просвещение Российской Федерации от 1 февраля 2024 г. № 62 «О внесении изменений в некоторые приказы Министерства просвещения Российской Федерации, касающиеся федеральных образовательных программ основного общего образования и среднего общего образования» (Зарегистрирован 01.03.2024 №77380).</w:t>
      </w:r>
    </w:p>
    <w:p w:rsidR="00AA0156" w:rsidRPr="004E3F03" w:rsidRDefault="00AA0156" w:rsidP="004E3F03">
      <w:pPr>
        <w:numPr>
          <w:ilvl w:val="0"/>
          <w:numId w:val="13"/>
        </w:numPr>
        <w:contextualSpacing/>
        <w:jc w:val="both"/>
        <w:rPr>
          <w:szCs w:val="24"/>
        </w:rPr>
      </w:pPr>
      <w:r w:rsidRPr="004E3F03">
        <w:rPr>
          <w:szCs w:val="24"/>
        </w:rPr>
        <w:t>Приказ Министерства просвещения Российской Федерации от 9 октября 2024 г. N 704</w:t>
      </w:r>
    </w:p>
    <w:p w:rsidR="00AA0156" w:rsidRPr="004E3F03" w:rsidRDefault="00AA0156" w:rsidP="004E3F03">
      <w:pPr>
        <w:ind w:left="709"/>
        <w:contextualSpacing/>
        <w:jc w:val="both"/>
        <w:rPr>
          <w:szCs w:val="24"/>
        </w:rPr>
      </w:pPr>
      <w:r w:rsidRPr="004E3F03">
        <w:rPr>
          <w:szCs w:val="24"/>
        </w:rPr>
        <w:t xml:space="preserve">«О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 </w:t>
      </w:r>
    </w:p>
    <w:p w:rsidR="0085239F" w:rsidRPr="004E3F03" w:rsidRDefault="00D473EC" w:rsidP="004E3F03">
      <w:pPr>
        <w:numPr>
          <w:ilvl w:val="0"/>
          <w:numId w:val="13"/>
        </w:numPr>
        <w:spacing w:before="100" w:beforeAutospacing="1" w:after="100" w:afterAutospacing="1"/>
        <w:ind w:left="780" w:right="180"/>
        <w:contextualSpacing/>
        <w:jc w:val="both"/>
        <w:rPr>
          <w:szCs w:val="24"/>
        </w:rPr>
      </w:pPr>
      <w:r w:rsidRPr="004E3F03">
        <w:rPr>
          <w:szCs w:val="24"/>
        </w:rPr>
        <w:t>СП 2.4.3648-20 «Санитарно-эпидемиологические требования к организациям воспитания и обучения, отдыха и оздоровления детей и молодежи»;</w:t>
      </w:r>
    </w:p>
    <w:p w:rsidR="0085239F" w:rsidRPr="004E3F03" w:rsidRDefault="00D473EC" w:rsidP="004E3F03">
      <w:pPr>
        <w:numPr>
          <w:ilvl w:val="0"/>
          <w:numId w:val="13"/>
        </w:numPr>
        <w:spacing w:before="100" w:beforeAutospacing="1" w:after="100" w:afterAutospacing="1"/>
        <w:ind w:left="780" w:right="180"/>
        <w:contextualSpacing/>
        <w:jc w:val="both"/>
        <w:rPr>
          <w:szCs w:val="24"/>
        </w:rPr>
      </w:pPr>
      <w:r w:rsidRPr="004E3F03">
        <w:rPr>
          <w:szCs w:val="24"/>
        </w:rPr>
        <w:t>СанПиН 1.2.3685-21 «Гигиенические нормативы и требования к обеспечению безопасности и (или) безвредности для человека факторов среды обитания» (действуют с 01.03.2021);</w:t>
      </w:r>
    </w:p>
    <w:p w:rsidR="0085239F" w:rsidRPr="004E3F03" w:rsidRDefault="00D473EC" w:rsidP="004E3F03">
      <w:pPr>
        <w:numPr>
          <w:ilvl w:val="0"/>
          <w:numId w:val="13"/>
        </w:numPr>
        <w:spacing w:before="100" w:beforeAutospacing="1"/>
        <w:ind w:left="780" w:right="180"/>
        <w:contextualSpacing/>
        <w:jc w:val="both"/>
        <w:rPr>
          <w:szCs w:val="24"/>
        </w:rPr>
      </w:pPr>
      <w:r w:rsidRPr="004E3F03">
        <w:rPr>
          <w:szCs w:val="24"/>
        </w:rPr>
        <w:t>основными образовательными программами по уровням образования, включая рабочие программы воспитания, учебные планы, планы внеурочной деятельности, календарные учебные графики, календарные планы воспитательной работы;</w:t>
      </w:r>
    </w:p>
    <w:p w:rsidR="0085239F" w:rsidRPr="004E3F03" w:rsidRDefault="00D473EC" w:rsidP="004E3F03">
      <w:pPr>
        <w:numPr>
          <w:ilvl w:val="0"/>
          <w:numId w:val="13"/>
        </w:numPr>
        <w:spacing w:before="100" w:beforeAutospacing="1" w:after="100" w:afterAutospacing="1"/>
        <w:ind w:left="780" w:right="180"/>
        <w:contextualSpacing/>
        <w:jc w:val="both"/>
        <w:rPr>
          <w:szCs w:val="24"/>
        </w:rPr>
      </w:pPr>
      <w:r w:rsidRPr="004E3F03">
        <w:rPr>
          <w:szCs w:val="24"/>
        </w:rPr>
        <w:t>расписанием занятий.</w:t>
      </w:r>
    </w:p>
    <w:p w:rsidR="0085239F" w:rsidRPr="004E3F03" w:rsidRDefault="00D473EC" w:rsidP="004E3F03">
      <w:pPr>
        <w:pStyle w:val="a4"/>
        <w:shd w:val="clear" w:color="auto" w:fill="FFFFFF"/>
        <w:spacing w:before="0" w:beforeAutospacing="0" w:after="0" w:afterAutospacing="0"/>
        <w:contextualSpacing/>
        <w:jc w:val="both"/>
        <w:rPr>
          <w:szCs w:val="24"/>
        </w:rPr>
      </w:pPr>
      <w:r w:rsidRPr="004E3F03">
        <w:rPr>
          <w:szCs w:val="24"/>
        </w:rPr>
        <w:t xml:space="preserve">       Содержание образования в школе определяют основные образовательные программы начального общего, основного общего и среднего общего образования (далее – ООП НОО, ООО и СОО), разработанные в соответствии с </w:t>
      </w:r>
      <w:proofErr w:type="spellStart"/>
      <w:r w:rsidRPr="004E3F03">
        <w:rPr>
          <w:szCs w:val="24"/>
        </w:rPr>
        <w:t>ФОП</w:t>
      </w:r>
      <w:proofErr w:type="spellEnd"/>
      <w:r w:rsidRPr="004E3F03">
        <w:rPr>
          <w:szCs w:val="24"/>
        </w:rPr>
        <w:t xml:space="preserve"> НОО, ООО и СОО, в том числе с учетом изменений, внесенных приказами </w:t>
      </w:r>
      <w:proofErr w:type="spellStart"/>
      <w:r w:rsidRPr="004E3F03">
        <w:rPr>
          <w:szCs w:val="24"/>
        </w:rPr>
        <w:t>Минпросвещения</w:t>
      </w:r>
      <w:proofErr w:type="spellEnd"/>
      <w:r w:rsidRPr="004E3F03">
        <w:rPr>
          <w:szCs w:val="24"/>
        </w:rPr>
        <w:t xml:space="preserve"> от 19.03.2024 № 171 и от 09.10.2024 № 704, действующими с 1 сентября 2025 года</w:t>
      </w:r>
    </w:p>
    <w:p w:rsidR="0085239F" w:rsidRPr="004E3F03" w:rsidRDefault="00D473EC" w:rsidP="004E3F03">
      <w:pPr>
        <w:pStyle w:val="a4"/>
        <w:shd w:val="clear" w:color="auto" w:fill="FFFFFF"/>
        <w:contextualSpacing/>
        <w:jc w:val="both"/>
        <w:rPr>
          <w:szCs w:val="24"/>
        </w:rPr>
      </w:pPr>
      <w:r w:rsidRPr="004E3F03">
        <w:rPr>
          <w:szCs w:val="24"/>
        </w:rPr>
        <w:lastRenderedPageBreak/>
        <w:t xml:space="preserve">. </w:t>
      </w:r>
    </w:p>
    <w:p w:rsidR="0085239F" w:rsidRPr="004E3F03" w:rsidRDefault="00D473EC" w:rsidP="004E3F03">
      <w:pPr>
        <w:pStyle w:val="a4"/>
        <w:shd w:val="clear" w:color="auto" w:fill="FFFFFF"/>
        <w:spacing w:before="0" w:beforeAutospacing="0" w:after="0" w:afterAutospacing="0"/>
        <w:contextualSpacing/>
        <w:jc w:val="both"/>
        <w:rPr>
          <w:szCs w:val="24"/>
        </w:rPr>
      </w:pPr>
      <w:r w:rsidRPr="004E3F03">
        <w:rPr>
          <w:szCs w:val="24"/>
        </w:rPr>
        <w:t>При разработке ООП школа непосредственно использовала:</w:t>
      </w:r>
    </w:p>
    <w:p w:rsidR="0085239F" w:rsidRPr="004E3F03" w:rsidRDefault="00D473EC" w:rsidP="004E3F03">
      <w:pPr>
        <w:pStyle w:val="a4"/>
        <w:numPr>
          <w:ilvl w:val="0"/>
          <w:numId w:val="33"/>
        </w:numPr>
        <w:shd w:val="clear" w:color="auto" w:fill="FFFFFF"/>
        <w:spacing w:before="0" w:beforeAutospacing="0" w:after="0" w:afterAutospacing="0"/>
        <w:contextualSpacing/>
        <w:jc w:val="both"/>
        <w:rPr>
          <w:szCs w:val="24"/>
        </w:rPr>
      </w:pPr>
      <w:r w:rsidRPr="004E3F03">
        <w:rPr>
          <w:szCs w:val="24"/>
        </w:rPr>
        <w:t>федеральные рабочие программы по учебным предметам «Русский язык», «Литературное чтение», «Окружающий мир», «Труд (технология)» – для ООП НОО;</w:t>
      </w:r>
    </w:p>
    <w:p w:rsidR="0085239F" w:rsidRPr="004E3F03" w:rsidRDefault="00D473EC" w:rsidP="004E3F03">
      <w:pPr>
        <w:pStyle w:val="a4"/>
        <w:numPr>
          <w:ilvl w:val="0"/>
          <w:numId w:val="33"/>
        </w:numPr>
        <w:shd w:val="clear" w:color="auto" w:fill="FFFFFF"/>
        <w:spacing w:before="0" w:beforeAutospacing="0" w:after="0" w:afterAutospacing="0"/>
        <w:contextualSpacing/>
        <w:jc w:val="both"/>
        <w:rPr>
          <w:szCs w:val="24"/>
        </w:rPr>
      </w:pPr>
      <w:r w:rsidRPr="004E3F03">
        <w:rPr>
          <w:szCs w:val="24"/>
        </w:rPr>
        <w:t>федеральные рабочие программы по учебным предметам «Русский язык», «Литература», «История», «Обществознание», «География», «Основы безопасности и защиты Родины» и «Труд (технология)» – для ООП ООО и ООП СОО;</w:t>
      </w:r>
    </w:p>
    <w:p w:rsidR="0085239F" w:rsidRPr="004E3F03" w:rsidRDefault="00D473EC" w:rsidP="004E3F03">
      <w:pPr>
        <w:pStyle w:val="a4"/>
        <w:numPr>
          <w:ilvl w:val="0"/>
          <w:numId w:val="33"/>
        </w:numPr>
        <w:shd w:val="clear" w:color="auto" w:fill="FFFFFF"/>
        <w:spacing w:before="0" w:beforeAutospacing="0" w:after="0" w:afterAutospacing="0"/>
        <w:contextualSpacing/>
        <w:jc w:val="both"/>
        <w:rPr>
          <w:szCs w:val="24"/>
        </w:rPr>
      </w:pPr>
      <w:r w:rsidRPr="004E3F03">
        <w:rPr>
          <w:szCs w:val="24"/>
        </w:rPr>
        <w:t>программы формирования универсальных учебных действий у учащихся; федеральные учебные планы.</w:t>
      </w:r>
    </w:p>
    <w:p w:rsidR="0085239F" w:rsidRPr="004E3F03" w:rsidRDefault="00D473EC" w:rsidP="004E3F03">
      <w:pPr>
        <w:tabs>
          <w:tab w:val="left" w:pos="720"/>
        </w:tabs>
        <w:spacing w:before="100" w:beforeAutospacing="1" w:after="100" w:afterAutospacing="1"/>
        <w:ind w:right="180" w:firstLine="426"/>
        <w:contextualSpacing/>
        <w:jc w:val="both"/>
        <w:rPr>
          <w:szCs w:val="24"/>
        </w:rPr>
      </w:pPr>
      <w:r w:rsidRPr="004E3F03">
        <w:rPr>
          <w:szCs w:val="24"/>
        </w:rPr>
        <w:t xml:space="preserve">С 1 апреля 2025 года лицей осуществлял прием иностранных граждан в соответствии с нормами, введенными Федеральным законом от 28.12.2024 № 544-ФЗ и приказом </w:t>
      </w:r>
      <w:proofErr w:type="spellStart"/>
      <w:r w:rsidRPr="004E3F03">
        <w:rPr>
          <w:szCs w:val="24"/>
        </w:rPr>
        <w:t>Минпросвещения</w:t>
      </w:r>
      <w:proofErr w:type="spellEnd"/>
      <w:r w:rsidRPr="004E3F03">
        <w:rPr>
          <w:szCs w:val="24"/>
        </w:rPr>
        <w:t xml:space="preserve"> от 04.03.2025 № 171.</w:t>
      </w:r>
    </w:p>
    <w:p w:rsidR="0085239F" w:rsidRPr="004E3F03" w:rsidRDefault="00D473EC" w:rsidP="004E3F03">
      <w:pPr>
        <w:tabs>
          <w:tab w:val="left" w:pos="720"/>
        </w:tabs>
        <w:spacing w:before="100" w:beforeAutospacing="1" w:after="100" w:afterAutospacing="1"/>
        <w:ind w:right="180" w:firstLine="426"/>
        <w:contextualSpacing/>
        <w:jc w:val="both"/>
        <w:rPr>
          <w:szCs w:val="24"/>
        </w:rPr>
      </w:pPr>
      <w:r w:rsidRPr="004E3F03">
        <w:rPr>
          <w:szCs w:val="24"/>
        </w:rPr>
        <w:t>В приемной кампании 2025 года принял</w:t>
      </w:r>
      <w:r w:rsidR="00DA6647">
        <w:rPr>
          <w:szCs w:val="24"/>
        </w:rPr>
        <w:t>и</w:t>
      </w:r>
      <w:r w:rsidRPr="004E3F03">
        <w:rPr>
          <w:szCs w:val="24"/>
        </w:rPr>
        <w:t xml:space="preserve"> участие 2 иностранных гражданина, из которых:</w:t>
      </w:r>
    </w:p>
    <w:p w:rsidR="0085239F" w:rsidRPr="004E3F03" w:rsidRDefault="00D473EC" w:rsidP="004E3F03">
      <w:pPr>
        <w:numPr>
          <w:ilvl w:val="0"/>
          <w:numId w:val="37"/>
        </w:numPr>
        <w:spacing w:before="100" w:beforeAutospacing="1" w:after="100" w:afterAutospacing="1"/>
        <w:ind w:right="180" w:firstLine="426"/>
        <w:contextualSpacing/>
        <w:jc w:val="both"/>
        <w:rPr>
          <w:szCs w:val="24"/>
        </w:rPr>
      </w:pPr>
      <w:r w:rsidRPr="004E3F03">
        <w:rPr>
          <w:szCs w:val="24"/>
        </w:rPr>
        <w:t>1 иностранны</w:t>
      </w:r>
      <w:r w:rsidR="00DA6647">
        <w:rPr>
          <w:szCs w:val="24"/>
        </w:rPr>
        <w:t>й</w:t>
      </w:r>
      <w:r w:rsidRPr="004E3F03">
        <w:rPr>
          <w:szCs w:val="24"/>
        </w:rPr>
        <w:t xml:space="preserve"> граждан</w:t>
      </w:r>
      <w:r w:rsidR="00DA6647">
        <w:rPr>
          <w:szCs w:val="24"/>
        </w:rPr>
        <w:t>ин</w:t>
      </w:r>
      <w:r w:rsidRPr="004E3F03">
        <w:rPr>
          <w:szCs w:val="24"/>
        </w:rPr>
        <w:t xml:space="preserve"> предоставил полный пакет документов для приема;</w:t>
      </w:r>
    </w:p>
    <w:p w:rsidR="0085239F" w:rsidRPr="004E3F03" w:rsidRDefault="00D473EC" w:rsidP="004E3F03">
      <w:pPr>
        <w:numPr>
          <w:ilvl w:val="0"/>
          <w:numId w:val="37"/>
        </w:numPr>
        <w:spacing w:before="100" w:beforeAutospacing="1" w:after="100" w:afterAutospacing="1"/>
        <w:ind w:right="180" w:firstLine="426"/>
        <w:contextualSpacing/>
        <w:jc w:val="both"/>
        <w:rPr>
          <w:szCs w:val="24"/>
        </w:rPr>
      </w:pPr>
      <w:r w:rsidRPr="004E3F03">
        <w:rPr>
          <w:szCs w:val="24"/>
        </w:rPr>
        <w:t>1 иностранны</w:t>
      </w:r>
      <w:r w:rsidR="00DA6647">
        <w:rPr>
          <w:szCs w:val="24"/>
        </w:rPr>
        <w:t>й</w:t>
      </w:r>
      <w:r w:rsidRPr="004E3F03">
        <w:rPr>
          <w:szCs w:val="24"/>
        </w:rPr>
        <w:t xml:space="preserve"> граждан</w:t>
      </w:r>
      <w:r w:rsidR="00DA6647">
        <w:rPr>
          <w:szCs w:val="24"/>
        </w:rPr>
        <w:t>ин</w:t>
      </w:r>
      <w:r w:rsidRPr="004E3F03">
        <w:rPr>
          <w:szCs w:val="24"/>
        </w:rPr>
        <w:t xml:space="preserve"> смог получить удовлетворительные результаты по итогам тестирования на знание русского языка, достаточное для освоения образовательных программам начального общего, основного общего и среднего общего образования;</w:t>
      </w:r>
    </w:p>
    <w:p w:rsidR="0085239F" w:rsidRPr="004E3F03" w:rsidRDefault="00D473EC" w:rsidP="004E3F03">
      <w:pPr>
        <w:numPr>
          <w:ilvl w:val="0"/>
          <w:numId w:val="37"/>
        </w:numPr>
        <w:spacing w:before="100" w:beforeAutospacing="1" w:after="100" w:afterAutospacing="1"/>
        <w:ind w:right="180" w:firstLine="426"/>
        <w:contextualSpacing/>
        <w:jc w:val="both"/>
        <w:rPr>
          <w:szCs w:val="24"/>
        </w:rPr>
      </w:pPr>
      <w:r w:rsidRPr="004E3F03">
        <w:rPr>
          <w:szCs w:val="24"/>
        </w:rPr>
        <w:t>2 иностранных граждан</w:t>
      </w:r>
      <w:r w:rsidR="00DA6647">
        <w:rPr>
          <w:szCs w:val="24"/>
        </w:rPr>
        <w:t>ина</w:t>
      </w:r>
      <w:r w:rsidRPr="004E3F03">
        <w:rPr>
          <w:szCs w:val="24"/>
        </w:rPr>
        <w:t xml:space="preserve"> зачислены на обучение в школу.</w:t>
      </w:r>
    </w:p>
    <w:p w:rsidR="0085239F" w:rsidRPr="004E3F03" w:rsidRDefault="00D473EC" w:rsidP="004E3F03">
      <w:pPr>
        <w:tabs>
          <w:tab w:val="left" w:pos="720"/>
        </w:tabs>
        <w:spacing w:before="100" w:beforeAutospacing="1" w:after="100" w:afterAutospacing="1"/>
        <w:ind w:right="180" w:firstLine="426"/>
        <w:contextualSpacing/>
        <w:jc w:val="both"/>
        <w:rPr>
          <w:szCs w:val="24"/>
        </w:rPr>
      </w:pPr>
      <w:r w:rsidRPr="004E3F03">
        <w:rPr>
          <w:szCs w:val="24"/>
        </w:rPr>
        <w:t>Основная сложность применения новых норм в том, что работники школы не обладают навыками проверки документов иностранных граждан в том объеме, в каком это надо для реализации Порядка приема на обучение по </w:t>
      </w:r>
      <w:proofErr w:type="gramStart"/>
      <w:r w:rsidRPr="004E3F03">
        <w:rPr>
          <w:szCs w:val="24"/>
        </w:rPr>
        <w:t>ОП</w:t>
      </w:r>
      <w:proofErr w:type="gramEnd"/>
      <w:r w:rsidRPr="004E3F03">
        <w:rPr>
          <w:szCs w:val="24"/>
        </w:rPr>
        <w:t xml:space="preserve"> НО, </w:t>
      </w:r>
      <w:proofErr w:type="spellStart"/>
      <w:r w:rsidRPr="004E3F03">
        <w:rPr>
          <w:szCs w:val="24"/>
        </w:rPr>
        <w:t>ОО</w:t>
      </w:r>
      <w:proofErr w:type="spellEnd"/>
      <w:r w:rsidRPr="004E3F03">
        <w:rPr>
          <w:szCs w:val="24"/>
        </w:rPr>
        <w:t xml:space="preserve"> и СОО в редакции приказа </w:t>
      </w:r>
      <w:proofErr w:type="spellStart"/>
      <w:r w:rsidRPr="004E3F03">
        <w:rPr>
          <w:szCs w:val="24"/>
        </w:rPr>
        <w:t>Минпросвещения</w:t>
      </w:r>
      <w:proofErr w:type="spellEnd"/>
      <w:r w:rsidRPr="004E3F03">
        <w:rPr>
          <w:szCs w:val="24"/>
        </w:rPr>
        <w:t xml:space="preserve"> от 04.03.2025 № 171.</w:t>
      </w:r>
    </w:p>
    <w:p w:rsidR="0085239F" w:rsidRPr="004E3F03" w:rsidRDefault="00D473EC" w:rsidP="004E3F03">
      <w:pPr>
        <w:ind w:firstLine="567"/>
        <w:contextualSpacing/>
        <w:jc w:val="both"/>
        <w:rPr>
          <w:szCs w:val="24"/>
        </w:rPr>
      </w:pPr>
      <w:r w:rsidRPr="004E3F03">
        <w:rPr>
          <w:szCs w:val="24"/>
        </w:rPr>
        <w:t>Учебный план 1–4 классов ориентирован на 4-летний нормативный срок освоения основной образовательной программы начального общего образования (реализация ФГОС НОО), 5-х и 6–9-х классов – на пятилетний нормативный срок освоения основной образовательной программы основного общего образования ((реализация ФГОС ООО второго поколения и ФГОС-2021), 10–11 классов – на 2-летний нормативный срок освоения образовательной программы среднего общего образования (ФГОС СОО).</w:t>
      </w:r>
    </w:p>
    <w:p w:rsidR="0085239F" w:rsidRPr="004E3F03" w:rsidRDefault="0085239F" w:rsidP="004E3F03">
      <w:pPr>
        <w:contextualSpacing/>
        <w:jc w:val="both"/>
        <w:rPr>
          <w:b/>
          <w:szCs w:val="24"/>
        </w:rPr>
      </w:pPr>
    </w:p>
    <w:p w:rsidR="0085239F" w:rsidRPr="004E3F03" w:rsidRDefault="00D473EC" w:rsidP="004E3F03">
      <w:pPr>
        <w:contextualSpacing/>
        <w:jc w:val="both"/>
        <w:rPr>
          <w:b/>
          <w:szCs w:val="24"/>
        </w:rPr>
      </w:pPr>
      <w:r w:rsidRPr="004E3F03">
        <w:rPr>
          <w:b/>
          <w:szCs w:val="24"/>
        </w:rPr>
        <w:t>Общая численность обучающихся, осваивающих образовательные программы</w:t>
      </w:r>
    </w:p>
    <w:p w:rsidR="0085239F" w:rsidRPr="004E3F03" w:rsidRDefault="00D473EC" w:rsidP="004E3F03">
      <w:pPr>
        <w:contextualSpacing/>
        <w:jc w:val="both"/>
        <w:rPr>
          <w:szCs w:val="24"/>
        </w:rPr>
      </w:pPr>
      <w:r w:rsidRPr="004E3F03">
        <w:rPr>
          <w:b/>
          <w:szCs w:val="24"/>
        </w:rPr>
        <w:t xml:space="preserve"> в 2025 году</w:t>
      </w:r>
    </w:p>
    <w:tbl>
      <w:tblPr>
        <w:tblW w:w="0" w:type="auto"/>
        <w:tblCellMar>
          <w:top w:w="15" w:type="dxa"/>
          <w:left w:w="15" w:type="dxa"/>
          <w:bottom w:w="15" w:type="dxa"/>
          <w:right w:w="15" w:type="dxa"/>
        </w:tblCellMar>
        <w:tblLook w:val="0600" w:firstRow="0" w:lastRow="0" w:firstColumn="0" w:lastColumn="0" w:noHBand="1" w:noVBand="1"/>
      </w:tblPr>
      <w:tblGrid>
        <w:gridCol w:w="7936"/>
        <w:gridCol w:w="1687"/>
      </w:tblGrid>
      <w:tr w:rsidR="004E3F03" w:rsidRPr="004E3F0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5239F" w:rsidRPr="004E3F03" w:rsidRDefault="00D473EC" w:rsidP="004E3F03">
            <w:pPr>
              <w:contextualSpacing/>
              <w:jc w:val="both"/>
              <w:rPr>
                <w:szCs w:val="24"/>
              </w:rPr>
            </w:pPr>
            <w:r w:rsidRPr="004E3F03">
              <w:rPr>
                <w:b/>
                <w:szCs w:val="24"/>
              </w:rPr>
              <w:t>Название образовательной программы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5239F" w:rsidRPr="004E3F03" w:rsidRDefault="00D473EC" w:rsidP="004E3F03">
            <w:pPr>
              <w:contextualSpacing/>
              <w:jc w:val="both"/>
              <w:rPr>
                <w:szCs w:val="24"/>
              </w:rPr>
            </w:pPr>
            <w:r w:rsidRPr="004E3F03">
              <w:rPr>
                <w:b/>
                <w:szCs w:val="24"/>
              </w:rPr>
              <w:t>Численность обучающихся</w:t>
            </w:r>
          </w:p>
        </w:tc>
      </w:tr>
      <w:tr w:rsidR="004E3F03" w:rsidRPr="004E3F0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5239F" w:rsidRPr="004E3F03" w:rsidRDefault="00D473EC" w:rsidP="004E3F03">
            <w:pPr>
              <w:contextualSpacing/>
              <w:jc w:val="both"/>
              <w:rPr>
                <w:szCs w:val="24"/>
              </w:rPr>
            </w:pPr>
            <w:r w:rsidRPr="004E3F03">
              <w:rPr>
                <w:szCs w:val="24"/>
              </w:rPr>
              <w:t xml:space="preserve">Основная образовательная программа начального общего образования по ФГОС начального общего образования, утвержденному приказом </w:t>
            </w:r>
            <w:proofErr w:type="spellStart"/>
            <w:r w:rsidRPr="004E3F03">
              <w:rPr>
                <w:szCs w:val="24"/>
              </w:rPr>
              <w:t>Минпросвещения</w:t>
            </w:r>
            <w:proofErr w:type="spellEnd"/>
            <w:r w:rsidRPr="004E3F03">
              <w:rPr>
                <w:szCs w:val="24"/>
              </w:rPr>
              <w:t xml:space="preserve"> России от 31.05.2021 № 286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5239F" w:rsidRPr="004E3F03" w:rsidRDefault="00D473EC" w:rsidP="004E3F03">
            <w:pPr>
              <w:contextualSpacing/>
              <w:jc w:val="both"/>
              <w:rPr>
                <w:szCs w:val="24"/>
              </w:rPr>
            </w:pPr>
            <w:r w:rsidRPr="004E3F03">
              <w:rPr>
                <w:szCs w:val="24"/>
              </w:rPr>
              <w:t>483</w:t>
            </w:r>
          </w:p>
        </w:tc>
      </w:tr>
      <w:tr w:rsidR="004E3F03" w:rsidRPr="004E3F0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5239F" w:rsidRPr="004E3F03" w:rsidRDefault="00D473EC" w:rsidP="004E3F03">
            <w:pPr>
              <w:contextualSpacing/>
              <w:jc w:val="both"/>
              <w:rPr>
                <w:szCs w:val="24"/>
              </w:rPr>
            </w:pPr>
            <w:r w:rsidRPr="004E3F03">
              <w:rPr>
                <w:szCs w:val="24"/>
              </w:rPr>
              <w:t>Федеральная адаптированная основная образовательная программа начального общего образования (вариант 2.1)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5239F" w:rsidRPr="004E3F03" w:rsidRDefault="00D473EC" w:rsidP="004E3F03">
            <w:pPr>
              <w:contextualSpacing/>
              <w:jc w:val="both"/>
              <w:rPr>
                <w:szCs w:val="24"/>
              </w:rPr>
            </w:pPr>
            <w:r w:rsidRPr="004E3F03">
              <w:rPr>
                <w:szCs w:val="24"/>
              </w:rPr>
              <w:t>1</w:t>
            </w:r>
          </w:p>
        </w:tc>
      </w:tr>
      <w:tr w:rsidR="004E3F03" w:rsidRPr="004E3F0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5239F" w:rsidRPr="004E3F03" w:rsidRDefault="00D473EC" w:rsidP="004E3F03">
            <w:pPr>
              <w:contextualSpacing/>
              <w:jc w:val="both"/>
              <w:rPr>
                <w:szCs w:val="24"/>
              </w:rPr>
            </w:pPr>
            <w:r w:rsidRPr="004E3F03">
              <w:rPr>
                <w:szCs w:val="24"/>
              </w:rPr>
              <w:t>Федеральная адаптированная основная образовательная программа начального общего образования (вариант 5.1)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5239F" w:rsidRPr="004E3F03" w:rsidRDefault="00D473EC" w:rsidP="004E3F03">
            <w:pPr>
              <w:contextualSpacing/>
              <w:jc w:val="both"/>
              <w:rPr>
                <w:szCs w:val="24"/>
              </w:rPr>
            </w:pPr>
            <w:r w:rsidRPr="004E3F03">
              <w:rPr>
                <w:szCs w:val="24"/>
              </w:rPr>
              <w:t>27</w:t>
            </w:r>
          </w:p>
        </w:tc>
      </w:tr>
      <w:tr w:rsidR="004E3F03" w:rsidRPr="004E3F0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5239F" w:rsidRPr="004E3F03" w:rsidRDefault="00D473EC" w:rsidP="004E3F03">
            <w:pPr>
              <w:contextualSpacing/>
              <w:jc w:val="both"/>
              <w:rPr>
                <w:szCs w:val="24"/>
              </w:rPr>
            </w:pPr>
            <w:r w:rsidRPr="004E3F03">
              <w:rPr>
                <w:szCs w:val="24"/>
              </w:rPr>
              <w:t>Федеральная адаптированная основная образовательная программа начального общего образования (вариант 7.1)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5239F" w:rsidRPr="004E3F03" w:rsidRDefault="00D473EC" w:rsidP="004E3F03">
            <w:pPr>
              <w:contextualSpacing/>
              <w:jc w:val="both"/>
              <w:rPr>
                <w:szCs w:val="24"/>
              </w:rPr>
            </w:pPr>
            <w:r w:rsidRPr="004E3F03">
              <w:rPr>
                <w:szCs w:val="24"/>
              </w:rPr>
              <w:t>8</w:t>
            </w:r>
          </w:p>
        </w:tc>
      </w:tr>
      <w:tr w:rsidR="004E3F03" w:rsidRPr="004E3F0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5239F" w:rsidRPr="004E3F03" w:rsidRDefault="00D473EC" w:rsidP="004E3F03">
            <w:pPr>
              <w:contextualSpacing/>
              <w:jc w:val="both"/>
              <w:rPr>
                <w:szCs w:val="24"/>
              </w:rPr>
            </w:pPr>
            <w:r w:rsidRPr="004E3F03">
              <w:rPr>
                <w:szCs w:val="24"/>
              </w:rPr>
              <w:t>Федеральная адаптированная основная образовательная программа начального общего образования (вариант 7.2)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5239F" w:rsidRPr="004E3F03" w:rsidRDefault="00D473EC" w:rsidP="004E3F03">
            <w:pPr>
              <w:contextualSpacing/>
              <w:jc w:val="both"/>
              <w:rPr>
                <w:szCs w:val="24"/>
              </w:rPr>
            </w:pPr>
            <w:r w:rsidRPr="004E3F03">
              <w:rPr>
                <w:szCs w:val="24"/>
              </w:rPr>
              <w:t>1</w:t>
            </w:r>
          </w:p>
        </w:tc>
      </w:tr>
      <w:tr w:rsidR="004E3F03" w:rsidRPr="004E3F0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5239F" w:rsidRPr="004E3F03" w:rsidRDefault="00D473EC" w:rsidP="004E3F03">
            <w:pPr>
              <w:contextualSpacing/>
              <w:jc w:val="both"/>
              <w:rPr>
                <w:szCs w:val="24"/>
              </w:rPr>
            </w:pPr>
            <w:r w:rsidRPr="004E3F03">
              <w:rPr>
                <w:szCs w:val="24"/>
              </w:rPr>
              <w:t xml:space="preserve">Основная образовательная программа основного общего образования по ФГОС основного общего образования, утвержденному приказом </w:t>
            </w:r>
            <w:proofErr w:type="spellStart"/>
            <w:r w:rsidRPr="004E3F03">
              <w:rPr>
                <w:szCs w:val="24"/>
              </w:rPr>
              <w:t>Минпросвещения</w:t>
            </w:r>
            <w:proofErr w:type="spellEnd"/>
            <w:r w:rsidRPr="004E3F03">
              <w:rPr>
                <w:szCs w:val="24"/>
              </w:rPr>
              <w:t xml:space="preserve"> России от 31.05.2021 № 287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5239F" w:rsidRPr="004E3F03" w:rsidRDefault="009E5655" w:rsidP="004E3F03">
            <w:pPr>
              <w:contextualSpacing/>
              <w:jc w:val="both"/>
              <w:rPr>
                <w:szCs w:val="24"/>
              </w:rPr>
            </w:pPr>
            <w:r w:rsidRPr="004E3F03">
              <w:rPr>
                <w:szCs w:val="24"/>
              </w:rPr>
              <w:t>613</w:t>
            </w:r>
          </w:p>
        </w:tc>
      </w:tr>
      <w:tr w:rsidR="004E3F03" w:rsidRPr="004E3F0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5239F" w:rsidRPr="004E3F03" w:rsidRDefault="00D473EC" w:rsidP="004E3F03">
            <w:pPr>
              <w:contextualSpacing/>
              <w:jc w:val="both"/>
              <w:rPr>
                <w:szCs w:val="24"/>
              </w:rPr>
            </w:pPr>
            <w:r w:rsidRPr="004E3F03">
              <w:rPr>
                <w:szCs w:val="24"/>
              </w:rPr>
              <w:lastRenderedPageBreak/>
              <w:t>Адаптированная основная образовательная программа основного общего образования (вариант 7.1)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5239F" w:rsidRPr="004E3F03" w:rsidRDefault="00934BB6" w:rsidP="004E3F03">
            <w:pPr>
              <w:contextualSpacing/>
              <w:jc w:val="both"/>
              <w:rPr>
                <w:szCs w:val="24"/>
              </w:rPr>
            </w:pPr>
            <w:r w:rsidRPr="004E3F03">
              <w:rPr>
                <w:szCs w:val="24"/>
              </w:rPr>
              <w:t>22</w:t>
            </w:r>
          </w:p>
        </w:tc>
      </w:tr>
      <w:tr w:rsidR="004E3F03" w:rsidRPr="004E3F0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5239F" w:rsidRPr="004E3F03" w:rsidRDefault="00D473EC" w:rsidP="004E3F03">
            <w:pPr>
              <w:contextualSpacing/>
              <w:jc w:val="both"/>
              <w:rPr>
                <w:szCs w:val="24"/>
              </w:rPr>
            </w:pPr>
            <w:r w:rsidRPr="004E3F03">
              <w:rPr>
                <w:szCs w:val="24"/>
                <w:shd w:val="clear" w:color="auto" w:fill="F7F9FF"/>
              </w:rPr>
              <w:t>Адаптированная основная образовательная программа основного общего образования обучающихся с тяжелыми нарушениями речи. (вариант 5.1)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5239F" w:rsidRPr="004E3F03" w:rsidRDefault="00D473EC" w:rsidP="004E3F03">
            <w:pPr>
              <w:contextualSpacing/>
              <w:jc w:val="both"/>
              <w:rPr>
                <w:szCs w:val="24"/>
              </w:rPr>
            </w:pPr>
            <w:r w:rsidRPr="004E3F03">
              <w:rPr>
                <w:szCs w:val="24"/>
              </w:rPr>
              <w:t>1</w:t>
            </w:r>
          </w:p>
        </w:tc>
      </w:tr>
      <w:tr w:rsidR="004E3F03" w:rsidRPr="004E3F0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5239F" w:rsidRPr="004E3F03" w:rsidRDefault="00D473EC" w:rsidP="004E3F03">
            <w:pPr>
              <w:contextualSpacing/>
              <w:jc w:val="both"/>
              <w:rPr>
                <w:szCs w:val="24"/>
                <w:shd w:val="clear" w:color="auto" w:fill="F7F9FF"/>
              </w:rPr>
            </w:pPr>
            <w:r w:rsidRPr="004E3F03">
              <w:rPr>
                <w:szCs w:val="24"/>
                <w:shd w:val="clear" w:color="auto" w:fill="F7F9FF"/>
              </w:rPr>
              <w:t>Адаптированная основная образовательная программа основного общего образования (вариант 4.1)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5239F" w:rsidRPr="004E3F03" w:rsidRDefault="00D473EC" w:rsidP="004E3F03">
            <w:pPr>
              <w:contextualSpacing/>
              <w:jc w:val="both"/>
              <w:rPr>
                <w:szCs w:val="24"/>
              </w:rPr>
            </w:pPr>
            <w:r w:rsidRPr="004E3F03">
              <w:rPr>
                <w:szCs w:val="24"/>
              </w:rPr>
              <w:t>1</w:t>
            </w:r>
          </w:p>
        </w:tc>
      </w:tr>
      <w:tr w:rsidR="004E3F03" w:rsidRPr="004E3F0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5239F" w:rsidRPr="004E3F03" w:rsidRDefault="00D473EC" w:rsidP="004E3F03">
            <w:pPr>
              <w:contextualSpacing/>
              <w:jc w:val="both"/>
              <w:rPr>
                <w:szCs w:val="24"/>
                <w:shd w:val="clear" w:color="auto" w:fill="F7F9FF"/>
              </w:rPr>
            </w:pPr>
            <w:r w:rsidRPr="004E3F03">
              <w:rPr>
                <w:szCs w:val="24"/>
                <w:shd w:val="clear" w:color="auto" w:fill="F7F9FF"/>
              </w:rPr>
              <w:t>Адаптированная основная образовательная программа основного общего образования (вариант 2.1)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5239F" w:rsidRPr="004E3F03" w:rsidRDefault="00AA0156" w:rsidP="004E3F03">
            <w:pPr>
              <w:contextualSpacing/>
              <w:jc w:val="both"/>
              <w:rPr>
                <w:szCs w:val="24"/>
              </w:rPr>
            </w:pPr>
            <w:r w:rsidRPr="004E3F03">
              <w:rPr>
                <w:szCs w:val="24"/>
              </w:rPr>
              <w:t>2</w:t>
            </w:r>
          </w:p>
        </w:tc>
      </w:tr>
      <w:tr w:rsidR="004E3F03" w:rsidRPr="004E3F0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5239F" w:rsidRPr="004E3F03" w:rsidRDefault="00D473EC" w:rsidP="004E3F03">
            <w:pPr>
              <w:contextualSpacing/>
              <w:jc w:val="both"/>
              <w:rPr>
                <w:szCs w:val="24"/>
              </w:rPr>
            </w:pPr>
            <w:r w:rsidRPr="004E3F03">
              <w:rPr>
                <w:szCs w:val="24"/>
              </w:rPr>
              <w:t>Основная образовательная программа среднего общего образования по ФГОС среднего общего образования, утвержденная приказом Минобрнауки от 17.05.2012 № 413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5239F" w:rsidRPr="004E3F03" w:rsidRDefault="00934BB6" w:rsidP="004E3F03">
            <w:pPr>
              <w:contextualSpacing/>
              <w:jc w:val="both"/>
              <w:rPr>
                <w:szCs w:val="24"/>
              </w:rPr>
            </w:pPr>
            <w:r w:rsidRPr="004E3F03">
              <w:rPr>
                <w:szCs w:val="24"/>
              </w:rPr>
              <w:t>100</w:t>
            </w:r>
          </w:p>
        </w:tc>
      </w:tr>
    </w:tbl>
    <w:p w:rsidR="0085239F" w:rsidRPr="004E3F03" w:rsidRDefault="0085239F" w:rsidP="004E3F03">
      <w:pPr>
        <w:contextualSpacing/>
        <w:jc w:val="both"/>
        <w:rPr>
          <w:szCs w:val="24"/>
        </w:rPr>
      </w:pPr>
    </w:p>
    <w:p w:rsidR="0085239F" w:rsidRPr="004E3F03" w:rsidRDefault="00D473EC" w:rsidP="004E3F03">
      <w:pPr>
        <w:ind w:firstLine="720"/>
        <w:contextualSpacing/>
        <w:jc w:val="both"/>
        <w:rPr>
          <w:szCs w:val="24"/>
        </w:rPr>
      </w:pPr>
      <w:r w:rsidRPr="004E3F03">
        <w:rPr>
          <w:szCs w:val="24"/>
        </w:rPr>
        <w:t>Всего в 2025 году в образовательной организации получали образование 1251 обучающийся.</w:t>
      </w:r>
    </w:p>
    <w:p w:rsidR="0085239F" w:rsidRPr="004E3F03" w:rsidRDefault="00D473EC" w:rsidP="004E3F03">
      <w:pPr>
        <w:contextualSpacing/>
        <w:jc w:val="both"/>
        <w:rPr>
          <w:szCs w:val="24"/>
        </w:rPr>
      </w:pPr>
      <w:r w:rsidRPr="004E3F03">
        <w:rPr>
          <w:szCs w:val="24"/>
        </w:rPr>
        <w:tab/>
        <w:t>Кроме основных образовательных программ в лицее реализуются дополнительные общеразвивающие программы.</w:t>
      </w:r>
    </w:p>
    <w:p w:rsidR="0085239F" w:rsidRPr="004E3F03" w:rsidRDefault="0085239F" w:rsidP="004E3F03">
      <w:pPr>
        <w:ind w:firstLine="567"/>
        <w:contextualSpacing/>
        <w:jc w:val="both"/>
        <w:rPr>
          <w:szCs w:val="24"/>
        </w:rPr>
      </w:pPr>
    </w:p>
    <w:p w:rsidR="0085239F" w:rsidRPr="004E3F03" w:rsidRDefault="00D473EC" w:rsidP="004E3F03">
      <w:pPr>
        <w:spacing w:line="276" w:lineRule="auto"/>
        <w:ind w:firstLine="540"/>
        <w:contextualSpacing/>
        <w:jc w:val="both"/>
        <w:rPr>
          <w:b/>
          <w:szCs w:val="24"/>
        </w:rPr>
      </w:pPr>
      <w:r w:rsidRPr="004E3F03">
        <w:rPr>
          <w:b/>
          <w:szCs w:val="24"/>
        </w:rPr>
        <w:t>Реализация ФГОС и </w:t>
      </w:r>
      <w:proofErr w:type="spellStart"/>
      <w:r w:rsidRPr="004E3F03">
        <w:rPr>
          <w:b/>
          <w:szCs w:val="24"/>
        </w:rPr>
        <w:t>ФОП</w:t>
      </w:r>
      <w:proofErr w:type="spellEnd"/>
    </w:p>
    <w:p w:rsidR="0085239F" w:rsidRPr="004E3F03" w:rsidRDefault="00D473EC" w:rsidP="004E3F03">
      <w:pPr>
        <w:spacing w:line="276" w:lineRule="auto"/>
        <w:ind w:firstLine="540"/>
        <w:contextualSpacing/>
        <w:jc w:val="both"/>
        <w:rPr>
          <w:szCs w:val="24"/>
        </w:rPr>
      </w:pPr>
      <w:r w:rsidRPr="004E3F03">
        <w:rPr>
          <w:szCs w:val="24"/>
        </w:rPr>
        <w:t xml:space="preserve">С 1 сентября 2025 года лицей реализует 3 основные общеобразовательные программы, разработанные в соответствии с </w:t>
      </w:r>
      <w:proofErr w:type="spellStart"/>
      <w:r w:rsidRPr="004E3F03">
        <w:rPr>
          <w:szCs w:val="24"/>
        </w:rPr>
        <w:t>ФОП</w:t>
      </w:r>
      <w:proofErr w:type="spellEnd"/>
      <w:r w:rsidRPr="004E3F03">
        <w:rPr>
          <w:szCs w:val="24"/>
        </w:rPr>
        <w:t xml:space="preserve"> уровня образования:</w:t>
      </w:r>
    </w:p>
    <w:p w:rsidR="0085239F" w:rsidRPr="004E3F03" w:rsidRDefault="00D473EC" w:rsidP="004E3F03">
      <w:pPr>
        <w:numPr>
          <w:ilvl w:val="0"/>
          <w:numId w:val="38"/>
        </w:numPr>
        <w:spacing w:line="276" w:lineRule="auto"/>
        <w:contextualSpacing/>
        <w:jc w:val="both"/>
        <w:rPr>
          <w:szCs w:val="24"/>
        </w:rPr>
      </w:pPr>
      <w:r w:rsidRPr="004E3F03">
        <w:rPr>
          <w:szCs w:val="24"/>
        </w:rPr>
        <w:t xml:space="preserve">для 1–4-х классов – ООП НОО, разработанную в соответствии с ФГОС НОО, утвержденным приказом </w:t>
      </w:r>
      <w:proofErr w:type="spellStart"/>
      <w:r w:rsidRPr="004E3F03">
        <w:rPr>
          <w:szCs w:val="24"/>
        </w:rPr>
        <w:t>Минпросвещения</w:t>
      </w:r>
      <w:proofErr w:type="spellEnd"/>
      <w:r w:rsidRPr="004E3F03">
        <w:rPr>
          <w:szCs w:val="24"/>
        </w:rPr>
        <w:t xml:space="preserve"> России от 31.05.2021 № 286 и </w:t>
      </w:r>
      <w:proofErr w:type="spellStart"/>
      <w:r w:rsidRPr="004E3F03">
        <w:rPr>
          <w:szCs w:val="24"/>
        </w:rPr>
        <w:t>ФОП</w:t>
      </w:r>
      <w:proofErr w:type="spellEnd"/>
      <w:r w:rsidRPr="004E3F03">
        <w:rPr>
          <w:szCs w:val="24"/>
        </w:rPr>
        <w:t xml:space="preserve"> НОО, утвержденной приказом </w:t>
      </w:r>
      <w:proofErr w:type="spellStart"/>
      <w:r w:rsidRPr="004E3F03">
        <w:rPr>
          <w:szCs w:val="24"/>
        </w:rPr>
        <w:t>Минпросвещения</w:t>
      </w:r>
      <w:proofErr w:type="spellEnd"/>
      <w:r w:rsidRPr="004E3F03">
        <w:rPr>
          <w:szCs w:val="24"/>
        </w:rPr>
        <w:t xml:space="preserve"> России от 18.05.2023 № 372;</w:t>
      </w:r>
    </w:p>
    <w:p w:rsidR="0085239F" w:rsidRPr="004E3F03" w:rsidRDefault="00D473EC" w:rsidP="004E3F03">
      <w:pPr>
        <w:numPr>
          <w:ilvl w:val="0"/>
          <w:numId w:val="38"/>
        </w:numPr>
        <w:spacing w:line="276" w:lineRule="auto"/>
        <w:contextualSpacing/>
        <w:jc w:val="both"/>
        <w:rPr>
          <w:szCs w:val="24"/>
        </w:rPr>
      </w:pPr>
      <w:r w:rsidRPr="004E3F03">
        <w:rPr>
          <w:szCs w:val="24"/>
        </w:rPr>
        <w:t xml:space="preserve">для 5–9-х классов – ООП ООО, разработанную в соответствии с ФГОС ООО, утвержденным приказом </w:t>
      </w:r>
      <w:proofErr w:type="spellStart"/>
      <w:r w:rsidRPr="004E3F03">
        <w:rPr>
          <w:szCs w:val="24"/>
        </w:rPr>
        <w:t>Минпросвещения</w:t>
      </w:r>
      <w:proofErr w:type="spellEnd"/>
      <w:r w:rsidRPr="004E3F03">
        <w:rPr>
          <w:szCs w:val="24"/>
        </w:rPr>
        <w:t xml:space="preserve"> России от 31.05.2021 № 287 и </w:t>
      </w:r>
      <w:proofErr w:type="spellStart"/>
      <w:r w:rsidRPr="004E3F03">
        <w:rPr>
          <w:szCs w:val="24"/>
        </w:rPr>
        <w:t>ФОП</w:t>
      </w:r>
      <w:proofErr w:type="spellEnd"/>
      <w:r w:rsidRPr="004E3F03">
        <w:rPr>
          <w:szCs w:val="24"/>
        </w:rPr>
        <w:t xml:space="preserve"> ООО, утвержденной приказом </w:t>
      </w:r>
      <w:proofErr w:type="spellStart"/>
      <w:r w:rsidRPr="004E3F03">
        <w:rPr>
          <w:szCs w:val="24"/>
        </w:rPr>
        <w:t>Минпросвещения</w:t>
      </w:r>
      <w:proofErr w:type="spellEnd"/>
      <w:r w:rsidRPr="004E3F03">
        <w:rPr>
          <w:szCs w:val="24"/>
        </w:rPr>
        <w:t xml:space="preserve"> России от 18.05.2023 № 370;</w:t>
      </w:r>
    </w:p>
    <w:p w:rsidR="0085239F" w:rsidRPr="004E3F03" w:rsidRDefault="00D473EC" w:rsidP="004E3F03">
      <w:pPr>
        <w:numPr>
          <w:ilvl w:val="0"/>
          <w:numId w:val="38"/>
        </w:numPr>
        <w:spacing w:line="276" w:lineRule="auto"/>
        <w:contextualSpacing/>
        <w:jc w:val="both"/>
        <w:rPr>
          <w:szCs w:val="24"/>
        </w:rPr>
      </w:pPr>
      <w:r w:rsidRPr="004E3F03">
        <w:rPr>
          <w:szCs w:val="24"/>
        </w:rPr>
        <w:t xml:space="preserve">для 10–11-хх классов – ООП СОО, разработанную в соответствии с ФГОС СОО, утвержденным приказом Минобрнауки России от 17.05.2012 № 413 и </w:t>
      </w:r>
      <w:proofErr w:type="spellStart"/>
      <w:r w:rsidRPr="004E3F03">
        <w:rPr>
          <w:szCs w:val="24"/>
        </w:rPr>
        <w:t>ФОП</w:t>
      </w:r>
      <w:proofErr w:type="spellEnd"/>
      <w:r w:rsidRPr="004E3F03">
        <w:rPr>
          <w:szCs w:val="24"/>
        </w:rPr>
        <w:t xml:space="preserve"> СОО, утвержденной приказом </w:t>
      </w:r>
      <w:proofErr w:type="spellStart"/>
      <w:r w:rsidRPr="004E3F03">
        <w:rPr>
          <w:szCs w:val="24"/>
        </w:rPr>
        <w:t>Минпросвещения</w:t>
      </w:r>
      <w:proofErr w:type="spellEnd"/>
      <w:r w:rsidRPr="004E3F03">
        <w:rPr>
          <w:szCs w:val="24"/>
        </w:rPr>
        <w:t xml:space="preserve"> России от 18.05.2023 № 371.</w:t>
      </w:r>
    </w:p>
    <w:p w:rsidR="0085239F" w:rsidRPr="004E3F03" w:rsidRDefault="00D473EC" w:rsidP="004E3F03">
      <w:pPr>
        <w:spacing w:line="276" w:lineRule="auto"/>
        <w:ind w:firstLine="540"/>
        <w:contextualSpacing/>
        <w:jc w:val="both"/>
        <w:rPr>
          <w:szCs w:val="24"/>
        </w:rPr>
      </w:pPr>
      <w:r w:rsidRPr="004E3F03">
        <w:rPr>
          <w:szCs w:val="24"/>
        </w:rPr>
        <w:t xml:space="preserve">С 1 сентября 2025 </w:t>
      </w:r>
      <w:r w:rsidR="00DA6647">
        <w:rPr>
          <w:szCs w:val="24"/>
        </w:rPr>
        <w:t>лицей</w:t>
      </w:r>
      <w:r w:rsidRPr="004E3F03">
        <w:rPr>
          <w:szCs w:val="24"/>
        </w:rPr>
        <w:t xml:space="preserve"> приступил к реализации ООП всех уровней образования с учетом поправок во ФГОС и </w:t>
      </w:r>
      <w:proofErr w:type="spellStart"/>
      <w:r w:rsidRPr="004E3F03">
        <w:rPr>
          <w:szCs w:val="24"/>
        </w:rPr>
        <w:t>ФОП</w:t>
      </w:r>
      <w:proofErr w:type="spellEnd"/>
      <w:r w:rsidRPr="004E3F03">
        <w:rPr>
          <w:szCs w:val="24"/>
        </w:rPr>
        <w:t xml:space="preserve"> (приказы </w:t>
      </w:r>
      <w:proofErr w:type="spellStart"/>
      <w:r w:rsidRPr="004E3F03">
        <w:rPr>
          <w:szCs w:val="24"/>
        </w:rPr>
        <w:t>Минпросвещения</w:t>
      </w:r>
      <w:proofErr w:type="spellEnd"/>
      <w:r w:rsidRPr="004E3F03">
        <w:rPr>
          <w:szCs w:val="24"/>
        </w:rPr>
        <w:t xml:space="preserve"> от 19.02.2024 № 110, от 19.03.2024 № 171, от 09.10.2024 № 704).</w:t>
      </w:r>
    </w:p>
    <w:p w:rsidR="0085239F" w:rsidRPr="004E3F03" w:rsidRDefault="00D473EC" w:rsidP="004E3F03">
      <w:pPr>
        <w:spacing w:line="276" w:lineRule="auto"/>
        <w:ind w:firstLine="540"/>
        <w:contextualSpacing/>
        <w:jc w:val="both"/>
        <w:rPr>
          <w:szCs w:val="24"/>
        </w:rPr>
      </w:pPr>
      <w:r w:rsidRPr="004E3F03">
        <w:rPr>
          <w:szCs w:val="24"/>
        </w:rPr>
        <w:t xml:space="preserve">С начала учебного года была проведена корректировка локальных нормативных актов, обновлена учебно-методическая документация и проведена работа с педагогическим коллективом. К 1 сентября 2025 года были скорректированы основные образовательные программы всех уровней, обновлен учебный план с учетом требований ФГОС и </w:t>
      </w:r>
      <w:proofErr w:type="spellStart"/>
      <w:r w:rsidRPr="004E3F03">
        <w:rPr>
          <w:szCs w:val="24"/>
        </w:rPr>
        <w:t>ФОП</w:t>
      </w:r>
      <w:proofErr w:type="spellEnd"/>
      <w:r w:rsidRPr="004E3F03">
        <w:rPr>
          <w:szCs w:val="24"/>
        </w:rPr>
        <w:t xml:space="preserve">, обновлены рабочие программы по предметам и организована методическая поддержка педагогов по внедрению обновленных ФГОС и </w:t>
      </w:r>
      <w:proofErr w:type="spellStart"/>
      <w:r w:rsidRPr="004E3F03">
        <w:rPr>
          <w:szCs w:val="24"/>
        </w:rPr>
        <w:t>ФОП</w:t>
      </w:r>
      <w:proofErr w:type="spellEnd"/>
      <w:r w:rsidRPr="004E3F03">
        <w:rPr>
          <w:szCs w:val="24"/>
        </w:rPr>
        <w:t>.</w:t>
      </w:r>
    </w:p>
    <w:p w:rsidR="0085239F" w:rsidRPr="004E3F03" w:rsidRDefault="00D473EC" w:rsidP="004E3F03">
      <w:pPr>
        <w:spacing w:line="276" w:lineRule="auto"/>
        <w:ind w:firstLine="540"/>
        <w:contextualSpacing/>
        <w:jc w:val="both"/>
        <w:rPr>
          <w:szCs w:val="24"/>
        </w:rPr>
      </w:pPr>
      <w:r w:rsidRPr="004E3F03">
        <w:rPr>
          <w:szCs w:val="24"/>
        </w:rPr>
        <w:t xml:space="preserve">Рабочая группа по внедрению обновленных ФГОС и </w:t>
      </w:r>
      <w:proofErr w:type="spellStart"/>
      <w:r w:rsidRPr="004E3F03">
        <w:rPr>
          <w:szCs w:val="24"/>
        </w:rPr>
        <w:t>ФОП</w:t>
      </w:r>
      <w:proofErr w:type="spellEnd"/>
      <w:r w:rsidRPr="004E3F03">
        <w:rPr>
          <w:szCs w:val="24"/>
        </w:rPr>
        <w:t xml:space="preserve"> в </w:t>
      </w:r>
      <w:r w:rsidR="00DA6647" w:rsidRPr="00DA6647">
        <w:rPr>
          <w:szCs w:val="24"/>
        </w:rPr>
        <w:t>лицее</w:t>
      </w:r>
      <w:r w:rsidRPr="004E3F03">
        <w:rPr>
          <w:szCs w:val="24"/>
        </w:rPr>
        <w:t xml:space="preserve"> состоит из заместителей директора, руководителей школьных методических объединений и ведущих педагогов.</w:t>
      </w:r>
    </w:p>
    <w:p w:rsidR="0085239F" w:rsidRPr="004E3F03" w:rsidRDefault="00D473EC" w:rsidP="004E3F03">
      <w:pPr>
        <w:spacing w:line="276" w:lineRule="auto"/>
        <w:ind w:firstLine="540"/>
        <w:contextualSpacing/>
        <w:jc w:val="both"/>
        <w:rPr>
          <w:szCs w:val="24"/>
        </w:rPr>
      </w:pPr>
      <w:r w:rsidRPr="004E3F03">
        <w:rPr>
          <w:szCs w:val="24"/>
        </w:rPr>
        <w:t xml:space="preserve">Методическое обеспечение внедрения обновленных ФГОС и </w:t>
      </w:r>
      <w:proofErr w:type="spellStart"/>
      <w:r w:rsidRPr="004E3F03">
        <w:rPr>
          <w:szCs w:val="24"/>
        </w:rPr>
        <w:t>ФОП</w:t>
      </w:r>
      <w:proofErr w:type="spellEnd"/>
      <w:r w:rsidRPr="004E3F03">
        <w:rPr>
          <w:szCs w:val="24"/>
        </w:rPr>
        <w:t xml:space="preserve"> включает:</w:t>
      </w:r>
    </w:p>
    <w:p w:rsidR="0085239F" w:rsidRPr="004E3F03" w:rsidRDefault="00D473EC" w:rsidP="004E3F03">
      <w:pPr>
        <w:numPr>
          <w:ilvl w:val="0"/>
          <w:numId w:val="39"/>
        </w:numPr>
        <w:spacing w:line="276" w:lineRule="auto"/>
        <w:contextualSpacing/>
        <w:jc w:val="both"/>
        <w:rPr>
          <w:szCs w:val="24"/>
        </w:rPr>
      </w:pPr>
      <w:r w:rsidRPr="004E3F03">
        <w:rPr>
          <w:szCs w:val="24"/>
        </w:rPr>
        <w:t>организацию работы по повышению квалификации педагогических работников;</w:t>
      </w:r>
    </w:p>
    <w:p w:rsidR="0085239F" w:rsidRPr="004E3F03" w:rsidRDefault="00D473EC" w:rsidP="004E3F03">
      <w:pPr>
        <w:numPr>
          <w:ilvl w:val="0"/>
          <w:numId w:val="39"/>
        </w:numPr>
        <w:spacing w:line="276" w:lineRule="auto"/>
        <w:contextualSpacing/>
        <w:jc w:val="both"/>
        <w:rPr>
          <w:szCs w:val="24"/>
        </w:rPr>
      </w:pPr>
      <w:r w:rsidRPr="004E3F03">
        <w:rPr>
          <w:szCs w:val="24"/>
        </w:rPr>
        <w:t xml:space="preserve">организацию </w:t>
      </w:r>
      <w:proofErr w:type="spellStart"/>
      <w:r w:rsidRPr="004E3F03">
        <w:rPr>
          <w:szCs w:val="24"/>
        </w:rPr>
        <w:t>взаимопосещения</w:t>
      </w:r>
      <w:proofErr w:type="spellEnd"/>
      <w:r w:rsidRPr="004E3F03">
        <w:rPr>
          <w:szCs w:val="24"/>
        </w:rPr>
        <w:t xml:space="preserve"> уроков и занятий внеурочной деятельности;</w:t>
      </w:r>
    </w:p>
    <w:p w:rsidR="0085239F" w:rsidRPr="004E3F03" w:rsidRDefault="00D473EC" w:rsidP="004E3F03">
      <w:pPr>
        <w:numPr>
          <w:ilvl w:val="0"/>
          <w:numId w:val="39"/>
        </w:numPr>
        <w:spacing w:line="276" w:lineRule="auto"/>
        <w:contextualSpacing/>
        <w:jc w:val="both"/>
        <w:rPr>
          <w:szCs w:val="24"/>
        </w:rPr>
      </w:pPr>
      <w:r w:rsidRPr="004E3F03">
        <w:rPr>
          <w:szCs w:val="24"/>
        </w:rPr>
        <w:t xml:space="preserve">проведение в рамках работы </w:t>
      </w:r>
      <w:proofErr w:type="spellStart"/>
      <w:r w:rsidRPr="004E3F03">
        <w:rPr>
          <w:szCs w:val="24"/>
        </w:rPr>
        <w:t>ШМО</w:t>
      </w:r>
      <w:proofErr w:type="spellEnd"/>
      <w:r w:rsidRPr="004E3F03">
        <w:rPr>
          <w:szCs w:val="24"/>
        </w:rPr>
        <w:t xml:space="preserve"> индивидуальных и групповых консультаций для педагогов по вопросам внедрения обновленных ФГОС и </w:t>
      </w:r>
      <w:proofErr w:type="spellStart"/>
      <w:r w:rsidRPr="004E3F03">
        <w:rPr>
          <w:szCs w:val="24"/>
        </w:rPr>
        <w:t>ФОП</w:t>
      </w:r>
      <w:proofErr w:type="spellEnd"/>
    </w:p>
    <w:p w:rsidR="0085239F" w:rsidRPr="004E3F03" w:rsidRDefault="00D473EC" w:rsidP="004E3F03">
      <w:pPr>
        <w:spacing w:line="276" w:lineRule="auto"/>
        <w:ind w:firstLine="540"/>
        <w:contextualSpacing/>
        <w:jc w:val="both"/>
        <w:rPr>
          <w:szCs w:val="24"/>
        </w:rPr>
      </w:pPr>
      <w:r w:rsidRPr="004E3F03">
        <w:rPr>
          <w:b/>
          <w:szCs w:val="24"/>
        </w:rPr>
        <w:t>При разработке АООП</w:t>
      </w:r>
      <w:r w:rsidRPr="004E3F03">
        <w:rPr>
          <w:szCs w:val="24"/>
        </w:rPr>
        <w:t xml:space="preserve"> и учебных планов на уровнях начального общего и основного общего образования для обучающихся с ОВЗ учтены: </w:t>
      </w:r>
    </w:p>
    <w:p w:rsidR="0085239F" w:rsidRPr="004E3F03" w:rsidRDefault="00D473EC" w:rsidP="004E3F03">
      <w:pPr>
        <w:spacing w:line="276" w:lineRule="auto"/>
        <w:ind w:firstLine="540"/>
        <w:contextualSpacing/>
        <w:jc w:val="both"/>
        <w:rPr>
          <w:szCs w:val="24"/>
        </w:rPr>
      </w:pPr>
      <w:r w:rsidRPr="004E3F03">
        <w:rPr>
          <w:szCs w:val="24"/>
        </w:rPr>
        <w:lastRenderedPageBreak/>
        <w:t xml:space="preserve">- положения приказа Министерства просвещения Российской Федерации </w:t>
      </w:r>
      <w:r w:rsidRPr="004E3F03">
        <w:rPr>
          <w:b/>
          <w:szCs w:val="24"/>
        </w:rPr>
        <w:t>от 01.02.2024 года № 67</w:t>
      </w:r>
      <w:r w:rsidRPr="004E3F03">
        <w:rPr>
          <w:szCs w:val="24"/>
        </w:rPr>
        <w:t xml:space="preserve"> «О внесении изменений в некоторые приказы Министерства просвещения Российской Федерации, касающиеся федеральных адаптированных программ»; в данном документе утверждены необходимые изменения в содержании рабочих программ по ОБЗР и на </w:t>
      </w:r>
      <w:proofErr w:type="spellStart"/>
      <w:r w:rsidRPr="004E3F03">
        <w:rPr>
          <w:szCs w:val="24"/>
        </w:rPr>
        <w:t>сс</w:t>
      </w:r>
      <w:proofErr w:type="spellEnd"/>
      <w:r w:rsidRPr="004E3F03">
        <w:rPr>
          <w:szCs w:val="24"/>
        </w:rPr>
        <w:t xml:space="preserve">. 38, 77-78, 115-117, 156-157, 195-196, 233-234, 311 - 316 приведены учебные планы </w:t>
      </w:r>
      <w:proofErr w:type="gramStart"/>
      <w:r w:rsidRPr="004E3F03">
        <w:rPr>
          <w:szCs w:val="24"/>
        </w:rPr>
        <w:t>для разных групп</w:t>
      </w:r>
      <w:proofErr w:type="gramEnd"/>
      <w:r w:rsidRPr="004E3F03">
        <w:rPr>
          <w:szCs w:val="24"/>
        </w:rPr>
        <w:t xml:space="preserve"> обучающихся с ОВЗ;</w:t>
      </w:r>
    </w:p>
    <w:p w:rsidR="0085239F" w:rsidRPr="004E3F03" w:rsidRDefault="00D473EC" w:rsidP="004E3F03">
      <w:pPr>
        <w:spacing w:line="276" w:lineRule="auto"/>
        <w:ind w:firstLine="540"/>
        <w:contextualSpacing/>
        <w:jc w:val="both"/>
        <w:rPr>
          <w:szCs w:val="24"/>
        </w:rPr>
      </w:pPr>
      <w:r w:rsidRPr="004E3F03">
        <w:rPr>
          <w:szCs w:val="24"/>
        </w:rPr>
        <w:t xml:space="preserve">- положения приказа Министерства просвещения Российской Федерации </w:t>
      </w:r>
      <w:r w:rsidRPr="004E3F03">
        <w:rPr>
          <w:b/>
          <w:szCs w:val="24"/>
        </w:rPr>
        <w:t>от 17.07.2024 №495</w:t>
      </w:r>
      <w:r w:rsidRPr="004E3F03">
        <w:rPr>
          <w:szCs w:val="24"/>
        </w:rPr>
        <w:t xml:space="preserve"> «О внесении изменений в некоторые приказы Министерства просвещения Российской Федерации, касающиеся федеральных адаптированных программ»; в данном документе содержатся требования к </w:t>
      </w:r>
      <w:proofErr w:type="spellStart"/>
      <w:r w:rsidRPr="004E3F03">
        <w:rPr>
          <w:szCs w:val="24"/>
        </w:rPr>
        <w:t>ФАОП</w:t>
      </w:r>
      <w:proofErr w:type="spellEnd"/>
      <w:r w:rsidRPr="004E3F03">
        <w:rPr>
          <w:szCs w:val="24"/>
        </w:rPr>
        <w:t xml:space="preserve"> НОО И </w:t>
      </w:r>
      <w:proofErr w:type="spellStart"/>
      <w:r w:rsidRPr="004E3F03">
        <w:rPr>
          <w:szCs w:val="24"/>
        </w:rPr>
        <w:t>ФАОП</w:t>
      </w:r>
      <w:proofErr w:type="spellEnd"/>
      <w:r w:rsidRPr="004E3F03">
        <w:rPr>
          <w:szCs w:val="24"/>
        </w:rPr>
        <w:t xml:space="preserve"> ООО, изменения в федеральные рабочие программы, а также приведены </w:t>
      </w:r>
      <w:r w:rsidRPr="004E3F03">
        <w:rPr>
          <w:b/>
          <w:szCs w:val="24"/>
        </w:rPr>
        <w:t>федеральные учебные планы для разных групп детей с ОВЗ</w:t>
      </w:r>
      <w:r w:rsidRPr="004E3F03">
        <w:rPr>
          <w:szCs w:val="24"/>
        </w:rPr>
        <w:t xml:space="preserve"> на уровнях начального общего и основного общего образования; </w:t>
      </w:r>
    </w:p>
    <w:p w:rsidR="0085239F" w:rsidRPr="004E3F03" w:rsidRDefault="00D473EC" w:rsidP="004E3F03">
      <w:pPr>
        <w:pStyle w:val="afb"/>
        <w:spacing w:line="276" w:lineRule="auto"/>
        <w:ind w:firstLine="709"/>
        <w:contextualSpacing/>
        <w:jc w:val="both"/>
        <w:rPr>
          <w:rFonts w:ascii="Times New Roman" w:hAnsi="Times New Roman"/>
          <w:sz w:val="24"/>
          <w:szCs w:val="24"/>
        </w:rPr>
      </w:pPr>
      <w:r w:rsidRPr="004E3F03">
        <w:rPr>
          <w:rFonts w:ascii="Times New Roman" w:hAnsi="Times New Roman"/>
          <w:sz w:val="24"/>
          <w:szCs w:val="24"/>
        </w:rPr>
        <w:t xml:space="preserve">- адресные методические рекомендации </w:t>
      </w:r>
      <w:proofErr w:type="spellStart"/>
      <w:r w:rsidRPr="004E3F03">
        <w:rPr>
          <w:rFonts w:ascii="Times New Roman" w:hAnsi="Times New Roman"/>
          <w:sz w:val="24"/>
          <w:szCs w:val="24"/>
        </w:rPr>
        <w:t>ОИРО</w:t>
      </w:r>
      <w:proofErr w:type="spellEnd"/>
      <w:r w:rsidRPr="004E3F03">
        <w:rPr>
          <w:rFonts w:ascii="Times New Roman" w:hAnsi="Times New Roman"/>
          <w:sz w:val="24"/>
          <w:szCs w:val="24"/>
        </w:rPr>
        <w:t xml:space="preserve"> «Организация образования обучающихся с ОВЗ в 2024-2025 учебном году»;</w:t>
      </w:r>
    </w:p>
    <w:p w:rsidR="0085239F" w:rsidRPr="004E3F03" w:rsidRDefault="00D473EC" w:rsidP="004E3F03">
      <w:pPr>
        <w:pStyle w:val="afb"/>
        <w:spacing w:line="276" w:lineRule="auto"/>
        <w:ind w:firstLine="709"/>
        <w:contextualSpacing/>
        <w:jc w:val="both"/>
        <w:rPr>
          <w:rFonts w:ascii="Times New Roman" w:hAnsi="Times New Roman"/>
          <w:sz w:val="24"/>
          <w:szCs w:val="24"/>
        </w:rPr>
      </w:pPr>
      <w:r w:rsidRPr="004E3F03">
        <w:rPr>
          <w:rFonts w:ascii="Times New Roman" w:hAnsi="Times New Roman"/>
          <w:sz w:val="24"/>
          <w:szCs w:val="24"/>
        </w:rPr>
        <w:t xml:space="preserve">- найдены варианты решения проблемы разницы недельной нагрузки в учебных планах для </w:t>
      </w:r>
      <w:proofErr w:type="spellStart"/>
      <w:r w:rsidRPr="004E3F03">
        <w:rPr>
          <w:rFonts w:ascii="Times New Roman" w:hAnsi="Times New Roman"/>
          <w:sz w:val="24"/>
          <w:szCs w:val="24"/>
        </w:rPr>
        <w:t>нормотипичных</w:t>
      </w:r>
      <w:proofErr w:type="spellEnd"/>
      <w:r w:rsidRPr="004E3F03">
        <w:rPr>
          <w:rFonts w:ascii="Times New Roman" w:hAnsi="Times New Roman"/>
          <w:sz w:val="24"/>
          <w:szCs w:val="24"/>
        </w:rPr>
        <w:t xml:space="preserve"> детей и детей с ОВЗ.</w:t>
      </w:r>
    </w:p>
    <w:p w:rsidR="0085239F" w:rsidRPr="004E3F03" w:rsidRDefault="00D473EC" w:rsidP="004E3F03">
      <w:pPr>
        <w:pStyle w:val="afb"/>
        <w:spacing w:line="276" w:lineRule="auto"/>
        <w:ind w:firstLine="567"/>
        <w:contextualSpacing/>
        <w:jc w:val="both"/>
        <w:rPr>
          <w:rFonts w:ascii="Times New Roman" w:hAnsi="Times New Roman"/>
          <w:sz w:val="24"/>
          <w:szCs w:val="24"/>
        </w:rPr>
      </w:pPr>
      <w:r w:rsidRPr="004E3F03">
        <w:rPr>
          <w:rFonts w:ascii="Times New Roman" w:hAnsi="Times New Roman"/>
          <w:sz w:val="24"/>
          <w:szCs w:val="24"/>
        </w:rPr>
        <w:t>В 2025-2026 учебном году:</w:t>
      </w:r>
    </w:p>
    <w:p w:rsidR="0085239F" w:rsidRPr="004E3F03" w:rsidRDefault="00D473EC" w:rsidP="004E3F03">
      <w:pPr>
        <w:pStyle w:val="afb"/>
        <w:spacing w:line="276" w:lineRule="auto"/>
        <w:ind w:firstLine="567"/>
        <w:contextualSpacing/>
        <w:jc w:val="both"/>
        <w:rPr>
          <w:rFonts w:ascii="Times New Roman" w:hAnsi="Times New Roman"/>
          <w:sz w:val="24"/>
          <w:szCs w:val="24"/>
        </w:rPr>
      </w:pPr>
      <w:r w:rsidRPr="004E3F03">
        <w:rPr>
          <w:rFonts w:ascii="Times New Roman" w:hAnsi="Times New Roman"/>
          <w:sz w:val="24"/>
          <w:szCs w:val="24"/>
        </w:rPr>
        <w:t xml:space="preserve">- на уровне </w:t>
      </w:r>
      <w:r w:rsidRPr="004E3F03">
        <w:rPr>
          <w:rFonts w:ascii="Times New Roman" w:hAnsi="Times New Roman"/>
          <w:i/>
          <w:sz w:val="24"/>
          <w:szCs w:val="24"/>
          <w:u w:val="single"/>
        </w:rPr>
        <w:t>начального общего образования</w:t>
      </w:r>
      <w:r w:rsidRPr="004E3F03">
        <w:rPr>
          <w:rFonts w:ascii="Times New Roman" w:hAnsi="Times New Roman"/>
          <w:sz w:val="24"/>
          <w:szCs w:val="24"/>
        </w:rPr>
        <w:t xml:space="preserve"> (1-4 </w:t>
      </w:r>
      <w:proofErr w:type="spellStart"/>
      <w:r w:rsidRPr="004E3F03">
        <w:rPr>
          <w:rFonts w:ascii="Times New Roman" w:hAnsi="Times New Roman"/>
          <w:sz w:val="24"/>
          <w:szCs w:val="24"/>
        </w:rPr>
        <w:t>кл</w:t>
      </w:r>
      <w:proofErr w:type="spellEnd"/>
      <w:r w:rsidRPr="004E3F03">
        <w:rPr>
          <w:rFonts w:ascii="Times New Roman" w:hAnsi="Times New Roman"/>
          <w:sz w:val="24"/>
          <w:szCs w:val="24"/>
        </w:rPr>
        <w:t xml:space="preserve">.) </w:t>
      </w:r>
      <w:r w:rsidRPr="004E3F03">
        <w:rPr>
          <w:rFonts w:ascii="Times New Roman" w:hAnsi="Times New Roman"/>
          <w:b/>
          <w:sz w:val="24"/>
          <w:szCs w:val="24"/>
        </w:rPr>
        <w:t>продолжается</w:t>
      </w:r>
      <w:r w:rsidRPr="004E3F03">
        <w:rPr>
          <w:rFonts w:ascii="Times New Roman" w:hAnsi="Times New Roman"/>
          <w:sz w:val="24"/>
          <w:szCs w:val="24"/>
        </w:rPr>
        <w:t xml:space="preserve"> реализация ФГОС и </w:t>
      </w:r>
      <w:proofErr w:type="spellStart"/>
      <w:r w:rsidRPr="004E3F03">
        <w:rPr>
          <w:rFonts w:ascii="Times New Roman" w:hAnsi="Times New Roman"/>
          <w:sz w:val="24"/>
          <w:szCs w:val="24"/>
        </w:rPr>
        <w:t>ФОП</w:t>
      </w:r>
      <w:proofErr w:type="spellEnd"/>
      <w:r w:rsidRPr="004E3F03">
        <w:rPr>
          <w:rFonts w:ascii="Times New Roman" w:hAnsi="Times New Roman"/>
          <w:sz w:val="24"/>
          <w:szCs w:val="24"/>
        </w:rPr>
        <w:t xml:space="preserve"> начального общего образования;</w:t>
      </w:r>
    </w:p>
    <w:p w:rsidR="0085239F" w:rsidRPr="004E3F03" w:rsidRDefault="00D473EC" w:rsidP="004E3F03">
      <w:pPr>
        <w:pStyle w:val="afb"/>
        <w:spacing w:line="276" w:lineRule="auto"/>
        <w:ind w:firstLine="567"/>
        <w:contextualSpacing/>
        <w:jc w:val="both"/>
        <w:rPr>
          <w:rFonts w:ascii="Times New Roman" w:hAnsi="Times New Roman"/>
          <w:sz w:val="24"/>
          <w:szCs w:val="24"/>
        </w:rPr>
      </w:pPr>
      <w:r w:rsidRPr="004E3F03">
        <w:rPr>
          <w:rFonts w:ascii="Times New Roman" w:hAnsi="Times New Roman"/>
          <w:sz w:val="24"/>
          <w:szCs w:val="24"/>
        </w:rPr>
        <w:t xml:space="preserve">- на уровне </w:t>
      </w:r>
      <w:r w:rsidRPr="004E3F03">
        <w:rPr>
          <w:rFonts w:ascii="Times New Roman" w:hAnsi="Times New Roman"/>
          <w:i/>
          <w:sz w:val="24"/>
          <w:szCs w:val="24"/>
          <w:u w:val="single"/>
        </w:rPr>
        <w:t>основного общего</w:t>
      </w:r>
      <w:r w:rsidRPr="004E3F03">
        <w:rPr>
          <w:rFonts w:ascii="Times New Roman" w:hAnsi="Times New Roman"/>
          <w:sz w:val="24"/>
          <w:szCs w:val="24"/>
          <w:u w:val="single"/>
        </w:rPr>
        <w:t xml:space="preserve"> </w:t>
      </w:r>
      <w:r w:rsidRPr="004E3F03">
        <w:rPr>
          <w:rFonts w:ascii="Times New Roman" w:hAnsi="Times New Roman"/>
          <w:i/>
          <w:sz w:val="24"/>
          <w:szCs w:val="24"/>
          <w:u w:val="single"/>
        </w:rPr>
        <w:t>образования</w:t>
      </w:r>
      <w:r w:rsidRPr="004E3F03">
        <w:rPr>
          <w:rFonts w:ascii="Times New Roman" w:hAnsi="Times New Roman"/>
          <w:sz w:val="24"/>
          <w:szCs w:val="24"/>
        </w:rPr>
        <w:t xml:space="preserve"> (5-9 </w:t>
      </w:r>
      <w:proofErr w:type="spellStart"/>
      <w:r w:rsidRPr="004E3F03">
        <w:rPr>
          <w:rFonts w:ascii="Times New Roman" w:hAnsi="Times New Roman"/>
          <w:sz w:val="24"/>
          <w:szCs w:val="24"/>
        </w:rPr>
        <w:t>кл</w:t>
      </w:r>
      <w:proofErr w:type="spellEnd"/>
      <w:r w:rsidRPr="004E3F03">
        <w:rPr>
          <w:rFonts w:ascii="Times New Roman" w:hAnsi="Times New Roman"/>
          <w:sz w:val="24"/>
          <w:szCs w:val="24"/>
        </w:rPr>
        <w:t xml:space="preserve">.)  </w:t>
      </w:r>
      <w:r w:rsidR="009E5655" w:rsidRPr="004E3F03">
        <w:rPr>
          <w:rFonts w:ascii="Times New Roman" w:hAnsi="Times New Roman"/>
          <w:b/>
          <w:sz w:val="24"/>
          <w:szCs w:val="24"/>
        </w:rPr>
        <w:t>продолжается</w:t>
      </w:r>
      <w:r w:rsidR="009E5655" w:rsidRPr="004E3F03">
        <w:rPr>
          <w:rFonts w:ascii="Times New Roman" w:hAnsi="Times New Roman"/>
          <w:sz w:val="24"/>
          <w:szCs w:val="24"/>
        </w:rPr>
        <w:t xml:space="preserve"> реализация ФГОС и </w:t>
      </w:r>
      <w:proofErr w:type="spellStart"/>
      <w:r w:rsidR="009E5655" w:rsidRPr="004E3F03">
        <w:rPr>
          <w:rFonts w:ascii="Times New Roman" w:hAnsi="Times New Roman"/>
          <w:sz w:val="24"/>
          <w:szCs w:val="24"/>
        </w:rPr>
        <w:t>ФОП</w:t>
      </w:r>
      <w:proofErr w:type="spellEnd"/>
      <w:r w:rsidR="009E5655" w:rsidRPr="004E3F03">
        <w:rPr>
          <w:rFonts w:ascii="Times New Roman" w:hAnsi="Times New Roman"/>
          <w:sz w:val="24"/>
          <w:szCs w:val="24"/>
        </w:rPr>
        <w:t xml:space="preserve"> основного общего образования;</w:t>
      </w:r>
    </w:p>
    <w:p w:rsidR="003F6D5A" w:rsidRPr="004E3F03" w:rsidRDefault="00D473EC" w:rsidP="004E3F03">
      <w:pPr>
        <w:pStyle w:val="afb"/>
        <w:spacing w:line="276" w:lineRule="auto"/>
        <w:ind w:firstLine="567"/>
        <w:contextualSpacing/>
        <w:jc w:val="both"/>
        <w:rPr>
          <w:rFonts w:ascii="Times New Roman" w:hAnsi="Times New Roman"/>
          <w:sz w:val="24"/>
          <w:szCs w:val="24"/>
        </w:rPr>
      </w:pPr>
      <w:r w:rsidRPr="004E3F03">
        <w:rPr>
          <w:rFonts w:ascii="Times New Roman" w:hAnsi="Times New Roman"/>
          <w:sz w:val="24"/>
          <w:szCs w:val="24"/>
        </w:rPr>
        <w:t xml:space="preserve">- на уровне </w:t>
      </w:r>
      <w:r w:rsidRPr="004E3F03">
        <w:rPr>
          <w:rFonts w:ascii="Times New Roman" w:hAnsi="Times New Roman"/>
          <w:i/>
          <w:sz w:val="24"/>
          <w:szCs w:val="24"/>
          <w:u w:val="single"/>
        </w:rPr>
        <w:t>среднего общего образования</w:t>
      </w:r>
      <w:r w:rsidRPr="004E3F03">
        <w:rPr>
          <w:rFonts w:ascii="Times New Roman" w:hAnsi="Times New Roman"/>
          <w:sz w:val="24"/>
          <w:szCs w:val="24"/>
        </w:rPr>
        <w:t xml:space="preserve"> </w:t>
      </w:r>
      <w:r w:rsidR="003F6D5A" w:rsidRPr="004E3F03">
        <w:rPr>
          <w:rFonts w:ascii="Times New Roman" w:hAnsi="Times New Roman"/>
          <w:b/>
          <w:sz w:val="24"/>
          <w:szCs w:val="24"/>
        </w:rPr>
        <w:t>продолжается</w:t>
      </w:r>
      <w:r w:rsidR="003F6D5A" w:rsidRPr="004E3F03">
        <w:rPr>
          <w:rFonts w:ascii="Times New Roman" w:hAnsi="Times New Roman"/>
          <w:sz w:val="24"/>
          <w:szCs w:val="24"/>
        </w:rPr>
        <w:t xml:space="preserve"> реализация ФГОС и </w:t>
      </w:r>
      <w:proofErr w:type="spellStart"/>
      <w:r w:rsidR="003F6D5A" w:rsidRPr="004E3F03">
        <w:rPr>
          <w:rFonts w:ascii="Times New Roman" w:hAnsi="Times New Roman"/>
          <w:sz w:val="24"/>
          <w:szCs w:val="24"/>
        </w:rPr>
        <w:t>ФОП</w:t>
      </w:r>
      <w:proofErr w:type="spellEnd"/>
      <w:r w:rsidR="003F6D5A" w:rsidRPr="004E3F03">
        <w:rPr>
          <w:rFonts w:ascii="Times New Roman" w:hAnsi="Times New Roman"/>
          <w:sz w:val="24"/>
          <w:szCs w:val="24"/>
        </w:rPr>
        <w:t xml:space="preserve"> среднего общего образования;</w:t>
      </w:r>
    </w:p>
    <w:p w:rsidR="0085239F" w:rsidRPr="004E3F03" w:rsidRDefault="0085239F" w:rsidP="004E3F03">
      <w:pPr>
        <w:pStyle w:val="afb"/>
        <w:spacing w:line="276" w:lineRule="auto"/>
        <w:ind w:firstLine="567"/>
        <w:contextualSpacing/>
        <w:jc w:val="both"/>
        <w:rPr>
          <w:rFonts w:ascii="Times New Roman" w:hAnsi="Times New Roman"/>
          <w:sz w:val="24"/>
          <w:szCs w:val="24"/>
        </w:rPr>
      </w:pPr>
    </w:p>
    <w:p w:rsidR="0085239F" w:rsidRPr="004E3F03" w:rsidRDefault="00D473EC" w:rsidP="004E3F03">
      <w:pPr>
        <w:pStyle w:val="a4"/>
        <w:spacing w:before="0" w:beforeAutospacing="0" w:after="0" w:afterAutospacing="0"/>
        <w:ind w:firstLine="709"/>
        <w:contextualSpacing/>
        <w:jc w:val="both"/>
        <w:rPr>
          <w:szCs w:val="24"/>
        </w:rPr>
      </w:pPr>
      <w:r w:rsidRPr="004E3F03">
        <w:rPr>
          <w:szCs w:val="24"/>
        </w:rPr>
        <w:t>При разработке ООП школа непосредственно использовала:</w:t>
      </w:r>
    </w:p>
    <w:p w:rsidR="0085239F" w:rsidRPr="004E3F03" w:rsidRDefault="00D473EC" w:rsidP="004E3F03">
      <w:pPr>
        <w:numPr>
          <w:ilvl w:val="0"/>
          <w:numId w:val="21"/>
        </w:numPr>
        <w:spacing w:before="100" w:beforeAutospacing="1" w:after="100" w:afterAutospacing="1"/>
        <w:ind w:left="0" w:firstLine="709"/>
        <w:contextualSpacing/>
        <w:jc w:val="both"/>
        <w:rPr>
          <w:szCs w:val="24"/>
        </w:rPr>
      </w:pPr>
      <w:r w:rsidRPr="004E3F03">
        <w:rPr>
          <w:szCs w:val="24"/>
        </w:rPr>
        <w:t>федеральные рабочие программы по всем предметам учебного плана– для ООП НОО;</w:t>
      </w:r>
    </w:p>
    <w:p w:rsidR="0085239F" w:rsidRPr="004E3F03" w:rsidRDefault="00D473EC" w:rsidP="004E3F03">
      <w:pPr>
        <w:numPr>
          <w:ilvl w:val="0"/>
          <w:numId w:val="21"/>
        </w:numPr>
        <w:spacing w:before="100" w:beforeAutospacing="1" w:after="100" w:afterAutospacing="1"/>
        <w:ind w:left="0" w:firstLine="709"/>
        <w:contextualSpacing/>
        <w:jc w:val="both"/>
        <w:rPr>
          <w:szCs w:val="24"/>
        </w:rPr>
      </w:pPr>
      <w:r w:rsidRPr="004E3F03">
        <w:rPr>
          <w:szCs w:val="24"/>
        </w:rPr>
        <w:t>федеральные рабочие программы по учебным предметам «Русский язык», «Литература», «История», «Обществознание», «География» и «Основы безопасности и защиты Родины» – для ООП ООО и ООП СОО;</w:t>
      </w:r>
    </w:p>
    <w:p w:rsidR="0085239F" w:rsidRPr="004E3F03" w:rsidRDefault="00D473EC" w:rsidP="004E3F03">
      <w:pPr>
        <w:numPr>
          <w:ilvl w:val="0"/>
          <w:numId w:val="21"/>
        </w:numPr>
        <w:spacing w:before="100" w:beforeAutospacing="1" w:after="100" w:afterAutospacing="1"/>
        <w:ind w:left="0" w:firstLine="709"/>
        <w:contextualSpacing/>
        <w:jc w:val="both"/>
        <w:rPr>
          <w:szCs w:val="24"/>
        </w:rPr>
      </w:pPr>
      <w:r w:rsidRPr="004E3F03">
        <w:rPr>
          <w:szCs w:val="24"/>
        </w:rPr>
        <w:t>программы формирования универсальных учебных действий у учащихся;</w:t>
      </w:r>
    </w:p>
    <w:p w:rsidR="0085239F" w:rsidRPr="004E3F03" w:rsidRDefault="00D473EC" w:rsidP="004E3F03">
      <w:pPr>
        <w:numPr>
          <w:ilvl w:val="0"/>
          <w:numId w:val="21"/>
        </w:numPr>
        <w:spacing w:before="100" w:beforeAutospacing="1" w:after="100" w:afterAutospacing="1"/>
        <w:ind w:left="0" w:firstLine="709"/>
        <w:contextualSpacing/>
        <w:jc w:val="both"/>
        <w:rPr>
          <w:szCs w:val="24"/>
        </w:rPr>
      </w:pPr>
      <w:r w:rsidRPr="004E3F03">
        <w:rPr>
          <w:szCs w:val="24"/>
        </w:rPr>
        <w:t>федеральные рабочие программы воспитания;</w:t>
      </w:r>
    </w:p>
    <w:p w:rsidR="0085239F" w:rsidRPr="004E3F03" w:rsidRDefault="00D473EC" w:rsidP="004E3F03">
      <w:pPr>
        <w:numPr>
          <w:ilvl w:val="0"/>
          <w:numId w:val="21"/>
        </w:numPr>
        <w:spacing w:before="100" w:beforeAutospacing="1" w:after="100" w:afterAutospacing="1"/>
        <w:ind w:left="0" w:firstLine="709"/>
        <w:contextualSpacing/>
        <w:jc w:val="both"/>
        <w:rPr>
          <w:szCs w:val="24"/>
        </w:rPr>
      </w:pPr>
      <w:r w:rsidRPr="004E3F03">
        <w:rPr>
          <w:szCs w:val="24"/>
        </w:rPr>
        <w:t>федеральные учебные планы;</w:t>
      </w:r>
    </w:p>
    <w:p w:rsidR="0085239F" w:rsidRPr="004E3F03" w:rsidRDefault="00D473EC" w:rsidP="004E3F03">
      <w:pPr>
        <w:numPr>
          <w:ilvl w:val="0"/>
          <w:numId w:val="21"/>
        </w:numPr>
        <w:spacing w:before="100" w:beforeAutospacing="1" w:after="100" w:afterAutospacing="1"/>
        <w:ind w:left="0" w:firstLine="709"/>
        <w:contextualSpacing/>
        <w:jc w:val="both"/>
        <w:rPr>
          <w:szCs w:val="24"/>
        </w:rPr>
      </w:pPr>
      <w:r w:rsidRPr="004E3F03">
        <w:rPr>
          <w:szCs w:val="24"/>
        </w:rPr>
        <w:t>федеральные календарные планы воспитательной работы.</w:t>
      </w:r>
    </w:p>
    <w:p w:rsidR="0085239F" w:rsidRPr="004E3F03" w:rsidRDefault="00D473EC" w:rsidP="004E3F03">
      <w:pPr>
        <w:contextualSpacing/>
        <w:jc w:val="both"/>
        <w:rPr>
          <w:szCs w:val="24"/>
        </w:rPr>
      </w:pPr>
      <w:r w:rsidRPr="004E3F03">
        <w:rPr>
          <w:b/>
          <w:szCs w:val="24"/>
        </w:rPr>
        <w:t>Внедрение новых предметных концепций</w:t>
      </w:r>
    </w:p>
    <w:p w:rsidR="0085239F" w:rsidRPr="004E3F03" w:rsidRDefault="00D473EC" w:rsidP="004E3F03">
      <w:pPr>
        <w:ind w:firstLine="426"/>
        <w:contextualSpacing/>
        <w:jc w:val="both"/>
        <w:rPr>
          <w:szCs w:val="24"/>
        </w:rPr>
      </w:pPr>
      <w:r w:rsidRPr="004E3F03">
        <w:rPr>
          <w:b/>
          <w:szCs w:val="24"/>
        </w:rPr>
        <w:t xml:space="preserve">Преподавание истории и обществознания по новым требованиям </w:t>
      </w:r>
    </w:p>
    <w:p w:rsidR="0085239F" w:rsidRPr="004E3F03" w:rsidRDefault="00D473EC" w:rsidP="004E3F03">
      <w:pPr>
        <w:ind w:firstLine="426"/>
        <w:contextualSpacing/>
        <w:jc w:val="both"/>
        <w:rPr>
          <w:szCs w:val="24"/>
        </w:rPr>
      </w:pPr>
      <w:r w:rsidRPr="004E3F03">
        <w:rPr>
          <w:szCs w:val="24"/>
        </w:rPr>
        <w:t xml:space="preserve">С 1 сентября 2025 года </w:t>
      </w:r>
      <w:r w:rsidR="00DD39CC">
        <w:rPr>
          <w:szCs w:val="24"/>
        </w:rPr>
        <w:t xml:space="preserve">лицей </w:t>
      </w:r>
      <w:r w:rsidRPr="004E3F03">
        <w:rPr>
          <w:szCs w:val="24"/>
        </w:rPr>
        <w:t xml:space="preserve">внедряет в образовательный процесс обновленные федеральные рабочие программы учебных предметов «История» и «Обществознание» на уровнях ООО и СОО в соответствии с приказами </w:t>
      </w:r>
      <w:proofErr w:type="spellStart"/>
      <w:r w:rsidRPr="004E3F03">
        <w:rPr>
          <w:szCs w:val="24"/>
        </w:rPr>
        <w:t>Минпросвещения</w:t>
      </w:r>
      <w:proofErr w:type="spellEnd"/>
      <w:r w:rsidRPr="004E3F03">
        <w:rPr>
          <w:szCs w:val="24"/>
        </w:rPr>
        <w:t xml:space="preserve"> от 19.02.2024 № 110 и от 09.10.2024 № 704).</w:t>
      </w:r>
    </w:p>
    <w:p w:rsidR="0085239F" w:rsidRPr="004E3F03" w:rsidRDefault="00D473EC" w:rsidP="004E3F03">
      <w:pPr>
        <w:ind w:firstLine="426"/>
        <w:contextualSpacing/>
        <w:jc w:val="both"/>
        <w:rPr>
          <w:szCs w:val="24"/>
        </w:rPr>
      </w:pPr>
      <w:r w:rsidRPr="004E3F03">
        <w:rPr>
          <w:szCs w:val="24"/>
        </w:rPr>
        <w:t xml:space="preserve">Структура и последовательность изучения курсов в рабочих программах соответствует структуре, которую утвердило </w:t>
      </w:r>
      <w:proofErr w:type="spellStart"/>
      <w:r w:rsidRPr="004E3F03">
        <w:rPr>
          <w:szCs w:val="24"/>
        </w:rPr>
        <w:t>Минпросвещения</w:t>
      </w:r>
      <w:proofErr w:type="spellEnd"/>
      <w:r w:rsidRPr="004E3F03">
        <w:rPr>
          <w:szCs w:val="24"/>
        </w:rPr>
        <w:t xml:space="preserve"> (п. 150.2.7 изменений, утв. приказом от 09.10.2024 № 704).</w:t>
      </w:r>
    </w:p>
    <w:p w:rsidR="0085239F" w:rsidRPr="004E3F03" w:rsidRDefault="00D473EC" w:rsidP="004E3F03">
      <w:pPr>
        <w:ind w:firstLine="426"/>
        <w:contextualSpacing/>
        <w:jc w:val="both"/>
        <w:rPr>
          <w:szCs w:val="24"/>
        </w:rPr>
      </w:pPr>
      <w:r w:rsidRPr="004E3F03">
        <w:rPr>
          <w:szCs w:val="24"/>
        </w:rPr>
        <w:t>Обществознание полностью ушло из учебных планов в 6–7-х классах. На уровне ООО предмет остался только в 8–9-х классах (п. 3 приказа от 09.10.2024 № 704). На уровне СОО уменьшилось количество часов в 11-х классах: вместо 2 часов в неделю, на предмет выделили 1,5 часа.</w:t>
      </w:r>
    </w:p>
    <w:p w:rsidR="0085239F" w:rsidRPr="004E3F03" w:rsidRDefault="00D473EC" w:rsidP="004E3F03">
      <w:pPr>
        <w:ind w:firstLine="426"/>
        <w:contextualSpacing/>
        <w:jc w:val="both"/>
        <w:rPr>
          <w:szCs w:val="24"/>
        </w:rPr>
      </w:pPr>
      <w:r w:rsidRPr="004E3F03">
        <w:rPr>
          <w:szCs w:val="24"/>
        </w:rPr>
        <w:lastRenderedPageBreak/>
        <w:t xml:space="preserve">Преподавание учебных предметов «История» и «Обществознание» ведется с непосредственным применением федеральных рабочих программ. Учителя следуют поурочным планированиям, которые включили в обновленные </w:t>
      </w:r>
      <w:proofErr w:type="spellStart"/>
      <w:r w:rsidRPr="004E3F03">
        <w:rPr>
          <w:szCs w:val="24"/>
        </w:rPr>
        <w:t>ФОП</w:t>
      </w:r>
      <w:proofErr w:type="spellEnd"/>
      <w:r w:rsidRPr="004E3F03">
        <w:rPr>
          <w:szCs w:val="24"/>
        </w:rPr>
        <w:t xml:space="preserve"> (приказ </w:t>
      </w:r>
      <w:proofErr w:type="spellStart"/>
      <w:r w:rsidRPr="004E3F03">
        <w:rPr>
          <w:szCs w:val="24"/>
        </w:rPr>
        <w:t>Минпросвещения</w:t>
      </w:r>
      <w:proofErr w:type="spellEnd"/>
      <w:r w:rsidRPr="004E3F03">
        <w:rPr>
          <w:szCs w:val="24"/>
        </w:rPr>
        <w:t xml:space="preserve"> от </w:t>
      </w:r>
      <w:proofErr w:type="spellStart"/>
      <w:r w:rsidRPr="004E3F03">
        <w:rPr>
          <w:szCs w:val="24"/>
        </w:rPr>
        <w:t>от</w:t>
      </w:r>
      <w:proofErr w:type="spellEnd"/>
      <w:r w:rsidRPr="004E3F03">
        <w:rPr>
          <w:szCs w:val="24"/>
        </w:rPr>
        <w:t xml:space="preserve"> 09.10.2024 № 704)</w:t>
      </w:r>
    </w:p>
    <w:p w:rsidR="0085239F" w:rsidRPr="004E3F03" w:rsidRDefault="00D473EC" w:rsidP="004E3F03">
      <w:pPr>
        <w:ind w:firstLine="426"/>
        <w:contextualSpacing/>
        <w:jc w:val="both"/>
        <w:rPr>
          <w:szCs w:val="24"/>
        </w:rPr>
      </w:pPr>
      <w:r w:rsidRPr="004E3F03">
        <w:rPr>
          <w:szCs w:val="24"/>
        </w:rPr>
        <w:t xml:space="preserve">Образовательный процесс организован с учетом требований ФГОС, </w:t>
      </w:r>
      <w:proofErr w:type="spellStart"/>
      <w:r w:rsidRPr="004E3F03">
        <w:rPr>
          <w:szCs w:val="24"/>
        </w:rPr>
        <w:t>ФОП</w:t>
      </w:r>
      <w:proofErr w:type="spellEnd"/>
      <w:r w:rsidRPr="004E3F03">
        <w:rPr>
          <w:szCs w:val="24"/>
        </w:rPr>
        <w:t>, СП 2.4.3648-20 и СанПиН 1.2.3685-21.</w:t>
      </w:r>
    </w:p>
    <w:p w:rsidR="0085239F" w:rsidRPr="004E3F03" w:rsidRDefault="00D473EC" w:rsidP="004E3F03">
      <w:pPr>
        <w:ind w:firstLine="426"/>
        <w:contextualSpacing/>
        <w:jc w:val="both"/>
        <w:rPr>
          <w:szCs w:val="24"/>
        </w:rPr>
      </w:pPr>
      <w:r w:rsidRPr="004E3F03">
        <w:rPr>
          <w:szCs w:val="24"/>
        </w:rPr>
        <w:t xml:space="preserve">Все педагоги в период с 26.06.2025 по 01.08.2025 прошли обучение по дополнительным профессиональной программам (повышение квалификации) на базе </w:t>
      </w:r>
      <w:proofErr w:type="spellStart"/>
      <w:r w:rsidRPr="004E3F03">
        <w:rPr>
          <w:szCs w:val="24"/>
        </w:rPr>
        <w:t>ИРО</w:t>
      </w:r>
      <w:proofErr w:type="spellEnd"/>
      <w:r w:rsidRPr="004E3F03">
        <w:rPr>
          <w:szCs w:val="24"/>
        </w:rPr>
        <w:t>:</w:t>
      </w:r>
    </w:p>
    <w:p w:rsidR="0085239F" w:rsidRPr="004E3F03" w:rsidRDefault="00D473EC" w:rsidP="004E3F03">
      <w:pPr>
        <w:numPr>
          <w:ilvl w:val="0"/>
          <w:numId w:val="40"/>
        </w:numPr>
        <w:spacing w:before="100" w:beforeAutospacing="1" w:after="100" w:afterAutospacing="1"/>
        <w:ind w:left="780" w:right="180" w:firstLine="426"/>
        <w:contextualSpacing/>
        <w:jc w:val="both"/>
        <w:rPr>
          <w:szCs w:val="24"/>
        </w:rPr>
      </w:pPr>
      <w:r w:rsidRPr="004E3F03">
        <w:rPr>
          <w:szCs w:val="24"/>
        </w:rPr>
        <w:t>Преподавание истории на уровне ООО и СОО с учетом изменений;</w:t>
      </w:r>
    </w:p>
    <w:p w:rsidR="0085239F" w:rsidRPr="004E3F03" w:rsidRDefault="00D473EC" w:rsidP="004E3F03">
      <w:pPr>
        <w:numPr>
          <w:ilvl w:val="0"/>
          <w:numId w:val="40"/>
        </w:numPr>
        <w:spacing w:before="100" w:beforeAutospacing="1" w:after="100" w:afterAutospacing="1"/>
        <w:ind w:left="780" w:right="180" w:firstLine="426"/>
        <w:contextualSpacing/>
        <w:jc w:val="both"/>
        <w:rPr>
          <w:szCs w:val="24"/>
        </w:rPr>
      </w:pPr>
      <w:r w:rsidRPr="004E3F03">
        <w:rPr>
          <w:szCs w:val="24"/>
        </w:rPr>
        <w:t>Преподавание обществознания на уровне ООО и СОО с учетом изменений</w:t>
      </w:r>
    </w:p>
    <w:p w:rsidR="0085239F" w:rsidRPr="004E3F03" w:rsidRDefault="00D473EC" w:rsidP="004E3F03">
      <w:pPr>
        <w:ind w:firstLine="720"/>
        <w:contextualSpacing/>
        <w:jc w:val="both"/>
        <w:rPr>
          <w:szCs w:val="24"/>
        </w:rPr>
      </w:pPr>
      <w:r w:rsidRPr="004E3F03">
        <w:rPr>
          <w:szCs w:val="24"/>
        </w:rPr>
        <w:t xml:space="preserve">Рабочие программы по учебным предметам предполагают непосредственное применение федеральных рабочих программ. </w:t>
      </w:r>
    </w:p>
    <w:p w:rsidR="0085239F" w:rsidRPr="004E3F03" w:rsidRDefault="00D473EC" w:rsidP="004E3F03">
      <w:pPr>
        <w:ind w:firstLine="720"/>
        <w:contextualSpacing/>
        <w:jc w:val="both"/>
        <w:rPr>
          <w:szCs w:val="24"/>
        </w:rPr>
      </w:pPr>
      <w:r w:rsidRPr="004E3F03">
        <w:rPr>
          <w:szCs w:val="24"/>
        </w:rPr>
        <w:t xml:space="preserve">Образовательный процесс по предмету «Труд «Технология» организован с учетом требований ФГОС, </w:t>
      </w:r>
      <w:proofErr w:type="spellStart"/>
      <w:r w:rsidRPr="004E3F03">
        <w:rPr>
          <w:szCs w:val="24"/>
        </w:rPr>
        <w:t>ФОП</w:t>
      </w:r>
      <w:proofErr w:type="spellEnd"/>
      <w:r w:rsidRPr="004E3F03">
        <w:rPr>
          <w:szCs w:val="24"/>
        </w:rPr>
        <w:t>, СП 2.4.3648-20, СанПиН 1.2.3685-21 и Концепции преподавания предметной области «Технология». Все педагоги реализуют в полном объеме практическую часть инвариантных модулей. При отсутствии возможности выполнять практические работы учителя организуют изучение всего объема теоретического материала модуля. Подавляющее большинство обучающихся имеет положительную учебную мотивацию к изучению учебного предмета «Труд (технология)».</w:t>
      </w:r>
    </w:p>
    <w:p w:rsidR="0085239F" w:rsidRPr="004E3F03" w:rsidRDefault="00D473EC" w:rsidP="004E3F03">
      <w:pPr>
        <w:ind w:firstLine="420"/>
        <w:contextualSpacing/>
        <w:jc w:val="both"/>
        <w:rPr>
          <w:szCs w:val="24"/>
        </w:rPr>
      </w:pPr>
      <w:r w:rsidRPr="004E3F03">
        <w:rPr>
          <w:szCs w:val="24"/>
        </w:rPr>
        <w:t xml:space="preserve">Образовательный процесс по предмету «Основы безопасности и защиты Родины» организован с учетом требований ФГОС, </w:t>
      </w:r>
      <w:proofErr w:type="spellStart"/>
      <w:r w:rsidRPr="004E3F03">
        <w:rPr>
          <w:szCs w:val="24"/>
        </w:rPr>
        <w:t>ФОП</w:t>
      </w:r>
      <w:proofErr w:type="spellEnd"/>
      <w:r w:rsidRPr="004E3F03">
        <w:rPr>
          <w:szCs w:val="24"/>
        </w:rPr>
        <w:t>, СП 2.4.3648-20, СанПиН 1.2.3685-21.</w:t>
      </w:r>
    </w:p>
    <w:p w:rsidR="0085239F" w:rsidRPr="004E3F03" w:rsidRDefault="00D473EC" w:rsidP="004E3F03">
      <w:pPr>
        <w:ind w:firstLine="420"/>
        <w:contextualSpacing/>
        <w:jc w:val="both"/>
        <w:rPr>
          <w:szCs w:val="24"/>
        </w:rPr>
      </w:pPr>
      <w:r w:rsidRPr="004E3F03">
        <w:rPr>
          <w:szCs w:val="24"/>
        </w:rPr>
        <w:t xml:space="preserve">Анализ текущих достижений показал результаты, сопоставимые с результатами прошлого и позапрошлого годов. Учителя отмечают, что им стало проще оформлять методическую документацию с использованием различных частей </w:t>
      </w:r>
      <w:proofErr w:type="spellStart"/>
      <w:r w:rsidRPr="004E3F03">
        <w:rPr>
          <w:szCs w:val="24"/>
        </w:rPr>
        <w:t>ФОП</w:t>
      </w:r>
      <w:proofErr w:type="spellEnd"/>
      <w:r w:rsidRPr="004E3F03">
        <w:rPr>
          <w:szCs w:val="24"/>
        </w:rPr>
        <w:t xml:space="preserve"> и дополнительных методических документов от </w:t>
      </w:r>
      <w:proofErr w:type="spellStart"/>
      <w:r w:rsidRPr="004E3F03">
        <w:rPr>
          <w:szCs w:val="24"/>
        </w:rPr>
        <w:t>Минпросвещения</w:t>
      </w:r>
      <w:proofErr w:type="spellEnd"/>
      <w:r w:rsidRPr="004E3F03">
        <w:rPr>
          <w:szCs w:val="24"/>
        </w:rPr>
        <w:t>.</w:t>
      </w:r>
    </w:p>
    <w:p w:rsidR="0085239F" w:rsidRPr="004E3F03" w:rsidRDefault="00D473EC" w:rsidP="004E3F03">
      <w:pPr>
        <w:ind w:firstLine="420"/>
        <w:contextualSpacing/>
        <w:jc w:val="both"/>
        <w:rPr>
          <w:szCs w:val="24"/>
        </w:rPr>
      </w:pPr>
      <w:r w:rsidRPr="004E3F03">
        <w:rPr>
          <w:szCs w:val="24"/>
        </w:rPr>
        <w:t>С 1 сентября 2025 года лицей внедряет в образовательный процесс новые предметные концепции:</w:t>
      </w:r>
    </w:p>
    <w:p w:rsidR="0085239F" w:rsidRPr="004E3F03" w:rsidRDefault="00D473EC" w:rsidP="004E3F03">
      <w:pPr>
        <w:numPr>
          <w:ilvl w:val="0"/>
          <w:numId w:val="14"/>
        </w:numPr>
        <w:spacing w:before="100" w:beforeAutospacing="1" w:after="100" w:afterAutospacing="1"/>
        <w:ind w:left="780" w:right="180"/>
        <w:contextualSpacing/>
        <w:jc w:val="both"/>
        <w:rPr>
          <w:szCs w:val="24"/>
        </w:rPr>
      </w:pPr>
      <w:r w:rsidRPr="004E3F03">
        <w:rPr>
          <w:szCs w:val="24"/>
        </w:rPr>
        <w:t>Концепцию преподавания предметной области «Основы духовно-нравственной культуры народов России»;</w:t>
      </w:r>
    </w:p>
    <w:p w:rsidR="0085239F" w:rsidRPr="004E3F03" w:rsidRDefault="00D473EC" w:rsidP="004E3F03">
      <w:pPr>
        <w:numPr>
          <w:ilvl w:val="0"/>
          <w:numId w:val="14"/>
        </w:numPr>
        <w:spacing w:before="100" w:beforeAutospacing="1" w:after="100" w:afterAutospacing="1"/>
        <w:ind w:left="780" w:right="180"/>
        <w:contextualSpacing/>
        <w:jc w:val="both"/>
        <w:rPr>
          <w:szCs w:val="24"/>
        </w:rPr>
      </w:pPr>
      <w:r w:rsidRPr="004E3F03">
        <w:rPr>
          <w:szCs w:val="24"/>
        </w:rPr>
        <w:t>Концепцию экологического образования в системе общего образования.</w:t>
      </w:r>
    </w:p>
    <w:p w:rsidR="0085239F" w:rsidRPr="004E3F03" w:rsidRDefault="00D473EC" w:rsidP="004E3F03">
      <w:pPr>
        <w:ind w:firstLine="420"/>
        <w:contextualSpacing/>
        <w:jc w:val="both"/>
        <w:rPr>
          <w:szCs w:val="24"/>
        </w:rPr>
      </w:pPr>
      <w:r w:rsidRPr="004E3F03">
        <w:rPr>
          <w:szCs w:val="24"/>
        </w:rPr>
        <w:t>С целью внедрения новых концепций преподавания разработан план, куда включены мероприятия, которые помогут преподавать учебные предметы с учетом новых концепций.</w:t>
      </w:r>
    </w:p>
    <w:p w:rsidR="0085239F" w:rsidRPr="004E3F03" w:rsidRDefault="00D473EC" w:rsidP="004E3F03">
      <w:pPr>
        <w:ind w:firstLine="420"/>
        <w:contextualSpacing/>
        <w:jc w:val="both"/>
        <w:rPr>
          <w:szCs w:val="24"/>
        </w:rPr>
      </w:pPr>
      <w:r w:rsidRPr="004E3F03">
        <w:rPr>
          <w:szCs w:val="24"/>
        </w:rPr>
        <w:t xml:space="preserve">В соответствии с планом проведена </w:t>
      </w:r>
      <w:r w:rsidR="001D0107" w:rsidRPr="004E3F03">
        <w:rPr>
          <w:szCs w:val="24"/>
        </w:rPr>
        <w:t xml:space="preserve">ревизия рабочих программ </w:t>
      </w:r>
      <w:proofErr w:type="gramStart"/>
      <w:r w:rsidR="001D0107" w:rsidRPr="004E3F03">
        <w:rPr>
          <w:szCs w:val="24"/>
        </w:rPr>
        <w:t>учебного  предмета</w:t>
      </w:r>
      <w:proofErr w:type="gramEnd"/>
      <w:r w:rsidR="001D0107" w:rsidRPr="004E3F03">
        <w:rPr>
          <w:szCs w:val="24"/>
        </w:rPr>
        <w:t xml:space="preserve"> «Биология»</w:t>
      </w:r>
      <w:r w:rsidRPr="004E3F03">
        <w:rPr>
          <w:szCs w:val="24"/>
        </w:rPr>
        <w:t>. Также проведена ревизия рабочих программ учебных предметов на соответствие концепции экологического образования в системе общего образования. Рабочие программы учебных предметов приведены в соответствие с новыми концепциями.</w:t>
      </w:r>
    </w:p>
    <w:p w:rsidR="0085239F" w:rsidRPr="004E3F03" w:rsidRDefault="00D473EC" w:rsidP="004E3F03">
      <w:pPr>
        <w:pStyle w:val="a9"/>
        <w:spacing w:after="0" w:line="240" w:lineRule="auto"/>
        <w:ind w:firstLine="567"/>
        <w:contextualSpacing/>
        <w:rPr>
          <w:sz w:val="24"/>
          <w:szCs w:val="24"/>
        </w:rPr>
      </w:pPr>
      <w:r w:rsidRPr="004E3F03">
        <w:rPr>
          <w:sz w:val="24"/>
          <w:szCs w:val="24"/>
        </w:rPr>
        <w:t xml:space="preserve">Задачами </w:t>
      </w:r>
      <w:r w:rsidRPr="004E3F03">
        <w:rPr>
          <w:b/>
          <w:sz w:val="24"/>
          <w:szCs w:val="24"/>
        </w:rPr>
        <w:t>начального общего образования</w:t>
      </w:r>
      <w:r w:rsidRPr="004E3F03">
        <w:rPr>
          <w:sz w:val="24"/>
          <w:szCs w:val="24"/>
        </w:rPr>
        <w:t xml:space="preserve"> являются воспитание и развитие обучающихся, овладение ими осмысленным чтением, письмом, счетом, функциональной грамотностью,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 а также универсальными учебными действиями.</w:t>
      </w:r>
    </w:p>
    <w:p w:rsidR="0085239F" w:rsidRPr="004E3F03" w:rsidRDefault="00D473EC" w:rsidP="004E3F03">
      <w:pPr>
        <w:widowControl w:val="0"/>
        <w:ind w:firstLine="710"/>
        <w:contextualSpacing/>
        <w:jc w:val="both"/>
        <w:rPr>
          <w:szCs w:val="24"/>
        </w:rPr>
      </w:pPr>
      <w:proofErr w:type="spellStart"/>
      <w:r w:rsidRPr="004E3F03">
        <w:rPr>
          <w:szCs w:val="24"/>
        </w:rPr>
        <w:t>Предшкольная</w:t>
      </w:r>
      <w:proofErr w:type="spellEnd"/>
      <w:r w:rsidRPr="004E3F03">
        <w:rPr>
          <w:szCs w:val="24"/>
        </w:rPr>
        <w:t xml:space="preserve"> подготовка осуществляется через организацию платной образовательной услуги по подготовке детей к школе. Основной целью проведения занятий «Школы будущего первоклассника» является подготовка ребёнка к школьной жизни, новой ведущей деятельности, снятие трудностей адаптации в новой для него социальной среде, развитие и коррекция познавательных и коммуникативных способностей ребёнка, раскрытие их возможностей и способностей. Успехом пользуется курс «</w:t>
      </w:r>
      <w:proofErr w:type="spellStart"/>
      <w:r w:rsidRPr="004E3F03">
        <w:rPr>
          <w:szCs w:val="24"/>
        </w:rPr>
        <w:t>Словолодочки</w:t>
      </w:r>
      <w:proofErr w:type="spellEnd"/>
      <w:r w:rsidRPr="004E3F03">
        <w:rPr>
          <w:szCs w:val="24"/>
        </w:rPr>
        <w:t>» - раннее обучение чтению в игровой форме.</w:t>
      </w:r>
    </w:p>
    <w:p w:rsidR="0085239F" w:rsidRPr="004E3F03" w:rsidRDefault="00D473EC" w:rsidP="004E3F03">
      <w:pPr>
        <w:pStyle w:val="a9"/>
        <w:spacing w:line="240" w:lineRule="auto"/>
        <w:ind w:right="-2" w:firstLine="709"/>
        <w:contextualSpacing/>
        <w:rPr>
          <w:sz w:val="24"/>
          <w:szCs w:val="24"/>
        </w:rPr>
      </w:pPr>
      <w:r w:rsidRPr="004E3F03">
        <w:rPr>
          <w:sz w:val="24"/>
          <w:szCs w:val="24"/>
        </w:rPr>
        <w:t xml:space="preserve">Уровень начального общего образования представлен классами, в которых обучаются дети разных уровней способностей, в том числе дети с ОВЗ. На этом уровне дифференцированное обучение становится основной стратегической линией, которая позволяет добиться становления личности младшего школьника, раскрыть его индивидуальные способности. </w:t>
      </w:r>
    </w:p>
    <w:p w:rsidR="0085239F" w:rsidRPr="004E3F03" w:rsidRDefault="00D473EC" w:rsidP="004E3F03">
      <w:pPr>
        <w:pStyle w:val="a9"/>
        <w:spacing w:after="0" w:line="240" w:lineRule="auto"/>
        <w:ind w:firstLine="567"/>
        <w:contextualSpacing/>
        <w:rPr>
          <w:sz w:val="24"/>
          <w:szCs w:val="24"/>
        </w:rPr>
      </w:pPr>
      <w:r w:rsidRPr="004E3F03">
        <w:rPr>
          <w:sz w:val="24"/>
          <w:szCs w:val="24"/>
        </w:rPr>
        <w:t xml:space="preserve">Начальное общее образование является базой для получения основного общего образования. </w:t>
      </w:r>
    </w:p>
    <w:p w:rsidR="0085239F" w:rsidRPr="004E3F03" w:rsidRDefault="00D473EC" w:rsidP="004E3F03">
      <w:pPr>
        <w:pStyle w:val="a9"/>
        <w:spacing w:after="0" w:line="240" w:lineRule="auto"/>
        <w:ind w:firstLine="567"/>
        <w:contextualSpacing/>
        <w:rPr>
          <w:sz w:val="24"/>
          <w:szCs w:val="24"/>
        </w:rPr>
      </w:pPr>
      <w:r w:rsidRPr="004E3F03">
        <w:rPr>
          <w:sz w:val="24"/>
          <w:szCs w:val="24"/>
        </w:rPr>
        <w:lastRenderedPageBreak/>
        <w:t xml:space="preserve">Задачей </w:t>
      </w:r>
      <w:r w:rsidRPr="004E3F03">
        <w:rPr>
          <w:b/>
          <w:sz w:val="24"/>
          <w:szCs w:val="24"/>
        </w:rPr>
        <w:t>основного общего образования</w:t>
      </w:r>
      <w:r w:rsidRPr="004E3F03">
        <w:rPr>
          <w:sz w:val="24"/>
          <w:szCs w:val="24"/>
        </w:rPr>
        <w:t xml:space="preserve"> является создание условий для формирования у лицеистов познавательных интересов, что позволяет школьнику определить область научных знаний, в рамках которой на уровне среднего общего образования может состояться его самоопределение.  Основное общее образование – общеобразовательные классы, лицейские: классы с углубленным изучением английского языка, гуманитарные, информационно-математические классы, биолого-экономические классы экономические классы, биолого-математические классы, биологические, социально-экономические классы. </w:t>
      </w:r>
    </w:p>
    <w:p w:rsidR="0085239F" w:rsidRPr="004E3F03" w:rsidRDefault="00AF4D08" w:rsidP="004E3F03">
      <w:pPr>
        <w:pStyle w:val="a9"/>
        <w:spacing w:after="0" w:line="240" w:lineRule="auto"/>
        <w:ind w:firstLine="567"/>
        <w:contextualSpacing/>
        <w:rPr>
          <w:sz w:val="24"/>
          <w:szCs w:val="24"/>
        </w:rPr>
      </w:pPr>
      <w:r w:rsidRPr="004E3F03">
        <w:rPr>
          <w:sz w:val="24"/>
          <w:szCs w:val="24"/>
        </w:rPr>
        <w:t>С 1 сентября 2025</w:t>
      </w:r>
      <w:r w:rsidR="00D473EC" w:rsidRPr="004E3F03">
        <w:rPr>
          <w:sz w:val="24"/>
          <w:szCs w:val="24"/>
        </w:rPr>
        <w:t xml:space="preserve"> все 5-9 классы лицея </w:t>
      </w:r>
      <w:r w:rsidRPr="004E3F03">
        <w:rPr>
          <w:sz w:val="24"/>
          <w:szCs w:val="24"/>
        </w:rPr>
        <w:t>продолжают обучение</w:t>
      </w:r>
      <w:r w:rsidR="00D473EC" w:rsidRPr="004E3F03">
        <w:rPr>
          <w:sz w:val="24"/>
          <w:szCs w:val="24"/>
        </w:rPr>
        <w:t xml:space="preserve"> </w:t>
      </w:r>
      <w:r w:rsidRPr="004E3F03">
        <w:rPr>
          <w:b/>
          <w:sz w:val="24"/>
          <w:szCs w:val="24"/>
        </w:rPr>
        <w:t>по обновленным</w:t>
      </w:r>
      <w:r w:rsidR="00D473EC" w:rsidRPr="004E3F03">
        <w:rPr>
          <w:b/>
          <w:sz w:val="24"/>
          <w:szCs w:val="24"/>
        </w:rPr>
        <w:t xml:space="preserve"> ФГОС ООО</w:t>
      </w:r>
      <w:r w:rsidR="00D473EC" w:rsidRPr="004E3F03">
        <w:rPr>
          <w:sz w:val="24"/>
          <w:szCs w:val="24"/>
        </w:rPr>
        <w:t xml:space="preserve">. </w:t>
      </w:r>
    </w:p>
    <w:p w:rsidR="0085239F" w:rsidRPr="004E3F03" w:rsidRDefault="00D473EC" w:rsidP="004E3F03">
      <w:pPr>
        <w:ind w:firstLine="709"/>
        <w:contextualSpacing/>
        <w:jc w:val="both"/>
        <w:rPr>
          <w:szCs w:val="24"/>
        </w:rPr>
      </w:pPr>
      <w:r w:rsidRPr="004E3F03">
        <w:rPr>
          <w:szCs w:val="24"/>
        </w:rPr>
        <w:t xml:space="preserve">Учебный план приведен в соответствие с федеральным учебным планом федеральной образовательной программы основного общего образования, утвержденной приказом </w:t>
      </w:r>
      <w:proofErr w:type="spellStart"/>
      <w:r w:rsidRPr="004E3F03">
        <w:rPr>
          <w:szCs w:val="24"/>
        </w:rPr>
        <w:t>Минпросвещения</w:t>
      </w:r>
      <w:proofErr w:type="spellEnd"/>
      <w:r w:rsidRPr="004E3F03">
        <w:rPr>
          <w:szCs w:val="24"/>
        </w:rPr>
        <w:t xml:space="preserve"> от 16.11.2022 № 993. В основу учебного плана положен вариант федерального учебного плана № 1 (для 5-дневной учебной недели) федеральной образовательной программы основного общего образования, утвержденной приказом </w:t>
      </w:r>
      <w:proofErr w:type="spellStart"/>
      <w:r w:rsidRPr="004E3F03">
        <w:rPr>
          <w:szCs w:val="24"/>
        </w:rPr>
        <w:t>Минпросвещения</w:t>
      </w:r>
      <w:proofErr w:type="spellEnd"/>
      <w:r w:rsidRPr="004E3F03">
        <w:rPr>
          <w:szCs w:val="24"/>
        </w:rPr>
        <w:t xml:space="preserve"> от 1</w:t>
      </w:r>
      <w:r w:rsidR="00AF4D08" w:rsidRPr="004E3F03">
        <w:rPr>
          <w:szCs w:val="24"/>
        </w:rPr>
        <w:t>6.11.2022 № 993. Вариант №1 предназначен</w:t>
      </w:r>
      <w:r w:rsidRPr="004E3F03">
        <w:rPr>
          <w:szCs w:val="24"/>
        </w:rPr>
        <w:t xml:space="preserve"> для образовательных организаций, в которых обучение ведется на русском языке. </w:t>
      </w:r>
    </w:p>
    <w:p w:rsidR="0085239F" w:rsidRPr="004E3F03" w:rsidRDefault="00D473EC" w:rsidP="004E3F03">
      <w:pPr>
        <w:ind w:firstLine="709"/>
        <w:contextualSpacing/>
        <w:jc w:val="both"/>
        <w:rPr>
          <w:szCs w:val="24"/>
        </w:rPr>
      </w:pPr>
      <w:r w:rsidRPr="004E3F03">
        <w:rPr>
          <w:szCs w:val="24"/>
        </w:rPr>
        <w:t xml:space="preserve">В учебном плане лицея отражены: все учебные предметы, курсы и модули, а также недельное распределение часов по предметам, предельно допустимая аудиторная нагрузка. Обязательная часть учебного плана определяет состав учебных предметов обязательных для всех имеющих по данной программе государственную аккредитацию образовательных организаций, реализующих образовательную программу основного общего образования, и учебное время, отводимое на их изучение по классам (годам) обучения. </w:t>
      </w:r>
    </w:p>
    <w:p w:rsidR="0085239F" w:rsidRPr="004E3F03" w:rsidRDefault="00D473EC" w:rsidP="004E3F03">
      <w:pPr>
        <w:pStyle w:val="a9"/>
        <w:spacing w:line="240" w:lineRule="auto"/>
        <w:ind w:firstLine="567"/>
        <w:contextualSpacing/>
        <w:rPr>
          <w:sz w:val="24"/>
          <w:szCs w:val="24"/>
        </w:rPr>
      </w:pPr>
      <w:r w:rsidRPr="004E3F03">
        <w:rPr>
          <w:sz w:val="24"/>
          <w:szCs w:val="24"/>
        </w:rPr>
        <w:t>Часть федерального учебного плана, формируемая участниками образовательных отношений, определяет время, отводимое на изучение учебных предметов, учебных курсов, учебных модулей по выбору обучающихся, родителей (законных представителей) несовершеннолетних обучающихся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ОВЗ.</w:t>
      </w:r>
    </w:p>
    <w:p w:rsidR="0085239F" w:rsidRPr="004E3F03" w:rsidRDefault="00D473EC" w:rsidP="004E3F03">
      <w:pPr>
        <w:pStyle w:val="a9"/>
        <w:spacing w:after="0" w:line="240" w:lineRule="auto"/>
        <w:ind w:firstLine="567"/>
        <w:contextualSpacing/>
        <w:rPr>
          <w:sz w:val="24"/>
          <w:szCs w:val="24"/>
        </w:rPr>
      </w:pPr>
      <w:r w:rsidRPr="004E3F03">
        <w:rPr>
          <w:sz w:val="24"/>
          <w:szCs w:val="24"/>
        </w:rPr>
        <w:t xml:space="preserve">Основное внимание на уровне основного общего образования акцентируется на создании условий для формирования у лицеистов познавательных интересов, что позволяет школьнику определить область научных знаний, в рамках которой на уровне среднего общего образования может состояться его самоопределение. В связи с этим, на уровне основного общего образования обучение ведется в лицейских классах технологического </w:t>
      </w:r>
      <w:r w:rsidR="00AF4D08" w:rsidRPr="004E3F03">
        <w:rPr>
          <w:sz w:val="24"/>
          <w:szCs w:val="24"/>
        </w:rPr>
        <w:t>направления с</w:t>
      </w:r>
      <w:r w:rsidRPr="004E3F03">
        <w:rPr>
          <w:sz w:val="24"/>
          <w:szCs w:val="24"/>
        </w:rPr>
        <w:t xml:space="preserve"> углубленным изучением физики,</w:t>
      </w:r>
      <w:r w:rsidR="00AF4D08" w:rsidRPr="004E3F03">
        <w:rPr>
          <w:sz w:val="24"/>
          <w:szCs w:val="24"/>
        </w:rPr>
        <w:t xml:space="preserve"> информатики и</w:t>
      </w:r>
      <w:r w:rsidRPr="004E3F03">
        <w:rPr>
          <w:sz w:val="24"/>
          <w:szCs w:val="24"/>
        </w:rPr>
        <w:t xml:space="preserve"> математики (</w:t>
      </w:r>
      <w:r w:rsidR="00AF4D08" w:rsidRPr="004E3F03">
        <w:rPr>
          <w:sz w:val="24"/>
          <w:szCs w:val="24"/>
        </w:rPr>
        <w:t xml:space="preserve">7 «Т», </w:t>
      </w:r>
      <w:r w:rsidRPr="004E3F03">
        <w:rPr>
          <w:sz w:val="24"/>
          <w:szCs w:val="24"/>
        </w:rPr>
        <w:t>8 «Т»</w:t>
      </w:r>
      <w:r w:rsidR="00AF4D08" w:rsidRPr="004E3F03">
        <w:rPr>
          <w:sz w:val="24"/>
          <w:szCs w:val="24"/>
        </w:rPr>
        <w:t>, 9 «Т»</w:t>
      </w:r>
      <w:r w:rsidRPr="004E3F03">
        <w:rPr>
          <w:sz w:val="24"/>
          <w:szCs w:val="24"/>
        </w:rPr>
        <w:t>), естественно-научного направления с у</w:t>
      </w:r>
      <w:r w:rsidR="00AF4D08" w:rsidRPr="004E3F03">
        <w:rPr>
          <w:sz w:val="24"/>
          <w:szCs w:val="24"/>
        </w:rPr>
        <w:t>глубленным изучением биологии и химии (9</w:t>
      </w:r>
      <w:r w:rsidRPr="004E3F03">
        <w:rPr>
          <w:sz w:val="24"/>
          <w:szCs w:val="24"/>
        </w:rPr>
        <w:t xml:space="preserve"> «</w:t>
      </w:r>
      <w:proofErr w:type="spellStart"/>
      <w:r w:rsidRPr="004E3F03">
        <w:rPr>
          <w:sz w:val="24"/>
          <w:szCs w:val="24"/>
        </w:rPr>
        <w:t>ЕН</w:t>
      </w:r>
      <w:proofErr w:type="spellEnd"/>
      <w:r w:rsidRPr="004E3F03">
        <w:rPr>
          <w:sz w:val="24"/>
          <w:szCs w:val="24"/>
        </w:rPr>
        <w:t>»). Учебный план основного общего образования разработан с учетом особенности и специфики основной образовательной программы основного общего образования Муниципального бюджетного общеобразовательного учреждения – лицея №18 г. Орла. Индивидуальные интересы и потребности, учащихся осуществляются через внеурочную деятельность в лицее в соответствии с требованиями федеральных государственных образовательных стандартов, основной образовательной программы основного общего образования. Во внеурочной деятельности реализуется оптимизационная модель с учетом запроса и интересов учащихся и их родителей (законных представителей). Основное общее образование является базой для получения среднего общего образования.</w:t>
      </w:r>
    </w:p>
    <w:p w:rsidR="0085239F" w:rsidRPr="004E3F03" w:rsidRDefault="00D473EC" w:rsidP="004E3F03">
      <w:pPr>
        <w:ind w:firstLine="709"/>
        <w:contextualSpacing/>
        <w:jc w:val="both"/>
        <w:rPr>
          <w:szCs w:val="24"/>
        </w:rPr>
      </w:pPr>
      <w:r w:rsidRPr="004E3F03">
        <w:rPr>
          <w:szCs w:val="24"/>
        </w:rPr>
        <w:t xml:space="preserve">Задачами </w:t>
      </w:r>
      <w:r w:rsidRPr="004E3F03">
        <w:rPr>
          <w:b/>
          <w:szCs w:val="24"/>
        </w:rPr>
        <w:t>среднего общего образования</w:t>
      </w:r>
      <w:r w:rsidRPr="004E3F03">
        <w:rPr>
          <w:szCs w:val="24"/>
        </w:rPr>
        <w:t xml:space="preserve"> являются: </w:t>
      </w:r>
    </w:p>
    <w:p w:rsidR="0085239F" w:rsidRPr="004E3F03" w:rsidRDefault="00D473EC" w:rsidP="004E3F03">
      <w:pPr>
        <w:ind w:firstLine="709"/>
        <w:contextualSpacing/>
        <w:jc w:val="both"/>
        <w:rPr>
          <w:szCs w:val="24"/>
        </w:rPr>
      </w:pPr>
      <w:r w:rsidRPr="004E3F03">
        <w:rPr>
          <w:szCs w:val="24"/>
        </w:rPr>
        <w:t>формирование российской гражданской идентичности обучающихся;</w:t>
      </w:r>
    </w:p>
    <w:p w:rsidR="0085239F" w:rsidRPr="004E3F03" w:rsidRDefault="00D473EC" w:rsidP="004E3F03">
      <w:pPr>
        <w:ind w:firstLine="709"/>
        <w:contextualSpacing/>
        <w:jc w:val="both"/>
        <w:rPr>
          <w:szCs w:val="24"/>
        </w:rPr>
      </w:pPr>
      <w:r w:rsidRPr="004E3F03">
        <w:rPr>
          <w:szCs w:val="24"/>
        </w:rPr>
        <w:t>воспитание и социализация обучающихся, их самоидентификация посредством личностно и общественно значимой деятельности, социального и гражданского становления;</w:t>
      </w:r>
    </w:p>
    <w:p w:rsidR="0085239F" w:rsidRPr="004E3F03" w:rsidRDefault="00D473EC" w:rsidP="004E3F03">
      <w:pPr>
        <w:ind w:firstLine="709"/>
        <w:contextualSpacing/>
        <w:jc w:val="both"/>
        <w:rPr>
          <w:szCs w:val="24"/>
        </w:rPr>
      </w:pPr>
      <w:r w:rsidRPr="004E3F03">
        <w:rPr>
          <w:szCs w:val="24"/>
        </w:rPr>
        <w:t>преемственность основных образовательных программ дошкольного, начального общего, основного общего, среднего общего, профессионального образования;</w:t>
      </w:r>
    </w:p>
    <w:p w:rsidR="0085239F" w:rsidRPr="004E3F03" w:rsidRDefault="00D473EC" w:rsidP="004E3F03">
      <w:pPr>
        <w:ind w:firstLine="709"/>
        <w:contextualSpacing/>
        <w:jc w:val="both"/>
        <w:rPr>
          <w:szCs w:val="24"/>
        </w:rPr>
      </w:pPr>
      <w:r w:rsidRPr="004E3F03">
        <w:rPr>
          <w:szCs w:val="24"/>
        </w:rPr>
        <w:t>организация учебного процесса с учётом целей, содержания и планируемых результатов среднего общего образования, отражённых в ФГОС СОО;</w:t>
      </w:r>
    </w:p>
    <w:p w:rsidR="0085239F" w:rsidRPr="004E3F03" w:rsidRDefault="00D473EC" w:rsidP="004E3F03">
      <w:pPr>
        <w:ind w:firstLine="709"/>
        <w:contextualSpacing/>
        <w:jc w:val="both"/>
        <w:rPr>
          <w:szCs w:val="24"/>
        </w:rPr>
      </w:pPr>
      <w:r w:rsidRPr="004E3F03">
        <w:rPr>
          <w:szCs w:val="24"/>
        </w:rPr>
        <w:t xml:space="preserve">формирование навыков самостоятельной учебной деятельности обучающихся на основе индивидуализации и профессиональной ориентации содержания среднего общего образования; </w:t>
      </w:r>
    </w:p>
    <w:p w:rsidR="0085239F" w:rsidRPr="004E3F03" w:rsidRDefault="00D473EC" w:rsidP="004E3F03">
      <w:pPr>
        <w:ind w:firstLine="709"/>
        <w:contextualSpacing/>
        <w:jc w:val="both"/>
        <w:rPr>
          <w:szCs w:val="24"/>
        </w:rPr>
      </w:pPr>
      <w:r w:rsidRPr="004E3F03">
        <w:rPr>
          <w:szCs w:val="24"/>
        </w:rPr>
        <w:lastRenderedPageBreak/>
        <w:t>подготовка обучающегося к жизни в обществе, самостоятельному жизненному выбору, продолжению образования и началу профессиональной деятельности;</w:t>
      </w:r>
    </w:p>
    <w:p w:rsidR="0085239F" w:rsidRPr="004E3F03" w:rsidRDefault="00D473EC" w:rsidP="004E3F03">
      <w:pPr>
        <w:ind w:firstLine="709"/>
        <w:contextualSpacing/>
        <w:jc w:val="both"/>
        <w:rPr>
          <w:szCs w:val="24"/>
        </w:rPr>
      </w:pPr>
      <w:r w:rsidRPr="004E3F03">
        <w:rPr>
          <w:szCs w:val="24"/>
        </w:rPr>
        <w:t>организация деятельности педагогического коллектива по созданию индивидуальных программ и учебных планов для одарённых, успешных обучающихся и (или) для обучающихся социальных групп, нуждающихся в особом внимании и поддержке.</w:t>
      </w:r>
    </w:p>
    <w:p w:rsidR="0085239F" w:rsidRPr="004E3F03" w:rsidRDefault="00D473EC" w:rsidP="004E3F03">
      <w:pPr>
        <w:pStyle w:val="a9"/>
        <w:spacing w:after="0" w:line="240" w:lineRule="auto"/>
        <w:ind w:right="-2" w:firstLine="709"/>
        <w:contextualSpacing/>
        <w:rPr>
          <w:sz w:val="24"/>
          <w:szCs w:val="24"/>
        </w:rPr>
      </w:pPr>
      <w:r w:rsidRPr="004E3F03">
        <w:rPr>
          <w:sz w:val="24"/>
          <w:szCs w:val="24"/>
        </w:rPr>
        <w:t xml:space="preserve">Ведущие документы ФГОС СОО – ООП СОО, приведённая в соответствие с </w:t>
      </w:r>
      <w:proofErr w:type="spellStart"/>
      <w:r w:rsidRPr="004E3F03">
        <w:rPr>
          <w:sz w:val="24"/>
          <w:szCs w:val="24"/>
        </w:rPr>
        <w:t>ФОП</w:t>
      </w:r>
      <w:proofErr w:type="spellEnd"/>
      <w:r w:rsidRPr="004E3F03">
        <w:rPr>
          <w:sz w:val="24"/>
          <w:szCs w:val="24"/>
        </w:rPr>
        <w:t xml:space="preserve"> СОО, рассмотренная на педагогическом совете (протокол №1 от 29.08.2023г.) и утверждённая приказом директора от 31.08.2023г. № 156/1-Д; ООП СОО (с обновлениями и дополнениями) в соответствии с ФГОС СОО (Приказ Министерства образования и науки РФ от 17 мая 2012г. № 413 "Об утверждении федерального государственного образовательного стандарта среднего общего образования" (с изменениями и дополнениями до 2022 г.) и </w:t>
      </w:r>
      <w:proofErr w:type="spellStart"/>
      <w:r w:rsidRPr="004E3F03">
        <w:rPr>
          <w:sz w:val="24"/>
          <w:szCs w:val="24"/>
        </w:rPr>
        <w:t>ПООП</w:t>
      </w:r>
      <w:proofErr w:type="spellEnd"/>
      <w:r w:rsidRPr="004E3F03">
        <w:rPr>
          <w:sz w:val="24"/>
          <w:szCs w:val="24"/>
        </w:rPr>
        <w:t>.</w:t>
      </w:r>
    </w:p>
    <w:p w:rsidR="0085239F" w:rsidRPr="004E3F03" w:rsidRDefault="00D473EC" w:rsidP="004E3F03">
      <w:pPr>
        <w:pStyle w:val="Default"/>
        <w:ind w:hanging="11"/>
        <w:contextualSpacing/>
        <w:jc w:val="both"/>
        <w:rPr>
          <w:rFonts w:ascii="Times New Roman" w:hAnsi="Times New Roman"/>
          <w:color w:val="auto"/>
          <w:szCs w:val="24"/>
        </w:rPr>
      </w:pPr>
      <w:r w:rsidRPr="004E3F03">
        <w:rPr>
          <w:rFonts w:ascii="Times New Roman" w:hAnsi="Times New Roman"/>
          <w:color w:val="auto"/>
          <w:szCs w:val="24"/>
        </w:rPr>
        <w:tab/>
      </w:r>
      <w:r w:rsidRPr="004E3F03">
        <w:rPr>
          <w:rFonts w:ascii="Times New Roman" w:hAnsi="Times New Roman"/>
          <w:color w:val="auto"/>
          <w:szCs w:val="24"/>
        </w:rPr>
        <w:tab/>
        <w:t>В 202</w:t>
      </w:r>
      <w:r w:rsidR="00DD39CC">
        <w:rPr>
          <w:rFonts w:ascii="Times New Roman" w:hAnsi="Times New Roman"/>
          <w:color w:val="auto"/>
          <w:szCs w:val="24"/>
        </w:rPr>
        <w:t>5</w:t>
      </w:r>
      <w:r w:rsidRPr="004E3F03">
        <w:rPr>
          <w:rFonts w:ascii="Times New Roman" w:hAnsi="Times New Roman"/>
          <w:color w:val="auto"/>
          <w:szCs w:val="24"/>
        </w:rPr>
        <w:t>-202</w:t>
      </w:r>
      <w:r w:rsidR="00DD39CC">
        <w:rPr>
          <w:rFonts w:ascii="Times New Roman" w:hAnsi="Times New Roman"/>
          <w:color w:val="auto"/>
          <w:szCs w:val="24"/>
        </w:rPr>
        <w:t>6</w:t>
      </w:r>
      <w:r w:rsidRPr="004E3F03">
        <w:rPr>
          <w:rFonts w:ascii="Times New Roman" w:hAnsi="Times New Roman"/>
          <w:color w:val="auto"/>
          <w:szCs w:val="24"/>
        </w:rPr>
        <w:t xml:space="preserve"> учебном году учебный план для 10-11-х классов Муниципального бюджетного общеобразовательного учреждения – лицея №18 г. Орла реализует </w:t>
      </w:r>
      <w:r w:rsidRPr="004E3F03">
        <w:rPr>
          <w:rStyle w:val="aff0"/>
          <w:rFonts w:ascii="Times New Roman" w:hAnsi="Times New Roman"/>
          <w:color w:val="auto"/>
          <w:szCs w:val="24"/>
          <w:shd w:val="clear" w:color="auto" w:fill="FFFFFF"/>
        </w:rPr>
        <w:t>обновленный федеральный государственный стандарт среднего общего образования (ФГОС СОО)</w:t>
      </w:r>
      <w:r w:rsidRPr="004E3F03">
        <w:rPr>
          <w:rFonts w:ascii="Times New Roman" w:hAnsi="Times New Roman"/>
          <w:color w:val="auto"/>
          <w:szCs w:val="24"/>
        </w:rPr>
        <w:t xml:space="preserve"> (</w:t>
      </w:r>
      <w:hyperlink r:id="rId9" w:history="1">
        <w:r w:rsidRPr="004E3F03">
          <w:rPr>
            <w:rStyle w:val="aff"/>
            <w:rFonts w:ascii="Times New Roman" w:hAnsi="Times New Roman"/>
            <w:color w:val="auto"/>
            <w:szCs w:val="24"/>
            <w:shd w:val="clear" w:color="auto" w:fill="FFFFFF"/>
          </w:rPr>
          <w:t xml:space="preserve">Приказ </w:t>
        </w:r>
        <w:proofErr w:type="spellStart"/>
        <w:r w:rsidRPr="004E3F03">
          <w:rPr>
            <w:rStyle w:val="aff"/>
            <w:rFonts w:ascii="Times New Roman" w:hAnsi="Times New Roman"/>
            <w:color w:val="auto"/>
            <w:szCs w:val="24"/>
            <w:shd w:val="clear" w:color="auto" w:fill="FFFFFF"/>
          </w:rPr>
          <w:t>Минпросвещения</w:t>
        </w:r>
        <w:proofErr w:type="spellEnd"/>
        <w:r w:rsidRPr="004E3F03">
          <w:rPr>
            <w:rStyle w:val="aff"/>
            <w:rFonts w:ascii="Times New Roman" w:hAnsi="Times New Roman"/>
            <w:color w:val="auto"/>
            <w:szCs w:val="24"/>
            <w:shd w:val="clear" w:color="auto" w:fill="FFFFFF"/>
          </w:rPr>
          <w:t xml:space="preserve"> России от 12.08.2022 № 732</w:t>
        </w:r>
      </w:hyperlink>
      <w:r w:rsidRPr="004E3F03">
        <w:rPr>
          <w:rFonts w:ascii="Times New Roman" w:hAnsi="Times New Roman"/>
          <w:color w:val="auto"/>
          <w:szCs w:val="24"/>
          <w:shd w:val="clear" w:color="auto" w:fill="FFFFFF"/>
        </w:rPr>
        <w:t>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РФ».</w:t>
      </w:r>
      <w:r w:rsidRPr="004E3F03">
        <w:rPr>
          <w:rFonts w:ascii="Times New Roman" w:hAnsi="Times New Roman"/>
          <w:color w:val="auto"/>
          <w:szCs w:val="24"/>
        </w:rPr>
        <w:t xml:space="preserve">). В соответствии с </w:t>
      </w:r>
      <w:r w:rsidRPr="004E3F03">
        <w:rPr>
          <w:rFonts w:ascii="Times New Roman" w:hAnsi="Times New Roman"/>
          <w:b/>
          <w:color w:val="auto"/>
          <w:szCs w:val="24"/>
        </w:rPr>
        <w:t xml:space="preserve">подпунктом 27.9 </w:t>
      </w:r>
      <w:r w:rsidRPr="004E3F03">
        <w:rPr>
          <w:rFonts w:ascii="Times New Roman" w:hAnsi="Times New Roman"/>
          <w:color w:val="auto"/>
          <w:szCs w:val="24"/>
        </w:rPr>
        <w:t xml:space="preserve">пункта 27 приказа </w:t>
      </w:r>
      <w:proofErr w:type="spellStart"/>
      <w:r w:rsidRPr="004E3F03">
        <w:rPr>
          <w:rFonts w:ascii="Times New Roman" w:hAnsi="Times New Roman"/>
          <w:color w:val="auto"/>
          <w:szCs w:val="24"/>
        </w:rPr>
        <w:t>Минпросвещения</w:t>
      </w:r>
      <w:proofErr w:type="spellEnd"/>
      <w:r w:rsidRPr="004E3F03">
        <w:rPr>
          <w:rFonts w:ascii="Times New Roman" w:hAnsi="Times New Roman"/>
          <w:color w:val="auto"/>
          <w:szCs w:val="24"/>
        </w:rPr>
        <w:t xml:space="preserve"> РФ об утверждении </w:t>
      </w:r>
      <w:proofErr w:type="spellStart"/>
      <w:r w:rsidRPr="004E3F03">
        <w:rPr>
          <w:rFonts w:ascii="Times New Roman" w:hAnsi="Times New Roman"/>
          <w:color w:val="auto"/>
          <w:szCs w:val="24"/>
        </w:rPr>
        <w:t>ФОП</w:t>
      </w:r>
      <w:proofErr w:type="spellEnd"/>
      <w:r w:rsidRPr="004E3F03">
        <w:rPr>
          <w:rFonts w:ascii="Times New Roman" w:hAnsi="Times New Roman"/>
          <w:color w:val="auto"/>
          <w:szCs w:val="24"/>
        </w:rPr>
        <w:t xml:space="preserve"> СОО учебный план профиля обучения содержит не менее 13 учебных предметов</w:t>
      </w:r>
      <w:r w:rsidRPr="004E3F03">
        <w:rPr>
          <w:rFonts w:ascii="Times New Roman" w:hAnsi="Times New Roman"/>
          <w:b/>
          <w:color w:val="auto"/>
          <w:szCs w:val="24"/>
        </w:rPr>
        <w:t xml:space="preserve"> </w:t>
      </w:r>
      <w:r w:rsidRPr="004E3F03">
        <w:rPr>
          <w:rFonts w:ascii="Times New Roman" w:hAnsi="Times New Roman"/>
          <w:color w:val="auto"/>
          <w:szCs w:val="24"/>
        </w:rPr>
        <w:t xml:space="preserve">("Русский язык", "Литература", "Иностранный язык", "Математика", "Информатика", "История", "Обществознание", "География", "Физика", "Химия", "Биология", "Физическая культура", "Основы безопасности и защиты Родины") и предусматривает изучение не менее 2 учебных предметов на углубленном уровне из соответствующей профилю обучения предметной области и (или) смежной с ней предметной области. </w:t>
      </w:r>
    </w:p>
    <w:p w:rsidR="0085239F" w:rsidRPr="004E3F03" w:rsidRDefault="00D473EC" w:rsidP="004E3F03">
      <w:pPr>
        <w:pStyle w:val="Default"/>
        <w:ind w:hanging="11"/>
        <w:contextualSpacing/>
        <w:jc w:val="both"/>
        <w:rPr>
          <w:rFonts w:ascii="Times New Roman" w:hAnsi="Times New Roman"/>
          <w:color w:val="auto"/>
          <w:szCs w:val="24"/>
        </w:rPr>
      </w:pPr>
      <w:r w:rsidRPr="004E3F03">
        <w:rPr>
          <w:rFonts w:ascii="Times New Roman" w:hAnsi="Times New Roman"/>
          <w:color w:val="auto"/>
          <w:szCs w:val="24"/>
        </w:rPr>
        <w:tab/>
      </w:r>
      <w:r w:rsidRPr="004E3F03">
        <w:rPr>
          <w:rFonts w:ascii="Times New Roman" w:hAnsi="Times New Roman"/>
          <w:color w:val="auto"/>
          <w:szCs w:val="24"/>
        </w:rPr>
        <w:tab/>
        <w:t xml:space="preserve">В соответствии с подпунктом </w:t>
      </w:r>
      <w:r w:rsidRPr="004E3F03">
        <w:rPr>
          <w:rFonts w:ascii="Times New Roman" w:hAnsi="Times New Roman"/>
          <w:b/>
          <w:color w:val="auto"/>
          <w:szCs w:val="24"/>
        </w:rPr>
        <w:t xml:space="preserve">27.13 </w:t>
      </w:r>
      <w:r w:rsidRPr="004E3F03">
        <w:rPr>
          <w:rFonts w:ascii="Times New Roman" w:hAnsi="Times New Roman"/>
          <w:color w:val="auto"/>
          <w:szCs w:val="24"/>
        </w:rPr>
        <w:t xml:space="preserve">пункта 27 приказа </w:t>
      </w:r>
      <w:proofErr w:type="spellStart"/>
      <w:r w:rsidRPr="004E3F03">
        <w:rPr>
          <w:rFonts w:ascii="Times New Roman" w:hAnsi="Times New Roman"/>
          <w:color w:val="auto"/>
          <w:szCs w:val="24"/>
        </w:rPr>
        <w:t>Минпросвещения</w:t>
      </w:r>
      <w:proofErr w:type="spellEnd"/>
      <w:r w:rsidRPr="004E3F03">
        <w:rPr>
          <w:rFonts w:ascii="Times New Roman" w:hAnsi="Times New Roman"/>
          <w:color w:val="auto"/>
          <w:szCs w:val="24"/>
        </w:rPr>
        <w:t xml:space="preserve"> РФ об утверждении </w:t>
      </w:r>
      <w:proofErr w:type="spellStart"/>
      <w:r w:rsidRPr="004E3F03">
        <w:rPr>
          <w:rFonts w:ascii="Times New Roman" w:hAnsi="Times New Roman"/>
          <w:color w:val="auto"/>
          <w:szCs w:val="24"/>
        </w:rPr>
        <w:t>ФОП</w:t>
      </w:r>
      <w:proofErr w:type="spellEnd"/>
      <w:r w:rsidRPr="004E3F03">
        <w:rPr>
          <w:rFonts w:ascii="Times New Roman" w:hAnsi="Times New Roman"/>
          <w:color w:val="auto"/>
          <w:szCs w:val="24"/>
        </w:rPr>
        <w:t xml:space="preserve"> СОО лицей обеспечивает реализацию учебных планов следующих профилей обучения: технологического (вариант 2; с углубленным изучением математики и информатики), универсального (с углубленным изучен</w:t>
      </w:r>
      <w:r w:rsidR="00AA0156" w:rsidRPr="004E3F03">
        <w:rPr>
          <w:rFonts w:ascii="Times New Roman" w:hAnsi="Times New Roman"/>
          <w:color w:val="auto"/>
          <w:szCs w:val="24"/>
        </w:rPr>
        <w:t>ием обществознания и биологии).</w:t>
      </w:r>
    </w:p>
    <w:p w:rsidR="0085239F" w:rsidRPr="004E3F03" w:rsidRDefault="00D473EC" w:rsidP="004E3F03">
      <w:pPr>
        <w:ind w:firstLine="720"/>
        <w:contextualSpacing/>
        <w:jc w:val="both"/>
        <w:rPr>
          <w:szCs w:val="24"/>
        </w:rPr>
      </w:pPr>
      <w:r w:rsidRPr="004E3F03">
        <w:rPr>
          <w:szCs w:val="24"/>
        </w:rPr>
        <w:t>Учебный план каждого профиля обучения в 10-11-х классах состоит из 13 учебных предметов, курсов, модулей по выбору.</w:t>
      </w:r>
    </w:p>
    <w:p w:rsidR="0085239F" w:rsidRPr="004E3F03" w:rsidRDefault="00D473EC" w:rsidP="004E3F03">
      <w:pPr>
        <w:ind w:firstLine="709"/>
        <w:contextualSpacing/>
        <w:jc w:val="both"/>
        <w:rPr>
          <w:szCs w:val="24"/>
        </w:rPr>
      </w:pPr>
      <w:r w:rsidRPr="004E3F03">
        <w:rPr>
          <w:szCs w:val="24"/>
        </w:rPr>
        <w:t xml:space="preserve">Учебный план профиля в лицее строится с ориентацией на будущую сферу профессиональной деятельности, с учетом предполагаемого продолжения образования обучающихся, для чего заранее осуществляется мониторинг </w:t>
      </w:r>
      <w:proofErr w:type="gramStart"/>
      <w:r w:rsidRPr="004E3F03">
        <w:rPr>
          <w:szCs w:val="24"/>
        </w:rPr>
        <w:t>предпочтений</w:t>
      </w:r>
      <w:proofErr w:type="gramEnd"/>
      <w:r w:rsidRPr="004E3F03">
        <w:rPr>
          <w:szCs w:val="24"/>
        </w:rPr>
        <w:t xml:space="preserve"> обучающихся и их родителей (законных представителей).</w:t>
      </w:r>
    </w:p>
    <w:p w:rsidR="0085239F" w:rsidRPr="004E3F03" w:rsidRDefault="00D473EC" w:rsidP="004E3F03">
      <w:pPr>
        <w:ind w:firstLine="709"/>
        <w:contextualSpacing/>
        <w:jc w:val="both"/>
        <w:rPr>
          <w:szCs w:val="24"/>
        </w:rPr>
      </w:pPr>
      <w:r w:rsidRPr="004E3F03">
        <w:rPr>
          <w:szCs w:val="24"/>
        </w:rPr>
        <w:t xml:space="preserve">В лицее реализуется учебный план </w:t>
      </w:r>
      <w:r w:rsidRPr="004E3F03">
        <w:rPr>
          <w:b/>
          <w:szCs w:val="24"/>
        </w:rPr>
        <w:t>технологического профиля</w:t>
      </w:r>
      <w:r w:rsidRPr="004E3F03">
        <w:rPr>
          <w:szCs w:val="24"/>
        </w:rPr>
        <w:t xml:space="preserve"> с углубленным изучением математики и информатики; </w:t>
      </w:r>
      <w:r w:rsidRPr="004E3F03">
        <w:rPr>
          <w:b/>
          <w:szCs w:val="24"/>
        </w:rPr>
        <w:t>универсального профиля</w:t>
      </w:r>
      <w:r w:rsidRPr="004E3F03">
        <w:rPr>
          <w:szCs w:val="24"/>
        </w:rPr>
        <w:t xml:space="preserve"> с изучением на углубленном уровне обществознания, биологии.</w:t>
      </w:r>
    </w:p>
    <w:p w:rsidR="0085239F" w:rsidRPr="004E3F03" w:rsidRDefault="00D473EC" w:rsidP="004E3F03">
      <w:pPr>
        <w:ind w:firstLine="720"/>
        <w:contextualSpacing/>
        <w:jc w:val="both"/>
        <w:rPr>
          <w:szCs w:val="24"/>
        </w:rPr>
      </w:pPr>
      <w:r w:rsidRPr="004E3F03">
        <w:rPr>
          <w:szCs w:val="24"/>
        </w:rPr>
        <w:t xml:space="preserve">Помимо учебных предметов с учетом образовательных потребностей обучающихся и их родителей (законных представителей) введены предметы и </w:t>
      </w:r>
      <w:r w:rsidR="00BC16E6" w:rsidRPr="004E3F03">
        <w:rPr>
          <w:szCs w:val="24"/>
        </w:rPr>
        <w:t>курсы по выбору:</w:t>
      </w:r>
      <w:r w:rsidRPr="004E3F03">
        <w:rPr>
          <w:szCs w:val="24"/>
        </w:rPr>
        <w:t xml:space="preserve"> «Практикум по решению задач по математике», «Решение задач по информатике», </w:t>
      </w:r>
      <w:r w:rsidR="00BC16E6" w:rsidRPr="004E3F03">
        <w:rPr>
          <w:szCs w:val="24"/>
        </w:rPr>
        <w:t>«Решение задач по биологии»</w:t>
      </w:r>
      <w:r w:rsidRPr="004E3F03">
        <w:rPr>
          <w:szCs w:val="24"/>
        </w:rPr>
        <w:t>, «Методы решения физических задач», «Решение задач по биологии», «Решение задач по химии», «Актуальные вопросы обществознания».</w:t>
      </w:r>
    </w:p>
    <w:p w:rsidR="0085239F" w:rsidRPr="004E3F03" w:rsidRDefault="00D473EC" w:rsidP="004E3F03">
      <w:pPr>
        <w:contextualSpacing/>
        <w:jc w:val="both"/>
        <w:rPr>
          <w:szCs w:val="24"/>
        </w:rPr>
      </w:pPr>
      <w:r w:rsidRPr="004E3F03">
        <w:rPr>
          <w:b/>
          <w:szCs w:val="24"/>
        </w:rPr>
        <w:t>Профили и предметы на углубленном уровне</w:t>
      </w:r>
    </w:p>
    <w:tbl>
      <w:tblPr>
        <w:tblW w:w="10198" w:type="dxa"/>
        <w:jc w:val="center"/>
        <w:tblCellMar>
          <w:top w:w="15" w:type="dxa"/>
          <w:left w:w="15" w:type="dxa"/>
          <w:bottom w:w="15" w:type="dxa"/>
          <w:right w:w="15" w:type="dxa"/>
        </w:tblCellMar>
        <w:tblLook w:val="0600" w:firstRow="0" w:lastRow="0" w:firstColumn="0" w:lastColumn="0" w:noHBand="1" w:noVBand="1"/>
      </w:tblPr>
      <w:tblGrid>
        <w:gridCol w:w="2060"/>
        <w:gridCol w:w="2835"/>
        <w:gridCol w:w="2651"/>
        <w:gridCol w:w="2652"/>
      </w:tblGrid>
      <w:tr w:rsidR="004E3F03" w:rsidRPr="004E3F03">
        <w:trPr>
          <w:jc w:val="center"/>
        </w:trPr>
        <w:tc>
          <w:tcPr>
            <w:tcW w:w="20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5239F" w:rsidRPr="004E3F03" w:rsidRDefault="00D473EC" w:rsidP="004E3F03">
            <w:pPr>
              <w:contextualSpacing/>
              <w:jc w:val="both"/>
              <w:rPr>
                <w:szCs w:val="24"/>
              </w:rPr>
            </w:pPr>
            <w:r w:rsidRPr="004E3F03">
              <w:rPr>
                <w:b/>
                <w:szCs w:val="24"/>
              </w:rPr>
              <w:t>Профиль</w:t>
            </w:r>
          </w:p>
        </w:tc>
        <w:tc>
          <w:tcPr>
            <w:tcW w:w="2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5239F" w:rsidRPr="004E3F03" w:rsidRDefault="00D473EC" w:rsidP="004E3F03">
            <w:pPr>
              <w:contextualSpacing/>
              <w:jc w:val="both"/>
              <w:rPr>
                <w:szCs w:val="24"/>
              </w:rPr>
            </w:pPr>
            <w:r w:rsidRPr="004E3F03">
              <w:rPr>
                <w:b/>
                <w:szCs w:val="24"/>
              </w:rPr>
              <w:t>Предметы, изучаемые на углубленном уровне</w:t>
            </w:r>
          </w:p>
        </w:tc>
        <w:tc>
          <w:tcPr>
            <w:tcW w:w="26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5239F" w:rsidRPr="004E3F03" w:rsidRDefault="00D473EC" w:rsidP="004E3F03">
            <w:pPr>
              <w:contextualSpacing/>
              <w:jc w:val="both"/>
              <w:rPr>
                <w:szCs w:val="24"/>
              </w:rPr>
            </w:pPr>
            <w:r w:rsidRPr="004E3F03">
              <w:rPr>
                <w:b/>
                <w:szCs w:val="24"/>
              </w:rPr>
              <w:t xml:space="preserve">Количество обучающихся по профилю в </w:t>
            </w:r>
            <w:r w:rsidR="00BC16E6" w:rsidRPr="004E3F03">
              <w:rPr>
                <w:b/>
                <w:szCs w:val="24"/>
              </w:rPr>
              <w:t xml:space="preserve">2024/25 </w:t>
            </w:r>
            <w:r w:rsidRPr="004E3F03">
              <w:rPr>
                <w:b/>
                <w:szCs w:val="24"/>
              </w:rPr>
              <w:t>учебном году</w:t>
            </w:r>
          </w:p>
        </w:tc>
        <w:tc>
          <w:tcPr>
            <w:tcW w:w="26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5239F" w:rsidRPr="004E3F03" w:rsidRDefault="00D473EC" w:rsidP="004E3F03">
            <w:pPr>
              <w:contextualSpacing/>
              <w:jc w:val="both"/>
              <w:rPr>
                <w:szCs w:val="24"/>
              </w:rPr>
            </w:pPr>
            <w:r w:rsidRPr="004E3F03">
              <w:rPr>
                <w:b/>
                <w:szCs w:val="24"/>
              </w:rPr>
              <w:t>Количество обучающихся по профилю в 202</w:t>
            </w:r>
            <w:r w:rsidR="00BC16E6" w:rsidRPr="004E3F03">
              <w:rPr>
                <w:b/>
                <w:szCs w:val="24"/>
              </w:rPr>
              <w:t>5</w:t>
            </w:r>
            <w:r w:rsidRPr="004E3F03">
              <w:rPr>
                <w:b/>
                <w:szCs w:val="24"/>
              </w:rPr>
              <w:t>/2</w:t>
            </w:r>
            <w:r w:rsidR="00BC16E6" w:rsidRPr="004E3F03">
              <w:rPr>
                <w:b/>
                <w:szCs w:val="24"/>
              </w:rPr>
              <w:t>6</w:t>
            </w:r>
            <w:r w:rsidRPr="004E3F03">
              <w:rPr>
                <w:b/>
                <w:szCs w:val="24"/>
              </w:rPr>
              <w:t xml:space="preserve"> учебном году</w:t>
            </w:r>
          </w:p>
        </w:tc>
      </w:tr>
      <w:tr w:rsidR="004E3F03" w:rsidRPr="004E3F03">
        <w:trPr>
          <w:jc w:val="center"/>
        </w:trPr>
        <w:tc>
          <w:tcPr>
            <w:tcW w:w="20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5239F" w:rsidRPr="004E3F03" w:rsidRDefault="00D473EC" w:rsidP="004E3F03">
            <w:pPr>
              <w:contextualSpacing/>
              <w:jc w:val="both"/>
              <w:rPr>
                <w:szCs w:val="24"/>
              </w:rPr>
            </w:pPr>
            <w:r w:rsidRPr="004E3F03">
              <w:rPr>
                <w:szCs w:val="24"/>
              </w:rPr>
              <w:t>Технологический</w:t>
            </w:r>
          </w:p>
        </w:tc>
        <w:tc>
          <w:tcPr>
            <w:tcW w:w="2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5239F" w:rsidRPr="004E3F03" w:rsidRDefault="00D473EC" w:rsidP="004E3F03">
            <w:pPr>
              <w:contextualSpacing/>
              <w:jc w:val="both"/>
              <w:rPr>
                <w:szCs w:val="24"/>
              </w:rPr>
            </w:pPr>
            <w:r w:rsidRPr="004E3F03">
              <w:rPr>
                <w:szCs w:val="24"/>
              </w:rPr>
              <w:t>Математика. Информатика</w:t>
            </w:r>
          </w:p>
        </w:tc>
        <w:tc>
          <w:tcPr>
            <w:tcW w:w="26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5239F" w:rsidRPr="004E3F03" w:rsidRDefault="00D473EC" w:rsidP="004E3F03">
            <w:pPr>
              <w:contextualSpacing/>
              <w:jc w:val="both"/>
              <w:rPr>
                <w:szCs w:val="24"/>
              </w:rPr>
            </w:pPr>
            <w:r w:rsidRPr="004E3F03">
              <w:rPr>
                <w:szCs w:val="24"/>
              </w:rPr>
              <w:t>46</w:t>
            </w:r>
          </w:p>
        </w:tc>
        <w:tc>
          <w:tcPr>
            <w:tcW w:w="26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5239F" w:rsidRPr="004E3F03" w:rsidRDefault="00BC16E6" w:rsidP="004E3F03">
            <w:pPr>
              <w:contextualSpacing/>
              <w:jc w:val="both"/>
              <w:rPr>
                <w:szCs w:val="24"/>
              </w:rPr>
            </w:pPr>
            <w:r w:rsidRPr="004E3F03">
              <w:rPr>
                <w:szCs w:val="24"/>
              </w:rPr>
              <w:t>48</w:t>
            </w:r>
          </w:p>
        </w:tc>
      </w:tr>
      <w:tr w:rsidR="004E3F03" w:rsidRPr="004E3F03">
        <w:trPr>
          <w:jc w:val="center"/>
        </w:trPr>
        <w:tc>
          <w:tcPr>
            <w:tcW w:w="20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5239F" w:rsidRPr="004E3F03" w:rsidRDefault="00D473EC" w:rsidP="004E3F03">
            <w:pPr>
              <w:contextualSpacing/>
              <w:jc w:val="both"/>
              <w:rPr>
                <w:szCs w:val="24"/>
              </w:rPr>
            </w:pPr>
            <w:r w:rsidRPr="004E3F03">
              <w:rPr>
                <w:szCs w:val="24"/>
              </w:rPr>
              <w:t>Социально-экономический</w:t>
            </w:r>
          </w:p>
        </w:tc>
        <w:tc>
          <w:tcPr>
            <w:tcW w:w="2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5239F" w:rsidRPr="004E3F03" w:rsidRDefault="00D473EC" w:rsidP="004E3F03">
            <w:pPr>
              <w:contextualSpacing/>
              <w:jc w:val="both"/>
              <w:rPr>
                <w:szCs w:val="24"/>
              </w:rPr>
            </w:pPr>
            <w:r w:rsidRPr="004E3F03">
              <w:rPr>
                <w:szCs w:val="24"/>
              </w:rPr>
              <w:t>Математика. Обществознание</w:t>
            </w:r>
          </w:p>
          <w:p w:rsidR="0085239F" w:rsidRPr="004E3F03" w:rsidRDefault="0085239F" w:rsidP="004E3F03">
            <w:pPr>
              <w:contextualSpacing/>
              <w:jc w:val="both"/>
              <w:rPr>
                <w:szCs w:val="24"/>
              </w:rPr>
            </w:pPr>
          </w:p>
        </w:tc>
        <w:tc>
          <w:tcPr>
            <w:tcW w:w="26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5239F" w:rsidRPr="004E3F03" w:rsidRDefault="00D473EC" w:rsidP="004E3F03">
            <w:pPr>
              <w:contextualSpacing/>
              <w:jc w:val="both"/>
              <w:rPr>
                <w:szCs w:val="24"/>
              </w:rPr>
            </w:pPr>
            <w:r w:rsidRPr="004E3F03">
              <w:rPr>
                <w:szCs w:val="24"/>
              </w:rPr>
              <w:t>8</w:t>
            </w:r>
          </w:p>
        </w:tc>
        <w:tc>
          <w:tcPr>
            <w:tcW w:w="26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5239F" w:rsidRPr="004E3F03" w:rsidRDefault="00BC16E6" w:rsidP="004E3F03">
            <w:pPr>
              <w:contextualSpacing/>
              <w:jc w:val="both"/>
              <w:rPr>
                <w:szCs w:val="24"/>
              </w:rPr>
            </w:pPr>
            <w:r w:rsidRPr="004E3F03">
              <w:rPr>
                <w:szCs w:val="24"/>
              </w:rPr>
              <w:t>0</w:t>
            </w:r>
          </w:p>
        </w:tc>
      </w:tr>
      <w:tr w:rsidR="004E3F03" w:rsidRPr="004E3F03">
        <w:trPr>
          <w:jc w:val="center"/>
        </w:trPr>
        <w:tc>
          <w:tcPr>
            <w:tcW w:w="20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5239F" w:rsidRPr="004E3F03" w:rsidRDefault="00D473EC" w:rsidP="004E3F03">
            <w:pPr>
              <w:contextualSpacing/>
              <w:jc w:val="both"/>
              <w:rPr>
                <w:szCs w:val="24"/>
              </w:rPr>
            </w:pPr>
            <w:r w:rsidRPr="004E3F03">
              <w:rPr>
                <w:szCs w:val="24"/>
              </w:rPr>
              <w:t>Естественно-научный</w:t>
            </w:r>
          </w:p>
        </w:tc>
        <w:tc>
          <w:tcPr>
            <w:tcW w:w="2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5239F" w:rsidRPr="004E3F03" w:rsidRDefault="00D473EC" w:rsidP="004E3F03">
            <w:pPr>
              <w:contextualSpacing/>
              <w:jc w:val="both"/>
              <w:rPr>
                <w:szCs w:val="24"/>
              </w:rPr>
            </w:pPr>
            <w:r w:rsidRPr="004E3F03">
              <w:rPr>
                <w:szCs w:val="24"/>
              </w:rPr>
              <w:t>Математика.</w:t>
            </w:r>
          </w:p>
          <w:p w:rsidR="0085239F" w:rsidRPr="004E3F03" w:rsidRDefault="00D473EC" w:rsidP="004E3F03">
            <w:pPr>
              <w:contextualSpacing/>
              <w:jc w:val="both"/>
              <w:rPr>
                <w:szCs w:val="24"/>
              </w:rPr>
            </w:pPr>
            <w:r w:rsidRPr="004E3F03">
              <w:rPr>
                <w:szCs w:val="24"/>
              </w:rPr>
              <w:t>Химия</w:t>
            </w:r>
          </w:p>
          <w:p w:rsidR="0085239F" w:rsidRPr="004E3F03" w:rsidRDefault="00D473EC" w:rsidP="004E3F03">
            <w:pPr>
              <w:contextualSpacing/>
              <w:jc w:val="both"/>
              <w:rPr>
                <w:szCs w:val="24"/>
              </w:rPr>
            </w:pPr>
            <w:r w:rsidRPr="004E3F03">
              <w:rPr>
                <w:szCs w:val="24"/>
              </w:rPr>
              <w:lastRenderedPageBreak/>
              <w:t>Биология</w:t>
            </w:r>
          </w:p>
        </w:tc>
        <w:tc>
          <w:tcPr>
            <w:tcW w:w="26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5239F" w:rsidRPr="004E3F03" w:rsidRDefault="00D473EC" w:rsidP="004E3F03">
            <w:pPr>
              <w:contextualSpacing/>
              <w:jc w:val="both"/>
              <w:rPr>
                <w:szCs w:val="24"/>
              </w:rPr>
            </w:pPr>
            <w:r w:rsidRPr="004E3F03">
              <w:rPr>
                <w:szCs w:val="24"/>
              </w:rPr>
              <w:lastRenderedPageBreak/>
              <w:t>10</w:t>
            </w:r>
          </w:p>
        </w:tc>
        <w:tc>
          <w:tcPr>
            <w:tcW w:w="26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5239F" w:rsidRPr="004E3F03" w:rsidRDefault="00BC16E6" w:rsidP="004E3F03">
            <w:pPr>
              <w:contextualSpacing/>
              <w:jc w:val="both"/>
              <w:rPr>
                <w:szCs w:val="24"/>
              </w:rPr>
            </w:pPr>
            <w:r w:rsidRPr="004E3F03">
              <w:rPr>
                <w:szCs w:val="24"/>
              </w:rPr>
              <w:t>0</w:t>
            </w:r>
          </w:p>
        </w:tc>
      </w:tr>
      <w:tr w:rsidR="004E3F03" w:rsidRPr="004E3F03">
        <w:trPr>
          <w:jc w:val="center"/>
        </w:trPr>
        <w:tc>
          <w:tcPr>
            <w:tcW w:w="20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5239F" w:rsidRPr="004E3F03" w:rsidRDefault="00D473EC" w:rsidP="004E3F03">
            <w:pPr>
              <w:contextualSpacing/>
              <w:jc w:val="both"/>
              <w:rPr>
                <w:szCs w:val="24"/>
              </w:rPr>
            </w:pPr>
            <w:r w:rsidRPr="004E3F03">
              <w:rPr>
                <w:szCs w:val="24"/>
              </w:rPr>
              <w:t>Универсальный</w:t>
            </w:r>
          </w:p>
        </w:tc>
        <w:tc>
          <w:tcPr>
            <w:tcW w:w="2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5239F" w:rsidRPr="004E3F03" w:rsidRDefault="00D473EC" w:rsidP="004E3F03">
            <w:pPr>
              <w:contextualSpacing/>
              <w:jc w:val="both"/>
              <w:rPr>
                <w:szCs w:val="24"/>
              </w:rPr>
            </w:pPr>
            <w:r w:rsidRPr="004E3F03">
              <w:rPr>
                <w:szCs w:val="24"/>
              </w:rPr>
              <w:t>Обществознание. Биология</w:t>
            </w:r>
          </w:p>
        </w:tc>
        <w:tc>
          <w:tcPr>
            <w:tcW w:w="26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5239F" w:rsidRPr="004E3F03" w:rsidRDefault="00D473EC" w:rsidP="004E3F03">
            <w:pPr>
              <w:contextualSpacing/>
              <w:jc w:val="both"/>
              <w:rPr>
                <w:szCs w:val="24"/>
              </w:rPr>
            </w:pPr>
            <w:r w:rsidRPr="004E3F03">
              <w:rPr>
                <w:szCs w:val="24"/>
              </w:rPr>
              <w:t>26</w:t>
            </w:r>
          </w:p>
        </w:tc>
        <w:tc>
          <w:tcPr>
            <w:tcW w:w="26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5239F" w:rsidRPr="004E3F03" w:rsidRDefault="00BC16E6" w:rsidP="004E3F03">
            <w:pPr>
              <w:contextualSpacing/>
              <w:jc w:val="both"/>
              <w:rPr>
                <w:szCs w:val="24"/>
              </w:rPr>
            </w:pPr>
            <w:r w:rsidRPr="004E3F03">
              <w:rPr>
                <w:szCs w:val="24"/>
              </w:rPr>
              <w:t>0</w:t>
            </w:r>
          </w:p>
        </w:tc>
      </w:tr>
      <w:tr w:rsidR="004E3F03" w:rsidRPr="004E3F03">
        <w:trPr>
          <w:jc w:val="center"/>
        </w:trPr>
        <w:tc>
          <w:tcPr>
            <w:tcW w:w="20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5239F" w:rsidRPr="004E3F03" w:rsidRDefault="00D473EC" w:rsidP="004E3F03">
            <w:pPr>
              <w:contextualSpacing/>
              <w:jc w:val="both"/>
              <w:rPr>
                <w:szCs w:val="24"/>
              </w:rPr>
            </w:pPr>
            <w:r w:rsidRPr="004E3F03">
              <w:rPr>
                <w:szCs w:val="24"/>
              </w:rPr>
              <w:t>Универсальный</w:t>
            </w:r>
          </w:p>
        </w:tc>
        <w:tc>
          <w:tcPr>
            <w:tcW w:w="2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5239F" w:rsidRPr="004E3F03" w:rsidRDefault="00D473EC" w:rsidP="004E3F03">
            <w:pPr>
              <w:contextualSpacing/>
              <w:jc w:val="both"/>
              <w:rPr>
                <w:szCs w:val="24"/>
              </w:rPr>
            </w:pPr>
            <w:r w:rsidRPr="004E3F03">
              <w:rPr>
                <w:szCs w:val="24"/>
              </w:rPr>
              <w:t>Математика.</w:t>
            </w:r>
          </w:p>
          <w:p w:rsidR="0085239F" w:rsidRPr="004E3F03" w:rsidRDefault="00D473EC" w:rsidP="004E3F03">
            <w:pPr>
              <w:contextualSpacing/>
              <w:jc w:val="both"/>
              <w:rPr>
                <w:szCs w:val="24"/>
              </w:rPr>
            </w:pPr>
            <w:r w:rsidRPr="004E3F03">
              <w:rPr>
                <w:szCs w:val="24"/>
              </w:rPr>
              <w:t xml:space="preserve">Биология </w:t>
            </w:r>
          </w:p>
        </w:tc>
        <w:tc>
          <w:tcPr>
            <w:tcW w:w="26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5239F" w:rsidRPr="004E3F03" w:rsidRDefault="00D473EC" w:rsidP="004E3F03">
            <w:pPr>
              <w:contextualSpacing/>
              <w:jc w:val="both"/>
              <w:rPr>
                <w:szCs w:val="24"/>
              </w:rPr>
            </w:pPr>
            <w:r w:rsidRPr="004E3F03">
              <w:rPr>
                <w:szCs w:val="24"/>
              </w:rPr>
              <w:t>15</w:t>
            </w:r>
          </w:p>
        </w:tc>
        <w:tc>
          <w:tcPr>
            <w:tcW w:w="26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5239F" w:rsidRPr="004E3F03" w:rsidRDefault="00BC16E6" w:rsidP="004E3F03">
            <w:pPr>
              <w:contextualSpacing/>
              <w:jc w:val="both"/>
              <w:rPr>
                <w:szCs w:val="24"/>
              </w:rPr>
            </w:pPr>
            <w:r w:rsidRPr="004E3F03">
              <w:rPr>
                <w:szCs w:val="24"/>
              </w:rPr>
              <w:t>52</w:t>
            </w:r>
          </w:p>
        </w:tc>
      </w:tr>
    </w:tbl>
    <w:p w:rsidR="0085239F" w:rsidRPr="004E3F03" w:rsidRDefault="00D473EC" w:rsidP="004E3F03">
      <w:pPr>
        <w:pStyle w:val="a9"/>
        <w:spacing w:after="0" w:line="240" w:lineRule="auto"/>
        <w:ind w:firstLine="567"/>
        <w:contextualSpacing/>
        <w:rPr>
          <w:sz w:val="24"/>
          <w:szCs w:val="24"/>
        </w:rPr>
      </w:pPr>
      <w:r w:rsidRPr="004E3F03">
        <w:rPr>
          <w:sz w:val="24"/>
          <w:szCs w:val="24"/>
        </w:rPr>
        <w:t>Среднее общее образование является основой для получения начального профессионального, среднего профессионального и высшего профессионального образования.</w:t>
      </w:r>
    </w:p>
    <w:p w:rsidR="0085239F" w:rsidRPr="004E3F03" w:rsidRDefault="0085239F" w:rsidP="004E3F03">
      <w:pPr>
        <w:contextualSpacing/>
        <w:jc w:val="both"/>
        <w:rPr>
          <w:b/>
          <w:szCs w:val="24"/>
        </w:rPr>
      </w:pPr>
    </w:p>
    <w:p w:rsidR="0085239F" w:rsidRPr="004E3F03" w:rsidRDefault="00D473EC" w:rsidP="004E3F03">
      <w:pPr>
        <w:contextualSpacing/>
        <w:jc w:val="both"/>
        <w:rPr>
          <w:szCs w:val="24"/>
        </w:rPr>
      </w:pPr>
      <w:r w:rsidRPr="004E3F03">
        <w:rPr>
          <w:b/>
          <w:szCs w:val="24"/>
        </w:rPr>
        <w:t>Обучающиеся с ограниченными возможностями здоровья</w:t>
      </w:r>
    </w:p>
    <w:p w:rsidR="0085239F" w:rsidRPr="004E3F03" w:rsidRDefault="00D473EC" w:rsidP="004E3F03">
      <w:pPr>
        <w:spacing w:after="240"/>
        <w:ind w:firstLine="567"/>
        <w:contextualSpacing/>
        <w:jc w:val="both"/>
        <w:rPr>
          <w:szCs w:val="24"/>
        </w:rPr>
      </w:pPr>
      <w:r w:rsidRPr="004E3F03">
        <w:rPr>
          <w:szCs w:val="24"/>
        </w:rPr>
        <w:t>Лицей с сентября 2025 года реализует для учеников с ОВЗ адаптированные дополнительные общеобразовательные программы. И решает пять задач. Первая – оказывает психолого-педагогическую помощь и реабилитацию. Вторая – предоставляет дифференцированную помощь, в том числе техническую, от ассистента при необходимости. Третья задача – обеспечивает вербальную и невербальную коммуникацию для обучающихся с выраженными проблемами общения. Четвертая – воспитывает самостоятельность и независимость. Пятая задача – формирует интерес к определенному виду деятельности в рамках дополнительных общеобразовательных программ.</w:t>
      </w:r>
    </w:p>
    <w:p w:rsidR="0085239F" w:rsidRPr="004E3F03" w:rsidRDefault="00D473EC" w:rsidP="004E3F03">
      <w:pPr>
        <w:contextualSpacing/>
        <w:jc w:val="both"/>
        <w:rPr>
          <w:szCs w:val="24"/>
        </w:rPr>
      </w:pPr>
      <w:r w:rsidRPr="004E3F03">
        <w:rPr>
          <w:szCs w:val="24"/>
        </w:rPr>
        <w:t xml:space="preserve">Лицей реализует следующие </w:t>
      </w:r>
      <w:proofErr w:type="spellStart"/>
      <w:r w:rsidRPr="004E3F03">
        <w:rPr>
          <w:szCs w:val="24"/>
        </w:rPr>
        <w:t>ФАООП</w:t>
      </w:r>
      <w:proofErr w:type="spellEnd"/>
      <w:r w:rsidRPr="004E3F03">
        <w:rPr>
          <w:szCs w:val="24"/>
        </w:rPr>
        <w:t>:</w:t>
      </w:r>
    </w:p>
    <w:p w:rsidR="0085239F" w:rsidRPr="004E3F03" w:rsidRDefault="00D473EC" w:rsidP="004E3F03">
      <w:pPr>
        <w:contextualSpacing/>
        <w:jc w:val="both"/>
        <w:rPr>
          <w:szCs w:val="24"/>
        </w:rPr>
      </w:pPr>
      <w:r w:rsidRPr="004E3F03">
        <w:rPr>
          <w:szCs w:val="24"/>
        </w:rPr>
        <w:t>Федеральная адаптированная основная образовательная программа начального общего образования (вариант 2.1)</w:t>
      </w:r>
    </w:p>
    <w:p w:rsidR="0085239F" w:rsidRPr="004E3F03" w:rsidRDefault="00D473EC" w:rsidP="004E3F03">
      <w:pPr>
        <w:contextualSpacing/>
        <w:jc w:val="both"/>
        <w:rPr>
          <w:szCs w:val="24"/>
        </w:rPr>
      </w:pPr>
      <w:r w:rsidRPr="004E3F03">
        <w:rPr>
          <w:szCs w:val="24"/>
        </w:rPr>
        <w:t>Федеральная адаптированная основная образовательная программа начального общего образования (вариант 6.2)</w:t>
      </w:r>
    </w:p>
    <w:p w:rsidR="0085239F" w:rsidRPr="004E3F03" w:rsidRDefault="00D473EC" w:rsidP="004E3F03">
      <w:pPr>
        <w:contextualSpacing/>
        <w:jc w:val="both"/>
        <w:rPr>
          <w:szCs w:val="24"/>
        </w:rPr>
      </w:pPr>
      <w:r w:rsidRPr="004E3F03">
        <w:rPr>
          <w:szCs w:val="24"/>
        </w:rPr>
        <w:t>Федеральная адаптированная основная образовательная программа начального общего образования (вариант 5.1)</w:t>
      </w:r>
    </w:p>
    <w:p w:rsidR="0085239F" w:rsidRPr="004E3F03" w:rsidRDefault="00D473EC" w:rsidP="004E3F03">
      <w:pPr>
        <w:contextualSpacing/>
        <w:jc w:val="both"/>
        <w:rPr>
          <w:szCs w:val="24"/>
        </w:rPr>
      </w:pPr>
      <w:r w:rsidRPr="004E3F03">
        <w:rPr>
          <w:szCs w:val="24"/>
        </w:rPr>
        <w:t>Федеральная адаптированная основная образовательная программа начального общего образования (вариант 7.1)</w:t>
      </w:r>
    </w:p>
    <w:p w:rsidR="0085239F" w:rsidRPr="004E3F03" w:rsidRDefault="00D473EC" w:rsidP="004E3F03">
      <w:pPr>
        <w:contextualSpacing/>
        <w:jc w:val="both"/>
        <w:rPr>
          <w:szCs w:val="24"/>
        </w:rPr>
      </w:pPr>
      <w:r w:rsidRPr="004E3F03">
        <w:rPr>
          <w:szCs w:val="24"/>
        </w:rPr>
        <w:t>Федеральная адаптированная основная образовательная программа начального общего образования (вариант 7.2)</w:t>
      </w:r>
    </w:p>
    <w:p w:rsidR="0085239F" w:rsidRPr="004E3F03" w:rsidRDefault="00D473EC" w:rsidP="004E3F03">
      <w:pPr>
        <w:contextualSpacing/>
        <w:jc w:val="both"/>
        <w:rPr>
          <w:szCs w:val="24"/>
        </w:rPr>
      </w:pPr>
      <w:r w:rsidRPr="004E3F03">
        <w:rPr>
          <w:szCs w:val="24"/>
        </w:rPr>
        <w:t xml:space="preserve">Адаптированная основная образовательная программа основного общего образования </w:t>
      </w:r>
    </w:p>
    <w:p w:rsidR="0085239F" w:rsidRPr="004E3F03" w:rsidRDefault="00D473EC" w:rsidP="004E3F03">
      <w:pPr>
        <w:contextualSpacing/>
        <w:jc w:val="both"/>
        <w:rPr>
          <w:szCs w:val="24"/>
        </w:rPr>
      </w:pPr>
      <w:r w:rsidRPr="004E3F03">
        <w:rPr>
          <w:szCs w:val="24"/>
        </w:rPr>
        <w:t>(вариант 7.1)</w:t>
      </w:r>
    </w:p>
    <w:p w:rsidR="0085239F" w:rsidRPr="004E3F03" w:rsidRDefault="00D473EC" w:rsidP="004E3F03">
      <w:pPr>
        <w:contextualSpacing/>
        <w:jc w:val="both"/>
        <w:rPr>
          <w:szCs w:val="24"/>
          <w:shd w:val="clear" w:color="auto" w:fill="F7F9FF"/>
        </w:rPr>
      </w:pPr>
      <w:r w:rsidRPr="004E3F03">
        <w:rPr>
          <w:szCs w:val="24"/>
          <w:shd w:val="clear" w:color="auto" w:fill="F7F9FF"/>
        </w:rPr>
        <w:t xml:space="preserve">Адаптированная основная образовательная программа основного общего образования </w:t>
      </w:r>
    </w:p>
    <w:p w:rsidR="0085239F" w:rsidRPr="004E3F03" w:rsidRDefault="00D473EC" w:rsidP="004E3F03">
      <w:pPr>
        <w:contextualSpacing/>
        <w:jc w:val="both"/>
        <w:rPr>
          <w:szCs w:val="24"/>
          <w:shd w:val="clear" w:color="auto" w:fill="F7F9FF"/>
        </w:rPr>
      </w:pPr>
      <w:r w:rsidRPr="004E3F03">
        <w:rPr>
          <w:szCs w:val="24"/>
          <w:shd w:val="clear" w:color="auto" w:fill="F7F9FF"/>
        </w:rPr>
        <w:t>(вариант 5.1)</w:t>
      </w:r>
    </w:p>
    <w:p w:rsidR="0085239F" w:rsidRPr="004E3F03" w:rsidRDefault="00D473EC" w:rsidP="004E3F03">
      <w:pPr>
        <w:contextualSpacing/>
        <w:jc w:val="both"/>
        <w:rPr>
          <w:szCs w:val="24"/>
          <w:shd w:val="clear" w:color="auto" w:fill="F7F9FF"/>
        </w:rPr>
      </w:pPr>
      <w:r w:rsidRPr="004E3F03">
        <w:rPr>
          <w:szCs w:val="24"/>
          <w:shd w:val="clear" w:color="auto" w:fill="F7F9FF"/>
        </w:rPr>
        <w:t xml:space="preserve">Адаптированная основная образовательная программа основного общего образования </w:t>
      </w:r>
    </w:p>
    <w:p w:rsidR="0085239F" w:rsidRPr="004E3F03" w:rsidRDefault="00D473EC" w:rsidP="004E3F03">
      <w:pPr>
        <w:contextualSpacing/>
        <w:jc w:val="both"/>
        <w:rPr>
          <w:szCs w:val="24"/>
          <w:shd w:val="clear" w:color="auto" w:fill="F7F9FF"/>
        </w:rPr>
      </w:pPr>
      <w:r w:rsidRPr="004E3F03">
        <w:rPr>
          <w:szCs w:val="24"/>
          <w:shd w:val="clear" w:color="auto" w:fill="F7F9FF"/>
        </w:rPr>
        <w:t>(вариант 4.1)</w:t>
      </w:r>
    </w:p>
    <w:p w:rsidR="0085239F" w:rsidRPr="004E3F03" w:rsidRDefault="00D473EC" w:rsidP="004E3F03">
      <w:pPr>
        <w:contextualSpacing/>
        <w:jc w:val="both"/>
        <w:rPr>
          <w:szCs w:val="24"/>
          <w:shd w:val="clear" w:color="auto" w:fill="F7F9FF"/>
        </w:rPr>
      </w:pPr>
      <w:r w:rsidRPr="004E3F03">
        <w:rPr>
          <w:szCs w:val="24"/>
          <w:shd w:val="clear" w:color="auto" w:fill="F7F9FF"/>
        </w:rPr>
        <w:t xml:space="preserve">Адаптированная основная образовательная программа основного общего образования </w:t>
      </w:r>
    </w:p>
    <w:p w:rsidR="0085239F" w:rsidRPr="004E3F03" w:rsidRDefault="00D473EC" w:rsidP="004E3F03">
      <w:pPr>
        <w:contextualSpacing/>
        <w:jc w:val="both"/>
        <w:rPr>
          <w:szCs w:val="24"/>
        </w:rPr>
      </w:pPr>
      <w:r w:rsidRPr="004E3F03">
        <w:rPr>
          <w:szCs w:val="24"/>
          <w:shd w:val="clear" w:color="auto" w:fill="F7F9FF"/>
        </w:rPr>
        <w:t>(вариант 2.1)</w:t>
      </w:r>
    </w:p>
    <w:p w:rsidR="0085239F" w:rsidRPr="004E3F03" w:rsidRDefault="00D473EC" w:rsidP="004E3F03">
      <w:pPr>
        <w:ind w:firstLine="420"/>
        <w:contextualSpacing/>
        <w:jc w:val="both"/>
        <w:rPr>
          <w:szCs w:val="24"/>
        </w:rPr>
      </w:pPr>
      <w:r w:rsidRPr="004E3F03">
        <w:rPr>
          <w:szCs w:val="24"/>
        </w:rPr>
        <w:t xml:space="preserve">В лицее созданы специальные условия для получения образования обучающимися с ОВЗ. Классы, группы для обучающихся с ОВЗ скомплектованы в зависимости от категории обучающихся, </w:t>
      </w:r>
      <w:proofErr w:type="gramStart"/>
      <w:r w:rsidRPr="004E3F03">
        <w:rPr>
          <w:szCs w:val="24"/>
        </w:rPr>
        <w:t>вариантов</w:t>
      </w:r>
      <w:proofErr w:type="gramEnd"/>
      <w:r w:rsidRPr="004E3F03">
        <w:rPr>
          <w:szCs w:val="24"/>
        </w:rPr>
        <w:t xml:space="preserve"> адаптированных основных образовательных программ и СанПиН:</w:t>
      </w:r>
    </w:p>
    <w:p w:rsidR="0085239F" w:rsidRPr="004E3F03" w:rsidRDefault="00D473EC" w:rsidP="004E3F03">
      <w:pPr>
        <w:numPr>
          <w:ilvl w:val="0"/>
          <w:numId w:val="15"/>
        </w:numPr>
        <w:spacing w:after="100" w:afterAutospacing="1"/>
        <w:ind w:left="780" w:right="180"/>
        <w:contextualSpacing/>
        <w:jc w:val="both"/>
        <w:rPr>
          <w:szCs w:val="24"/>
        </w:rPr>
      </w:pPr>
      <w:r w:rsidRPr="004E3F03">
        <w:rPr>
          <w:szCs w:val="24"/>
        </w:rPr>
        <w:t>общеобразовательные классы, где ребенок с ОВЗ обучается совместно с обучающимися без ограничений возможностей здоровья по индивидуальной адаптированной образовательной программе.</w:t>
      </w:r>
    </w:p>
    <w:p w:rsidR="0085239F" w:rsidRPr="004E3F03" w:rsidRDefault="00D473EC" w:rsidP="004E3F03">
      <w:pPr>
        <w:ind w:firstLine="420"/>
        <w:contextualSpacing/>
        <w:jc w:val="both"/>
        <w:rPr>
          <w:szCs w:val="24"/>
        </w:rPr>
      </w:pPr>
      <w:r w:rsidRPr="004E3F03">
        <w:rPr>
          <w:szCs w:val="24"/>
        </w:rPr>
        <w:t>Разработана программа коррекционной работы, включающая коррекционно-развивающие курсы, которые проводят учитель-логопед и педагог-психолог. Применяются специальные методы, приемы и средства обучения и коррекционно-логопедической работы, в том числе специализированные компьютерные технологии, дидактические пособия, визуальные средства, обеспечивающие реализацию «обходных путей» коррекционного воздействия на речевые процессы, повышающие контроль за устной и письменной речью. В образовательном процессе ведется тщательный отбор и комбинирование методов и приемов обучения с целью смены видов деятельности обучающихся, изменения доминантного анализатора, включения в работу большинства сохранных анализаторов; использование ориентировочной основы действий (опорных сигналов, алгоритмов, образцов выполнения задания).</w:t>
      </w:r>
    </w:p>
    <w:p w:rsidR="0085239F" w:rsidRPr="004E3F03" w:rsidRDefault="0085239F" w:rsidP="004E3F03">
      <w:pPr>
        <w:contextualSpacing/>
        <w:jc w:val="both"/>
        <w:outlineLvl w:val="0"/>
        <w:rPr>
          <w:b/>
          <w:szCs w:val="24"/>
        </w:rPr>
      </w:pPr>
    </w:p>
    <w:p w:rsidR="0085239F" w:rsidRPr="004E3F03" w:rsidRDefault="00D473EC" w:rsidP="004E3F03">
      <w:pPr>
        <w:contextualSpacing/>
        <w:jc w:val="both"/>
        <w:rPr>
          <w:szCs w:val="24"/>
        </w:rPr>
      </w:pPr>
      <w:r w:rsidRPr="004E3F03">
        <w:rPr>
          <w:b/>
          <w:szCs w:val="24"/>
        </w:rPr>
        <w:lastRenderedPageBreak/>
        <w:t xml:space="preserve">Применение </w:t>
      </w:r>
      <w:proofErr w:type="spellStart"/>
      <w:r w:rsidRPr="004E3F03">
        <w:rPr>
          <w:b/>
          <w:szCs w:val="24"/>
        </w:rPr>
        <w:t>ЭОР</w:t>
      </w:r>
      <w:proofErr w:type="spellEnd"/>
      <w:r w:rsidRPr="004E3F03">
        <w:rPr>
          <w:b/>
          <w:szCs w:val="24"/>
        </w:rPr>
        <w:t xml:space="preserve"> и </w:t>
      </w:r>
      <w:proofErr w:type="spellStart"/>
      <w:r w:rsidRPr="004E3F03">
        <w:rPr>
          <w:b/>
          <w:szCs w:val="24"/>
        </w:rPr>
        <w:t>ЦОР</w:t>
      </w:r>
      <w:proofErr w:type="spellEnd"/>
    </w:p>
    <w:p w:rsidR="0085239F" w:rsidRPr="004E3F03" w:rsidRDefault="00D473EC" w:rsidP="004E3F03">
      <w:pPr>
        <w:ind w:firstLine="720"/>
        <w:contextualSpacing/>
        <w:jc w:val="both"/>
        <w:rPr>
          <w:szCs w:val="24"/>
        </w:rPr>
      </w:pPr>
      <w:r w:rsidRPr="004E3F03">
        <w:rPr>
          <w:szCs w:val="24"/>
        </w:rPr>
        <w:t xml:space="preserve">В ходе </w:t>
      </w:r>
      <w:proofErr w:type="spellStart"/>
      <w:r w:rsidRPr="004E3F03">
        <w:rPr>
          <w:szCs w:val="24"/>
        </w:rPr>
        <w:t>самообследования</w:t>
      </w:r>
      <w:proofErr w:type="spellEnd"/>
      <w:r w:rsidRPr="004E3F03">
        <w:rPr>
          <w:szCs w:val="24"/>
        </w:rPr>
        <w:t xml:space="preserve"> выявили, что в лицее созданы все условия применения электронного обучения и дистанционных образовательных технологий при реализации образовательных программ в соответствии с постановлением Правительства РФ от 11.10.2023 </w:t>
      </w:r>
      <w:r w:rsidR="00BC16E6" w:rsidRPr="004E3F03">
        <w:rPr>
          <w:szCs w:val="24"/>
        </w:rPr>
        <w:t xml:space="preserve">     №</w:t>
      </w:r>
      <w:r w:rsidRPr="004E3F03">
        <w:rPr>
          <w:szCs w:val="24"/>
        </w:rPr>
        <w:t>1678.</w:t>
      </w:r>
    </w:p>
    <w:p w:rsidR="0085239F" w:rsidRPr="004E3F03" w:rsidRDefault="00D473EC" w:rsidP="004E3F03">
      <w:pPr>
        <w:ind w:firstLine="420"/>
        <w:contextualSpacing/>
        <w:jc w:val="both"/>
        <w:rPr>
          <w:szCs w:val="24"/>
        </w:rPr>
      </w:pPr>
      <w:r w:rsidRPr="004E3F03">
        <w:rPr>
          <w:szCs w:val="24"/>
        </w:rPr>
        <w:t xml:space="preserve">Принят и опубликован на официальном сайте </w:t>
      </w:r>
      <w:r w:rsidR="00BC16E6" w:rsidRPr="004E3F03">
        <w:rPr>
          <w:szCs w:val="24"/>
        </w:rPr>
        <w:t>лицея</w:t>
      </w:r>
      <w:r w:rsidRPr="004E3F03">
        <w:rPr>
          <w:szCs w:val="24"/>
        </w:rPr>
        <w:t xml:space="preserve"> локальный нормативный акт, содержащий решение о реализации образовательных программ с применением электронного обучения, дистанционных образовательных технологий в следующем учебном году, в котором также содержатся:</w:t>
      </w:r>
    </w:p>
    <w:p w:rsidR="0085239F" w:rsidRPr="004E3F03" w:rsidRDefault="00D473EC" w:rsidP="004E3F03">
      <w:pPr>
        <w:numPr>
          <w:ilvl w:val="0"/>
          <w:numId w:val="29"/>
        </w:numPr>
        <w:spacing w:before="100" w:beforeAutospacing="1" w:after="100" w:afterAutospacing="1"/>
        <w:ind w:left="780" w:right="180"/>
        <w:contextualSpacing/>
        <w:jc w:val="both"/>
        <w:rPr>
          <w:szCs w:val="24"/>
        </w:rPr>
      </w:pPr>
      <w:r w:rsidRPr="004E3F03">
        <w:rPr>
          <w:szCs w:val="24"/>
        </w:rPr>
        <w:t>порядок оказания учебно-методической помощи обучающимся, в том числе в форме индивидуальных консультаций, оказываемых дистанционно с использованием информационных и телекоммуникационных технологий;</w:t>
      </w:r>
    </w:p>
    <w:p w:rsidR="0085239F" w:rsidRPr="004E3F03" w:rsidRDefault="00D473EC" w:rsidP="004E3F03">
      <w:pPr>
        <w:numPr>
          <w:ilvl w:val="0"/>
          <w:numId w:val="29"/>
        </w:numPr>
        <w:spacing w:before="100" w:beforeAutospacing="1" w:after="100" w:afterAutospacing="1"/>
        <w:ind w:left="780" w:right="180"/>
        <w:contextualSpacing/>
        <w:jc w:val="both"/>
        <w:rPr>
          <w:szCs w:val="24"/>
        </w:rPr>
      </w:pPr>
      <w:r w:rsidRPr="004E3F03">
        <w:rPr>
          <w:szCs w:val="24"/>
        </w:rPr>
        <w:t>порядок оказания технической помощи обучающимся и педагогическим работникам;</w:t>
      </w:r>
    </w:p>
    <w:p w:rsidR="0085239F" w:rsidRPr="004E3F03" w:rsidRDefault="00D473EC" w:rsidP="004E3F03">
      <w:pPr>
        <w:numPr>
          <w:ilvl w:val="0"/>
          <w:numId w:val="29"/>
        </w:numPr>
        <w:spacing w:before="100" w:beforeAutospacing="1" w:after="100" w:afterAutospacing="1"/>
        <w:ind w:left="780" w:right="180"/>
        <w:contextualSpacing/>
        <w:jc w:val="both"/>
        <w:rPr>
          <w:szCs w:val="24"/>
        </w:rPr>
      </w:pPr>
      <w:r w:rsidRPr="004E3F03">
        <w:rPr>
          <w:szCs w:val="24"/>
        </w:rPr>
        <w:t>порядок определения соотношение объема занятий, проводимых в форме контактной работы обучающихся с педагогами, и объема занятий, проводимых на иных условиях, а также с применением электронного обучения, дистанционных образовательных технологий;</w:t>
      </w:r>
    </w:p>
    <w:p w:rsidR="0085239F" w:rsidRPr="004E3F03" w:rsidRDefault="00D473EC" w:rsidP="004E3F03">
      <w:pPr>
        <w:numPr>
          <w:ilvl w:val="0"/>
          <w:numId w:val="29"/>
        </w:numPr>
        <w:spacing w:before="100" w:beforeAutospacing="1" w:after="100" w:afterAutospacing="1"/>
        <w:ind w:left="780" w:right="180"/>
        <w:contextualSpacing/>
        <w:jc w:val="both"/>
        <w:rPr>
          <w:szCs w:val="24"/>
        </w:rPr>
      </w:pPr>
      <w:r w:rsidRPr="004E3F03">
        <w:rPr>
          <w:szCs w:val="24"/>
        </w:rPr>
        <w:t>порядок фиксации хода образовательного процесса, промежуточной аттестации, текущего контроля успеваемости и итоговой аттестации.</w:t>
      </w:r>
    </w:p>
    <w:p w:rsidR="00AF4D08" w:rsidRPr="004E3F03" w:rsidRDefault="00AF4D08" w:rsidP="004E3F03">
      <w:pPr>
        <w:pStyle w:val="sc-kguayh"/>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680"/>
        <w:contextualSpacing/>
        <w:jc w:val="both"/>
        <w:textAlignment w:val="baseline"/>
        <w:rPr>
          <w:spacing w:val="-5"/>
        </w:rPr>
      </w:pPr>
      <w:r w:rsidRPr="004E3F03">
        <w:rPr>
          <w:rStyle w:val="sc-bznhio"/>
          <w:spacing w:val="-5"/>
          <w:bdr w:val="none" w:sz="0" w:space="0" w:color="auto" w:frame="1"/>
        </w:rPr>
        <w:t xml:space="preserve">В 2025 году была проведена работа по освоению и внедрению системы </w:t>
      </w:r>
      <w:proofErr w:type="spellStart"/>
      <w:r w:rsidRPr="004E3F03">
        <w:rPr>
          <w:rStyle w:val="sc-bznhio"/>
          <w:spacing w:val="-5"/>
          <w:bdr w:val="none" w:sz="0" w:space="0" w:color="auto" w:frame="1"/>
        </w:rPr>
        <w:t>РГИС</w:t>
      </w:r>
      <w:proofErr w:type="spellEnd"/>
      <w:r w:rsidRPr="004E3F03">
        <w:rPr>
          <w:rStyle w:val="sc-bznhio"/>
          <w:spacing w:val="-5"/>
          <w:bdr w:val="none" w:sz="0" w:space="0" w:color="auto" w:frame="1"/>
        </w:rPr>
        <w:t xml:space="preserve"> «Образование 57». Для педагогов были организованы два обучающих семинара, на которых участники ознакомились с функциональными возможностями платформы и порядком подключения к цифровому ресурсу. По результатам проведенного анкетирования выяснилось, что педагогам стало удобнее планировать уроки и отслеживать успеваемость учащихся благодаря новым инструментам анализа и отчетности, предоставляемым системой.</w:t>
      </w:r>
    </w:p>
    <w:p w:rsidR="00AF4D08" w:rsidRPr="004E3F03" w:rsidRDefault="00AF4D08" w:rsidP="004E3F03">
      <w:pPr>
        <w:pStyle w:val="sc-kguayh"/>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680"/>
        <w:contextualSpacing/>
        <w:jc w:val="both"/>
        <w:textAlignment w:val="baseline"/>
        <w:rPr>
          <w:spacing w:val="-5"/>
        </w:rPr>
      </w:pPr>
      <w:r w:rsidRPr="004E3F03">
        <w:rPr>
          <w:rStyle w:val="sc-bznhio"/>
          <w:spacing w:val="-5"/>
          <w:bdr w:val="none" w:sz="0" w:space="0" w:color="auto" w:frame="1"/>
        </w:rPr>
        <w:t>Кроме того, лицей продолжает активную работу по применению электронных образовательных ресурсов (</w:t>
      </w:r>
      <w:proofErr w:type="spellStart"/>
      <w:r w:rsidRPr="004E3F03">
        <w:rPr>
          <w:rStyle w:val="sc-bznhio"/>
          <w:spacing w:val="-5"/>
          <w:bdr w:val="none" w:sz="0" w:space="0" w:color="auto" w:frame="1"/>
        </w:rPr>
        <w:t>ЭОР</w:t>
      </w:r>
      <w:proofErr w:type="spellEnd"/>
      <w:r w:rsidRPr="004E3F03">
        <w:rPr>
          <w:rStyle w:val="sc-bznhio"/>
          <w:spacing w:val="-5"/>
          <w:bdr w:val="none" w:sz="0" w:space="0" w:color="auto" w:frame="1"/>
        </w:rPr>
        <w:t xml:space="preserve">), включённых в федеральный перечень, утвержденный приказом </w:t>
      </w:r>
      <w:proofErr w:type="spellStart"/>
      <w:r w:rsidRPr="004E3F03">
        <w:rPr>
          <w:rStyle w:val="sc-bznhio"/>
          <w:spacing w:val="-5"/>
          <w:bdr w:val="none" w:sz="0" w:space="0" w:color="auto" w:frame="1"/>
        </w:rPr>
        <w:t>Минпросвещения</w:t>
      </w:r>
      <w:proofErr w:type="spellEnd"/>
      <w:r w:rsidRPr="004E3F03">
        <w:rPr>
          <w:rStyle w:val="sc-bznhio"/>
          <w:spacing w:val="-5"/>
          <w:bdr w:val="none" w:sz="0" w:space="0" w:color="auto" w:frame="1"/>
        </w:rPr>
        <w:t xml:space="preserve"> от 02.08.2022 № 653. Использование платформы «Библиотека ЦОК» позволяет существенно расширить образовательные возможности и повысить интерес учащихся к изучению предметов. Реализация образовательных программ ведется с соблюдением требований постановления Правительства РФ от 11 октября 2023 г. № 1678 «Об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В рамках контроля качества образования в 2025 году проведена проверка рабочих программ учителей на предмет соответствия используемых </w:t>
      </w:r>
      <w:proofErr w:type="spellStart"/>
      <w:r w:rsidRPr="004E3F03">
        <w:rPr>
          <w:rStyle w:val="sc-bznhio"/>
          <w:spacing w:val="-5"/>
          <w:bdr w:val="none" w:sz="0" w:space="0" w:color="auto" w:frame="1"/>
        </w:rPr>
        <w:t>ЭОР</w:t>
      </w:r>
      <w:proofErr w:type="spellEnd"/>
      <w:r w:rsidRPr="004E3F03">
        <w:rPr>
          <w:rStyle w:val="sc-bznhio"/>
          <w:spacing w:val="-5"/>
          <w:bdr w:val="none" w:sz="0" w:space="0" w:color="auto" w:frame="1"/>
        </w:rPr>
        <w:t xml:space="preserve"> требованиям федерального перечня. Регулярно проводятся мониторинговые мероприятия для оценки эффективности внедрения </w:t>
      </w:r>
      <w:proofErr w:type="spellStart"/>
      <w:r w:rsidRPr="004E3F03">
        <w:rPr>
          <w:rStyle w:val="sc-bznhio"/>
          <w:spacing w:val="-5"/>
          <w:bdr w:val="none" w:sz="0" w:space="0" w:color="auto" w:frame="1"/>
        </w:rPr>
        <w:t>ЭОР</w:t>
      </w:r>
      <w:proofErr w:type="spellEnd"/>
      <w:r w:rsidRPr="004E3F03">
        <w:rPr>
          <w:rStyle w:val="sc-bznhio"/>
          <w:spacing w:val="-5"/>
          <w:bdr w:val="none" w:sz="0" w:space="0" w:color="auto" w:frame="1"/>
        </w:rPr>
        <w:t xml:space="preserve"> на уроках.</w:t>
      </w:r>
    </w:p>
    <w:p w:rsidR="0085239F" w:rsidRPr="004E3F03" w:rsidRDefault="0085239F" w:rsidP="004E3F03">
      <w:pPr>
        <w:contextualSpacing/>
        <w:jc w:val="both"/>
        <w:outlineLvl w:val="0"/>
        <w:rPr>
          <w:b/>
          <w:szCs w:val="24"/>
        </w:rPr>
      </w:pPr>
    </w:p>
    <w:p w:rsidR="0085239F" w:rsidRPr="004E3F03" w:rsidRDefault="00D473EC" w:rsidP="004E3F03">
      <w:pPr>
        <w:contextualSpacing/>
        <w:jc w:val="both"/>
        <w:outlineLvl w:val="0"/>
        <w:rPr>
          <w:b/>
          <w:szCs w:val="24"/>
        </w:rPr>
      </w:pPr>
      <w:r w:rsidRPr="004E3F03">
        <w:rPr>
          <w:b/>
          <w:szCs w:val="24"/>
        </w:rPr>
        <w:t xml:space="preserve"> Внеурочная деятельность</w:t>
      </w:r>
    </w:p>
    <w:p w:rsidR="0085239F" w:rsidRPr="004E3F03" w:rsidRDefault="0085239F" w:rsidP="004E3F03">
      <w:pPr>
        <w:contextualSpacing/>
        <w:jc w:val="both"/>
        <w:outlineLvl w:val="0"/>
        <w:rPr>
          <w:b/>
          <w:szCs w:val="24"/>
        </w:rPr>
      </w:pPr>
    </w:p>
    <w:p w:rsidR="0085239F" w:rsidRPr="004E3F03" w:rsidRDefault="00D473EC" w:rsidP="004E3F03">
      <w:pPr>
        <w:ind w:firstLine="426"/>
        <w:contextualSpacing/>
        <w:jc w:val="both"/>
        <w:rPr>
          <w:szCs w:val="24"/>
        </w:rPr>
      </w:pPr>
      <w:r w:rsidRPr="004E3F03">
        <w:rPr>
          <w:szCs w:val="24"/>
        </w:rPr>
        <w:t>Организация внеурочной деятельности соответствует требованиям ФГОС уровней общего образования. Структура рабочих программ внеурочной деятельности соответствует требованиям стандартов к структуре рабочих программ внеурочной деятельности.</w:t>
      </w:r>
    </w:p>
    <w:p w:rsidR="0085239F" w:rsidRPr="004E3F03" w:rsidRDefault="00D473EC" w:rsidP="004E3F03">
      <w:pPr>
        <w:ind w:firstLine="426"/>
        <w:contextualSpacing/>
        <w:jc w:val="both"/>
        <w:rPr>
          <w:szCs w:val="24"/>
        </w:rPr>
      </w:pPr>
      <w:r w:rsidRPr="004E3F03">
        <w:rPr>
          <w:szCs w:val="24"/>
        </w:rPr>
        <w:t>Все рабочие программы имеют аннотации и размещены на официальном сайте лицея.</w:t>
      </w:r>
    </w:p>
    <w:p w:rsidR="0085239F" w:rsidRPr="004E3F03" w:rsidRDefault="00D473EC" w:rsidP="004E3F03">
      <w:pPr>
        <w:ind w:firstLine="426"/>
        <w:contextualSpacing/>
        <w:jc w:val="both"/>
        <w:rPr>
          <w:szCs w:val="24"/>
        </w:rPr>
      </w:pPr>
      <w:r w:rsidRPr="004E3F03">
        <w:rPr>
          <w:szCs w:val="24"/>
        </w:rPr>
        <w:t>Формы организации внеурочной деятельности включают: кружки, секции, клуб по интересам, летний лагерь.</w:t>
      </w:r>
    </w:p>
    <w:p w:rsidR="0085239F" w:rsidRPr="004E3F03" w:rsidRDefault="00D473EC" w:rsidP="004E3F03">
      <w:pPr>
        <w:ind w:firstLine="426"/>
        <w:contextualSpacing/>
        <w:jc w:val="both"/>
        <w:rPr>
          <w:szCs w:val="24"/>
        </w:rPr>
      </w:pPr>
      <w:r w:rsidRPr="004E3F03">
        <w:rPr>
          <w:szCs w:val="24"/>
        </w:rPr>
        <w:t>В планах внеурочной деятельности всех уровней образования выделено направление – еженедельные информационно-просветительские занятия патриотической, нравственной и экологической направленности «Разговоры о важном». Внеурочные занятия «Разговоры о важном» были включены в планы внеурочной деятельности всех уровней образования в объеме 34 часов в учебный год.</w:t>
      </w:r>
    </w:p>
    <w:p w:rsidR="0085239F" w:rsidRPr="004E3F03" w:rsidRDefault="00D473EC" w:rsidP="004E3F03">
      <w:pPr>
        <w:ind w:firstLine="426"/>
        <w:contextualSpacing/>
        <w:jc w:val="both"/>
        <w:rPr>
          <w:szCs w:val="24"/>
        </w:rPr>
      </w:pPr>
      <w:r w:rsidRPr="004E3F03">
        <w:rPr>
          <w:szCs w:val="24"/>
        </w:rPr>
        <w:t xml:space="preserve">Содержание занятий «Разговоры о важном» отражает основные традиционные российские ценности: историческая память, преемственность поколений, патриотизм, доброта и добрые дела, семья и традиционные семейные ценности, культура России, наука на службе Родине, </w:t>
      </w:r>
      <w:r w:rsidRPr="004E3F03">
        <w:rPr>
          <w:szCs w:val="24"/>
        </w:rPr>
        <w:lastRenderedPageBreak/>
        <w:t xml:space="preserve">образование и его важность в жизни человека и страны, труд и профессиональная социализация, экологическая и информационная культура, здоровье и </w:t>
      </w:r>
      <w:proofErr w:type="spellStart"/>
      <w:r w:rsidRPr="004E3F03">
        <w:rPr>
          <w:szCs w:val="24"/>
        </w:rPr>
        <w:t>ЗОЖ</w:t>
      </w:r>
      <w:proofErr w:type="spellEnd"/>
      <w:r w:rsidRPr="004E3F03">
        <w:rPr>
          <w:szCs w:val="24"/>
        </w:rPr>
        <w:t>.</w:t>
      </w:r>
    </w:p>
    <w:p w:rsidR="0085239F" w:rsidRPr="004E3F03" w:rsidRDefault="00D473EC" w:rsidP="004E3F03">
      <w:pPr>
        <w:ind w:firstLine="426"/>
        <w:contextualSpacing/>
        <w:jc w:val="both"/>
        <w:rPr>
          <w:szCs w:val="24"/>
        </w:rPr>
      </w:pPr>
      <w:r w:rsidRPr="004E3F03">
        <w:rPr>
          <w:szCs w:val="24"/>
        </w:rPr>
        <w:t>Основой для подготовки к занятиям являются Методические рекомендации Института содержания и методов обучения.</w:t>
      </w:r>
    </w:p>
    <w:p w:rsidR="0085239F" w:rsidRPr="004E3F03" w:rsidRDefault="00D473EC" w:rsidP="004E3F03">
      <w:pPr>
        <w:ind w:firstLine="426"/>
        <w:contextualSpacing/>
        <w:jc w:val="both"/>
        <w:rPr>
          <w:szCs w:val="24"/>
        </w:rPr>
      </w:pPr>
      <w:r w:rsidRPr="004E3F03">
        <w:rPr>
          <w:szCs w:val="24"/>
        </w:rPr>
        <w:t>Внеурочные занятия в классах проходит каждый понедельник. Они начинаются поднятием Государственного флага Российской Федерации, слушанием (исполнением) Государственного гимна Российской Федерации. Это мероприятие проходит в общем школьном актовом зале. Затем обучающиеся расходятся по классам, где проходит тематическая часть занятия.</w:t>
      </w:r>
    </w:p>
    <w:p w:rsidR="0085239F" w:rsidRPr="004E3F03" w:rsidRDefault="00D473EC" w:rsidP="004E3F03">
      <w:pPr>
        <w:ind w:firstLine="426"/>
        <w:contextualSpacing/>
        <w:jc w:val="both"/>
        <w:rPr>
          <w:szCs w:val="24"/>
        </w:rPr>
      </w:pPr>
      <w:r w:rsidRPr="004E3F03">
        <w:rPr>
          <w:szCs w:val="24"/>
        </w:rPr>
        <w:t xml:space="preserve">Тематика «Разговоров о важном» синхронизирована с темами активностей </w:t>
      </w:r>
      <w:proofErr w:type="spellStart"/>
      <w:r w:rsidRPr="004E3F03">
        <w:rPr>
          <w:szCs w:val="24"/>
        </w:rPr>
        <w:t>РДДМ</w:t>
      </w:r>
      <w:proofErr w:type="spellEnd"/>
      <w:r w:rsidRPr="004E3F03">
        <w:rPr>
          <w:szCs w:val="24"/>
        </w:rPr>
        <w:t xml:space="preserve"> «Движение первых» и «Орлята России».</w:t>
      </w:r>
    </w:p>
    <w:p w:rsidR="0085239F" w:rsidRPr="004E3F03" w:rsidRDefault="00D473EC" w:rsidP="004E3F03">
      <w:pPr>
        <w:ind w:firstLine="426"/>
        <w:contextualSpacing/>
        <w:jc w:val="both"/>
        <w:rPr>
          <w:szCs w:val="24"/>
        </w:rPr>
      </w:pPr>
      <w:r w:rsidRPr="004E3F03">
        <w:rPr>
          <w:szCs w:val="24"/>
        </w:rPr>
        <w:t xml:space="preserve">В 2025 году в планы внеурочной деятельности ООП ООО и СОО включено </w:t>
      </w:r>
      <w:proofErr w:type="spellStart"/>
      <w:r w:rsidRPr="004E3F03">
        <w:rPr>
          <w:szCs w:val="24"/>
        </w:rPr>
        <w:t>профориентационное</w:t>
      </w:r>
      <w:proofErr w:type="spellEnd"/>
      <w:r w:rsidRPr="004E3F03">
        <w:rPr>
          <w:szCs w:val="24"/>
        </w:rPr>
        <w:t xml:space="preserve"> внеурочное занятие «Россия – мои горизонты». Занятия проводятся в 6–11-х классах по 1 часу в неделю.</w:t>
      </w:r>
    </w:p>
    <w:p w:rsidR="0085239F" w:rsidRPr="004E3F03" w:rsidRDefault="0085239F" w:rsidP="004E3F03">
      <w:pPr>
        <w:ind w:firstLine="426"/>
        <w:contextualSpacing/>
        <w:jc w:val="both"/>
        <w:rPr>
          <w:szCs w:val="24"/>
        </w:rPr>
      </w:pPr>
    </w:p>
    <w:p w:rsidR="0085239F" w:rsidRPr="004E3F03" w:rsidRDefault="0085239F" w:rsidP="004E3F03">
      <w:pPr>
        <w:ind w:firstLine="426"/>
        <w:contextualSpacing/>
        <w:jc w:val="both"/>
        <w:rPr>
          <w:b/>
          <w:szCs w:val="24"/>
        </w:rPr>
      </w:pPr>
    </w:p>
    <w:p w:rsidR="0085239F" w:rsidRPr="004E3F03" w:rsidRDefault="00D473EC" w:rsidP="004E3F03">
      <w:pPr>
        <w:contextualSpacing/>
        <w:jc w:val="both"/>
        <w:rPr>
          <w:b/>
          <w:szCs w:val="24"/>
        </w:rPr>
      </w:pPr>
      <w:r w:rsidRPr="004E3F03">
        <w:rPr>
          <w:b/>
          <w:szCs w:val="24"/>
        </w:rPr>
        <w:t>1-4 классы</w:t>
      </w:r>
    </w:p>
    <w:p w:rsidR="0085239F" w:rsidRPr="004E3F03" w:rsidRDefault="00D473EC" w:rsidP="004E3F03">
      <w:pPr>
        <w:ind w:firstLine="720"/>
        <w:contextualSpacing/>
        <w:jc w:val="both"/>
        <w:rPr>
          <w:szCs w:val="24"/>
        </w:rPr>
      </w:pPr>
      <w:r w:rsidRPr="004E3F03">
        <w:rPr>
          <w:szCs w:val="24"/>
        </w:rPr>
        <w:t>В 2025 году в соответствии с учебным планом внеурочной деятельности было отведено до 10 часов в каждом классе на занятия внеурочной деятельностью. Родителям обучающихся были предложены направления по организации деятельности ребёнка в школе во второй половине дня, с целью получения дополнительного образования. Внеурочная деятельность лицея во многом зависит от имеющихся кадровых и материальных возможностей. Для организации внеурочной деятельности учащихся были вовлечены не только учителя начальных классов, но и учителя-предметники. Для реализации введения ФГОС начального общего образования по внеурочной деятельности использовалась материально-техническая база школы (компьютер, мультимедийный проектор, спортивный зал, а также спортивная площадка около школы).</w:t>
      </w:r>
    </w:p>
    <w:p w:rsidR="0085239F" w:rsidRPr="004E3F03" w:rsidRDefault="00D473EC" w:rsidP="004E3F03">
      <w:pPr>
        <w:ind w:firstLine="720"/>
        <w:contextualSpacing/>
        <w:jc w:val="both"/>
        <w:rPr>
          <w:szCs w:val="24"/>
        </w:rPr>
      </w:pPr>
      <w:r w:rsidRPr="004E3F03">
        <w:rPr>
          <w:szCs w:val="24"/>
        </w:rPr>
        <w:t>Внеурочная деятельность оказывала воспитательное воздействие на учащихся: способствовала возникновению у ребёнка потребности в саморазвитии; формировала у ребёнка готовность и привычку к творческой деятельности; повышала собственную самооценку ученика, его статус в глазах сверстников, педагогов, родителей.</w:t>
      </w:r>
    </w:p>
    <w:p w:rsidR="0085239F" w:rsidRPr="004E3F03" w:rsidRDefault="00D473EC" w:rsidP="004E3F03">
      <w:pPr>
        <w:ind w:firstLine="720"/>
        <w:contextualSpacing/>
        <w:jc w:val="both"/>
        <w:rPr>
          <w:szCs w:val="24"/>
        </w:rPr>
      </w:pPr>
      <w:r w:rsidRPr="004E3F03">
        <w:rPr>
          <w:szCs w:val="24"/>
        </w:rPr>
        <w:t xml:space="preserve">Внеурочная деятельность в начальной школе в 2025 году была организована по следующим направлениям развития ребёнка: </w:t>
      </w:r>
    </w:p>
    <w:tbl>
      <w:tblPr>
        <w:tblpPr w:leftFromText="180" w:rightFromText="180" w:vertAnchor="text" w:tblpXSpec="center" w:tblpY="1"/>
        <w:tblOverlap w:val="neve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819"/>
      </w:tblGrid>
      <w:tr w:rsidR="004E3F03" w:rsidRPr="004E3F03">
        <w:trPr>
          <w:trHeight w:val="831"/>
        </w:trPr>
        <w:tc>
          <w:tcPr>
            <w:tcW w:w="4536" w:type="dxa"/>
            <w:tcBorders>
              <w:top w:val="single" w:sz="8" w:space="0" w:color="auto"/>
              <w:left w:val="single" w:sz="8" w:space="0" w:color="auto"/>
              <w:right w:val="single" w:sz="4" w:space="0" w:color="auto"/>
            </w:tcBorders>
          </w:tcPr>
          <w:p w:rsidR="0085239F" w:rsidRPr="004E3F03" w:rsidRDefault="00D473EC" w:rsidP="004E3F03">
            <w:pPr>
              <w:contextualSpacing/>
              <w:jc w:val="both"/>
              <w:rPr>
                <w:szCs w:val="24"/>
              </w:rPr>
            </w:pPr>
            <w:r w:rsidRPr="004E3F03">
              <w:rPr>
                <w:szCs w:val="24"/>
              </w:rPr>
              <w:t>Информационно-просветительские занятия патриотической, нравственной и экологической направленности</w:t>
            </w:r>
          </w:p>
        </w:tc>
        <w:tc>
          <w:tcPr>
            <w:tcW w:w="4819" w:type="dxa"/>
            <w:tcBorders>
              <w:top w:val="single" w:sz="8" w:space="0" w:color="auto"/>
              <w:left w:val="single" w:sz="4" w:space="0" w:color="auto"/>
              <w:right w:val="single" w:sz="4" w:space="0" w:color="auto"/>
            </w:tcBorders>
          </w:tcPr>
          <w:p w:rsidR="0085239F" w:rsidRPr="004E3F03" w:rsidRDefault="00D473EC" w:rsidP="004E3F03">
            <w:pPr>
              <w:contextualSpacing/>
              <w:jc w:val="both"/>
              <w:rPr>
                <w:szCs w:val="24"/>
              </w:rPr>
            </w:pPr>
            <w:r w:rsidRPr="004E3F03">
              <w:rPr>
                <w:szCs w:val="24"/>
              </w:rPr>
              <w:t>«Разговоры о важном»</w:t>
            </w:r>
          </w:p>
        </w:tc>
      </w:tr>
      <w:tr w:rsidR="004E3F03" w:rsidRPr="004E3F03">
        <w:trPr>
          <w:trHeight w:val="135"/>
        </w:trPr>
        <w:tc>
          <w:tcPr>
            <w:tcW w:w="4536" w:type="dxa"/>
            <w:tcBorders>
              <w:left w:val="single" w:sz="8" w:space="0" w:color="auto"/>
              <w:right w:val="single" w:sz="4" w:space="0" w:color="auto"/>
            </w:tcBorders>
          </w:tcPr>
          <w:p w:rsidR="0085239F" w:rsidRPr="004E3F03" w:rsidRDefault="00D473EC" w:rsidP="004E3F03">
            <w:pPr>
              <w:contextualSpacing/>
              <w:jc w:val="both"/>
              <w:rPr>
                <w:szCs w:val="24"/>
              </w:rPr>
            </w:pPr>
            <w:r w:rsidRPr="004E3F03">
              <w:rPr>
                <w:szCs w:val="24"/>
              </w:rPr>
              <w:t>Занятия по формированию функциональной грамотности обучающихся</w:t>
            </w:r>
          </w:p>
        </w:tc>
        <w:tc>
          <w:tcPr>
            <w:tcW w:w="4819" w:type="dxa"/>
            <w:tcBorders>
              <w:top w:val="single" w:sz="8" w:space="0" w:color="auto"/>
              <w:left w:val="single" w:sz="4" w:space="0" w:color="auto"/>
              <w:bottom w:val="single" w:sz="8" w:space="0" w:color="auto"/>
              <w:right w:val="single" w:sz="4" w:space="0" w:color="auto"/>
            </w:tcBorders>
          </w:tcPr>
          <w:p w:rsidR="0085239F" w:rsidRPr="004E3F03" w:rsidRDefault="00D473EC" w:rsidP="004E3F03">
            <w:pPr>
              <w:contextualSpacing/>
              <w:jc w:val="both"/>
              <w:rPr>
                <w:szCs w:val="24"/>
              </w:rPr>
            </w:pPr>
            <w:r w:rsidRPr="004E3F03">
              <w:rPr>
                <w:szCs w:val="24"/>
              </w:rPr>
              <w:t>«Функциональная грамотность»</w:t>
            </w:r>
          </w:p>
        </w:tc>
      </w:tr>
      <w:tr w:rsidR="004E3F03" w:rsidRPr="004E3F03">
        <w:trPr>
          <w:trHeight w:val="135"/>
        </w:trPr>
        <w:tc>
          <w:tcPr>
            <w:tcW w:w="4536" w:type="dxa"/>
            <w:tcBorders>
              <w:left w:val="single" w:sz="8" w:space="0" w:color="auto"/>
              <w:right w:val="single" w:sz="4" w:space="0" w:color="auto"/>
            </w:tcBorders>
          </w:tcPr>
          <w:p w:rsidR="0085239F" w:rsidRPr="004E3F03" w:rsidRDefault="00D473EC" w:rsidP="004E3F03">
            <w:pPr>
              <w:widowControl w:val="0"/>
              <w:tabs>
                <w:tab w:val="left" w:pos="4238"/>
                <w:tab w:val="left" w:pos="4380"/>
              </w:tabs>
              <w:ind w:left="100" w:right="33" w:firstLine="27"/>
              <w:contextualSpacing/>
              <w:jc w:val="both"/>
              <w:rPr>
                <w:szCs w:val="24"/>
              </w:rPr>
            </w:pPr>
            <w:r w:rsidRPr="004E3F03">
              <w:rPr>
                <w:szCs w:val="24"/>
              </w:rPr>
              <w:t xml:space="preserve">Мероприятия, </w:t>
            </w:r>
            <w:proofErr w:type="spellStart"/>
            <w:r w:rsidRPr="004E3F03">
              <w:rPr>
                <w:szCs w:val="24"/>
              </w:rPr>
              <w:t>КТД</w:t>
            </w:r>
            <w:proofErr w:type="spellEnd"/>
            <w:r w:rsidRPr="004E3F03">
              <w:rPr>
                <w:szCs w:val="24"/>
              </w:rPr>
              <w:t>, занятия, направленные на формирование социально-ценностных знаний, отношений и опыта позитивного преобразования социального мира на основе российских базовых национальных ценностей, накопленных предыдущими поколениями, воспитание культуры общения, развитие самостоятельности и ответственности, воспитание любви к своему Отечеству, его истории, культуре, природе.</w:t>
            </w:r>
          </w:p>
          <w:p w:rsidR="0085239F" w:rsidRPr="004E3F03" w:rsidRDefault="0085239F" w:rsidP="004E3F03">
            <w:pPr>
              <w:contextualSpacing/>
              <w:jc w:val="both"/>
              <w:rPr>
                <w:szCs w:val="24"/>
              </w:rPr>
            </w:pPr>
          </w:p>
        </w:tc>
        <w:tc>
          <w:tcPr>
            <w:tcW w:w="4819" w:type="dxa"/>
            <w:tcBorders>
              <w:top w:val="single" w:sz="8" w:space="0" w:color="auto"/>
              <w:left w:val="single" w:sz="4" w:space="0" w:color="auto"/>
              <w:bottom w:val="single" w:sz="8" w:space="0" w:color="auto"/>
              <w:right w:val="single" w:sz="4" w:space="0" w:color="auto"/>
            </w:tcBorders>
          </w:tcPr>
          <w:p w:rsidR="0085239F" w:rsidRPr="004E3F03" w:rsidRDefault="00D473EC" w:rsidP="004E3F03">
            <w:pPr>
              <w:contextualSpacing/>
              <w:jc w:val="both"/>
              <w:rPr>
                <w:szCs w:val="24"/>
              </w:rPr>
            </w:pPr>
            <w:r w:rsidRPr="004E3F03">
              <w:rPr>
                <w:szCs w:val="24"/>
              </w:rPr>
              <w:t>«Орлята России»</w:t>
            </w:r>
          </w:p>
        </w:tc>
      </w:tr>
      <w:tr w:rsidR="004E3F03" w:rsidRPr="004E3F03">
        <w:trPr>
          <w:trHeight w:val="284"/>
        </w:trPr>
        <w:tc>
          <w:tcPr>
            <w:tcW w:w="4536" w:type="dxa"/>
            <w:vMerge w:val="restart"/>
          </w:tcPr>
          <w:p w:rsidR="0085239F" w:rsidRPr="004E3F03" w:rsidRDefault="00D473EC" w:rsidP="004E3F03">
            <w:pPr>
              <w:contextualSpacing/>
              <w:jc w:val="both"/>
              <w:rPr>
                <w:szCs w:val="24"/>
                <w:u w:color="000000"/>
              </w:rPr>
            </w:pPr>
            <w:r w:rsidRPr="004E3F03">
              <w:rPr>
                <w:szCs w:val="24"/>
              </w:rPr>
              <w:t xml:space="preserve">Занятия, направленные на удовлетворение интересов и </w:t>
            </w:r>
            <w:proofErr w:type="gramStart"/>
            <w:r w:rsidRPr="004E3F03">
              <w:rPr>
                <w:szCs w:val="24"/>
              </w:rPr>
              <w:t>потребностей</w:t>
            </w:r>
            <w:proofErr w:type="gramEnd"/>
            <w:r w:rsidRPr="004E3F03">
              <w:rPr>
                <w:szCs w:val="24"/>
              </w:rPr>
              <w:t xml:space="preserve"> обучаю</w:t>
            </w:r>
            <w:r w:rsidRPr="004E3F03">
              <w:rPr>
                <w:szCs w:val="24"/>
              </w:rPr>
              <w:lastRenderedPageBreak/>
              <w:t>щихся в творческом и физическом развитии, помощь в самореализации, раскрытии и развитии способностей и талантов</w:t>
            </w:r>
          </w:p>
        </w:tc>
        <w:tc>
          <w:tcPr>
            <w:tcW w:w="4819" w:type="dxa"/>
            <w:tcBorders>
              <w:top w:val="single" w:sz="8" w:space="0" w:color="auto"/>
              <w:left w:val="single" w:sz="4" w:space="0" w:color="auto"/>
              <w:bottom w:val="nil"/>
              <w:right w:val="single" w:sz="4" w:space="0" w:color="auto"/>
            </w:tcBorders>
          </w:tcPr>
          <w:p w:rsidR="0085239F" w:rsidRPr="004E3F03" w:rsidRDefault="00D473EC" w:rsidP="004E3F03">
            <w:pPr>
              <w:contextualSpacing/>
              <w:jc w:val="both"/>
              <w:rPr>
                <w:szCs w:val="24"/>
              </w:rPr>
            </w:pPr>
            <w:r w:rsidRPr="004E3F03">
              <w:rPr>
                <w:szCs w:val="24"/>
              </w:rPr>
              <w:lastRenderedPageBreak/>
              <w:t>«Спортивный городок»</w:t>
            </w:r>
          </w:p>
        </w:tc>
      </w:tr>
      <w:tr w:rsidR="004E3F03" w:rsidRPr="004E3F03">
        <w:trPr>
          <w:trHeight w:val="137"/>
        </w:trPr>
        <w:tc>
          <w:tcPr>
            <w:tcW w:w="4536" w:type="dxa"/>
            <w:vMerge/>
          </w:tcPr>
          <w:p w:rsidR="0085239F" w:rsidRPr="004E3F03" w:rsidRDefault="0085239F" w:rsidP="004E3F03">
            <w:pPr>
              <w:contextualSpacing/>
              <w:jc w:val="both"/>
              <w:rPr>
                <w:i/>
                <w:szCs w:val="24"/>
              </w:rPr>
            </w:pPr>
          </w:p>
        </w:tc>
        <w:tc>
          <w:tcPr>
            <w:tcW w:w="4819" w:type="dxa"/>
            <w:tcBorders>
              <w:top w:val="single" w:sz="8" w:space="0" w:color="auto"/>
              <w:left w:val="single" w:sz="4" w:space="0" w:color="auto"/>
              <w:bottom w:val="single" w:sz="8" w:space="0" w:color="auto"/>
              <w:right w:val="single" w:sz="4" w:space="0" w:color="auto"/>
            </w:tcBorders>
          </w:tcPr>
          <w:p w:rsidR="0085239F" w:rsidRPr="004E3F03" w:rsidRDefault="00D473EC" w:rsidP="004E3F03">
            <w:pPr>
              <w:contextualSpacing/>
              <w:jc w:val="both"/>
              <w:rPr>
                <w:szCs w:val="24"/>
              </w:rPr>
            </w:pPr>
            <w:r w:rsidRPr="004E3F03">
              <w:rPr>
                <w:szCs w:val="24"/>
              </w:rPr>
              <w:t>«Разговор о правильном питании»</w:t>
            </w:r>
          </w:p>
        </w:tc>
      </w:tr>
      <w:tr w:rsidR="004E3F03" w:rsidRPr="004E3F03">
        <w:trPr>
          <w:trHeight w:val="137"/>
        </w:trPr>
        <w:tc>
          <w:tcPr>
            <w:tcW w:w="4536" w:type="dxa"/>
            <w:vMerge/>
          </w:tcPr>
          <w:p w:rsidR="0085239F" w:rsidRPr="004E3F03" w:rsidRDefault="0085239F" w:rsidP="004E3F03">
            <w:pPr>
              <w:contextualSpacing/>
              <w:jc w:val="both"/>
              <w:rPr>
                <w:i/>
                <w:szCs w:val="24"/>
              </w:rPr>
            </w:pPr>
          </w:p>
        </w:tc>
        <w:tc>
          <w:tcPr>
            <w:tcW w:w="4819" w:type="dxa"/>
            <w:tcBorders>
              <w:top w:val="single" w:sz="8" w:space="0" w:color="auto"/>
              <w:left w:val="single" w:sz="4" w:space="0" w:color="auto"/>
              <w:bottom w:val="single" w:sz="8" w:space="0" w:color="auto"/>
              <w:right w:val="single" w:sz="4" w:space="0" w:color="auto"/>
            </w:tcBorders>
          </w:tcPr>
          <w:p w:rsidR="0085239F" w:rsidRPr="004E3F03" w:rsidRDefault="00D473EC" w:rsidP="004E3F03">
            <w:pPr>
              <w:contextualSpacing/>
              <w:jc w:val="both"/>
              <w:rPr>
                <w:szCs w:val="24"/>
              </w:rPr>
            </w:pPr>
            <w:r w:rsidRPr="004E3F03">
              <w:rPr>
                <w:szCs w:val="24"/>
              </w:rPr>
              <w:t>«Я в мире, мир во мне»</w:t>
            </w:r>
          </w:p>
        </w:tc>
      </w:tr>
      <w:tr w:rsidR="004E3F03" w:rsidRPr="004E3F03">
        <w:trPr>
          <w:trHeight w:val="137"/>
        </w:trPr>
        <w:tc>
          <w:tcPr>
            <w:tcW w:w="4536" w:type="dxa"/>
            <w:vMerge/>
          </w:tcPr>
          <w:p w:rsidR="0085239F" w:rsidRPr="004E3F03" w:rsidRDefault="0085239F" w:rsidP="004E3F03">
            <w:pPr>
              <w:contextualSpacing/>
              <w:jc w:val="both"/>
              <w:rPr>
                <w:i/>
                <w:szCs w:val="24"/>
              </w:rPr>
            </w:pPr>
          </w:p>
        </w:tc>
        <w:tc>
          <w:tcPr>
            <w:tcW w:w="4819" w:type="dxa"/>
            <w:tcBorders>
              <w:top w:val="single" w:sz="8" w:space="0" w:color="auto"/>
              <w:left w:val="single" w:sz="4" w:space="0" w:color="auto"/>
              <w:bottom w:val="single" w:sz="8" w:space="0" w:color="auto"/>
              <w:right w:val="single" w:sz="4" w:space="0" w:color="auto"/>
            </w:tcBorders>
          </w:tcPr>
          <w:p w:rsidR="0085239F" w:rsidRPr="004E3F03" w:rsidRDefault="00D473EC" w:rsidP="004E3F03">
            <w:pPr>
              <w:contextualSpacing/>
              <w:jc w:val="both"/>
              <w:rPr>
                <w:szCs w:val="24"/>
              </w:rPr>
            </w:pPr>
            <w:r w:rsidRPr="004E3F03">
              <w:rPr>
                <w:szCs w:val="24"/>
              </w:rPr>
              <w:t>«В мире подвижных игр»</w:t>
            </w:r>
          </w:p>
        </w:tc>
      </w:tr>
      <w:tr w:rsidR="004E3F03" w:rsidRPr="004E3F03">
        <w:trPr>
          <w:trHeight w:val="337"/>
        </w:trPr>
        <w:tc>
          <w:tcPr>
            <w:tcW w:w="4536" w:type="dxa"/>
            <w:vMerge/>
          </w:tcPr>
          <w:p w:rsidR="0085239F" w:rsidRPr="004E3F03" w:rsidRDefault="0085239F" w:rsidP="004E3F03">
            <w:pPr>
              <w:contextualSpacing/>
              <w:jc w:val="both"/>
              <w:rPr>
                <w:i/>
                <w:szCs w:val="24"/>
              </w:rPr>
            </w:pPr>
          </w:p>
        </w:tc>
        <w:tc>
          <w:tcPr>
            <w:tcW w:w="4819" w:type="dxa"/>
            <w:tcBorders>
              <w:top w:val="single" w:sz="8" w:space="0" w:color="auto"/>
              <w:left w:val="single" w:sz="4" w:space="0" w:color="auto"/>
              <w:right w:val="single" w:sz="4" w:space="0" w:color="auto"/>
            </w:tcBorders>
          </w:tcPr>
          <w:p w:rsidR="0085239F" w:rsidRPr="004E3F03" w:rsidRDefault="00D473EC" w:rsidP="004E3F03">
            <w:pPr>
              <w:contextualSpacing/>
              <w:jc w:val="both"/>
              <w:rPr>
                <w:szCs w:val="24"/>
              </w:rPr>
            </w:pPr>
            <w:r w:rsidRPr="004E3F03">
              <w:rPr>
                <w:szCs w:val="24"/>
              </w:rPr>
              <w:t>«Умники и умницы»</w:t>
            </w:r>
          </w:p>
        </w:tc>
      </w:tr>
      <w:tr w:rsidR="004E3F03" w:rsidRPr="004E3F03">
        <w:trPr>
          <w:trHeight w:val="137"/>
        </w:trPr>
        <w:tc>
          <w:tcPr>
            <w:tcW w:w="4536" w:type="dxa"/>
          </w:tcPr>
          <w:p w:rsidR="0085239F" w:rsidRPr="004E3F03" w:rsidRDefault="00D473EC" w:rsidP="004E3F03">
            <w:pPr>
              <w:contextualSpacing/>
              <w:jc w:val="both"/>
              <w:rPr>
                <w:i/>
                <w:szCs w:val="24"/>
              </w:rPr>
            </w:pPr>
            <w:r w:rsidRPr="004E3F03">
              <w:rPr>
                <w:szCs w:val="24"/>
              </w:rPr>
              <w:t>Занятия, связанные с реализацией особых интеллектуальных и социокультурных потребностей обучающихся</w:t>
            </w:r>
          </w:p>
        </w:tc>
        <w:tc>
          <w:tcPr>
            <w:tcW w:w="4819" w:type="dxa"/>
            <w:tcBorders>
              <w:top w:val="single" w:sz="8" w:space="0" w:color="auto"/>
              <w:left w:val="single" w:sz="4" w:space="0" w:color="auto"/>
              <w:bottom w:val="single" w:sz="8" w:space="0" w:color="auto"/>
              <w:right w:val="single" w:sz="4" w:space="0" w:color="auto"/>
            </w:tcBorders>
          </w:tcPr>
          <w:p w:rsidR="0085239F" w:rsidRPr="004E3F03" w:rsidRDefault="00D473EC" w:rsidP="004E3F03">
            <w:pPr>
              <w:contextualSpacing/>
              <w:jc w:val="both"/>
              <w:rPr>
                <w:szCs w:val="24"/>
              </w:rPr>
            </w:pPr>
            <w:r w:rsidRPr="004E3F03">
              <w:rPr>
                <w:szCs w:val="24"/>
              </w:rPr>
              <w:t xml:space="preserve"> «Занимательная грамматика»</w:t>
            </w:r>
          </w:p>
          <w:p w:rsidR="0085239F" w:rsidRPr="004E3F03" w:rsidRDefault="00D473EC" w:rsidP="004E3F03">
            <w:pPr>
              <w:contextualSpacing/>
              <w:jc w:val="both"/>
              <w:rPr>
                <w:szCs w:val="24"/>
              </w:rPr>
            </w:pPr>
            <w:r w:rsidRPr="004E3F03">
              <w:rPr>
                <w:szCs w:val="24"/>
              </w:rPr>
              <w:t>«Занимательная математика»</w:t>
            </w:r>
          </w:p>
          <w:p w:rsidR="0085239F" w:rsidRPr="004E3F03" w:rsidRDefault="00D473EC" w:rsidP="004E3F03">
            <w:pPr>
              <w:contextualSpacing/>
              <w:jc w:val="both"/>
              <w:rPr>
                <w:szCs w:val="24"/>
              </w:rPr>
            </w:pPr>
            <w:r w:rsidRPr="004E3F03">
              <w:rPr>
                <w:szCs w:val="24"/>
              </w:rPr>
              <w:t>«</w:t>
            </w:r>
            <w:proofErr w:type="spellStart"/>
            <w:r w:rsidRPr="004E3F03">
              <w:rPr>
                <w:szCs w:val="24"/>
              </w:rPr>
              <w:t>Инфознайка</w:t>
            </w:r>
            <w:proofErr w:type="spellEnd"/>
            <w:r w:rsidRPr="004E3F03">
              <w:rPr>
                <w:szCs w:val="24"/>
              </w:rPr>
              <w:t>»</w:t>
            </w:r>
          </w:p>
        </w:tc>
      </w:tr>
      <w:tr w:rsidR="004E3F03" w:rsidRPr="004E3F03">
        <w:trPr>
          <w:trHeight w:val="137"/>
        </w:trPr>
        <w:tc>
          <w:tcPr>
            <w:tcW w:w="4536" w:type="dxa"/>
            <w:vMerge w:val="restart"/>
          </w:tcPr>
          <w:p w:rsidR="0085239F" w:rsidRPr="004E3F03" w:rsidRDefault="00D473EC" w:rsidP="004E3F03">
            <w:pPr>
              <w:contextualSpacing/>
              <w:jc w:val="both"/>
              <w:rPr>
                <w:szCs w:val="24"/>
              </w:rPr>
            </w:pPr>
            <w:r w:rsidRPr="004E3F03">
              <w:rPr>
                <w:szCs w:val="24"/>
              </w:rPr>
              <w:t>Коррекционно-развивающее</w:t>
            </w:r>
          </w:p>
          <w:p w:rsidR="0085239F" w:rsidRPr="004E3F03" w:rsidRDefault="00D473EC" w:rsidP="004E3F03">
            <w:pPr>
              <w:contextualSpacing/>
              <w:jc w:val="both"/>
              <w:rPr>
                <w:i/>
                <w:szCs w:val="24"/>
              </w:rPr>
            </w:pPr>
            <w:r w:rsidRPr="004E3F03">
              <w:rPr>
                <w:szCs w:val="24"/>
              </w:rPr>
              <w:t>(для обучающихся с ОВЗ)</w:t>
            </w:r>
          </w:p>
        </w:tc>
        <w:tc>
          <w:tcPr>
            <w:tcW w:w="4819" w:type="dxa"/>
            <w:tcBorders>
              <w:top w:val="single" w:sz="8" w:space="0" w:color="auto"/>
              <w:left w:val="single" w:sz="4" w:space="0" w:color="auto"/>
              <w:bottom w:val="single" w:sz="8" w:space="0" w:color="auto"/>
              <w:right w:val="single" w:sz="4" w:space="0" w:color="auto"/>
            </w:tcBorders>
          </w:tcPr>
          <w:p w:rsidR="0085239F" w:rsidRPr="004E3F03" w:rsidRDefault="00D473EC" w:rsidP="004E3F03">
            <w:pPr>
              <w:contextualSpacing/>
              <w:jc w:val="both"/>
              <w:rPr>
                <w:szCs w:val="24"/>
              </w:rPr>
            </w:pPr>
            <w:r w:rsidRPr="004E3F03">
              <w:rPr>
                <w:szCs w:val="24"/>
              </w:rPr>
              <w:t>«Психолог и я»</w:t>
            </w:r>
          </w:p>
        </w:tc>
      </w:tr>
      <w:tr w:rsidR="004E3F03" w:rsidRPr="004E3F03">
        <w:trPr>
          <w:trHeight w:val="261"/>
        </w:trPr>
        <w:tc>
          <w:tcPr>
            <w:tcW w:w="4536" w:type="dxa"/>
            <w:vMerge/>
          </w:tcPr>
          <w:p w:rsidR="0085239F" w:rsidRPr="004E3F03" w:rsidRDefault="0085239F" w:rsidP="004E3F03">
            <w:pPr>
              <w:contextualSpacing/>
              <w:jc w:val="both"/>
              <w:rPr>
                <w:szCs w:val="24"/>
              </w:rPr>
            </w:pPr>
          </w:p>
        </w:tc>
        <w:tc>
          <w:tcPr>
            <w:tcW w:w="4819" w:type="dxa"/>
            <w:tcBorders>
              <w:top w:val="single" w:sz="8" w:space="0" w:color="auto"/>
              <w:left w:val="single" w:sz="4" w:space="0" w:color="auto"/>
              <w:right w:val="single" w:sz="4" w:space="0" w:color="auto"/>
            </w:tcBorders>
          </w:tcPr>
          <w:p w:rsidR="0085239F" w:rsidRPr="004E3F03" w:rsidRDefault="00D473EC" w:rsidP="004E3F03">
            <w:pPr>
              <w:contextualSpacing/>
              <w:jc w:val="both"/>
              <w:rPr>
                <w:szCs w:val="24"/>
              </w:rPr>
            </w:pPr>
            <w:r w:rsidRPr="004E3F03">
              <w:rPr>
                <w:szCs w:val="24"/>
              </w:rPr>
              <w:t>«Школа развития речи»</w:t>
            </w:r>
          </w:p>
        </w:tc>
      </w:tr>
      <w:tr w:rsidR="004E3F03" w:rsidRPr="004E3F03">
        <w:trPr>
          <w:trHeight w:val="137"/>
        </w:trPr>
        <w:tc>
          <w:tcPr>
            <w:tcW w:w="4536" w:type="dxa"/>
            <w:vMerge/>
          </w:tcPr>
          <w:p w:rsidR="0085239F" w:rsidRPr="004E3F03" w:rsidRDefault="0085239F" w:rsidP="004E3F03">
            <w:pPr>
              <w:contextualSpacing/>
              <w:jc w:val="both"/>
              <w:rPr>
                <w:szCs w:val="24"/>
              </w:rPr>
            </w:pPr>
          </w:p>
        </w:tc>
        <w:tc>
          <w:tcPr>
            <w:tcW w:w="4819" w:type="dxa"/>
            <w:tcBorders>
              <w:top w:val="single" w:sz="8" w:space="0" w:color="auto"/>
              <w:left w:val="single" w:sz="4" w:space="0" w:color="auto"/>
              <w:bottom w:val="single" w:sz="8" w:space="0" w:color="auto"/>
              <w:right w:val="single" w:sz="4" w:space="0" w:color="auto"/>
            </w:tcBorders>
          </w:tcPr>
          <w:p w:rsidR="0085239F" w:rsidRPr="004E3F03" w:rsidRDefault="00D473EC" w:rsidP="004E3F03">
            <w:pPr>
              <w:contextualSpacing/>
              <w:jc w:val="both"/>
              <w:rPr>
                <w:szCs w:val="24"/>
              </w:rPr>
            </w:pPr>
            <w:r w:rsidRPr="004E3F03">
              <w:rPr>
                <w:szCs w:val="24"/>
              </w:rPr>
              <w:t>«За страницами учебника»</w:t>
            </w:r>
          </w:p>
        </w:tc>
      </w:tr>
      <w:tr w:rsidR="004E3F03" w:rsidRPr="004E3F03">
        <w:trPr>
          <w:trHeight w:val="137"/>
        </w:trPr>
        <w:tc>
          <w:tcPr>
            <w:tcW w:w="4536" w:type="dxa"/>
            <w:vMerge/>
          </w:tcPr>
          <w:p w:rsidR="0085239F" w:rsidRPr="004E3F03" w:rsidRDefault="0085239F" w:rsidP="004E3F03">
            <w:pPr>
              <w:contextualSpacing/>
              <w:jc w:val="both"/>
              <w:rPr>
                <w:szCs w:val="24"/>
              </w:rPr>
            </w:pPr>
          </w:p>
        </w:tc>
        <w:tc>
          <w:tcPr>
            <w:tcW w:w="4819" w:type="dxa"/>
            <w:tcBorders>
              <w:top w:val="single" w:sz="8" w:space="0" w:color="auto"/>
              <w:left w:val="single" w:sz="4" w:space="0" w:color="auto"/>
              <w:bottom w:val="single" w:sz="8" w:space="0" w:color="auto"/>
              <w:right w:val="single" w:sz="4" w:space="0" w:color="auto"/>
            </w:tcBorders>
          </w:tcPr>
          <w:p w:rsidR="0085239F" w:rsidRPr="004E3F03" w:rsidRDefault="00D473EC" w:rsidP="004E3F03">
            <w:pPr>
              <w:contextualSpacing/>
              <w:jc w:val="both"/>
              <w:rPr>
                <w:szCs w:val="24"/>
              </w:rPr>
            </w:pPr>
            <w:r w:rsidRPr="004E3F03">
              <w:rPr>
                <w:szCs w:val="24"/>
              </w:rPr>
              <w:t>«Формирование речевого слуха и произносительной стороны устной речи» (сурдопедагог)</w:t>
            </w:r>
          </w:p>
        </w:tc>
      </w:tr>
      <w:tr w:rsidR="004E3F03" w:rsidRPr="004E3F03">
        <w:trPr>
          <w:trHeight w:val="137"/>
        </w:trPr>
        <w:tc>
          <w:tcPr>
            <w:tcW w:w="4536" w:type="dxa"/>
            <w:vMerge/>
          </w:tcPr>
          <w:p w:rsidR="0085239F" w:rsidRPr="004E3F03" w:rsidRDefault="0085239F" w:rsidP="004E3F03">
            <w:pPr>
              <w:contextualSpacing/>
              <w:jc w:val="both"/>
              <w:rPr>
                <w:szCs w:val="24"/>
              </w:rPr>
            </w:pPr>
          </w:p>
        </w:tc>
        <w:tc>
          <w:tcPr>
            <w:tcW w:w="4819" w:type="dxa"/>
            <w:tcBorders>
              <w:top w:val="single" w:sz="8" w:space="0" w:color="auto"/>
              <w:left w:val="single" w:sz="4" w:space="0" w:color="auto"/>
              <w:bottom w:val="single" w:sz="8" w:space="0" w:color="auto"/>
              <w:right w:val="single" w:sz="4" w:space="0" w:color="auto"/>
            </w:tcBorders>
          </w:tcPr>
          <w:p w:rsidR="0085239F" w:rsidRPr="004E3F03" w:rsidRDefault="00D473EC" w:rsidP="004E3F03">
            <w:pPr>
              <w:contextualSpacing/>
              <w:jc w:val="both"/>
              <w:rPr>
                <w:szCs w:val="24"/>
              </w:rPr>
            </w:pPr>
            <w:r w:rsidRPr="004E3F03">
              <w:rPr>
                <w:szCs w:val="24"/>
              </w:rPr>
              <w:t>«Формирование грамматического строя речи»</w:t>
            </w:r>
          </w:p>
        </w:tc>
      </w:tr>
      <w:tr w:rsidR="004E3F03" w:rsidRPr="004E3F03">
        <w:trPr>
          <w:trHeight w:val="137"/>
        </w:trPr>
        <w:tc>
          <w:tcPr>
            <w:tcW w:w="4536" w:type="dxa"/>
            <w:vMerge/>
          </w:tcPr>
          <w:p w:rsidR="0085239F" w:rsidRPr="004E3F03" w:rsidRDefault="0085239F" w:rsidP="004E3F03">
            <w:pPr>
              <w:contextualSpacing/>
              <w:jc w:val="both"/>
              <w:rPr>
                <w:szCs w:val="24"/>
              </w:rPr>
            </w:pPr>
          </w:p>
        </w:tc>
        <w:tc>
          <w:tcPr>
            <w:tcW w:w="4819" w:type="dxa"/>
            <w:tcBorders>
              <w:top w:val="single" w:sz="8" w:space="0" w:color="auto"/>
              <w:left w:val="single" w:sz="4" w:space="0" w:color="auto"/>
              <w:bottom w:val="single" w:sz="8" w:space="0" w:color="auto"/>
              <w:right w:val="single" w:sz="4" w:space="0" w:color="auto"/>
            </w:tcBorders>
          </w:tcPr>
          <w:p w:rsidR="0085239F" w:rsidRPr="004E3F03" w:rsidRDefault="00D473EC" w:rsidP="004E3F03">
            <w:pPr>
              <w:contextualSpacing/>
              <w:jc w:val="both"/>
              <w:rPr>
                <w:szCs w:val="24"/>
              </w:rPr>
            </w:pPr>
            <w:r w:rsidRPr="004E3F03">
              <w:rPr>
                <w:szCs w:val="24"/>
              </w:rPr>
              <w:t>«Развитие слухового восприятия и техника речи»</w:t>
            </w:r>
          </w:p>
        </w:tc>
      </w:tr>
      <w:tr w:rsidR="004E3F03" w:rsidRPr="004E3F03">
        <w:trPr>
          <w:trHeight w:val="137"/>
        </w:trPr>
        <w:tc>
          <w:tcPr>
            <w:tcW w:w="4536" w:type="dxa"/>
            <w:vMerge/>
          </w:tcPr>
          <w:p w:rsidR="0085239F" w:rsidRPr="004E3F03" w:rsidRDefault="0085239F" w:rsidP="004E3F03">
            <w:pPr>
              <w:contextualSpacing/>
              <w:jc w:val="both"/>
              <w:rPr>
                <w:szCs w:val="24"/>
              </w:rPr>
            </w:pPr>
          </w:p>
        </w:tc>
        <w:tc>
          <w:tcPr>
            <w:tcW w:w="4819" w:type="dxa"/>
            <w:tcBorders>
              <w:top w:val="single" w:sz="8" w:space="0" w:color="auto"/>
              <w:left w:val="single" w:sz="4" w:space="0" w:color="auto"/>
              <w:bottom w:val="single" w:sz="8" w:space="0" w:color="auto"/>
              <w:right w:val="single" w:sz="4" w:space="0" w:color="auto"/>
            </w:tcBorders>
          </w:tcPr>
          <w:p w:rsidR="0085239F" w:rsidRPr="004E3F03" w:rsidRDefault="00D473EC" w:rsidP="004E3F03">
            <w:pPr>
              <w:contextualSpacing/>
              <w:jc w:val="both"/>
              <w:rPr>
                <w:szCs w:val="24"/>
              </w:rPr>
            </w:pPr>
            <w:r w:rsidRPr="004E3F03">
              <w:rPr>
                <w:szCs w:val="24"/>
              </w:rPr>
              <w:t>Тифлопедагогическое сопровождение (тифлопедагог)</w:t>
            </w:r>
          </w:p>
        </w:tc>
      </w:tr>
      <w:tr w:rsidR="004E3F03" w:rsidRPr="004E3F03">
        <w:trPr>
          <w:trHeight w:val="137"/>
        </w:trPr>
        <w:tc>
          <w:tcPr>
            <w:tcW w:w="4536" w:type="dxa"/>
            <w:vMerge/>
          </w:tcPr>
          <w:p w:rsidR="0085239F" w:rsidRPr="004E3F03" w:rsidRDefault="0085239F" w:rsidP="004E3F03">
            <w:pPr>
              <w:contextualSpacing/>
              <w:jc w:val="both"/>
              <w:rPr>
                <w:szCs w:val="24"/>
              </w:rPr>
            </w:pPr>
          </w:p>
        </w:tc>
        <w:tc>
          <w:tcPr>
            <w:tcW w:w="4819" w:type="dxa"/>
            <w:tcBorders>
              <w:top w:val="single" w:sz="8" w:space="0" w:color="auto"/>
              <w:left w:val="single" w:sz="4" w:space="0" w:color="auto"/>
              <w:bottom w:val="single" w:sz="8" w:space="0" w:color="auto"/>
              <w:right w:val="single" w:sz="4" w:space="0" w:color="auto"/>
            </w:tcBorders>
          </w:tcPr>
          <w:p w:rsidR="0085239F" w:rsidRPr="004E3F03" w:rsidRDefault="00D473EC" w:rsidP="004E3F03">
            <w:pPr>
              <w:contextualSpacing/>
              <w:jc w:val="both"/>
              <w:rPr>
                <w:szCs w:val="24"/>
              </w:rPr>
            </w:pPr>
            <w:r w:rsidRPr="004E3F03">
              <w:rPr>
                <w:szCs w:val="24"/>
              </w:rPr>
              <w:t>«</w:t>
            </w:r>
            <w:proofErr w:type="spellStart"/>
            <w:r w:rsidRPr="004E3F03">
              <w:rPr>
                <w:szCs w:val="24"/>
              </w:rPr>
              <w:t>Социалочка</w:t>
            </w:r>
            <w:proofErr w:type="spellEnd"/>
            <w:r w:rsidRPr="004E3F03">
              <w:rPr>
                <w:szCs w:val="24"/>
              </w:rPr>
              <w:t>»</w:t>
            </w:r>
          </w:p>
        </w:tc>
      </w:tr>
    </w:tbl>
    <w:p w:rsidR="0085239F" w:rsidRPr="004E3F03" w:rsidRDefault="0085239F" w:rsidP="004E3F03">
      <w:pPr>
        <w:ind w:firstLine="720"/>
        <w:contextualSpacing/>
        <w:jc w:val="both"/>
        <w:rPr>
          <w:szCs w:val="24"/>
        </w:rPr>
      </w:pPr>
    </w:p>
    <w:p w:rsidR="0085239F" w:rsidRPr="004E3F03" w:rsidRDefault="00D473EC" w:rsidP="004E3F03">
      <w:pPr>
        <w:contextualSpacing/>
        <w:jc w:val="both"/>
        <w:rPr>
          <w:b/>
          <w:szCs w:val="24"/>
        </w:rPr>
      </w:pPr>
      <w:r w:rsidRPr="004E3F03">
        <w:rPr>
          <w:b/>
          <w:szCs w:val="24"/>
        </w:rPr>
        <w:t>5-9 классы</w:t>
      </w:r>
    </w:p>
    <w:p w:rsidR="0085239F" w:rsidRPr="004E3F03" w:rsidRDefault="00D473EC" w:rsidP="004E3F03">
      <w:pPr>
        <w:ind w:firstLine="709"/>
        <w:contextualSpacing/>
        <w:jc w:val="both"/>
        <w:rPr>
          <w:szCs w:val="24"/>
        </w:rPr>
      </w:pPr>
      <w:r w:rsidRPr="004E3F03">
        <w:rPr>
          <w:szCs w:val="24"/>
        </w:rPr>
        <w:t xml:space="preserve">План внеурочной деятельности составлен с учётом мониторинга </w:t>
      </w:r>
      <w:proofErr w:type="gramStart"/>
      <w:r w:rsidRPr="004E3F03">
        <w:rPr>
          <w:szCs w:val="24"/>
        </w:rPr>
        <w:t>образовательных потребностей</w:t>
      </w:r>
      <w:proofErr w:type="gramEnd"/>
      <w:r w:rsidRPr="004E3F03">
        <w:rPr>
          <w:szCs w:val="24"/>
        </w:rPr>
        <w:t xml:space="preserve"> обучающихся и их родителей. При отборе содержания и видов деятельности детей по каждому направлению внеурочной деятельности учитывались интересы и потребности обучающихся, пожелания родителей и возможности лицея.</w:t>
      </w:r>
    </w:p>
    <w:p w:rsidR="0085239F" w:rsidRPr="004E3F03" w:rsidRDefault="00D473EC" w:rsidP="004E3F03">
      <w:pPr>
        <w:ind w:firstLine="709"/>
        <w:contextualSpacing/>
        <w:jc w:val="both"/>
        <w:rPr>
          <w:szCs w:val="24"/>
        </w:rPr>
      </w:pPr>
      <w:r w:rsidRPr="004E3F03">
        <w:rPr>
          <w:szCs w:val="24"/>
        </w:rPr>
        <w:t xml:space="preserve">План внеурочной деятельности направлен на достижение планируемых результатов освоения основных образовательных программ (предметных, </w:t>
      </w:r>
      <w:proofErr w:type="spellStart"/>
      <w:r w:rsidRPr="004E3F03">
        <w:rPr>
          <w:szCs w:val="24"/>
        </w:rPr>
        <w:t>метапредметных</w:t>
      </w:r>
      <w:proofErr w:type="spellEnd"/>
      <w:r w:rsidRPr="004E3F03">
        <w:rPr>
          <w:szCs w:val="24"/>
        </w:rPr>
        <w:t xml:space="preserve"> и личностных) обучающимися в различных формах, отличных от урочной. Формы внеурочной деятельности предусматривают активность и самостоятельность обучающихся, сочетают индивидуальную и групповую работы, обеспечивают гибкий режим занятий (продолжительность, последовательность), переменный состав обучающихся, проектную и исследовательскую деятельность, экскурсии, походы, деловые игры. </w:t>
      </w:r>
    </w:p>
    <w:p w:rsidR="0085239F" w:rsidRPr="004E3F03" w:rsidRDefault="0085239F" w:rsidP="004E3F03">
      <w:pPr>
        <w:ind w:firstLine="709"/>
        <w:contextualSpacing/>
        <w:jc w:val="both"/>
        <w:rPr>
          <w:szCs w:val="24"/>
        </w:rPr>
      </w:pP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25"/>
        <w:gridCol w:w="2410"/>
        <w:gridCol w:w="2763"/>
      </w:tblGrid>
      <w:tr w:rsidR="004E3F03" w:rsidRPr="004E3F03">
        <w:trPr>
          <w:trHeight w:val="297"/>
          <w:jc w:val="center"/>
        </w:trPr>
        <w:tc>
          <w:tcPr>
            <w:tcW w:w="9498" w:type="dxa"/>
            <w:gridSpan w:val="3"/>
            <w:shd w:val="clear" w:color="auto" w:fill="F2F2F2"/>
          </w:tcPr>
          <w:p w:rsidR="0085239F" w:rsidRPr="004E3F03" w:rsidRDefault="00D473EC" w:rsidP="004E3F03">
            <w:pPr>
              <w:contextualSpacing/>
              <w:jc w:val="both"/>
              <w:rPr>
                <w:b/>
                <w:szCs w:val="24"/>
              </w:rPr>
            </w:pPr>
            <w:r w:rsidRPr="004E3F03">
              <w:rPr>
                <w:b/>
                <w:szCs w:val="24"/>
              </w:rPr>
              <w:t>5 класс</w:t>
            </w:r>
          </w:p>
        </w:tc>
      </w:tr>
      <w:tr w:rsidR="004E3F03" w:rsidRPr="004E3F03" w:rsidTr="005F104E">
        <w:trPr>
          <w:trHeight w:val="147"/>
          <w:jc w:val="center"/>
        </w:trPr>
        <w:tc>
          <w:tcPr>
            <w:tcW w:w="4325" w:type="dxa"/>
            <w:tcBorders>
              <w:bottom w:val="single" w:sz="4" w:space="0" w:color="auto"/>
            </w:tcBorders>
          </w:tcPr>
          <w:p w:rsidR="0085239F" w:rsidRPr="004E3F03" w:rsidRDefault="00D473EC" w:rsidP="004E3F03">
            <w:pPr>
              <w:contextualSpacing/>
              <w:jc w:val="both"/>
              <w:rPr>
                <w:b/>
                <w:szCs w:val="24"/>
              </w:rPr>
            </w:pPr>
            <w:r w:rsidRPr="004E3F03">
              <w:rPr>
                <w:b/>
                <w:szCs w:val="24"/>
              </w:rPr>
              <w:t>Направление</w:t>
            </w:r>
          </w:p>
        </w:tc>
        <w:tc>
          <w:tcPr>
            <w:tcW w:w="2410" w:type="dxa"/>
            <w:tcBorders>
              <w:bottom w:val="single" w:sz="4" w:space="0" w:color="auto"/>
            </w:tcBorders>
          </w:tcPr>
          <w:p w:rsidR="0085239F" w:rsidRPr="004E3F03" w:rsidRDefault="00D473EC" w:rsidP="004E3F03">
            <w:pPr>
              <w:tabs>
                <w:tab w:val="left" w:pos="4500"/>
                <w:tab w:val="left" w:pos="9180"/>
                <w:tab w:val="left" w:pos="9360"/>
              </w:tabs>
              <w:contextualSpacing/>
              <w:jc w:val="both"/>
              <w:rPr>
                <w:b/>
                <w:szCs w:val="24"/>
              </w:rPr>
            </w:pPr>
            <w:r w:rsidRPr="004E3F03">
              <w:rPr>
                <w:b/>
                <w:szCs w:val="24"/>
              </w:rPr>
              <w:t>Форма организации</w:t>
            </w:r>
          </w:p>
        </w:tc>
        <w:tc>
          <w:tcPr>
            <w:tcW w:w="2763" w:type="dxa"/>
            <w:tcBorders>
              <w:bottom w:val="single" w:sz="4" w:space="0" w:color="auto"/>
            </w:tcBorders>
          </w:tcPr>
          <w:p w:rsidR="0085239F" w:rsidRPr="004E3F03" w:rsidRDefault="00D473EC" w:rsidP="004E3F03">
            <w:pPr>
              <w:contextualSpacing/>
              <w:jc w:val="both"/>
              <w:rPr>
                <w:b/>
                <w:szCs w:val="24"/>
              </w:rPr>
            </w:pPr>
            <w:r w:rsidRPr="004E3F03">
              <w:rPr>
                <w:b/>
                <w:szCs w:val="24"/>
              </w:rPr>
              <w:t>Название</w:t>
            </w:r>
          </w:p>
        </w:tc>
      </w:tr>
      <w:tr w:rsidR="004E3F03" w:rsidRPr="004E3F03" w:rsidTr="005F104E">
        <w:trPr>
          <w:trHeight w:val="231"/>
          <w:jc w:val="center"/>
        </w:trPr>
        <w:tc>
          <w:tcPr>
            <w:tcW w:w="4325" w:type="dxa"/>
            <w:vAlign w:val="center"/>
          </w:tcPr>
          <w:p w:rsidR="005F104E" w:rsidRPr="004E3F03" w:rsidRDefault="005F104E" w:rsidP="004E3F03">
            <w:pPr>
              <w:pStyle w:val="Default"/>
              <w:contextualSpacing/>
              <w:jc w:val="both"/>
              <w:rPr>
                <w:rFonts w:ascii="Times New Roman" w:hAnsi="Times New Roman"/>
                <w:color w:val="auto"/>
                <w:szCs w:val="24"/>
              </w:rPr>
            </w:pPr>
            <w:r w:rsidRPr="004E3F03">
              <w:rPr>
                <w:rFonts w:ascii="Times New Roman" w:hAnsi="Times New Roman"/>
                <w:color w:val="auto"/>
                <w:szCs w:val="24"/>
              </w:rPr>
              <w:t>Информационно просветительские занятия патриотической, нравственной и экологической направленности "Разговоры о важном"</w:t>
            </w:r>
          </w:p>
        </w:tc>
        <w:tc>
          <w:tcPr>
            <w:tcW w:w="2410" w:type="dxa"/>
            <w:vAlign w:val="bottom"/>
          </w:tcPr>
          <w:p w:rsidR="005F104E" w:rsidRPr="004E3F03" w:rsidRDefault="005F104E" w:rsidP="004E3F03">
            <w:pPr>
              <w:tabs>
                <w:tab w:val="left" w:pos="4500"/>
                <w:tab w:val="left" w:pos="9180"/>
                <w:tab w:val="left" w:pos="9360"/>
              </w:tabs>
              <w:contextualSpacing/>
              <w:jc w:val="both"/>
              <w:rPr>
                <w:szCs w:val="24"/>
              </w:rPr>
            </w:pPr>
            <w:r w:rsidRPr="004E3F03">
              <w:rPr>
                <w:szCs w:val="24"/>
              </w:rPr>
              <w:t>Классный час</w:t>
            </w:r>
          </w:p>
        </w:tc>
        <w:tc>
          <w:tcPr>
            <w:tcW w:w="2763" w:type="dxa"/>
            <w:vAlign w:val="bottom"/>
          </w:tcPr>
          <w:p w:rsidR="005F104E" w:rsidRPr="004E3F03" w:rsidRDefault="005F104E" w:rsidP="004E3F03">
            <w:pPr>
              <w:pStyle w:val="Default"/>
              <w:contextualSpacing/>
              <w:jc w:val="both"/>
              <w:rPr>
                <w:rFonts w:ascii="Times New Roman" w:hAnsi="Times New Roman"/>
                <w:color w:val="auto"/>
                <w:szCs w:val="24"/>
              </w:rPr>
            </w:pPr>
          </w:p>
          <w:p w:rsidR="005F104E" w:rsidRPr="004E3F03" w:rsidRDefault="005F104E" w:rsidP="004E3F03">
            <w:pPr>
              <w:pStyle w:val="Default"/>
              <w:contextualSpacing/>
              <w:jc w:val="both"/>
              <w:rPr>
                <w:rFonts w:ascii="Times New Roman" w:hAnsi="Times New Roman"/>
                <w:color w:val="auto"/>
                <w:szCs w:val="24"/>
              </w:rPr>
            </w:pPr>
          </w:p>
          <w:p w:rsidR="005F104E" w:rsidRPr="004E3F03" w:rsidRDefault="005F104E" w:rsidP="004E3F03">
            <w:pPr>
              <w:pStyle w:val="Default"/>
              <w:contextualSpacing/>
              <w:jc w:val="both"/>
              <w:rPr>
                <w:rFonts w:ascii="Times New Roman" w:hAnsi="Times New Roman"/>
                <w:color w:val="auto"/>
                <w:szCs w:val="24"/>
              </w:rPr>
            </w:pPr>
            <w:r w:rsidRPr="004E3F03">
              <w:rPr>
                <w:rFonts w:ascii="Times New Roman" w:hAnsi="Times New Roman"/>
                <w:color w:val="auto"/>
                <w:szCs w:val="24"/>
              </w:rPr>
              <w:t>Разговоры о важном</w:t>
            </w:r>
          </w:p>
        </w:tc>
      </w:tr>
      <w:tr w:rsidR="004E3F03" w:rsidRPr="004E3F03" w:rsidTr="002575BB">
        <w:trPr>
          <w:trHeight w:val="70"/>
          <w:jc w:val="center"/>
        </w:trPr>
        <w:tc>
          <w:tcPr>
            <w:tcW w:w="4325" w:type="dxa"/>
            <w:vMerge w:val="restart"/>
            <w:vAlign w:val="center"/>
          </w:tcPr>
          <w:p w:rsidR="005F104E" w:rsidRPr="004E3F03" w:rsidRDefault="005F104E" w:rsidP="004E3F03">
            <w:pPr>
              <w:pStyle w:val="Default"/>
              <w:contextualSpacing/>
              <w:jc w:val="both"/>
              <w:rPr>
                <w:rFonts w:ascii="Times New Roman" w:hAnsi="Times New Roman"/>
                <w:color w:val="auto"/>
                <w:szCs w:val="24"/>
              </w:rPr>
            </w:pPr>
            <w:r w:rsidRPr="004E3F03">
              <w:rPr>
                <w:rFonts w:ascii="Times New Roman" w:hAnsi="Times New Roman"/>
                <w:color w:val="auto"/>
                <w:szCs w:val="24"/>
              </w:rPr>
              <w:t>Занятия по формированию функциональной грамотности обучающихся</w:t>
            </w:r>
          </w:p>
        </w:tc>
        <w:tc>
          <w:tcPr>
            <w:tcW w:w="2410" w:type="dxa"/>
            <w:tcBorders>
              <w:bottom w:val="single" w:sz="4" w:space="0" w:color="auto"/>
            </w:tcBorders>
            <w:vAlign w:val="center"/>
          </w:tcPr>
          <w:p w:rsidR="005F104E" w:rsidRPr="004E3F03" w:rsidRDefault="005F104E" w:rsidP="004E3F03">
            <w:pPr>
              <w:tabs>
                <w:tab w:val="left" w:pos="4500"/>
                <w:tab w:val="left" w:pos="9180"/>
                <w:tab w:val="left" w:pos="9360"/>
              </w:tabs>
              <w:contextualSpacing/>
              <w:jc w:val="both"/>
              <w:rPr>
                <w:szCs w:val="24"/>
              </w:rPr>
            </w:pPr>
            <w:r w:rsidRPr="004E3F03">
              <w:rPr>
                <w:szCs w:val="24"/>
              </w:rPr>
              <w:t>Факультативный курс</w:t>
            </w:r>
          </w:p>
        </w:tc>
        <w:tc>
          <w:tcPr>
            <w:tcW w:w="2763" w:type="dxa"/>
            <w:tcBorders>
              <w:bottom w:val="single" w:sz="4" w:space="0" w:color="auto"/>
            </w:tcBorders>
            <w:vAlign w:val="center"/>
          </w:tcPr>
          <w:p w:rsidR="005F104E" w:rsidRPr="004E3F03" w:rsidRDefault="005F104E" w:rsidP="004E3F03">
            <w:pPr>
              <w:tabs>
                <w:tab w:val="left" w:pos="4500"/>
                <w:tab w:val="left" w:pos="9180"/>
                <w:tab w:val="left" w:pos="9360"/>
              </w:tabs>
              <w:contextualSpacing/>
              <w:jc w:val="both"/>
              <w:rPr>
                <w:szCs w:val="24"/>
              </w:rPr>
            </w:pPr>
            <w:r w:rsidRPr="004E3F03">
              <w:rPr>
                <w:szCs w:val="24"/>
              </w:rPr>
              <w:t>Клуб потомков (читательская грамотность)</w:t>
            </w:r>
          </w:p>
        </w:tc>
      </w:tr>
      <w:tr w:rsidR="004E3F03" w:rsidRPr="004E3F03" w:rsidTr="002575BB">
        <w:trPr>
          <w:trHeight w:val="422"/>
          <w:jc w:val="center"/>
        </w:trPr>
        <w:tc>
          <w:tcPr>
            <w:tcW w:w="4325" w:type="dxa"/>
            <w:vMerge/>
            <w:vAlign w:val="center"/>
          </w:tcPr>
          <w:p w:rsidR="005F104E" w:rsidRPr="004E3F03" w:rsidRDefault="005F104E" w:rsidP="004E3F03">
            <w:pPr>
              <w:tabs>
                <w:tab w:val="left" w:pos="4500"/>
                <w:tab w:val="left" w:pos="9180"/>
                <w:tab w:val="left" w:pos="9360"/>
              </w:tabs>
              <w:contextualSpacing/>
              <w:jc w:val="both"/>
              <w:rPr>
                <w:szCs w:val="24"/>
              </w:rPr>
            </w:pPr>
          </w:p>
        </w:tc>
        <w:tc>
          <w:tcPr>
            <w:tcW w:w="2410" w:type="dxa"/>
            <w:tcBorders>
              <w:top w:val="single" w:sz="4" w:space="0" w:color="auto"/>
            </w:tcBorders>
            <w:vAlign w:val="bottom"/>
          </w:tcPr>
          <w:p w:rsidR="005F104E" w:rsidRPr="004E3F03" w:rsidRDefault="005F104E" w:rsidP="004E3F03">
            <w:pPr>
              <w:tabs>
                <w:tab w:val="left" w:pos="4500"/>
                <w:tab w:val="left" w:pos="9180"/>
                <w:tab w:val="left" w:pos="9360"/>
              </w:tabs>
              <w:contextualSpacing/>
              <w:jc w:val="both"/>
              <w:rPr>
                <w:szCs w:val="24"/>
              </w:rPr>
            </w:pPr>
            <w:r w:rsidRPr="004E3F03">
              <w:rPr>
                <w:szCs w:val="24"/>
              </w:rPr>
              <w:t>Факультативный курс</w:t>
            </w:r>
          </w:p>
        </w:tc>
        <w:tc>
          <w:tcPr>
            <w:tcW w:w="2763" w:type="dxa"/>
            <w:tcBorders>
              <w:top w:val="single" w:sz="4" w:space="0" w:color="auto"/>
            </w:tcBorders>
            <w:vAlign w:val="bottom"/>
          </w:tcPr>
          <w:p w:rsidR="005F104E" w:rsidRPr="004E3F03" w:rsidRDefault="005F104E" w:rsidP="004E3F03">
            <w:pPr>
              <w:contextualSpacing/>
              <w:jc w:val="both"/>
              <w:rPr>
                <w:szCs w:val="24"/>
              </w:rPr>
            </w:pPr>
            <w:r w:rsidRPr="004E3F03">
              <w:rPr>
                <w:szCs w:val="24"/>
              </w:rPr>
              <w:t>Финансовая грамотность</w:t>
            </w:r>
          </w:p>
        </w:tc>
      </w:tr>
      <w:tr w:rsidR="004E3F03" w:rsidRPr="004E3F03" w:rsidTr="005F104E">
        <w:trPr>
          <w:trHeight w:val="185"/>
          <w:jc w:val="center"/>
        </w:trPr>
        <w:tc>
          <w:tcPr>
            <w:tcW w:w="4325" w:type="dxa"/>
            <w:vMerge/>
            <w:vAlign w:val="center"/>
          </w:tcPr>
          <w:p w:rsidR="005F104E" w:rsidRPr="004E3F03" w:rsidRDefault="005F104E" w:rsidP="004E3F03">
            <w:pPr>
              <w:pStyle w:val="Default"/>
              <w:contextualSpacing/>
              <w:jc w:val="both"/>
              <w:rPr>
                <w:rFonts w:ascii="Times New Roman" w:hAnsi="Times New Roman"/>
                <w:color w:val="auto"/>
                <w:szCs w:val="24"/>
              </w:rPr>
            </w:pPr>
          </w:p>
        </w:tc>
        <w:tc>
          <w:tcPr>
            <w:tcW w:w="2410" w:type="dxa"/>
            <w:vAlign w:val="bottom"/>
          </w:tcPr>
          <w:p w:rsidR="005F104E" w:rsidRPr="004E3F03" w:rsidRDefault="005F104E" w:rsidP="004E3F03">
            <w:pPr>
              <w:tabs>
                <w:tab w:val="left" w:pos="4500"/>
                <w:tab w:val="left" w:pos="9180"/>
                <w:tab w:val="left" w:pos="9360"/>
              </w:tabs>
              <w:contextualSpacing/>
              <w:jc w:val="both"/>
              <w:rPr>
                <w:szCs w:val="24"/>
              </w:rPr>
            </w:pPr>
            <w:r w:rsidRPr="004E3F03">
              <w:rPr>
                <w:szCs w:val="24"/>
              </w:rPr>
              <w:t>Факультативный курс</w:t>
            </w:r>
          </w:p>
        </w:tc>
        <w:tc>
          <w:tcPr>
            <w:tcW w:w="2763" w:type="dxa"/>
            <w:vAlign w:val="bottom"/>
          </w:tcPr>
          <w:p w:rsidR="005F104E" w:rsidRPr="004E3F03" w:rsidRDefault="005F104E" w:rsidP="004E3F03">
            <w:pPr>
              <w:tabs>
                <w:tab w:val="left" w:pos="4500"/>
                <w:tab w:val="left" w:pos="9180"/>
                <w:tab w:val="left" w:pos="9360"/>
              </w:tabs>
              <w:contextualSpacing/>
              <w:jc w:val="both"/>
              <w:rPr>
                <w:szCs w:val="24"/>
              </w:rPr>
            </w:pPr>
            <w:r w:rsidRPr="004E3F03">
              <w:rPr>
                <w:szCs w:val="24"/>
              </w:rPr>
              <w:t>Роль личности в истории России и Европы (читательская грамотность)</w:t>
            </w:r>
          </w:p>
        </w:tc>
      </w:tr>
      <w:tr w:rsidR="004E3F03" w:rsidRPr="004E3F03" w:rsidTr="005F104E">
        <w:trPr>
          <w:trHeight w:val="267"/>
          <w:jc w:val="center"/>
        </w:trPr>
        <w:tc>
          <w:tcPr>
            <w:tcW w:w="4325" w:type="dxa"/>
            <w:vMerge w:val="restart"/>
          </w:tcPr>
          <w:p w:rsidR="005F104E" w:rsidRPr="004E3F03" w:rsidRDefault="005F104E" w:rsidP="004E3F03">
            <w:pPr>
              <w:pStyle w:val="Default"/>
              <w:contextualSpacing/>
              <w:jc w:val="both"/>
              <w:rPr>
                <w:rFonts w:ascii="Times New Roman" w:hAnsi="Times New Roman"/>
                <w:color w:val="auto"/>
                <w:szCs w:val="24"/>
              </w:rPr>
            </w:pPr>
            <w:r w:rsidRPr="004E3F03">
              <w:rPr>
                <w:rFonts w:ascii="Times New Roman" w:hAnsi="Times New Roman"/>
                <w:color w:val="auto"/>
                <w:szCs w:val="24"/>
              </w:rPr>
              <w:t>Занятия, связанные с реализацией особых интеллектуальных и социокультурных потребностей обучающихся</w:t>
            </w:r>
          </w:p>
          <w:p w:rsidR="005F104E" w:rsidRPr="004E3F03" w:rsidRDefault="005F104E" w:rsidP="004E3F03">
            <w:pPr>
              <w:tabs>
                <w:tab w:val="left" w:pos="4500"/>
                <w:tab w:val="left" w:pos="9180"/>
                <w:tab w:val="left" w:pos="9360"/>
              </w:tabs>
              <w:contextualSpacing/>
              <w:jc w:val="both"/>
              <w:rPr>
                <w:szCs w:val="24"/>
              </w:rPr>
            </w:pPr>
            <w:r w:rsidRPr="004E3F03">
              <w:rPr>
                <w:szCs w:val="24"/>
              </w:rPr>
              <w:lastRenderedPageBreak/>
              <w:t xml:space="preserve">Занятия, направленные на удовлетворение интересов и </w:t>
            </w:r>
            <w:proofErr w:type="gramStart"/>
            <w:r w:rsidRPr="004E3F03">
              <w:rPr>
                <w:szCs w:val="24"/>
              </w:rPr>
              <w:t>потребностей</w:t>
            </w:r>
            <w:proofErr w:type="gramEnd"/>
            <w:r w:rsidRPr="004E3F03">
              <w:rPr>
                <w:szCs w:val="24"/>
              </w:rPr>
              <w:t xml:space="preserve"> обучающихся в творческом и физическом развитии, помощь в самореализации, раскрытии и развитии способностей и талантов</w:t>
            </w:r>
          </w:p>
          <w:p w:rsidR="005F104E" w:rsidRPr="004E3F03" w:rsidRDefault="005F104E" w:rsidP="004E3F03">
            <w:pPr>
              <w:tabs>
                <w:tab w:val="left" w:pos="4500"/>
                <w:tab w:val="left" w:pos="9180"/>
                <w:tab w:val="left" w:pos="9360"/>
              </w:tabs>
              <w:contextualSpacing/>
              <w:jc w:val="both"/>
              <w:rPr>
                <w:szCs w:val="24"/>
              </w:rPr>
            </w:pPr>
          </w:p>
        </w:tc>
        <w:tc>
          <w:tcPr>
            <w:tcW w:w="2410" w:type="dxa"/>
            <w:vAlign w:val="bottom"/>
          </w:tcPr>
          <w:p w:rsidR="005F104E" w:rsidRPr="004E3F03" w:rsidRDefault="005F104E" w:rsidP="004E3F03">
            <w:pPr>
              <w:tabs>
                <w:tab w:val="left" w:pos="4500"/>
                <w:tab w:val="left" w:pos="9180"/>
                <w:tab w:val="left" w:pos="9360"/>
              </w:tabs>
              <w:contextualSpacing/>
              <w:jc w:val="both"/>
              <w:rPr>
                <w:szCs w:val="24"/>
              </w:rPr>
            </w:pPr>
            <w:r w:rsidRPr="004E3F03">
              <w:rPr>
                <w:szCs w:val="24"/>
              </w:rPr>
              <w:lastRenderedPageBreak/>
              <w:t>Факультативный курс</w:t>
            </w:r>
          </w:p>
        </w:tc>
        <w:tc>
          <w:tcPr>
            <w:tcW w:w="2763" w:type="dxa"/>
            <w:vAlign w:val="bottom"/>
          </w:tcPr>
          <w:p w:rsidR="005F104E" w:rsidRPr="004E3F03" w:rsidRDefault="005F104E" w:rsidP="004E3F03">
            <w:pPr>
              <w:tabs>
                <w:tab w:val="left" w:pos="4500"/>
                <w:tab w:val="left" w:pos="9180"/>
                <w:tab w:val="left" w:pos="9360"/>
              </w:tabs>
              <w:contextualSpacing/>
              <w:jc w:val="both"/>
              <w:rPr>
                <w:szCs w:val="24"/>
              </w:rPr>
            </w:pPr>
            <w:r w:rsidRPr="004E3F03">
              <w:rPr>
                <w:szCs w:val="24"/>
              </w:rPr>
              <w:t>Школа географа - следопыта</w:t>
            </w:r>
          </w:p>
        </w:tc>
      </w:tr>
      <w:tr w:rsidR="004E3F03" w:rsidRPr="004E3F03" w:rsidTr="005F104E">
        <w:trPr>
          <w:trHeight w:val="185"/>
          <w:jc w:val="center"/>
        </w:trPr>
        <w:tc>
          <w:tcPr>
            <w:tcW w:w="4325" w:type="dxa"/>
            <w:vMerge/>
            <w:vAlign w:val="center"/>
          </w:tcPr>
          <w:p w:rsidR="005F104E" w:rsidRPr="004E3F03" w:rsidRDefault="005F104E" w:rsidP="004E3F03">
            <w:pPr>
              <w:tabs>
                <w:tab w:val="left" w:pos="4500"/>
                <w:tab w:val="left" w:pos="9180"/>
                <w:tab w:val="left" w:pos="9360"/>
              </w:tabs>
              <w:contextualSpacing/>
              <w:jc w:val="both"/>
              <w:rPr>
                <w:szCs w:val="24"/>
              </w:rPr>
            </w:pPr>
          </w:p>
        </w:tc>
        <w:tc>
          <w:tcPr>
            <w:tcW w:w="2410" w:type="dxa"/>
            <w:vAlign w:val="bottom"/>
          </w:tcPr>
          <w:p w:rsidR="005F104E" w:rsidRPr="004E3F03" w:rsidRDefault="005F104E" w:rsidP="004E3F03">
            <w:pPr>
              <w:contextualSpacing/>
              <w:jc w:val="both"/>
              <w:rPr>
                <w:szCs w:val="24"/>
              </w:rPr>
            </w:pPr>
            <w:r w:rsidRPr="004E3F03">
              <w:rPr>
                <w:w w:val="105"/>
                <w:szCs w:val="24"/>
              </w:rPr>
              <w:t>Учебная лаборатория</w:t>
            </w:r>
          </w:p>
        </w:tc>
        <w:tc>
          <w:tcPr>
            <w:tcW w:w="2763" w:type="dxa"/>
            <w:vAlign w:val="bottom"/>
          </w:tcPr>
          <w:p w:rsidR="005F104E" w:rsidRPr="004E3F03" w:rsidRDefault="005F104E" w:rsidP="004E3F03">
            <w:pPr>
              <w:contextualSpacing/>
              <w:jc w:val="both"/>
              <w:rPr>
                <w:szCs w:val="24"/>
              </w:rPr>
            </w:pPr>
            <w:r w:rsidRPr="004E3F03">
              <w:rPr>
                <w:szCs w:val="24"/>
              </w:rPr>
              <w:t>Основы экологии</w:t>
            </w:r>
          </w:p>
        </w:tc>
      </w:tr>
      <w:tr w:rsidR="004E3F03" w:rsidRPr="004E3F03" w:rsidTr="002575BB">
        <w:trPr>
          <w:trHeight w:val="1161"/>
          <w:jc w:val="center"/>
        </w:trPr>
        <w:tc>
          <w:tcPr>
            <w:tcW w:w="4325" w:type="dxa"/>
            <w:vMerge/>
            <w:shd w:val="clear" w:color="auto" w:fill="E5E5E5"/>
            <w:vAlign w:val="center"/>
          </w:tcPr>
          <w:p w:rsidR="005F104E" w:rsidRPr="004E3F03" w:rsidRDefault="005F104E" w:rsidP="004E3F03">
            <w:pPr>
              <w:tabs>
                <w:tab w:val="left" w:pos="4500"/>
                <w:tab w:val="left" w:pos="9180"/>
                <w:tab w:val="left" w:pos="9360"/>
              </w:tabs>
              <w:contextualSpacing/>
              <w:jc w:val="both"/>
              <w:rPr>
                <w:szCs w:val="24"/>
              </w:rPr>
            </w:pPr>
          </w:p>
        </w:tc>
        <w:tc>
          <w:tcPr>
            <w:tcW w:w="2410" w:type="dxa"/>
            <w:shd w:val="clear" w:color="auto" w:fill="FFFFFF"/>
            <w:vAlign w:val="bottom"/>
          </w:tcPr>
          <w:p w:rsidR="005F104E" w:rsidRPr="004E3F03" w:rsidRDefault="005F104E" w:rsidP="004E3F03">
            <w:pPr>
              <w:contextualSpacing/>
              <w:jc w:val="both"/>
              <w:rPr>
                <w:szCs w:val="24"/>
              </w:rPr>
            </w:pPr>
            <w:r w:rsidRPr="004E3F03">
              <w:rPr>
                <w:szCs w:val="24"/>
              </w:rPr>
              <w:t>Творческая мастерская</w:t>
            </w:r>
          </w:p>
        </w:tc>
        <w:tc>
          <w:tcPr>
            <w:tcW w:w="2763" w:type="dxa"/>
            <w:shd w:val="clear" w:color="auto" w:fill="FFFFFF"/>
            <w:vAlign w:val="bottom"/>
          </w:tcPr>
          <w:p w:rsidR="005F104E" w:rsidRPr="004E3F03" w:rsidRDefault="005F104E" w:rsidP="004E3F03">
            <w:pPr>
              <w:tabs>
                <w:tab w:val="left" w:pos="4500"/>
                <w:tab w:val="left" w:pos="9180"/>
                <w:tab w:val="left" w:pos="9360"/>
              </w:tabs>
              <w:contextualSpacing/>
              <w:jc w:val="both"/>
              <w:rPr>
                <w:szCs w:val="24"/>
              </w:rPr>
            </w:pPr>
          </w:p>
          <w:p w:rsidR="005F104E" w:rsidRPr="004E3F03" w:rsidRDefault="005F104E" w:rsidP="004E3F03">
            <w:pPr>
              <w:contextualSpacing/>
              <w:jc w:val="both"/>
              <w:rPr>
                <w:szCs w:val="24"/>
              </w:rPr>
            </w:pPr>
            <w:r w:rsidRPr="004E3F03">
              <w:rPr>
                <w:szCs w:val="24"/>
              </w:rPr>
              <w:t>Мастерица</w:t>
            </w:r>
          </w:p>
        </w:tc>
      </w:tr>
      <w:tr w:rsidR="004E3F03" w:rsidRPr="004E3F03" w:rsidTr="00A6609E">
        <w:trPr>
          <w:trHeight w:val="1139"/>
          <w:jc w:val="center"/>
        </w:trPr>
        <w:tc>
          <w:tcPr>
            <w:tcW w:w="4325" w:type="dxa"/>
            <w:vMerge w:val="restart"/>
            <w:shd w:val="clear" w:color="auto" w:fill="FFFFFF" w:themeFill="background1"/>
          </w:tcPr>
          <w:p w:rsidR="00A6609E" w:rsidRPr="004E3F03" w:rsidRDefault="005F104E" w:rsidP="004E3F03">
            <w:pPr>
              <w:tabs>
                <w:tab w:val="left" w:pos="4500"/>
                <w:tab w:val="left" w:pos="9180"/>
                <w:tab w:val="left" w:pos="9360"/>
              </w:tabs>
              <w:contextualSpacing/>
              <w:jc w:val="both"/>
              <w:rPr>
                <w:szCs w:val="24"/>
              </w:rPr>
            </w:pPr>
            <w:r w:rsidRPr="004E3F03">
              <w:rPr>
                <w:szCs w:val="24"/>
              </w:rPr>
              <w:t>Занятия, направленные на удовлетворение социальных интересов и потребностей обучающихся, на педагогическое сопровождение деятельности социально ориентированных ученических сообществ, детских общественных объединений, органов ученического самоуправления, на организацию совместно с обучающимися комплекса мероприятий воспитательной направленности</w:t>
            </w:r>
          </w:p>
        </w:tc>
        <w:tc>
          <w:tcPr>
            <w:tcW w:w="2410" w:type="dxa"/>
            <w:shd w:val="clear" w:color="auto" w:fill="FFFFFF"/>
            <w:vAlign w:val="bottom"/>
          </w:tcPr>
          <w:p w:rsidR="005F104E" w:rsidRPr="004E3F03" w:rsidRDefault="005F104E" w:rsidP="004E3F03">
            <w:pPr>
              <w:contextualSpacing/>
              <w:jc w:val="both"/>
              <w:rPr>
                <w:szCs w:val="24"/>
              </w:rPr>
            </w:pPr>
            <w:r w:rsidRPr="004E3F03">
              <w:rPr>
                <w:szCs w:val="24"/>
              </w:rPr>
              <w:t>Спортивный клуб</w:t>
            </w:r>
          </w:p>
        </w:tc>
        <w:tc>
          <w:tcPr>
            <w:tcW w:w="2763" w:type="dxa"/>
            <w:shd w:val="clear" w:color="auto" w:fill="FFFFFF"/>
            <w:vAlign w:val="bottom"/>
          </w:tcPr>
          <w:p w:rsidR="005F104E" w:rsidRPr="004E3F03" w:rsidRDefault="005F104E" w:rsidP="004E3F03">
            <w:pPr>
              <w:contextualSpacing/>
              <w:jc w:val="both"/>
              <w:rPr>
                <w:szCs w:val="24"/>
              </w:rPr>
            </w:pPr>
            <w:r w:rsidRPr="004E3F03">
              <w:rPr>
                <w:szCs w:val="24"/>
              </w:rPr>
              <w:t>Спортивные игры</w:t>
            </w:r>
          </w:p>
        </w:tc>
      </w:tr>
      <w:tr w:rsidR="004E3F03" w:rsidRPr="004E3F03" w:rsidTr="00A6609E">
        <w:trPr>
          <w:trHeight w:val="1373"/>
          <w:jc w:val="center"/>
        </w:trPr>
        <w:tc>
          <w:tcPr>
            <w:tcW w:w="4325" w:type="dxa"/>
            <w:vMerge/>
            <w:shd w:val="clear" w:color="auto" w:fill="FFFFFF" w:themeFill="background1"/>
          </w:tcPr>
          <w:p w:rsidR="005F104E" w:rsidRPr="004E3F03" w:rsidRDefault="005F104E" w:rsidP="004E3F03">
            <w:pPr>
              <w:tabs>
                <w:tab w:val="left" w:pos="4500"/>
                <w:tab w:val="left" w:pos="9180"/>
                <w:tab w:val="left" w:pos="9360"/>
              </w:tabs>
              <w:contextualSpacing/>
              <w:jc w:val="both"/>
              <w:rPr>
                <w:szCs w:val="24"/>
              </w:rPr>
            </w:pPr>
          </w:p>
        </w:tc>
        <w:tc>
          <w:tcPr>
            <w:tcW w:w="2410" w:type="dxa"/>
            <w:shd w:val="clear" w:color="auto" w:fill="FFFFFF"/>
            <w:vAlign w:val="bottom"/>
          </w:tcPr>
          <w:p w:rsidR="005F104E" w:rsidRPr="004E3F03" w:rsidRDefault="005F104E" w:rsidP="004E3F03">
            <w:pPr>
              <w:tabs>
                <w:tab w:val="left" w:pos="4500"/>
                <w:tab w:val="left" w:pos="9180"/>
                <w:tab w:val="left" w:pos="9360"/>
              </w:tabs>
              <w:contextualSpacing/>
              <w:jc w:val="both"/>
              <w:rPr>
                <w:szCs w:val="24"/>
              </w:rPr>
            </w:pPr>
            <w:r w:rsidRPr="004E3F03">
              <w:rPr>
                <w:szCs w:val="24"/>
              </w:rPr>
              <w:t>Творческая студия</w:t>
            </w:r>
          </w:p>
        </w:tc>
        <w:tc>
          <w:tcPr>
            <w:tcW w:w="2763" w:type="dxa"/>
            <w:shd w:val="clear" w:color="auto" w:fill="FFFFFF"/>
            <w:vAlign w:val="bottom"/>
          </w:tcPr>
          <w:p w:rsidR="005F104E" w:rsidRPr="004E3F03" w:rsidRDefault="005F104E" w:rsidP="004E3F03">
            <w:pPr>
              <w:tabs>
                <w:tab w:val="left" w:pos="4500"/>
                <w:tab w:val="left" w:pos="9180"/>
                <w:tab w:val="left" w:pos="9360"/>
              </w:tabs>
              <w:contextualSpacing/>
              <w:jc w:val="both"/>
              <w:rPr>
                <w:szCs w:val="24"/>
              </w:rPr>
            </w:pPr>
            <w:r w:rsidRPr="004E3F03">
              <w:rPr>
                <w:szCs w:val="24"/>
              </w:rPr>
              <w:t>Хоровое пение</w:t>
            </w:r>
          </w:p>
        </w:tc>
      </w:tr>
      <w:tr w:rsidR="004E3F03" w:rsidRPr="004E3F03" w:rsidTr="00A6609E">
        <w:trPr>
          <w:trHeight w:val="502"/>
          <w:jc w:val="center"/>
        </w:trPr>
        <w:tc>
          <w:tcPr>
            <w:tcW w:w="4325" w:type="dxa"/>
            <w:vMerge w:val="restart"/>
            <w:shd w:val="clear" w:color="auto" w:fill="FFFFFF" w:themeFill="background1"/>
          </w:tcPr>
          <w:p w:rsidR="00A6609E" w:rsidRPr="004E3F03" w:rsidRDefault="00A6609E" w:rsidP="004E3F03">
            <w:pPr>
              <w:tabs>
                <w:tab w:val="left" w:pos="4500"/>
                <w:tab w:val="left" w:pos="9180"/>
                <w:tab w:val="left" w:pos="9360"/>
              </w:tabs>
              <w:contextualSpacing/>
              <w:jc w:val="both"/>
              <w:rPr>
                <w:szCs w:val="24"/>
              </w:rPr>
            </w:pPr>
          </w:p>
          <w:p w:rsidR="00A6609E" w:rsidRPr="004E3F03" w:rsidRDefault="00A6609E" w:rsidP="004E3F03">
            <w:pPr>
              <w:tabs>
                <w:tab w:val="left" w:pos="4500"/>
                <w:tab w:val="left" w:pos="9180"/>
                <w:tab w:val="left" w:pos="9360"/>
              </w:tabs>
              <w:contextualSpacing/>
              <w:jc w:val="both"/>
              <w:rPr>
                <w:szCs w:val="24"/>
              </w:rPr>
            </w:pPr>
            <w:r w:rsidRPr="004E3F03">
              <w:rPr>
                <w:szCs w:val="24"/>
              </w:rPr>
              <w:t>Коррекционно-развивающее</w:t>
            </w:r>
          </w:p>
        </w:tc>
        <w:tc>
          <w:tcPr>
            <w:tcW w:w="2410" w:type="dxa"/>
            <w:shd w:val="clear" w:color="auto" w:fill="FFFFFF"/>
            <w:vAlign w:val="bottom"/>
          </w:tcPr>
          <w:p w:rsidR="00A6609E" w:rsidRPr="004E3F03" w:rsidRDefault="00A6609E" w:rsidP="004E3F03">
            <w:pPr>
              <w:tabs>
                <w:tab w:val="left" w:pos="4500"/>
                <w:tab w:val="left" w:pos="9180"/>
                <w:tab w:val="left" w:pos="9360"/>
              </w:tabs>
              <w:contextualSpacing/>
              <w:jc w:val="both"/>
              <w:rPr>
                <w:szCs w:val="24"/>
              </w:rPr>
            </w:pPr>
            <w:r w:rsidRPr="004E3F03">
              <w:rPr>
                <w:szCs w:val="24"/>
              </w:rPr>
              <w:t>Индивидуальное занятие</w:t>
            </w:r>
          </w:p>
        </w:tc>
        <w:tc>
          <w:tcPr>
            <w:tcW w:w="2763" w:type="dxa"/>
            <w:shd w:val="clear" w:color="auto" w:fill="FFFFFF"/>
            <w:vAlign w:val="bottom"/>
          </w:tcPr>
          <w:p w:rsidR="00A6609E" w:rsidRPr="004E3F03" w:rsidRDefault="00A6609E" w:rsidP="004E3F03">
            <w:pPr>
              <w:tabs>
                <w:tab w:val="left" w:pos="4500"/>
                <w:tab w:val="left" w:pos="9180"/>
                <w:tab w:val="left" w:pos="9360"/>
              </w:tabs>
              <w:contextualSpacing/>
              <w:jc w:val="both"/>
              <w:rPr>
                <w:szCs w:val="24"/>
              </w:rPr>
            </w:pPr>
            <w:r w:rsidRPr="004E3F03">
              <w:rPr>
                <w:szCs w:val="24"/>
              </w:rPr>
              <w:t>Логопедические занятия</w:t>
            </w:r>
          </w:p>
        </w:tc>
      </w:tr>
      <w:tr w:rsidR="004E3F03" w:rsidRPr="004E3F03" w:rsidTr="00A6609E">
        <w:trPr>
          <w:trHeight w:val="757"/>
          <w:jc w:val="center"/>
        </w:trPr>
        <w:tc>
          <w:tcPr>
            <w:tcW w:w="4325" w:type="dxa"/>
            <w:vMerge/>
            <w:shd w:val="clear" w:color="auto" w:fill="FFFFFF" w:themeFill="background1"/>
          </w:tcPr>
          <w:p w:rsidR="00A6609E" w:rsidRPr="004E3F03" w:rsidRDefault="00A6609E" w:rsidP="004E3F03">
            <w:pPr>
              <w:tabs>
                <w:tab w:val="left" w:pos="4500"/>
                <w:tab w:val="left" w:pos="9180"/>
                <w:tab w:val="left" w:pos="9360"/>
              </w:tabs>
              <w:contextualSpacing/>
              <w:jc w:val="both"/>
              <w:rPr>
                <w:szCs w:val="24"/>
              </w:rPr>
            </w:pPr>
          </w:p>
        </w:tc>
        <w:tc>
          <w:tcPr>
            <w:tcW w:w="2410" w:type="dxa"/>
            <w:shd w:val="clear" w:color="auto" w:fill="FFFFFF"/>
          </w:tcPr>
          <w:p w:rsidR="00A6609E" w:rsidRPr="004E3F03" w:rsidRDefault="00A6609E" w:rsidP="004E3F03">
            <w:pPr>
              <w:contextualSpacing/>
              <w:jc w:val="both"/>
              <w:rPr>
                <w:szCs w:val="24"/>
              </w:rPr>
            </w:pPr>
            <w:r w:rsidRPr="004E3F03">
              <w:rPr>
                <w:szCs w:val="24"/>
              </w:rPr>
              <w:t>Индивидуальное занятие</w:t>
            </w:r>
          </w:p>
        </w:tc>
        <w:tc>
          <w:tcPr>
            <w:tcW w:w="2763" w:type="dxa"/>
            <w:shd w:val="clear" w:color="auto" w:fill="FFFFFF"/>
            <w:vAlign w:val="bottom"/>
          </w:tcPr>
          <w:p w:rsidR="00A6609E" w:rsidRPr="004E3F03" w:rsidRDefault="00A6609E" w:rsidP="004E3F03">
            <w:pPr>
              <w:tabs>
                <w:tab w:val="left" w:pos="4500"/>
                <w:tab w:val="left" w:pos="9180"/>
                <w:tab w:val="left" w:pos="9360"/>
              </w:tabs>
              <w:contextualSpacing/>
              <w:jc w:val="both"/>
              <w:rPr>
                <w:szCs w:val="24"/>
              </w:rPr>
            </w:pPr>
            <w:r w:rsidRPr="004E3F03">
              <w:rPr>
                <w:szCs w:val="24"/>
              </w:rPr>
              <w:t>Развитие познавательных способностей</w:t>
            </w:r>
          </w:p>
        </w:tc>
      </w:tr>
      <w:tr w:rsidR="004E3F03" w:rsidRPr="004E3F03" w:rsidTr="00A6609E">
        <w:trPr>
          <w:trHeight w:val="343"/>
          <w:jc w:val="center"/>
        </w:trPr>
        <w:tc>
          <w:tcPr>
            <w:tcW w:w="4325" w:type="dxa"/>
            <w:vMerge/>
            <w:shd w:val="clear" w:color="auto" w:fill="FFFFFF" w:themeFill="background1"/>
          </w:tcPr>
          <w:p w:rsidR="00A6609E" w:rsidRPr="004E3F03" w:rsidRDefault="00A6609E" w:rsidP="004E3F03">
            <w:pPr>
              <w:tabs>
                <w:tab w:val="left" w:pos="4500"/>
                <w:tab w:val="left" w:pos="9180"/>
                <w:tab w:val="left" w:pos="9360"/>
              </w:tabs>
              <w:contextualSpacing/>
              <w:jc w:val="both"/>
              <w:rPr>
                <w:szCs w:val="24"/>
              </w:rPr>
            </w:pPr>
          </w:p>
        </w:tc>
        <w:tc>
          <w:tcPr>
            <w:tcW w:w="2410" w:type="dxa"/>
            <w:shd w:val="clear" w:color="auto" w:fill="FFFFFF"/>
          </w:tcPr>
          <w:p w:rsidR="00A6609E" w:rsidRPr="004E3F03" w:rsidRDefault="00A6609E" w:rsidP="004E3F03">
            <w:pPr>
              <w:contextualSpacing/>
              <w:jc w:val="both"/>
              <w:rPr>
                <w:szCs w:val="24"/>
              </w:rPr>
            </w:pPr>
            <w:r w:rsidRPr="004E3F03">
              <w:rPr>
                <w:szCs w:val="24"/>
              </w:rPr>
              <w:t>Индивидуальное занятие</w:t>
            </w:r>
          </w:p>
        </w:tc>
        <w:tc>
          <w:tcPr>
            <w:tcW w:w="2763" w:type="dxa"/>
            <w:shd w:val="clear" w:color="auto" w:fill="FFFFFF"/>
            <w:vAlign w:val="bottom"/>
          </w:tcPr>
          <w:p w:rsidR="00A6609E" w:rsidRPr="004E3F03" w:rsidRDefault="00A6609E" w:rsidP="004E3F03">
            <w:pPr>
              <w:tabs>
                <w:tab w:val="left" w:pos="4500"/>
                <w:tab w:val="left" w:pos="9180"/>
                <w:tab w:val="left" w:pos="9360"/>
              </w:tabs>
              <w:contextualSpacing/>
              <w:jc w:val="both"/>
              <w:rPr>
                <w:szCs w:val="24"/>
              </w:rPr>
            </w:pPr>
            <w:r w:rsidRPr="004E3F03">
              <w:rPr>
                <w:szCs w:val="24"/>
              </w:rPr>
              <w:t>Я в мире людей</w:t>
            </w:r>
          </w:p>
        </w:tc>
      </w:tr>
      <w:tr w:rsidR="004E3F03" w:rsidRPr="004E3F03" w:rsidTr="002575BB">
        <w:trPr>
          <w:trHeight w:val="502"/>
          <w:jc w:val="center"/>
        </w:trPr>
        <w:tc>
          <w:tcPr>
            <w:tcW w:w="4325" w:type="dxa"/>
            <w:vMerge/>
            <w:shd w:val="clear" w:color="auto" w:fill="FFFFFF" w:themeFill="background1"/>
          </w:tcPr>
          <w:p w:rsidR="00A6609E" w:rsidRPr="004E3F03" w:rsidRDefault="00A6609E" w:rsidP="004E3F03">
            <w:pPr>
              <w:tabs>
                <w:tab w:val="left" w:pos="4500"/>
                <w:tab w:val="left" w:pos="9180"/>
                <w:tab w:val="left" w:pos="9360"/>
              </w:tabs>
              <w:contextualSpacing/>
              <w:jc w:val="both"/>
              <w:rPr>
                <w:szCs w:val="24"/>
              </w:rPr>
            </w:pPr>
          </w:p>
        </w:tc>
        <w:tc>
          <w:tcPr>
            <w:tcW w:w="2410" w:type="dxa"/>
            <w:shd w:val="clear" w:color="auto" w:fill="FFFFFF"/>
          </w:tcPr>
          <w:p w:rsidR="00A6609E" w:rsidRPr="004E3F03" w:rsidRDefault="00A6609E" w:rsidP="004E3F03">
            <w:pPr>
              <w:contextualSpacing/>
              <w:jc w:val="both"/>
              <w:rPr>
                <w:szCs w:val="24"/>
              </w:rPr>
            </w:pPr>
            <w:r w:rsidRPr="004E3F03">
              <w:rPr>
                <w:szCs w:val="24"/>
              </w:rPr>
              <w:t>Индивидуальное занятие</w:t>
            </w:r>
          </w:p>
        </w:tc>
        <w:tc>
          <w:tcPr>
            <w:tcW w:w="2763" w:type="dxa"/>
            <w:shd w:val="clear" w:color="auto" w:fill="FFFFFF"/>
            <w:vAlign w:val="bottom"/>
          </w:tcPr>
          <w:p w:rsidR="00A6609E" w:rsidRPr="004E3F03" w:rsidRDefault="00A6609E" w:rsidP="004E3F03">
            <w:pPr>
              <w:tabs>
                <w:tab w:val="left" w:pos="4500"/>
                <w:tab w:val="left" w:pos="9180"/>
                <w:tab w:val="left" w:pos="9360"/>
              </w:tabs>
              <w:contextualSpacing/>
              <w:jc w:val="both"/>
              <w:rPr>
                <w:szCs w:val="24"/>
              </w:rPr>
            </w:pPr>
            <w:r w:rsidRPr="004E3F03">
              <w:rPr>
                <w:szCs w:val="24"/>
              </w:rPr>
              <w:t>Занятия с дефектологом по овладению базовым содержанием образования</w:t>
            </w:r>
          </w:p>
        </w:tc>
      </w:tr>
      <w:tr w:rsidR="004E3F03" w:rsidRPr="004E3F03" w:rsidTr="002575BB">
        <w:trPr>
          <w:trHeight w:val="502"/>
          <w:jc w:val="center"/>
        </w:trPr>
        <w:tc>
          <w:tcPr>
            <w:tcW w:w="4325" w:type="dxa"/>
            <w:vMerge/>
            <w:shd w:val="clear" w:color="auto" w:fill="FFFFFF" w:themeFill="background1"/>
          </w:tcPr>
          <w:p w:rsidR="00A6609E" w:rsidRPr="004E3F03" w:rsidRDefault="00A6609E" w:rsidP="004E3F03">
            <w:pPr>
              <w:tabs>
                <w:tab w:val="left" w:pos="4500"/>
                <w:tab w:val="left" w:pos="9180"/>
                <w:tab w:val="left" w:pos="9360"/>
              </w:tabs>
              <w:contextualSpacing/>
              <w:jc w:val="both"/>
              <w:rPr>
                <w:szCs w:val="24"/>
              </w:rPr>
            </w:pPr>
          </w:p>
        </w:tc>
        <w:tc>
          <w:tcPr>
            <w:tcW w:w="2410" w:type="dxa"/>
            <w:shd w:val="clear" w:color="auto" w:fill="FFFFFF"/>
          </w:tcPr>
          <w:p w:rsidR="00A6609E" w:rsidRPr="004E3F03" w:rsidRDefault="00A6609E" w:rsidP="004E3F03">
            <w:pPr>
              <w:contextualSpacing/>
              <w:jc w:val="both"/>
              <w:rPr>
                <w:szCs w:val="24"/>
              </w:rPr>
            </w:pPr>
            <w:r w:rsidRPr="004E3F03">
              <w:rPr>
                <w:szCs w:val="24"/>
              </w:rPr>
              <w:t>Индивидуальное занятие</w:t>
            </w:r>
          </w:p>
        </w:tc>
        <w:tc>
          <w:tcPr>
            <w:tcW w:w="2763" w:type="dxa"/>
            <w:shd w:val="clear" w:color="auto" w:fill="FFFFFF"/>
            <w:vAlign w:val="bottom"/>
          </w:tcPr>
          <w:p w:rsidR="00A6609E" w:rsidRPr="004E3F03" w:rsidRDefault="00A6609E" w:rsidP="004E3F03">
            <w:pPr>
              <w:tabs>
                <w:tab w:val="left" w:pos="4500"/>
                <w:tab w:val="left" w:pos="9180"/>
                <w:tab w:val="left" w:pos="9360"/>
              </w:tabs>
              <w:contextualSpacing/>
              <w:jc w:val="both"/>
              <w:rPr>
                <w:szCs w:val="24"/>
              </w:rPr>
            </w:pPr>
            <w:r w:rsidRPr="004E3F03">
              <w:rPr>
                <w:szCs w:val="24"/>
              </w:rPr>
              <w:t>Развитие слухового восприятия</w:t>
            </w:r>
          </w:p>
        </w:tc>
      </w:tr>
      <w:tr w:rsidR="004E3F03" w:rsidRPr="004E3F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7"/>
          <w:jc w:val="center"/>
        </w:trPr>
        <w:tc>
          <w:tcPr>
            <w:tcW w:w="9498" w:type="dxa"/>
            <w:gridSpan w:val="3"/>
            <w:tcBorders>
              <w:top w:val="single" w:sz="8" w:space="0" w:color="auto"/>
              <w:left w:val="single" w:sz="8" w:space="0" w:color="auto"/>
              <w:bottom w:val="single" w:sz="8" w:space="0" w:color="auto"/>
              <w:right w:val="single" w:sz="8" w:space="0" w:color="auto"/>
            </w:tcBorders>
            <w:shd w:val="clear" w:color="auto" w:fill="F2F2F2"/>
            <w:vAlign w:val="center"/>
          </w:tcPr>
          <w:p w:rsidR="005F104E" w:rsidRPr="004E3F03" w:rsidRDefault="005F104E" w:rsidP="004E3F03">
            <w:pPr>
              <w:ind w:right="34"/>
              <w:contextualSpacing/>
              <w:jc w:val="both"/>
              <w:rPr>
                <w:b/>
                <w:szCs w:val="24"/>
              </w:rPr>
            </w:pPr>
            <w:r w:rsidRPr="004E3F03">
              <w:rPr>
                <w:b/>
                <w:szCs w:val="24"/>
              </w:rPr>
              <w:t>6 класс</w:t>
            </w:r>
          </w:p>
        </w:tc>
      </w:tr>
      <w:tr w:rsidR="004E3F03" w:rsidRPr="004E3F03" w:rsidTr="005F10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7"/>
          <w:jc w:val="center"/>
        </w:trPr>
        <w:tc>
          <w:tcPr>
            <w:tcW w:w="4325" w:type="dxa"/>
            <w:tcBorders>
              <w:top w:val="single" w:sz="8" w:space="0" w:color="auto"/>
              <w:left w:val="single" w:sz="8" w:space="0" w:color="auto"/>
              <w:bottom w:val="single" w:sz="8" w:space="0" w:color="auto"/>
              <w:right w:val="single" w:sz="8" w:space="0" w:color="auto"/>
            </w:tcBorders>
          </w:tcPr>
          <w:p w:rsidR="005F104E" w:rsidRPr="004E3F03" w:rsidRDefault="005F104E" w:rsidP="004E3F03">
            <w:pPr>
              <w:contextualSpacing/>
              <w:jc w:val="both"/>
              <w:rPr>
                <w:b/>
                <w:szCs w:val="24"/>
              </w:rPr>
            </w:pPr>
            <w:r w:rsidRPr="004E3F03">
              <w:rPr>
                <w:b/>
                <w:szCs w:val="24"/>
              </w:rPr>
              <w:t>Направление</w:t>
            </w:r>
          </w:p>
        </w:tc>
        <w:tc>
          <w:tcPr>
            <w:tcW w:w="2410" w:type="dxa"/>
            <w:tcBorders>
              <w:top w:val="single" w:sz="8" w:space="0" w:color="auto"/>
              <w:left w:val="single" w:sz="8" w:space="0" w:color="auto"/>
              <w:bottom w:val="single" w:sz="8" w:space="0" w:color="auto"/>
              <w:right w:val="single" w:sz="8" w:space="0" w:color="auto"/>
            </w:tcBorders>
          </w:tcPr>
          <w:p w:rsidR="005F104E" w:rsidRPr="004E3F03" w:rsidRDefault="005F104E" w:rsidP="004E3F03">
            <w:pPr>
              <w:tabs>
                <w:tab w:val="left" w:pos="4500"/>
                <w:tab w:val="left" w:pos="9180"/>
                <w:tab w:val="left" w:pos="9360"/>
              </w:tabs>
              <w:contextualSpacing/>
              <w:jc w:val="both"/>
              <w:rPr>
                <w:b/>
                <w:szCs w:val="24"/>
              </w:rPr>
            </w:pPr>
            <w:r w:rsidRPr="004E3F03">
              <w:rPr>
                <w:b/>
                <w:szCs w:val="24"/>
              </w:rPr>
              <w:t>Форма организации</w:t>
            </w:r>
          </w:p>
        </w:tc>
        <w:tc>
          <w:tcPr>
            <w:tcW w:w="2763" w:type="dxa"/>
            <w:tcBorders>
              <w:top w:val="single" w:sz="8" w:space="0" w:color="auto"/>
              <w:left w:val="single" w:sz="8" w:space="0" w:color="auto"/>
              <w:bottom w:val="single" w:sz="8" w:space="0" w:color="auto"/>
              <w:right w:val="single" w:sz="8" w:space="0" w:color="auto"/>
            </w:tcBorders>
          </w:tcPr>
          <w:p w:rsidR="005F104E" w:rsidRPr="004E3F03" w:rsidRDefault="005F104E" w:rsidP="004E3F03">
            <w:pPr>
              <w:tabs>
                <w:tab w:val="left" w:pos="4500"/>
                <w:tab w:val="left" w:pos="9180"/>
                <w:tab w:val="left" w:pos="9360"/>
              </w:tabs>
              <w:contextualSpacing/>
              <w:jc w:val="both"/>
              <w:rPr>
                <w:b/>
                <w:szCs w:val="24"/>
              </w:rPr>
            </w:pPr>
            <w:r w:rsidRPr="004E3F03">
              <w:rPr>
                <w:b/>
                <w:szCs w:val="24"/>
              </w:rPr>
              <w:t>Название</w:t>
            </w:r>
          </w:p>
        </w:tc>
      </w:tr>
      <w:tr w:rsidR="004E3F03" w:rsidRPr="004E3F03" w:rsidTr="002575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7"/>
          <w:jc w:val="center"/>
        </w:trPr>
        <w:tc>
          <w:tcPr>
            <w:tcW w:w="4325" w:type="dxa"/>
            <w:tcBorders>
              <w:top w:val="single" w:sz="8" w:space="0" w:color="auto"/>
              <w:left w:val="single" w:sz="8" w:space="0" w:color="auto"/>
              <w:bottom w:val="single" w:sz="8" w:space="0" w:color="auto"/>
              <w:right w:val="single" w:sz="8" w:space="0" w:color="auto"/>
            </w:tcBorders>
          </w:tcPr>
          <w:p w:rsidR="005F104E" w:rsidRPr="004E3F03" w:rsidRDefault="005F104E" w:rsidP="004E3F03">
            <w:pPr>
              <w:pStyle w:val="Default"/>
              <w:contextualSpacing/>
              <w:jc w:val="both"/>
              <w:rPr>
                <w:rFonts w:ascii="Times New Roman" w:hAnsi="Times New Roman"/>
                <w:color w:val="auto"/>
                <w:szCs w:val="24"/>
              </w:rPr>
            </w:pPr>
            <w:r w:rsidRPr="004E3F03">
              <w:rPr>
                <w:rFonts w:ascii="Times New Roman" w:hAnsi="Times New Roman"/>
                <w:color w:val="auto"/>
                <w:szCs w:val="24"/>
              </w:rPr>
              <w:t>Информационно просветительские занятия патриотической, нравственной и экологической направленности "Разговоры о важном"</w:t>
            </w:r>
          </w:p>
        </w:tc>
        <w:tc>
          <w:tcPr>
            <w:tcW w:w="2410" w:type="dxa"/>
            <w:tcBorders>
              <w:top w:val="single" w:sz="8" w:space="0" w:color="auto"/>
              <w:left w:val="single" w:sz="8" w:space="0" w:color="auto"/>
              <w:bottom w:val="single" w:sz="8" w:space="0" w:color="auto"/>
              <w:right w:val="single" w:sz="8" w:space="0" w:color="auto"/>
            </w:tcBorders>
            <w:vAlign w:val="bottom"/>
          </w:tcPr>
          <w:p w:rsidR="005F104E" w:rsidRPr="004E3F03" w:rsidRDefault="005F104E" w:rsidP="004E3F03">
            <w:pPr>
              <w:tabs>
                <w:tab w:val="left" w:pos="4500"/>
                <w:tab w:val="left" w:pos="9180"/>
                <w:tab w:val="left" w:pos="9360"/>
              </w:tabs>
              <w:contextualSpacing/>
              <w:jc w:val="both"/>
              <w:rPr>
                <w:szCs w:val="24"/>
              </w:rPr>
            </w:pPr>
            <w:r w:rsidRPr="004E3F03">
              <w:rPr>
                <w:szCs w:val="24"/>
              </w:rPr>
              <w:t>Классный час</w:t>
            </w:r>
          </w:p>
        </w:tc>
        <w:tc>
          <w:tcPr>
            <w:tcW w:w="2763" w:type="dxa"/>
            <w:tcBorders>
              <w:top w:val="single" w:sz="8" w:space="0" w:color="auto"/>
              <w:left w:val="single" w:sz="8" w:space="0" w:color="auto"/>
              <w:bottom w:val="single" w:sz="8" w:space="0" w:color="auto"/>
              <w:right w:val="single" w:sz="8" w:space="0" w:color="auto"/>
            </w:tcBorders>
            <w:vAlign w:val="bottom"/>
          </w:tcPr>
          <w:p w:rsidR="005F104E" w:rsidRPr="004E3F03" w:rsidRDefault="005F104E" w:rsidP="004E3F03">
            <w:pPr>
              <w:pStyle w:val="Default"/>
              <w:contextualSpacing/>
              <w:jc w:val="both"/>
              <w:rPr>
                <w:rFonts w:ascii="Times New Roman" w:hAnsi="Times New Roman"/>
                <w:color w:val="auto"/>
                <w:szCs w:val="24"/>
              </w:rPr>
            </w:pPr>
          </w:p>
          <w:p w:rsidR="005F104E" w:rsidRPr="004E3F03" w:rsidRDefault="005F104E" w:rsidP="004E3F03">
            <w:pPr>
              <w:pStyle w:val="Default"/>
              <w:contextualSpacing/>
              <w:jc w:val="both"/>
              <w:rPr>
                <w:rFonts w:ascii="Times New Roman" w:hAnsi="Times New Roman"/>
                <w:color w:val="auto"/>
                <w:szCs w:val="24"/>
              </w:rPr>
            </w:pPr>
            <w:r w:rsidRPr="004E3F03">
              <w:rPr>
                <w:rFonts w:ascii="Times New Roman" w:hAnsi="Times New Roman"/>
                <w:color w:val="auto"/>
                <w:szCs w:val="24"/>
              </w:rPr>
              <w:t>Разговоры о важном</w:t>
            </w:r>
          </w:p>
          <w:p w:rsidR="005F104E" w:rsidRPr="004E3F03" w:rsidRDefault="005F104E" w:rsidP="004E3F03">
            <w:pPr>
              <w:tabs>
                <w:tab w:val="left" w:pos="4500"/>
                <w:tab w:val="left" w:pos="9180"/>
                <w:tab w:val="left" w:pos="9360"/>
              </w:tabs>
              <w:contextualSpacing/>
              <w:jc w:val="both"/>
              <w:rPr>
                <w:szCs w:val="24"/>
              </w:rPr>
            </w:pPr>
          </w:p>
        </w:tc>
      </w:tr>
      <w:tr w:rsidR="004E3F03" w:rsidRPr="004E3F03" w:rsidTr="002575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03"/>
          <w:jc w:val="center"/>
        </w:trPr>
        <w:tc>
          <w:tcPr>
            <w:tcW w:w="4325" w:type="dxa"/>
            <w:vMerge w:val="restart"/>
            <w:tcBorders>
              <w:top w:val="single" w:sz="8" w:space="0" w:color="auto"/>
              <w:left w:val="single" w:sz="8" w:space="0" w:color="auto"/>
              <w:right w:val="single" w:sz="8" w:space="0" w:color="auto"/>
            </w:tcBorders>
          </w:tcPr>
          <w:p w:rsidR="005F104E" w:rsidRPr="004E3F03" w:rsidRDefault="005F104E" w:rsidP="004E3F03">
            <w:pPr>
              <w:pStyle w:val="Default"/>
              <w:contextualSpacing/>
              <w:jc w:val="both"/>
              <w:rPr>
                <w:rFonts w:ascii="Times New Roman" w:hAnsi="Times New Roman"/>
                <w:color w:val="auto"/>
                <w:szCs w:val="24"/>
              </w:rPr>
            </w:pPr>
            <w:r w:rsidRPr="004E3F03">
              <w:rPr>
                <w:rFonts w:ascii="Times New Roman" w:hAnsi="Times New Roman"/>
                <w:color w:val="auto"/>
                <w:szCs w:val="24"/>
              </w:rPr>
              <w:t>Занятия по формированию функциональной грамотности обучающихся</w:t>
            </w:r>
          </w:p>
        </w:tc>
        <w:tc>
          <w:tcPr>
            <w:tcW w:w="2410" w:type="dxa"/>
            <w:tcBorders>
              <w:top w:val="single" w:sz="8" w:space="0" w:color="auto"/>
              <w:left w:val="single" w:sz="8" w:space="0" w:color="auto"/>
              <w:right w:val="single" w:sz="8" w:space="0" w:color="auto"/>
            </w:tcBorders>
            <w:vAlign w:val="bottom"/>
          </w:tcPr>
          <w:p w:rsidR="005F104E" w:rsidRPr="004E3F03" w:rsidRDefault="005F104E" w:rsidP="004E3F03">
            <w:pPr>
              <w:tabs>
                <w:tab w:val="left" w:pos="4500"/>
                <w:tab w:val="left" w:pos="9180"/>
                <w:tab w:val="left" w:pos="9360"/>
              </w:tabs>
              <w:contextualSpacing/>
              <w:jc w:val="both"/>
              <w:rPr>
                <w:szCs w:val="24"/>
              </w:rPr>
            </w:pPr>
            <w:r w:rsidRPr="004E3F03">
              <w:rPr>
                <w:szCs w:val="24"/>
              </w:rPr>
              <w:t>Факультативный курс</w:t>
            </w:r>
          </w:p>
        </w:tc>
        <w:tc>
          <w:tcPr>
            <w:tcW w:w="2763" w:type="dxa"/>
            <w:tcBorders>
              <w:top w:val="single" w:sz="8" w:space="0" w:color="auto"/>
              <w:left w:val="single" w:sz="8" w:space="0" w:color="auto"/>
              <w:right w:val="single" w:sz="8" w:space="0" w:color="auto"/>
            </w:tcBorders>
            <w:vAlign w:val="bottom"/>
          </w:tcPr>
          <w:p w:rsidR="005F104E" w:rsidRPr="004E3F03" w:rsidRDefault="005F104E" w:rsidP="004E3F03">
            <w:pPr>
              <w:tabs>
                <w:tab w:val="left" w:pos="4500"/>
                <w:tab w:val="left" w:pos="9180"/>
                <w:tab w:val="left" w:pos="9360"/>
              </w:tabs>
              <w:contextualSpacing/>
              <w:jc w:val="both"/>
              <w:rPr>
                <w:szCs w:val="24"/>
              </w:rPr>
            </w:pPr>
            <w:r w:rsidRPr="004E3F03">
              <w:rPr>
                <w:szCs w:val="24"/>
              </w:rPr>
              <w:t>Клуб потомков (читательская грамотность)</w:t>
            </w:r>
          </w:p>
        </w:tc>
      </w:tr>
      <w:tr w:rsidR="004E3F03" w:rsidRPr="004E3F03" w:rsidTr="002575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4"/>
          <w:jc w:val="center"/>
        </w:trPr>
        <w:tc>
          <w:tcPr>
            <w:tcW w:w="4325" w:type="dxa"/>
            <w:vMerge/>
            <w:tcBorders>
              <w:left w:val="single" w:sz="8" w:space="0" w:color="auto"/>
              <w:bottom w:val="single" w:sz="8" w:space="0" w:color="auto"/>
              <w:right w:val="single" w:sz="8" w:space="0" w:color="auto"/>
            </w:tcBorders>
          </w:tcPr>
          <w:p w:rsidR="005F104E" w:rsidRPr="004E3F03" w:rsidRDefault="005F104E" w:rsidP="004E3F03">
            <w:pPr>
              <w:pStyle w:val="Default"/>
              <w:contextualSpacing/>
              <w:jc w:val="both"/>
              <w:rPr>
                <w:rFonts w:ascii="Times New Roman" w:hAnsi="Times New Roman"/>
                <w:color w:val="auto"/>
                <w:szCs w:val="24"/>
              </w:rPr>
            </w:pPr>
          </w:p>
        </w:tc>
        <w:tc>
          <w:tcPr>
            <w:tcW w:w="2410" w:type="dxa"/>
            <w:tcBorders>
              <w:top w:val="single" w:sz="8" w:space="0" w:color="auto"/>
              <w:left w:val="single" w:sz="8" w:space="0" w:color="auto"/>
              <w:right w:val="single" w:sz="8" w:space="0" w:color="auto"/>
            </w:tcBorders>
            <w:vAlign w:val="bottom"/>
          </w:tcPr>
          <w:p w:rsidR="005F104E" w:rsidRPr="004E3F03" w:rsidRDefault="005F104E" w:rsidP="004E3F03">
            <w:pPr>
              <w:tabs>
                <w:tab w:val="left" w:pos="4500"/>
                <w:tab w:val="left" w:pos="9180"/>
                <w:tab w:val="left" w:pos="9360"/>
              </w:tabs>
              <w:contextualSpacing/>
              <w:jc w:val="both"/>
              <w:rPr>
                <w:szCs w:val="24"/>
              </w:rPr>
            </w:pPr>
            <w:r w:rsidRPr="004E3F03">
              <w:rPr>
                <w:szCs w:val="24"/>
              </w:rPr>
              <w:t>Факультативный курс</w:t>
            </w:r>
          </w:p>
        </w:tc>
        <w:tc>
          <w:tcPr>
            <w:tcW w:w="2763" w:type="dxa"/>
            <w:tcBorders>
              <w:top w:val="single" w:sz="8" w:space="0" w:color="auto"/>
              <w:left w:val="single" w:sz="8" w:space="0" w:color="auto"/>
              <w:right w:val="single" w:sz="8" w:space="0" w:color="auto"/>
            </w:tcBorders>
            <w:vAlign w:val="bottom"/>
          </w:tcPr>
          <w:p w:rsidR="005F104E" w:rsidRPr="004E3F03" w:rsidRDefault="005F104E" w:rsidP="004E3F03">
            <w:pPr>
              <w:tabs>
                <w:tab w:val="left" w:pos="4500"/>
                <w:tab w:val="left" w:pos="9180"/>
                <w:tab w:val="left" w:pos="9360"/>
              </w:tabs>
              <w:contextualSpacing/>
              <w:jc w:val="both"/>
              <w:rPr>
                <w:szCs w:val="24"/>
              </w:rPr>
            </w:pPr>
            <w:r w:rsidRPr="004E3F03">
              <w:rPr>
                <w:szCs w:val="24"/>
              </w:rPr>
              <w:t>Роль личности в истории России и Европы (читательская грамотность)</w:t>
            </w:r>
          </w:p>
        </w:tc>
      </w:tr>
      <w:tr w:rsidR="004E3F03" w:rsidRPr="004E3F03" w:rsidTr="005F10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9"/>
          <w:jc w:val="center"/>
        </w:trPr>
        <w:tc>
          <w:tcPr>
            <w:tcW w:w="4325" w:type="dxa"/>
            <w:tcBorders>
              <w:top w:val="single" w:sz="8" w:space="0" w:color="auto"/>
              <w:left w:val="single" w:sz="8" w:space="0" w:color="auto"/>
              <w:bottom w:val="single" w:sz="4" w:space="0" w:color="auto"/>
              <w:right w:val="single" w:sz="8" w:space="0" w:color="auto"/>
            </w:tcBorders>
          </w:tcPr>
          <w:p w:rsidR="005F104E" w:rsidRPr="004E3F03" w:rsidRDefault="005F104E" w:rsidP="004E3F03">
            <w:pPr>
              <w:pStyle w:val="Default"/>
              <w:contextualSpacing/>
              <w:jc w:val="both"/>
              <w:rPr>
                <w:rFonts w:ascii="Times New Roman" w:hAnsi="Times New Roman"/>
                <w:color w:val="auto"/>
                <w:szCs w:val="24"/>
              </w:rPr>
            </w:pPr>
            <w:r w:rsidRPr="004E3F03">
              <w:rPr>
                <w:rFonts w:ascii="Times New Roman" w:hAnsi="Times New Roman"/>
                <w:color w:val="auto"/>
                <w:szCs w:val="24"/>
              </w:rPr>
              <w:t xml:space="preserve">Занятия, направленные на удовлетворение </w:t>
            </w:r>
            <w:proofErr w:type="spellStart"/>
            <w:r w:rsidRPr="004E3F03">
              <w:rPr>
                <w:rFonts w:ascii="Times New Roman" w:hAnsi="Times New Roman"/>
                <w:color w:val="auto"/>
                <w:szCs w:val="24"/>
              </w:rPr>
              <w:t>профориентационных</w:t>
            </w:r>
            <w:proofErr w:type="spellEnd"/>
            <w:r w:rsidRPr="004E3F03">
              <w:rPr>
                <w:rFonts w:ascii="Times New Roman" w:hAnsi="Times New Roman"/>
                <w:color w:val="auto"/>
                <w:szCs w:val="24"/>
              </w:rPr>
              <w:t xml:space="preserve"> интересов и потребностей обучающихся</w:t>
            </w:r>
          </w:p>
        </w:tc>
        <w:tc>
          <w:tcPr>
            <w:tcW w:w="2410" w:type="dxa"/>
            <w:tcBorders>
              <w:top w:val="single" w:sz="8" w:space="0" w:color="auto"/>
              <w:left w:val="single" w:sz="8" w:space="0" w:color="auto"/>
              <w:bottom w:val="single" w:sz="4" w:space="0" w:color="auto"/>
              <w:right w:val="single" w:sz="8" w:space="0" w:color="auto"/>
            </w:tcBorders>
            <w:vAlign w:val="bottom"/>
          </w:tcPr>
          <w:p w:rsidR="005F104E" w:rsidRPr="004E3F03" w:rsidRDefault="005F104E" w:rsidP="004E3F03">
            <w:pPr>
              <w:tabs>
                <w:tab w:val="left" w:pos="4500"/>
                <w:tab w:val="left" w:pos="9180"/>
                <w:tab w:val="left" w:pos="9360"/>
              </w:tabs>
              <w:contextualSpacing/>
              <w:jc w:val="both"/>
              <w:rPr>
                <w:szCs w:val="24"/>
              </w:rPr>
            </w:pPr>
            <w:r w:rsidRPr="004E3F03">
              <w:rPr>
                <w:w w:val="105"/>
                <w:szCs w:val="24"/>
              </w:rPr>
              <w:t xml:space="preserve">Деловые игры, </w:t>
            </w:r>
            <w:proofErr w:type="spellStart"/>
            <w:r w:rsidRPr="004E3F03">
              <w:rPr>
                <w:w w:val="105"/>
                <w:szCs w:val="24"/>
              </w:rPr>
              <w:t>квесты</w:t>
            </w:r>
            <w:proofErr w:type="spellEnd"/>
            <w:r w:rsidRPr="004E3F03">
              <w:rPr>
                <w:w w:val="105"/>
                <w:szCs w:val="24"/>
              </w:rPr>
              <w:t>, экскурсии</w:t>
            </w:r>
          </w:p>
        </w:tc>
        <w:tc>
          <w:tcPr>
            <w:tcW w:w="2763" w:type="dxa"/>
            <w:tcBorders>
              <w:top w:val="single" w:sz="8" w:space="0" w:color="auto"/>
              <w:left w:val="single" w:sz="8" w:space="0" w:color="auto"/>
              <w:bottom w:val="single" w:sz="8" w:space="0" w:color="auto"/>
              <w:right w:val="single" w:sz="8" w:space="0" w:color="auto"/>
            </w:tcBorders>
            <w:vAlign w:val="bottom"/>
          </w:tcPr>
          <w:p w:rsidR="005F104E" w:rsidRPr="004E3F03" w:rsidRDefault="005F104E" w:rsidP="004E3F03">
            <w:pPr>
              <w:tabs>
                <w:tab w:val="left" w:pos="4500"/>
                <w:tab w:val="left" w:pos="9180"/>
                <w:tab w:val="left" w:pos="9360"/>
              </w:tabs>
              <w:contextualSpacing/>
              <w:jc w:val="both"/>
              <w:rPr>
                <w:szCs w:val="24"/>
              </w:rPr>
            </w:pPr>
            <w:r w:rsidRPr="004E3F03">
              <w:rPr>
                <w:szCs w:val="24"/>
              </w:rPr>
              <w:t>Курс занятий «Россия – мои горизонты» (</w:t>
            </w:r>
            <w:proofErr w:type="spellStart"/>
            <w:r w:rsidRPr="004E3F03">
              <w:rPr>
                <w:szCs w:val="24"/>
              </w:rPr>
              <w:t>профориентационный</w:t>
            </w:r>
            <w:proofErr w:type="spellEnd"/>
            <w:r w:rsidRPr="004E3F03">
              <w:rPr>
                <w:szCs w:val="24"/>
              </w:rPr>
              <w:t xml:space="preserve"> минимум)</w:t>
            </w:r>
          </w:p>
        </w:tc>
      </w:tr>
      <w:tr w:rsidR="004E3F03" w:rsidRPr="004E3F03" w:rsidTr="002575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9"/>
          <w:jc w:val="center"/>
        </w:trPr>
        <w:tc>
          <w:tcPr>
            <w:tcW w:w="4325" w:type="dxa"/>
            <w:vMerge w:val="restart"/>
            <w:tcBorders>
              <w:top w:val="single" w:sz="4" w:space="0" w:color="auto"/>
              <w:left w:val="single" w:sz="8" w:space="0" w:color="auto"/>
              <w:right w:val="single" w:sz="8" w:space="0" w:color="auto"/>
            </w:tcBorders>
          </w:tcPr>
          <w:p w:rsidR="005F104E" w:rsidRPr="004E3F03" w:rsidRDefault="005F104E" w:rsidP="004E3F03">
            <w:pPr>
              <w:pStyle w:val="Default"/>
              <w:contextualSpacing/>
              <w:jc w:val="both"/>
              <w:rPr>
                <w:rFonts w:ascii="Times New Roman" w:hAnsi="Times New Roman"/>
                <w:color w:val="auto"/>
                <w:szCs w:val="24"/>
              </w:rPr>
            </w:pPr>
            <w:r w:rsidRPr="004E3F03">
              <w:rPr>
                <w:rFonts w:ascii="Times New Roman" w:hAnsi="Times New Roman"/>
                <w:color w:val="auto"/>
                <w:szCs w:val="24"/>
              </w:rPr>
              <w:t>Занятия, связанные с реализацией особых интеллектуальных и социокультурных потребностей обучающихся</w:t>
            </w:r>
          </w:p>
        </w:tc>
        <w:tc>
          <w:tcPr>
            <w:tcW w:w="2410" w:type="dxa"/>
            <w:tcBorders>
              <w:top w:val="single" w:sz="4" w:space="0" w:color="auto"/>
              <w:left w:val="single" w:sz="8" w:space="0" w:color="auto"/>
              <w:bottom w:val="single" w:sz="8" w:space="0" w:color="auto"/>
              <w:right w:val="single" w:sz="8" w:space="0" w:color="auto"/>
            </w:tcBorders>
            <w:vAlign w:val="bottom"/>
          </w:tcPr>
          <w:p w:rsidR="005F104E" w:rsidRPr="004E3F03" w:rsidRDefault="005F104E" w:rsidP="004E3F03">
            <w:pPr>
              <w:tabs>
                <w:tab w:val="left" w:pos="4500"/>
                <w:tab w:val="left" w:pos="9180"/>
                <w:tab w:val="left" w:pos="9360"/>
              </w:tabs>
              <w:contextualSpacing/>
              <w:jc w:val="both"/>
              <w:rPr>
                <w:szCs w:val="24"/>
              </w:rPr>
            </w:pPr>
            <w:r w:rsidRPr="004E3F03">
              <w:rPr>
                <w:szCs w:val="24"/>
              </w:rPr>
              <w:t>Факультативный курс</w:t>
            </w:r>
          </w:p>
        </w:tc>
        <w:tc>
          <w:tcPr>
            <w:tcW w:w="2763" w:type="dxa"/>
            <w:tcBorders>
              <w:top w:val="single" w:sz="8" w:space="0" w:color="auto"/>
              <w:left w:val="single" w:sz="8" w:space="0" w:color="auto"/>
              <w:bottom w:val="single" w:sz="8" w:space="0" w:color="auto"/>
              <w:right w:val="single" w:sz="8" w:space="0" w:color="auto"/>
            </w:tcBorders>
            <w:vAlign w:val="bottom"/>
          </w:tcPr>
          <w:p w:rsidR="005F104E" w:rsidRPr="004E3F03" w:rsidRDefault="005F104E" w:rsidP="004E3F03">
            <w:pPr>
              <w:tabs>
                <w:tab w:val="left" w:pos="4500"/>
                <w:tab w:val="left" w:pos="9180"/>
                <w:tab w:val="left" w:pos="9360"/>
              </w:tabs>
              <w:contextualSpacing/>
              <w:jc w:val="both"/>
              <w:rPr>
                <w:szCs w:val="24"/>
              </w:rPr>
            </w:pPr>
            <w:r w:rsidRPr="004E3F03">
              <w:rPr>
                <w:szCs w:val="24"/>
              </w:rPr>
              <w:t>Занимательный русский язык</w:t>
            </w:r>
          </w:p>
        </w:tc>
      </w:tr>
      <w:tr w:rsidR="004E3F03" w:rsidRPr="004E3F03" w:rsidTr="002575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9"/>
          <w:jc w:val="center"/>
        </w:trPr>
        <w:tc>
          <w:tcPr>
            <w:tcW w:w="4325" w:type="dxa"/>
            <w:vMerge/>
            <w:tcBorders>
              <w:left w:val="single" w:sz="8" w:space="0" w:color="auto"/>
              <w:right w:val="single" w:sz="8" w:space="0" w:color="auto"/>
            </w:tcBorders>
          </w:tcPr>
          <w:p w:rsidR="005F104E" w:rsidRPr="004E3F03" w:rsidRDefault="005F104E" w:rsidP="004E3F03">
            <w:pPr>
              <w:tabs>
                <w:tab w:val="left" w:pos="4500"/>
                <w:tab w:val="left" w:pos="9180"/>
                <w:tab w:val="left" w:pos="9360"/>
              </w:tabs>
              <w:contextualSpacing/>
              <w:jc w:val="both"/>
              <w:rPr>
                <w:szCs w:val="24"/>
              </w:rPr>
            </w:pPr>
          </w:p>
        </w:tc>
        <w:tc>
          <w:tcPr>
            <w:tcW w:w="2410" w:type="dxa"/>
            <w:tcBorders>
              <w:top w:val="single" w:sz="8" w:space="0" w:color="auto"/>
              <w:left w:val="single" w:sz="8" w:space="0" w:color="auto"/>
              <w:bottom w:val="single" w:sz="8" w:space="0" w:color="auto"/>
              <w:right w:val="single" w:sz="8" w:space="0" w:color="auto"/>
            </w:tcBorders>
            <w:vAlign w:val="bottom"/>
          </w:tcPr>
          <w:p w:rsidR="005F104E" w:rsidRPr="004E3F03" w:rsidRDefault="005F104E" w:rsidP="004E3F03">
            <w:pPr>
              <w:tabs>
                <w:tab w:val="left" w:pos="4500"/>
                <w:tab w:val="left" w:pos="9180"/>
                <w:tab w:val="left" w:pos="9360"/>
              </w:tabs>
              <w:contextualSpacing/>
              <w:jc w:val="both"/>
              <w:rPr>
                <w:szCs w:val="24"/>
              </w:rPr>
            </w:pPr>
            <w:r w:rsidRPr="004E3F03">
              <w:rPr>
                <w:w w:val="105"/>
                <w:szCs w:val="24"/>
              </w:rPr>
              <w:t>Учебная лаборатория</w:t>
            </w:r>
          </w:p>
        </w:tc>
        <w:tc>
          <w:tcPr>
            <w:tcW w:w="2763" w:type="dxa"/>
            <w:tcBorders>
              <w:top w:val="single" w:sz="8" w:space="0" w:color="auto"/>
              <w:left w:val="single" w:sz="8" w:space="0" w:color="auto"/>
              <w:bottom w:val="single" w:sz="8" w:space="0" w:color="auto"/>
              <w:right w:val="single" w:sz="8" w:space="0" w:color="auto"/>
            </w:tcBorders>
            <w:vAlign w:val="bottom"/>
          </w:tcPr>
          <w:p w:rsidR="005F104E" w:rsidRPr="004E3F03" w:rsidRDefault="005F104E" w:rsidP="004E3F03">
            <w:pPr>
              <w:tabs>
                <w:tab w:val="left" w:pos="4500"/>
                <w:tab w:val="left" w:pos="9180"/>
                <w:tab w:val="left" w:pos="9360"/>
              </w:tabs>
              <w:contextualSpacing/>
              <w:jc w:val="both"/>
              <w:rPr>
                <w:szCs w:val="24"/>
              </w:rPr>
            </w:pPr>
            <w:r w:rsidRPr="004E3F03">
              <w:rPr>
                <w:szCs w:val="24"/>
              </w:rPr>
              <w:t>Занимательный английский</w:t>
            </w:r>
          </w:p>
        </w:tc>
      </w:tr>
      <w:tr w:rsidR="004E3F03" w:rsidRPr="004E3F03" w:rsidTr="002575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9"/>
          <w:jc w:val="center"/>
        </w:trPr>
        <w:tc>
          <w:tcPr>
            <w:tcW w:w="4325" w:type="dxa"/>
            <w:vMerge/>
            <w:tcBorders>
              <w:left w:val="single" w:sz="8" w:space="0" w:color="auto"/>
              <w:right w:val="single" w:sz="8" w:space="0" w:color="auto"/>
            </w:tcBorders>
          </w:tcPr>
          <w:p w:rsidR="005F104E" w:rsidRPr="004E3F03" w:rsidRDefault="005F104E" w:rsidP="004E3F03">
            <w:pPr>
              <w:tabs>
                <w:tab w:val="left" w:pos="4500"/>
                <w:tab w:val="left" w:pos="9180"/>
                <w:tab w:val="left" w:pos="9360"/>
              </w:tabs>
              <w:contextualSpacing/>
              <w:jc w:val="both"/>
              <w:rPr>
                <w:szCs w:val="24"/>
              </w:rPr>
            </w:pPr>
          </w:p>
        </w:tc>
        <w:tc>
          <w:tcPr>
            <w:tcW w:w="2410" w:type="dxa"/>
            <w:tcBorders>
              <w:top w:val="single" w:sz="8" w:space="0" w:color="auto"/>
              <w:left w:val="single" w:sz="8" w:space="0" w:color="auto"/>
              <w:bottom w:val="single" w:sz="8" w:space="0" w:color="auto"/>
              <w:right w:val="single" w:sz="8" w:space="0" w:color="auto"/>
            </w:tcBorders>
            <w:vAlign w:val="bottom"/>
          </w:tcPr>
          <w:p w:rsidR="005F104E" w:rsidRPr="004E3F03" w:rsidRDefault="005F104E" w:rsidP="004E3F03">
            <w:pPr>
              <w:tabs>
                <w:tab w:val="left" w:pos="4500"/>
                <w:tab w:val="left" w:pos="9180"/>
                <w:tab w:val="left" w:pos="9360"/>
              </w:tabs>
              <w:contextualSpacing/>
              <w:jc w:val="both"/>
              <w:rPr>
                <w:szCs w:val="24"/>
              </w:rPr>
            </w:pPr>
            <w:r w:rsidRPr="004E3F03">
              <w:rPr>
                <w:szCs w:val="24"/>
              </w:rPr>
              <w:t>Факультативный курс</w:t>
            </w:r>
          </w:p>
        </w:tc>
        <w:tc>
          <w:tcPr>
            <w:tcW w:w="2763" w:type="dxa"/>
            <w:tcBorders>
              <w:top w:val="single" w:sz="8" w:space="0" w:color="auto"/>
              <w:left w:val="single" w:sz="8" w:space="0" w:color="auto"/>
              <w:bottom w:val="single" w:sz="8" w:space="0" w:color="auto"/>
              <w:right w:val="single" w:sz="8" w:space="0" w:color="auto"/>
            </w:tcBorders>
            <w:vAlign w:val="bottom"/>
          </w:tcPr>
          <w:p w:rsidR="005F104E" w:rsidRPr="004E3F03" w:rsidRDefault="005F104E" w:rsidP="004E3F03">
            <w:pPr>
              <w:tabs>
                <w:tab w:val="left" w:pos="4500"/>
                <w:tab w:val="left" w:pos="9180"/>
                <w:tab w:val="left" w:pos="9360"/>
              </w:tabs>
              <w:contextualSpacing/>
              <w:jc w:val="both"/>
              <w:rPr>
                <w:szCs w:val="24"/>
              </w:rPr>
            </w:pPr>
            <w:r w:rsidRPr="004E3F03">
              <w:rPr>
                <w:szCs w:val="24"/>
              </w:rPr>
              <w:t>Юные инспекторы движения</w:t>
            </w:r>
          </w:p>
        </w:tc>
      </w:tr>
      <w:tr w:rsidR="004E3F03" w:rsidRPr="004E3F03" w:rsidTr="002575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9"/>
          <w:jc w:val="center"/>
        </w:trPr>
        <w:tc>
          <w:tcPr>
            <w:tcW w:w="4325" w:type="dxa"/>
            <w:vMerge/>
            <w:tcBorders>
              <w:left w:val="single" w:sz="8" w:space="0" w:color="auto"/>
              <w:right w:val="single" w:sz="8" w:space="0" w:color="auto"/>
            </w:tcBorders>
          </w:tcPr>
          <w:p w:rsidR="005F104E" w:rsidRPr="004E3F03" w:rsidRDefault="005F104E" w:rsidP="004E3F03">
            <w:pPr>
              <w:tabs>
                <w:tab w:val="left" w:pos="4500"/>
                <w:tab w:val="left" w:pos="9180"/>
                <w:tab w:val="left" w:pos="9360"/>
              </w:tabs>
              <w:contextualSpacing/>
              <w:jc w:val="both"/>
              <w:rPr>
                <w:szCs w:val="24"/>
              </w:rPr>
            </w:pPr>
          </w:p>
        </w:tc>
        <w:tc>
          <w:tcPr>
            <w:tcW w:w="2410" w:type="dxa"/>
            <w:tcBorders>
              <w:top w:val="single" w:sz="8" w:space="0" w:color="auto"/>
              <w:left w:val="single" w:sz="8" w:space="0" w:color="auto"/>
              <w:bottom w:val="single" w:sz="8" w:space="0" w:color="auto"/>
              <w:right w:val="single" w:sz="8" w:space="0" w:color="auto"/>
            </w:tcBorders>
            <w:vAlign w:val="bottom"/>
          </w:tcPr>
          <w:p w:rsidR="005F104E" w:rsidRPr="004E3F03" w:rsidRDefault="005F104E" w:rsidP="004E3F03">
            <w:pPr>
              <w:tabs>
                <w:tab w:val="left" w:pos="4500"/>
                <w:tab w:val="left" w:pos="9180"/>
                <w:tab w:val="left" w:pos="9360"/>
              </w:tabs>
              <w:contextualSpacing/>
              <w:jc w:val="both"/>
              <w:rPr>
                <w:szCs w:val="24"/>
              </w:rPr>
            </w:pPr>
            <w:r w:rsidRPr="004E3F03">
              <w:rPr>
                <w:szCs w:val="24"/>
              </w:rPr>
              <w:t>Факультативный курс</w:t>
            </w:r>
          </w:p>
        </w:tc>
        <w:tc>
          <w:tcPr>
            <w:tcW w:w="2763" w:type="dxa"/>
            <w:tcBorders>
              <w:top w:val="single" w:sz="8" w:space="0" w:color="auto"/>
              <w:left w:val="single" w:sz="8" w:space="0" w:color="auto"/>
              <w:bottom w:val="single" w:sz="8" w:space="0" w:color="auto"/>
              <w:right w:val="single" w:sz="8" w:space="0" w:color="auto"/>
            </w:tcBorders>
            <w:vAlign w:val="bottom"/>
          </w:tcPr>
          <w:p w:rsidR="005F104E" w:rsidRPr="004E3F03" w:rsidRDefault="005F104E" w:rsidP="004E3F03">
            <w:pPr>
              <w:tabs>
                <w:tab w:val="left" w:pos="4500"/>
                <w:tab w:val="left" w:pos="9180"/>
                <w:tab w:val="left" w:pos="9360"/>
              </w:tabs>
              <w:contextualSpacing/>
              <w:jc w:val="both"/>
              <w:rPr>
                <w:szCs w:val="24"/>
              </w:rPr>
            </w:pPr>
            <w:r w:rsidRPr="004E3F03">
              <w:rPr>
                <w:szCs w:val="24"/>
              </w:rPr>
              <w:t>Дружина юных пожарных</w:t>
            </w:r>
          </w:p>
        </w:tc>
      </w:tr>
      <w:tr w:rsidR="004E3F03" w:rsidRPr="004E3F03" w:rsidTr="002575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9"/>
          <w:jc w:val="center"/>
        </w:trPr>
        <w:tc>
          <w:tcPr>
            <w:tcW w:w="4325" w:type="dxa"/>
            <w:vMerge/>
            <w:tcBorders>
              <w:left w:val="single" w:sz="8" w:space="0" w:color="auto"/>
              <w:bottom w:val="single" w:sz="8" w:space="0" w:color="auto"/>
              <w:right w:val="single" w:sz="8" w:space="0" w:color="auto"/>
            </w:tcBorders>
          </w:tcPr>
          <w:p w:rsidR="005F104E" w:rsidRPr="004E3F03" w:rsidRDefault="005F104E" w:rsidP="004E3F03">
            <w:pPr>
              <w:tabs>
                <w:tab w:val="left" w:pos="4500"/>
                <w:tab w:val="left" w:pos="9180"/>
                <w:tab w:val="left" w:pos="9360"/>
              </w:tabs>
              <w:contextualSpacing/>
              <w:jc w:val="both"/>
              <w:rPr>
                <w:szCs w:val="24"/>
              </w:rPr>
            </w:pPr>
          </w:p>
        </w:tc>
        <w:tc>
          <w:tcPr>
            <w:tcW w:w="2410" w:type="dxa"/>
            <w:tcBorders>
              <w:top w:val="single" w:sz="8" w:space="0" w:color="auto"/>
              <w:left w:val="single" w:sz="8" w:space="0" w:color="auto"/>
              <w:bottom w:val="single" w:sz="8" w:space="0" w:color="auto"/>
              <w:right w:val="single" w:sz="8" w:space="0" w:color="auto"/>
            </w:tcBorders>
            <w:vAlign w:val="bottom"/>
          </w:tcPr>
          <w:p w:rsidR="005F104E" w:rsidRPr="004E3F03" w:rsidRDefault="005F104E" w:rsidP="004E3F03">
            <w:pPr>
              <w:tabs>
                <w:tab w:val="left" w:pos="4500"/>
                <w:tab w:val="left" w:pos="9180"/>
                <w:tab w:val="left" w:pos="9360"/>
              </w:tabs>
              <w:contextualSpacing/>
              <w:jc w:val="both"/>
              <w:rPr>
                <w:szCs w:val="24"/>
              </w:rPr>
            </w:pPr>
            <w:r w:rsidRPr="004E3F03">
              <w:rPr>
                <w:szCs w:val="24"/>
              </w:rPr>
              <w:t>Факультативный курс</w:t>
            </w:r>
          </w:p>
        </w:tc>
        <w:tc>
          <w:tcPr>
            <w:tcW w:w="2763" w:type="dxa"/>
            <w:tcBorders>
              <w:top w:val="single" w:sz="8" w:space="0" w:color="auto"/>
              <w:left w:val="single" w:sz="8" w:space="0" w:color="auto"/>
              <w:bottom w:val="single" w:sz="8" w:space="0" w:color="auto"/>
              <w:right w:val="single" w:sz="8" w:space="0" w:color="auto"/>
            </w:tcBorders>
            <w:vAlign w:val="bottom"/>
          </w:tcPr>
          <w:p w:rsidR="005F104E" w:rsidRPr="004E3F03" w:rsidRDefault="005F104E" w:rsidP="004E3F03">
            <w:pPr>
              <w:tabs>
                <w:tab w:val="left" w:pos="4500"/>
                <w:tab w:val="left" w:pos="9180"/>
                <w:tab w:val="left" w:pos="9360"/>
              </w:tabs>
              <w:contextualSpacing/>
              <w:jc w:val="both"/>
              <w:rPr>
                <w:szCs w:val="24"/>
              </w:rPr>
            </w:pPr>
            <w:r w:rsidRPr="004E3F03">
              <w:rPr>
                <w:szCs w:val="24"/>
              </w:rPr>
              <w:t>Основы экологии</w:t>
            </w:r>
          </w:p>
        </w:tc>
      </w:tr>
      <w:tr w:rsidR="004E3F03" w:rsidRPr="004E3F03" w:rsidTr="002575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9"/>
          <w:jc w:val="center"/>
        </w:trPr>
        <w:tc>
          <w:tcPr>
            <w:tcW w:w="4325" w:type="dxa"/>
            <w:vMerge w:val="restart"/>
            <w:tcBorders>
              <w:left w:val="single" w:sz="8" w:space="0" w:color="auto"/>
              <w:right w:val="single" w:sz="8" w:space="0" w:color="auto"/>
            </w:tcBorders>
          </w:tcPr>
          <w:p w:rsidR="005F104E" w:rsidRPr="004E3F03" w:rsidRDefault="005F104E" w:rsidP="004E3F03">
            <w:pPr>
              <w:pStyle w:val="Default"/>
              <w:contextualSpacing/>
              <w:jc w:val="both"/>
              <w:rPr>
                <w:rFonts w:ascii="Times New Roman" w:hAnsi="Times New Roman"/>
                <w:color w:val="auto"/>
                <w:szCs w:val="24"/>
              </w:rPr>
            </w:pPr>
            <w:r w:rsidRPr="004E3F03">
              <w:rPr>
                <w:rFonts w:ascii="Times New Roman" w:hAnsi="Times New Roman"/>
                <w:color w:val="auto"/>
                <w:szCs w:val="24"/>
              </w:rPr>
              <w:t xml:space="preserve">Занятия, направленные на удовлетворение интересов и </w:t>
            </w:r>
            <w:proofErr w:type="gramStart"/>
            <w:r w:rsidRPr="004E3F03">
              <w:rPr>
                <w:rFonts w:ascii="Times New Roman" w:hAnsi="Times New Roman"/>
                <w:color w:val="auto"/>
                <w:szCs w:val="24"/>
              </w:rPr>
              <w:t>потребностей</w:t>
            </w:r>
            <w:proofErr w:type="gramEnd"/>
            <w:r w:rsidRPr="004E3F03">
              <w:rPr>
                <w:rFonts w:ascii="Times New Roman" w:hAnsi="Times New Roman"/>
                <w:color w:val="auto"/>
                <w:szCs w:val="24"/>
              </w:rPr>
              <w:t xml:space="preserve"> обучающихся в творческом и физическом развитии, помощь в самореализации, раскрытии и развитии способностей и талантов</w:t>
            </w:r>
          </w:p>
        </w:tc>
        <w:tc>
          <w:tcPr>
            <w:tcW w:w="2410" w:type="dxa"/>
            <w:tcBorders>
              <w:top w:val="single" w:sz="8" w:space="0" w:color="auto"/>
              <w:left w:val="single" w:sz="8" w:space="0" w:color="auto"/>
              <w:bottom w:val="single" w:sz="8" w:space="0" w:color="auto"/>
              <w:right w:val="single" w:sz="8" w:space="0" w:color="auto"/>
            </w:tcBorders>
            <w:vAlign w:val="bottom"/>
          </w:tcPr>
          <w:p w:rsidR="005F104E" w:rsidRPr="004E3F03" w:rsidRDefault="005F104E" w:rsidP="004E3F03">
            <w:pPr>
              <w:tabs>
                <w:tab w:val="left" w:pos="4500"/>
                <w:tab w:val="left" w:pos="9180"/>
                <w:tab w:val="left" w:pos="9360"/>
              </w:tabs>
              <w:ind w:hanging="110"/>
              <w:contextualSpacing/>
              <w:jc w:val="both"/>
              <w:rPr>
                <w:szCs w:val="24"/>
              </w:rPr>
            </w:pPr>
            <w:r w:rsidRPr="004E3F03">
              <w:rPr>
                <w:szCs w:val="24"/>
              </w:rPr>
              <w:t>Творческая мастерская</w:t>
            </w:r>
          </w:p>
        </w:tc>
        <w:tc>
          <w:tcPr>
            <w:tcW w:w="2763" w:type="dxa"/>
            <w:tcBorders>
              <w:top w:val="single" w:sz="8" w:space="0" w:color="auto"/>
              <w:left w:val="single" w:sz="8" w:space="0" w:color="auto"/>
              <w:bottom w:val="single" w:sz="8" w:space="0" w:color="auto"/>
              <w:right w:val="single" w:sz="8" w:space="0" w:color="auto"/>
            </w:tcBorders>
            <w:vAlign w:val="bottom"/>
          </w:tcPr>
          <w:p w:rsidR="005F104E" w:rsidRPr="004E3F03" w:rsidRDefault="005F104E" w:rsidP="004E3F03">
            <w:pPr>
              <w:tabs>
                <w:tab w:val="left" w:pos="4500"/>
                <w:tab w:val="left" w:pos="9180"/>
                <w:tab w:val="left" w:pos="9360"/>
              </w:tabs>
              <w:contextualSpacing/>
              <w:jc w:val="both"/>
              <w:rPr>
                <w:szCs w:val="24"/>
              </w:rPr>
            </w:pPr>
            <w:r w:rsidRPr="004E3F03">
              <w:rPr>
                <w:szCs w:val="24"/>
              </w:rPr>
              <w:t>Мастерица</w:t>
            </w:r>
          </w:p>
        </w:tc>
      </w:tr>
      <w:tr w:rsidR="004E3F03" w:rsidRPr="004E3F03" w:rsidTr="002575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9"/>
          <w:jc w:val="center"/>
        </w:trPr>
        <w:tc>
          <w:tcPr>
            <w:tcW w:w="4325" w:type="dxa"/>
            <w:vMerge/>
            <w:tcBorders>
              <w:left w:val="single" w:sz="8" w:space="0" w:color="auto"/>
              <w:right w:val="single" w:sz="8" w:space="0" w:color="auto"/>
            </w:tcBorders>
            <w:vAlign w:val="bottom"/>
          </w:tcPr>
          <w:p w:rsidR="005F104E" w:rsidRPr="004E3F03" w:rsidRDefault="005F104E" w:rsidP="004E3F03">
            <w:pPr>
              <w:tabs>
                <w:tab w:val="left" w:pos="4500"/>
                <w:tab w:val="left" w:pos="9180"/>
                <w:tab w:val="left" w:pos="9360"/>
              </w:tabs>
              <w:contextualSpacing/>
              <w:jc w:val="both"/>
              <w:rPr>
                <w:szCs w:val="24"/>
              </w:rPr>
            </w:pPr>
          </w:p>
        </w:tc>
        <w:tc>
          <w:tcPr>
            <w:tcW w:w="2410" w:type="dxa"/>
            <w:tcBorders>
              <w:top w:val="single" w:sz="8" w:space="0" w:color="auto"/>
              <w:left w:val="single" w:sz="8" w:space="0" w:color="auto"/>
              <w:bottom w:val="single" w:sz="8" w:space="0" w:color="auto"/>
              <w:right w:val="single" w:sz="8" w:space="0" w:color="auto"/>
            </w:tcBorders>
            <w:vAlign w:val="bottom"/>
          </w:tcPr>
          <w:p w:rsidR="005F104E" w:rsidRPr="004E3F03" w:rsidRDefault="005F104E" w:rsidP="004E3F03">
            <w:pPr>
              <w:tabs>
                <w:tab w:val="left" w:pos="4500"/>
                <w:tab w:val="left" w:pos="9180"/>
                <w:tab w:val="left" w:pos="9360"/>
              </w:tabs>
              <w:contextualSpacing/>
              <w:jc w:val="both"/>
              <w:rPr>
                <w:szCs w:val="24"/>
              </w:rPr>
            </w:pPr>
            <w:r w:rsidRPr="004E3F03">
              <w:rPr>
                <w:szCs w:val="24"/>
              </w:rPr>
              <w:t>Спортивный клуб</w:t>
            </w:r>
          </w:p>
        </w:tc>
        <w:tc>
          <w:tcPr>
            <w:tcW w:w="2763" w:type="dxa"/>
            <w:tcBorders>
              <w:top w:val="single" w:sz="8" w:space="0" w:color="auto"/>
              <w:left w:val="single" w:sz="8" w:space="0" w:color="auto"/>
              <w:bottom w:val="single" w:sz="8" w:space="0" w:color="auto"/>
              <w:right w:val="single" w:sz="8" w:space="0" w:color="auto"/>
            </w:tcBorders>
            <w:vAlign w:val="bottom"/>
          </w:tcPr>
          <w:p w:rsidR="005F104E" w:rsidRPr="004E3F03" w:rsidRDefault="005F104E" w:rsidP="004E3F03">
            <w:pPr>
              <w:tabs>
                <w:tab w:val="left" w:pos="4500"/>
                <w:tab w:val="left" w:pos="9180"/>
                <w:tab w:val="left" w:pos="9360"/>
              </w:tabs>
              <w:contextualSpacing/>
              <w:jc w:val="both"/>
              <w:rPr>
                <w:szCs w:val="24"/>
              </w:rPr>
            </w:pPr>
            <w:r w:rsidRPr="004E3F03">
              <w:rPr>
                <w:szCs w:val="24"/>
              </w:rPr>
              <w:t>Спортивные игры</w:t>
            </w:r>
          </w:p>
        </w:tc>
      </w:tr>
      <w:tr w:rsidR="004E3F03" w:rsidRPr="004E3F03" w:rsidTr="002575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9"/>
          <w:jc w:val="center"/>
        </w:trPr>
        <w:tc>
          <w:tcPr>
            <w:tcW w:w="4325" w:type="dxa"/>
            <w:vMerge/>
            <w:tcBorders>
              <w:left w:val="single" w:sz="8" w:space="0" w:color="auto"/>
              <w:bottom w:val="single" w:sz="8" w:space="0" w:color="auto"/>
              <w:right w:val="single" w:sz="8" w:space="0" w:color="auto"/>
            </w:tcBorders>
            <w:vAlign w:val="bottom"/>
          </w:tcPr>
          <w:p w:rsidR="005F104E" w:rsidRPr="004E3F03" w:rsidRDefault="005F104E" w:rsidP="004E3F03">
            <w:pPr>
              <w:tabs>
                <w:tab w:val="left" w:pos="4500"/>
                <w:tab w:val="left" w:pos="9180"/>
                <w:tab w:val="left" w:pos="9360"/>
              </w:tabs>
              <w:contextualSpacing/>
              <w:jc w:val="both"/>
              <w:rPr>
                <w:szCs w:val="24"/>
              </w:rPr>
            </w:pPr>
          </w:p>
        </w:tc>
        <w:tc>
          <w:tcPr>
            <w:tcW w:w="2410" w:type="dxa"/>
            <w:tcBorders>
              <w:top w:val="single" w:sz="8" w:space="0" w:color="auto"/>
              <w:left w:val="single" w:sz="8" w:space="0" w:color="auto"/>
              <w:bottom w:val="single" w:sz="8" w:space="0" w:color="auto"/>
              <w:right w:val="single" w:sz="8" w:space="0" w:color="auto"/>
            </w:tcBorders>
            <w:vAlign w:val="bottom"/>
          </w:tcPr>
          <w:p w:rsidR="005F104E" w:rsidRPr="004E3F03" w:rsidRDefault="005F104E" w:rsidP="004E3F03">
            <w:pPr>
              <w:tabs>
                <w:tab w:val="left" w:pos="4500"/>
                <w:tab w:val="left" w:pos="9180"/>
                <w:tab w:val="left" w:pos="9360"/>
              </w:tabs>
              <w:contextualSpacing/>
              <w:jc w:val="both"/>
              <w:rPr>
                <w:szCs w:val="24"/>
              </w:rPr>
            </w:pPr>
            <w:r w:rsidRPr="004E3F03">
              <w:rPr>
                <w:szCs w:val="24"/>
              </w:rPr>
              <w:t>Творческая студия</w:t>
            </w:r>
          </w:p>
        </w:tc>
        <w:tc>
          <w:tcPr>
            <w:tcW w:w="2763" w:type="dxa"/>
            <w:tcBorders>
              <w:top w:val="single" w:sz="8" w:space="0" w:color="auto"/>
              <w:left w:val="single" w:sz="8" w:space="0" w:color="auto"/>
              <w:bottom w:val="single" w:sz="8" w:space="0" w:color="auto"/>
              <w:right w:val="single" w:sz="8" w:space="0" w:color="auto"/>
            </w:tcBorders>
            <w:vAlign w:val="bottom"/>
          </w:tcPr>
          <w:p w:rsidR="005F104E" w:rsidRPr="004E3F03" w:rsidRDefault="005F104E" w:rsidP="004E3F03">
            <w:pPr>
              <w:tabs>
                <w:tab w:val="left" w:pos="4500"/>
                <w:tab w:val="left" w:pos="9180"/>
                <w:tab w:val="left" w:pos="9360"/>
              </w:tabs>
              <w:contextualSpacing/>
              <w:jc w:val="both"/>
              <w:rPr>
                <w:szCs w:val="24"/>
              </w:rPr>
            </w:pPr>
            <w:r w:rsidRPr="004E3F03">
              <w:rPr>
                <w:szCs w:val="24"/>
              </w:rPr>
              <w:t>Хоровое пение</w:t>
            </w:r>
          </w:p>
        </w:tc>
      </w:tr>
      <w:tr w:rsidR="004E3F03" w:rsidRPr="004E3F03" w:rsidTr="002575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9"/>
          <w:jc w:val="center"/>
        </w:trPr>
        <w:tc>
          <w:tcPr>
            <w:tcW w:w="4325" w:type="dxa"/>
            <w:vMerge w:val="restart"/>
            <w:tcBorders>
              <w:top w:val="single" w:sz="8" w:space="0" w:color="auto"/>
              <w:left w:val="single" w:sz="8" w:space="0" w:color="auto"/>
              <w:right w:val="single" w:sz="8" w:space="0" w:color="auto"/>
            </w:tcBorders>
          </w:tcPr>
          <w:p w:rsidR="00A6609E" w:rsidRPr="004E3F03" w:rsidRDefault="00A6609E" w:rsidP="004E3F03">
            <w:pPr>
              <w:tabs>
                <w:tab w:val="left" w:pos="4500"/>
                <w:tab w:val="left" w:pos="9180"/>
                <w:tab w:val="left" w:pos="9360"/>
              </w:tabs>
              <w:contextualSpacing/>
              <w:jc w:val="both"/>
              <w:rPr>
                <w:szCs w:val="24"/>
              </w:rPr>
            </w:pPr>
          </w:p>
          <w:p w:rsidR="00A6609E" w:rsidRPr="004E3F03" w:rsidRDefault="00A6609E" w:rsidP="004E3F03">
            <w:pPr>
              <w:tabs>
                <w:tab w:val="left" w:pos="4500"/>
                <w:tab w:val="left" w:pos="9180"/>
                <w:tab w:val="left" w:pos="9360"/>
              </w:tabs>
              <w:contextualSpacing/>
              <w:jc w:val="both"/>
              <w:rPr>
                <w:szCs w:val="24"/>
              </w:rPr>
            </w:pPr>
            <w:r w:rsidRPr="004E3F03">
              <w:rPr>
                <w:szCs w:val="24"/>
              </w:rPr>
              <w:t>Коррекционно-развивающее</w:t>
            </w:r>
          </w:p>
        </w:tc>
        <w:tc>
          <w:tcPr>
            <w:tcW w:w="2410" w:type="dxa"/>
            <w:tcBorders>
              <w:top w:val="single" w:sz="8" w:space="0" w:color="auto"/>
              <w:left w:val="single" w:sz="8" w:space="0" w:color="auto"/>
              <w:bottom w:val="single" w:sz="8" w:space="0" w:color="auto"/>
              <w:right w:val="single" w:sz="8" w:space="0" w:color="auto"/>
            </w:tcBorders>
            <w:vAlign w:val="bottom"/>
          </w:tcPr>
          <w:p w:rsidR="00A6609E" w:rsidRPr="004E3F03" w:rsidRDefault="00A6609E" w:rsidP="004E3F03">
            <w:pPr>
              <w:tabs>
                <w:tab w:val="left" w:pos="4500"/>
                <w:tab w:val="left" w:pos="9180"/>
                <w:tab w:val="left" w:pos="9360"/>
              </w:tabs>
              <w:contextualSpacing/>
              <w:jc w:val="both"/>
              <w:rPr>
                <w:szCs w:val="24"/>
              </w:rPr>
            </w:pPr>
            <w:r w:rsidRPr="004E3F03">
              <w:rPr>
                <w:szCs w:val="24"/>
              </w:rPr>
              <w:t>Индивидуальное занятие</w:t>
            </w:r>
          </w:p>
        </w:tc>
        <w:tc>
          <w:tcPr>
            <w:tcW w:w="2763" w:type="dxa"/>
            <w:tcBorders>
              <w:top w:val="single" w:sz="8" w:space="0" w:color="auto"/>
              <w:left w:val="single" w:sz="8" w:space="0" w:color="auto"/>
              <w:bottom w:val="single" w:sz="8" w:space="0" w:color="auto"/>
              <w:right w:val="single" w:sz="8" w:space="0" w:color="auto"/>
            </w:tcBorders>
            <w:vAlign w:val="bottom"/>
          </w:tcPr>
          <w:p w:rsidR="00A6609E" w:rsidRPr="004E3F03" w:rsidRDefault="00A6609E" w:rsidP="004E3F03">
            <w:pPr>
              <w:tabs>
                <w:tab w:val="left" w:pos="4500"/>
                <w:tab w:val="left" w:pos="9180"/>
                <w:tab w:val="left" w:pos="9360"/>
              </w:tabs>
              <w:contextualSpacing/>
              <w:jc w:val="both"/>
              <w:rPr>
                <w:szCs w:val="24"/>
              </w:rPr>
            </w:pPr>
            <w:r w:rsidRPr="004E3F03">
              <w:rPr>
                <w:szCs w:val="24"/>
              </w:rPr>
              <w:t>Логопедические занятия</w:t>
            </w:r>
          </w:p>
        </w:tc>
      </w:tr>
      <w:tr w:rsidR="004E3F03" w:rsidRPr="004E3F03" w:rsidTr="002575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9"/>
          <w:jc w:val="center"/>
        </w:trPr>
        <w:tc>
          <w:tcPr>
            <w:tcW w:w="4325" w:type="dxa"/>
            <w:vMerge/>
            <w:tcBorders>
              <w:left w:val="single" w:sz="8" w:space="0" w:color="auto"/>
              <w:right w:val="single" w:sz="8" w:space="0" w:color="auto"/>
            </w:tcBorders>
          </w:tcPr>
          <w:p w:rsidR="00A6609E" w:rsidRPr="004E3F03" w:rsidRDefault="00A6609E" w:rsidP="004E3F03">
            <w:pPr>
              <w:tabs>
                <w:tab w:val="left" w:pos="4500"/>
                <w:tab w:val="left" w:pos="9180"/>
                <w:tab w:val="left" w:pos="9360"/>
              </w:tabs>
              <w:contextualSpacing/>
              <w:jc w:val="both"/>
              <w:rPr>
                <w:szCs w:val="24"/>
              </w:rPr>
            </w:pPr>
          </w:p>
        </w:tc>
        <w:tc>
          <w:tcPr>
            <w:tcW w:w="2410" w:type="dxa"/>
            <w:tcBorders>
              <w:top w:val="single" w:sz="8" w:space="0" w:color="auto"/>
              <w:left w:val="single" w:sz="8" w:space="0" w:color="auto"/>
              <w:bottom w:val="single" w:sz="8" w:space="0" w:color="auto"/>
              <w:right w:val="single" w:sz="8" w:space="0" w:color="auto"/>
            </w:tcBorders>
          </w:tcPr>
          <w:p w:rsidR="00A6609E" w:rsidRPr="004E3F03" w:rsidRDefault="00A6609E" w:rsidP="004E3F03">
            <w:pPr>
              <w:tabs>
                <w:tab w:val="left" w:pos="4500"/>
                <w:tab w:val="left" w:pos="9180"/>
                <w:tab w:val="left" w:pos="9360"/>
              </w:tabs>
              <w:contextualSpacing/>
              <w:jc w:val="both"/>
              <w:rPr>
                <w:szCs w:val="24"/>
              </w:rPr>
            </w:pPr>
            <w:r w:rsidRPr="004E3F03">
              <w:rPr>
                <w:szCs w:val="24"/>
              </w:rPr>
              <w:t>Индивидуальное занятие</w:t>
            </w:r>
          </w:p>
        </w:tc>
        <w:tc>
          <w:tcPr>
            <w:tcW w:w="2763" w:type="dxa"/>
            <w:tcBorders>
              <w:top w:val="single" w:sz="8" w:space="0" w:color="auto"/>
              <w:left w:val="single" w:sz="8" w:space="0" w:color="auto"/>
              <w:bottom w:val="single" w:sz="8" w:space="0" w:color="auto"/>
              <w:right w:val="single" w:sz="8" w:space="0" w:color="auto"/>
            </w:tcBorders>
            <w:vAlign w:val="bottom"/>
          </w:tcPr>
          <w:p w:rsidR="00A6609E" w:rsidRPr="004E3F03" w:rsidRDefault="00A6609E" w:rsidP="004E3F03">
            <w:pPr>
              <w:tabs>
                <w:tab w:val="left" w:pos="4500"/>
                <w:tab w:val="left" w:pos="9180"/>
                <w:tab w:val="left" w:pos="9360"/>
              </w:tabs>
              <w:contextualSpacing/>
              <w:jc w:val="both"/>
              <w:rPr>
                <w:szCs w:val="24"/>
              </w:rPr>
            </w:pPr>
            <w:r w:rsidRPr="004E3F03">
              <w:rPr>
                <w:szCs w:val="24"/>
              </w:rPr>
              <w:t>Развитие познавательных способностей</w:t>
            </w:r>
          </w:p>
        </w:tc>
      </w:tr>
      <w:tr w:rsidR="004E3F03" w:rsidRPr="004E3F03" w:rsidTr="002575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9"/>
          <w:jc w:val="center"/>
        </w:trPr>
        <w:tc>
          <w:tcPr>
            <w:tcW w:w="4325" w:type="dxa"/>
            <w:vMerge/>
            <w:tcBorders>
              <w:left w:val="single" w:sz="8" w:space="0" w:color="auto"/>
              <w:right w:val="single" w:sz="8" w:space="0" w:color="auto"/>
            </w:tcBorders>
          </w:tcPr>
          <w:p w:rsidR="00A6609E" w:rsidRPr="004E3F03" w:rsidRDefault="00A6609E" w:rsidP="004E3F03">
            <w:pPr>
              <w:tabs>
                <w:tab w:val="left" w:pos="4500"/>
                <w:tab w:val="left" w:pos="9180"/>
                <w:tab w:val="left" w:pos="9360"/>
              </w:tabs>
              <w:contextualSpacing/>
              <w:jc w:val="both"/>
              <w:rPr>
                <w:szCs w:val="24"/>
              </w:rPr>
            </w:pPr>
          </w:p>
        </w:tc>
        <w:tc>
          <w:tcPr>
            <w:tcW w:w="2410" w:type="dxa"/>
            <w:tcBorders>
              <w:top w:val="single" w:sz="8" w:space="0" w:color="auto"/>
              <w:left w:val="single" w:sz="8" w:space="0" w:color="auto"/>
              <w:bottom w:val="single" w:sz="8" w:space="0" w:color="auto"/>
              <w:right w:val="single" w:sz="8" w:space="0" w:color="auto"/>
            </w:tcBorders>
          </w:tcPr>
          <w:p w:rsidR="00A6609E" w:rsidRPr="004E3F03" w:rsidRDefault="00A6609E" w:rsidP="004E3F03">
            <w:pPr>
              <w:tabs>
                <w:tab w:val="left" w:pos="4500"/>
                <w:tab w:val="left" w:pos="9180"/>
                <w:tab w:val="left" w:pos="9360"/>
              </w:tabs>
              <w:contextualSpacing/>
              <w:jc w:val="both"/>
              <w:rPr>
                <w:szCs w:val="24"/>
              </w:rPr>
            </w:pPr>
            <w:r w:rsidRPr="004E3F03">
              <w:rPr>
                <w:szCs w:val="24"/>
              </w:rPr>
              <w:t>Индивидуальное занятие</w:t>
            </w:r>
          </w:p>
        </w:tc>
        <w:tc>
          <w:tcPr>
            <w:tcW w:w="2763" w:type="dxa"/>
            <w:tcBorders>
              <w:top w:val="single" w:sz="8" w:space="0" w:color="auto"/>
              <w:left w:val="single" w:sz="8" w:space="0" w:color="auto"/>
              <w:bottom w:val="single" w:sz="8" w:space="0" w:color="auto"/>
              <w:right w:val="single" w:sz="8" w:space="0" w:color="auto"/>
            </w:tcBorders>
            <w:vAlign w:val="bottom"/>
          </w:tcPr>
          <w:p w:rsidR="00A6609E" w:rsidRPr="004E3F03" w:rsidRDefault="00A6609E" w:rsidP="004E3F03">
            <w:pPr>
              <w:tabs>
                <w:tab w:val="left" w:pos="4500"/>
                <w:tab w:val="left" w:pos="9180"/>
                <w:tab w:val="left" w:pos="9360"/>
              </w:tabs>
              <w:contextualSpacing/>
              <w:jc w:val="both"/>
              <w:rPr>
                <w:szCs w:val="24"/>
              </w:rPr>
            </w:pPr>
            <w:r w:rsidRPr="004E3F03">
              <w:rPr>
                <w:szCs w:val="24"/>
              </w:rPr>
              <w:t>Я в мире людей</w:t>
            </w:r>
          </w:p>
        </w:tc>
      </w:tr>
      <w:tr w:rsidR="004E3F03" w:rsidRPr="004E3F03" w:rsidTr="002575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9"/>
          <w:jc w:val="center"/>
        </w:trPr>
        <w:tc>
          <w:tcPr>
            <w:tcW w:w="4325" w:type="dxa"/>
            <w:vMerge/>
            <w:tcBorders>
              <w:left w:val="single" w:sz="8" w:space="0" w:color="auto"/>
              <w:right w:val="single" w:sz="8" w:space="0" w:color="auto"/>
            </w:tcBorders>
          </w:tcPr>
          <w:p w:rsidR="00A6609E" w:rsidRPr="004E3F03" w:rsidRDefault="00A6609E" w:rsidP="004E3F03">
            <w:pPr>
              <w:tabs>
                <w:tab w:val="left" w:pos="4500"/>
                <w:tab w:val="left" w:pos="9180"/>
                <w:tab w:val="left" w:pos="9360"/>
              </w:tabs>
              <w:contextualSpacing/>
              <w:jc w:val="both"/>
              <w:rPr>
                <w:szCs w:val="24"/>
              </w:rPr>
            </w:pPr>
          </w:p>
        </w:tc>
        <w:tc>
          <w:tcPr>
            <w:tcW w:w="2410" w:type="dxa"/>
            <w:tcBorders>
              <w:top w:val="single" w:sz="8" w:space="0" w:color="auto"/>
              <w:left w:val="single" w:sz="8" w:space="0" w:color="auto"/>
              <w:bottom w:val="single" w:sz="8" w:space="0" w:color="auto"/>
              <w:right w:val="single" w:sz="8" w:space="0" w:color="auto"/>
            </w:tcBorders>
          </w:tcPr>
          <w:p w:rsidR="00A6609E" w:rsidRPr="004E3F03" w:rsidRDefault="00A6609E" w:rsidP="004E3F03">
            <w:pPr>
              <w:tabs>
                <w:tab w:val="left" w:pos="4500"/>
                <w:tab w:val="left" w:pos="9180"/>
                <w:tab w:val="left" w:pos="9360"/>
              </w:tabs>
              <w:contextualSpacing/>
              <w:jc w:val="both"/>
              <w:rPr>
                <w:szCs w:val="24"/>
              </w:rPr>
            </w:pPr>
            <w:r w:rsidRPr="004E3F03">
              <w:rPr>
                <w:szCs w:val="24"/>
              </w:rPr>
              <w:t>Индивидуальное занятие</w:t>
            </w:r>
          </w:p>
        </w:tc>
        <w:tc>
          <w:tcPr>
            <w:tcW w:w="2763" w:type="dxa"/>
            <w:tcBorders>
              <w:top w:val="single" w:sz="8" w:space="0" w:color="auto"/>
              <w:left w:val="single" w:sz="8" w:space="0" w:color="auto"/>
              <w:bottom w:val="single" w:sz="8" w:space="0" w:color="auto"/>
              <w:right w:val="single" w:sz="8" w:space="0" w:color="auto"/>
            </w:tcBorders>
            <w:vAlign w:val="bottom"/>
          </w:tcPr>
          <w:p w:rsidR="00A6609E" w:rsidRPr="004E3F03" w:rsidRDefault="00A6609E" w:rsidP="004E3F03">
            <w:pPr>
              <w:tabs>
                <w:tab w:val="left" w:pos="4500"/>
                <w:tab w:val="left" w:pos="9180"/>
                <w:tab w:val="left" w:pos="9360"/>
              </w:tabs>
              <w:contextualSpacing/>
              <w:jc w:val="both"/>
              <w:rPr>
                <w:szCs w:val="24"/>
              </w:rPr>
            </w:pPr>
            <w:r w:rsidRPr="004E3F03">
              <w:rPr>
                <w:szCs w:val="24"/>
              </w:rPr>
              <w:t>Занятия с дефектологом по овладению базовым содержанием образования</w:t>
            </w:r>
          </w:p>
        </w:tc>
      </w:tr>
      <w:tr w:rsidR="004E3F03" w:rsidRPr="004E3F03" w:rsidTr="002575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9"/>
          <w:jc w:val="center"/>
        </w:trPr>
        <w:tc>
          <w:tcPr>
            <w:tcW w:w="4325" w:type="dxa"/>
            <w:vMerge/>
            <w:tcBorders>
              <w:left w:val="single" w:sz="8" w:space="0" w:color="auto"/>
              <w:bottom w:val="single" w:sz="8" w:space="0" w:color="auto"/>
              <w:right w:val="single" w:sz="8" w:space="0" w:color="auto"/>
            </w:tcBorders>
          </w:tcPr>
          <w:p w:rsidR="00A6609E" w:rsidRPr="004E3F03" w:rsidRDefault="00A6609E" w:rsidP="004E3F03">
            <w:pPr>
              <w:tabs>
                <w:tab w:val="left" w:pos="4500"/>
                <w:tab w:val="left" w:pos="9180"/>
                <w:tab w:val="left" w:pos="9360"/>
              </w:tabs>
              <w:contextualSpacing/>
              <w:jc w:val="both"/>
              <w:rPr>
                <w:szCs w:val="24"/>
              </w:rPr>
            </w:pPr>
          </w:p>
        </w:tc>
        <w:tc>
          <w:tcPr>
            <w:tcW w:w="2410" w:type="dxa"/>
            <w:tcBorders>
              <w:top w:val="single" w:sz="8" w:space="0" w:color="auto"/>
              <w:left w:val="single" w:sz="8" w:space="0" w:color="auto"/>
              <w:bottom w:val="single" w:sz="8" w:space="0" w:color="auto"/>
              <w:right w:val="single" w:sz="8" w:space="0" w:color="auto"/>
            </w:tcBorders>
          </w:tcPr>
          <w:p w:rsidR="00A6609E" w:rsidRPr="004E3F03" w:rsidRDefault="00A6609E" w:rsidP="004E3F03">
            <w:pPr>
              <w:tabs>
                <w:tab w:val="left" w:pos="4500"/>
                <w:tab w:val="left" w:pos="9180"/>
                <w:tab w:val="left" w:pos="9360"/>
              </w:tabs>
              <w:contextualSpacing/>
              <w:jc w:val="both"/>
              <w:rPr>
                <w:szCs w:val="24"/>
              </w:rPr>
            </w:pPr>
            <w:r w:rsidRPr="004E3F03">
              <w:rPr>
                <w:szCs w:val="24"/>
              </w:rPr>
              <w:t>Индивидуальное занятие</w:t>
            </w:r>
          </w:p>
        </w:tc>
        <w:tc>
          <w:tcPr>
            <w:tcW w:w="2763" w:type="dxa"/>
            <w:tcBorders>
              <w:top w:val="single" w:sz="8" w:space="0" w:color="auto"/>
              <w:left w:val="single" w:sz="8" w:space="0" w:color="auto"/>
              <w:bottom w:val="single" w:sz="8" w:space="0" w:color="auto"/>
              <w:right w:val="single" w:sz="8" w:space="0" w:color="auto"/>
            </w:tcBorders>
            <w:vAlign w:val="bottom"/>
          </w:tcPr>
          <w:p w:rsidR="00A6609E" w:rsidRPr="004E3F03" w:rsidRDefault="00A6609E" w:rsidP="004E3F03">
            <w:pPr>
              <w:tabs>
                <w:tab w:val="left" w:pos="4500"/>
                <w:tab w:val="left" w:pos="9180"/>
                <w:tab w:val="left" w:pos="9360"/>
              </w:tabs>
              <w:contextualSpacing/>
              <w:jc w:val="both"/>
              <w:rPr>
                <w:szCs w:val="24"/>
              </w:rPr>
            </w:pPr>
            <w:r w:rsidRPr="004E3F03">
              <w:rPr>
                <w:szCs w:val="24"/>
              </w:rPr>
              <w:t>Развитие слухового восприятия</w:t>
            </w:r>
          </w:p>
        </w:tc>
      </w:tr>
      <w:tr w:rsidR="004E3F03" w:rsidRPr="004E3F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9"/>
          <w:jc w:val="center"/>
        </w:trPr>
        <w:tc>
          <w:tcPr>
            <w:tcW w:w="9498" w:type="dxa"/>
            <w:gridSpan w:val="3"/>
            <w:tcBorders>
              <w:top w:val="single" w:sz="8" w:space="0" w:color="auto"/>
              <w:left w:val="single" w:sz="8" w:space="0" w:color="auto"/>
              <w:bottom w:val="single" w:sz="8" w:space="0" w:color="auto"/>
              <w:right w:val="single" w:sz="8" w:space="0" w:color="auto"/>
            </w:tcBorders>
            <w:shd w:val="clear" w:color="auto" w:fill="F2F2F2"/>
            <w:vAlign w:val="center"/>
          </w:tcPr>
          <w:p w:rsidR="005F104E" w:rsidRPr="004E3F03" w:rsidRDefault="005F104E" w:rsidP="004E3F03">
            <w:pPr>
              <w:contextualSpacing/>
              <w:jc w:val="both"/>
              <w:rPr>
                <w:b/>
                <w:szCs w:val="24"/>
              </w:rPr>
            </w:pPr>
            <w:r w:rsidRPr="004E3F03">
              <w:rPr>
                <w:b/>
                <w:szCs w:val="24"/>
              </w:rPr>
              <w:t>7 класс</w:t>
            </w:r>
          </w:p>
        </w:tc>
      </w:tr>
      <w:tr w:rsidR="004E3F03" w:rsidRPr="004E3F03" w:rsidTr="005F10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7"/>
          <w:jc w:val="center"/>
        </w:trPr>
        <w:tc>
          <w:tcPr>
            <w:tcW w:w="4325" w:type="dxa"/>
            <w:tcBorders>
              <w:top w:val="single" w:sz="8" w:space="0" w:color="auto"/>
              <w:left w:val="single" w:sz="8" w:space="0" w:color="auto"/>
              <w:bottom w:val="single" w:sz="8" w:space="0" w:color="auto"/>
              <w:right w:val="single" w:sz="8" w:space="0" w:color="auto"/>
            </w:tcBorders>
          </w:tcPr>
          <w:p w:rsidR="005F104E" w:rsidRPr="004E3F03" w:rsidRDefault="005F104E" w:rsidP="004E3F03">
            <w:pPr>
              <w:contextualSpacing/>
              <w:jc w:val="both"/>
              <w:rPr>
                <w:b/>
                <w:szCs w:val="24"/>
              </w:rPr>
            </w:pPr>
            <w:r w:rsidRPr="004E3F03">
              <w:rPr>
                <w:b/>
                <w:szCs w:val="24"/>
              </w:rPr>
              <w:t>Направление</w:t>
            </w:r>
          </w:p>
        </w:tc>
        <w:tc>
          <w:tcPr>
            <w:tcW w:w="2410" w:type="dxa"/>
            <w:tcBorders>
              <w:top w:val="single" w:sz="8" w:space="0" w:color="auto"/>
              <w:left w:val="single" w:sz="8" w:space="0" w:color="auto"/>
              <w:bottom w:val="single" w:sz="8" w:space="0" w:color="auto"/>
              <w:right w:val="single" w:sz="8" w:space="0" w:color="auto"/>
            </w:tcBorders>
          </w:tcPr>
          <w:p w:rsidR="005F104E" w:rsidRPr="004E3F03" w:rsidRDefault="005F104E" w:rsidP="004E3F03">
            <w:pPr>
              <w:tabs>
                <w:tab w:val="left" w:pos="4500"/>
                <w:tab w:val="left" w:pos="9180"/>
                <w:tab w:val="left" w:pos="9360"/>
              </w:tabs>
              <w:contextualSpacing/>
              <w:jc w:val="both"/>
              <w:rPr>
                <w:b/>
                <w:szCs w:val="24"/>
              </w:rPr>
            </w:pPr>
            <w:r w:rsidRPr="004E3F03">
              <w:rPr>
                <w:b/>
                <w:szCs w:val="24"/>
              </w:rPr>
              <w:t>Форма организации</w:t>
            </w:r>
          </w:p>
        </w:tc>
        <w:tc>
          <w:tcPr>
            <w:tcW w:w="2763" w:type="dxa"/>
            <w:tcBorders>
              <w:top w:val="single" w:sz="8" w:space="0" w:color="auto"/>
              <w:left w:val="single" w:sz="8" w:space="0" w:color="auto"/>
              <w:bottom w:val="single" w:sz="8" w:space="0" w:color="auto"/>
              <w:right w:val="single" w:sz="8" w:space="0" w:color="auto"/>
            </w:tcBorders>
          </w:tcPr>
          <w:p w:rsidR="005F104E" w:rsidRPr="004E3F03" w:rsidRDefault="005F104E" w:rsidP="004E3F03">
            <w:pPr>
              <w:tabs>
                <w:tab w:val="left" w:pos="4500"/>
                <w:tab w:val="left" w:pos="9180"/>
                <w:tab w:val="left" w:pos="9360"/>
              </w:tabs>
              <w:contextualSpacing/>
              <w:jc w:val="both"/>
              <w:rPr>
                <w:b/>
                <w:szCs w:val="24"/>
              </w:rPr>
            </w:pPr>
            <w:r w:rsidRPr="004E3F03">
              <w:rPr>
                <w:b/>
                <w:szCs w:val="24"/>
              </w:rPr>
              <w:t>Название</w:t>
            </w:r>
          </w:p>
        </w:tc>
      </w:tr>
      <w:tr w:rsidR="004E3F03" w:rsidRPr="004E3F03" w:rsidTr="005F10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7"/>
          <w:jc w:val="center"/>
        </w:trPr>
        <w:tc>
          <w:tcPr>
            <w:tcW w:w="4325" w:type="dxa"/>
            <w:tcBorders>
              <w:top w:val="single" w:sz="8" w:space="0" w:color="auto"/>
              <w:left w:val="single" w:sz="8" w:space="0" w:color="auto"/>
              <w:bottom w:val="single" w:sz="8" w:space="0" w:color="auto"/>
              <w:right w:val="single" w:sz="8" w:space="0" w:color="auto"/>
            </w:tcBorders>
            <w:vAlign w:val="center"/>
          </w:tcPr>
          <w:p w:rsidR="005F104E" w:rsidRPr="004E3F03" w:rsidRDefault="005F104E" w:rsidP="004E3F03">
            <w:pPr>
              <w:pStyle w:val="Default"/>
              <w:contextualSpacing/>
              <w:jc w:val="both"/>
              <w:rPr>
                <w:rFonts w:ascii="Times New Roman" w:hAnsi="Times New Roman"/>
                <w:color w:val="auto"/>
                <w:szCs w:val="24"/>
              </w:rPr>
            </w:pPr>
            <w:r w:rsidRPr="004E3F03">
              <w:rPr>
                <w:rFonts w:ascii="Times New Roman" w:hAnsi="Times New Roman"/>
                <w:color w:val="auto"/>
                <w:szCs w:val="24"/>
              </w:rPr>
              <w:t>Информационно просветительские занятия патриотической, нравственной и экологической направленности "Разговоры о важном"</w:t>
            </w:r>
          </w:p>
        </w:tc>
        <w:tc>
          <w:tcPr>
            <w:tcW w:w="2410" w:type="dxa"/>
            <w:tcBorders>
              <w:top w:val="single" w:sz="8" w:space="0" w:color="auto"/>
              <w:left w:val="single" w:sz="8" w:space="0" w:color="auto"/>
              <w:bottom w:val="single" w:sz="8" w:space="0" w:color="auto"/>
              <w:right w:val="single" w:sz="8" w:space="0" w:color="auto"/>
            </w:tcBorders>
            <w:vAlign w:val="center"/>
          </w:tcPr>
          <w:p w:rsidR="005F104E" w:rsidRPr="004E3F03" w:rsidRDefault="005F104E" w:rsidP="004E3F03">
            <w:pPr>
              <w:tabs>
                <w:tab w:val="left" w:pos="4500"/>
                <w:tab w:val="left" w:pos="9180"/>
                <w:tab w:val="left" w:pos="9360"/>
              </w:tabs>
              <w:contextualSpacing/>
              <w:jc w:val="both"/>
              <w:rPr>
                <w:szCs w:val="24"/>
              </w:rPr>
            </w:pPr>
            <w:r w:rsidRPr="004E3F03">
              <w:rPr>
                <w:szCs w:val="24"/>
              </w:rPr>
              <w:t>Классный час</w:t>
            </w:r>
          </w:p>
        </w:tc>
        <w:tc>
          <w:tcPr>
            <w:tcW w:w="2763" w:type="dxa"/>
            <w:tcBorders>
              <w:top w:val="single" w:sz="8" w:space="0" w:color="auto"/>
              <w:left w:val="single" w:sz="8" w:space="0" w:color="auto"/>
              <w:bottom w:val="single" w:sz="8" w:space="0" w:color="auto"/>
              <w:right w:val="single" w:sz="8" w:space="0" w:color="auto"/>
            </w:tcBorders>
            <w:vAlign w:val="center"/>
          </w:tcPr>
          <w:p w:rsidR="005F104E" w:rsidRPr="004E3F03" w:rsidRDefault="005F104E" w:rsidP="004E3F03">
            <w:pPr>
              <w:pStyle w:val="Default"/>
              <w:contextualSpacing/>
              <w:jc w:val="both"/>
              <w:rPr>
                <w:rFonts w:ascii="Times New Roman" w:hAnsi="Times New Roman"/>
                <w:color w:val="auto"/>
                <w:szCs w:val="24"/>
              </w:rPr>
            </w:pPr>
          </w:p>
          <w:p w:rsidR="005F104E" w:rsidRPr="004E3F03" w:rsidRDefault="005F104E" w:rsidP="004E3F03">
            <w:pPr>
              <w:pStyle w:val="Default"/>
              <w:contextualSpacing/>
              <w:jc w:val="both"/>
              <w:rPr>
                <w:rFonts w:ascii="Times New Roman" w:hAnsi="Times New Roman"/>
                <w:color w:val="auto"/>
                <w:szCs w:val="24"/>
              </w:rPr>
            </w:pPr>
            <w:r w:rsidRPr="004E3F03">
              <w:rPr>
                <w:rFonts w:ascii="Times New Roman" w:hAnsi="Times New Roman"/>
                <w:color w:val="auto"/>
                <w:szCs w:val="24"/>
              </w:rPr>
              <w:t>Разговоры о важном</w:t>
            </w:r>
          </w:p>
          <w:p w:rsidR="005F104E" w:rsidRPr="004E3F03" w:rsidRDefault="005F104E" w:rsidP="004E3F03">
            <w:pPr>
              <w:tabs>
                <w:tab w:val="left" w:pos="4500"/>
                <w:tab w:val="left" w:pos="9180"/>
                <w:tab w:val="left" w:pos="9360"/>
              </w:tabs>
              <w:contextualSpacing/>
              <w:jc w:val="both"/>
              <w:rPr>
                <w:szCs w:val="24"/>
              </w:rPr>
            </w:pPr>
          </w:p>
        </w:tc>
      </w:tr>
      <w:tr w:rsidR="004E3F03" w:rsidRPr="004E3F03" w:rsidTr="002575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2"/>
          <w:jc w:val="center"/>
        </w:trPr>
        <w:tc>
          <w:tcPr>
            <w:tcW w:w="4325" w:type="dxa"/>
            <w:vMerge w:val="restart"/>
            <w:tcBorders>
              <w:top w:val="single" w:sz="8" w:space="0" w:color="auto"/>
              <w:left w:val="single" w:sz="8" w:space="0" w:color="auto"/>
              <w:right w:val="single" w:sz="8" w:space="0" w:color="auto"/>
            </w:tcBorders>
          </w:tcPr>
          <w:p w:rsidR="005F104E" w:rsidRPr="004E3F03" w:rsidRDefault="005F104E" w:rsidP="004E3F03">
            <w:pPr>
              <w:contextualSpacing/>
              <w:jc w:val="both"/>
              <w:rPr>
                <w:szCs w:val="24"/>
              </w:rPr>
            </w:pPr>
            <w:r w:rsidRPr="004E3F03">
              <w:rPr>
                <w:szCs w:val="24"/>
              </w:rPr>
              <w:t>Занятия по формированию функциональной грамотности обучающихся</w:t>
            </w:r>
          </w:p>
        </w:tc>
        <w:tc>
          <w:tcPr>
            <w:tcW w:w="2410" w:type="dxa"/>
            <w:tcBorders>
              <w:top w:val="single" w:sz="8" w:space="0" w:color="auto"/>
              <w:left w:val="single" w:sz="8" w:space="0" w:color="auto"/>
              <w:bottom w:val="single" w:sz="4" w:space="0" w:color="auto"/>
              <w:right w:val="single" w:sz="8" w:space="0" w:color="auto"/>
            </w:tcBorders>
            <w:vAlign w:val="bottom"/>
          </w:tcPr>
          <w:p w:rsidR="005F104E" w:rsidRPr="004E3F03" w:rsidRDefault="005F104E" w:rsidP="004E3F03">
            <w:pPr>
              <w:tabs>
                <w:tab w:val="left" w:pos="4500"/>
                <w:tab w:val="left" w:pos="9180"/>
                <w:tab w:val="left" w:pos="9360"/>
              </w:tabs>
              <w:contextualSpacing/>
              <w:jc w:val="both"/>
              <w:rPr>
                <w:szCs w:val="24"/>
              </w:rPr>
            </w:pPr>
            <w:r w:rsidRPr="004E3F03">
              <w:rPr>
                <w:szCs w:val="24"/>
              </w:rPr>
              <w:t>Факультативный курс</w:t>
            </w:r>
          </w:p>
        </w:tc>
        <w:tc>
          <w:tcPr>
            <w:tcW w:w="2763" w:type="dxa"/>
            <w:tcBorders>
              <w:top w:val="single" w:sz="8" w:space="0" w:color="auto"/>
              <w:left w:val="single" w:sz="8" w:space="0" w:color="auto"/>
              <w:bottom w:val="single" w:sz="4" w:space="0" w:color="auto"/>
              <w:right w:val="single" w:sz="8" w:space="0" w:color="auto"/>
            </w:tcBorders>
            <w:vAlign w:val="bottom"/>
          </w:tcPr>
          <w:p w:rsidR="005F104E" w:rsidRPr="004E3F03" w:rsidRDefault="005F104E" w:rsidP="004E3F03">
            <w:pPr>
              <w:tabs>
                <w:tab w:val="left" w:pos="4500"/>
                <w:tab w:val="left" w:pos="9180"/>
                <w:tab w:val="left" w:pos="9360"/>
              </w:tabs>
              <w:contextualSpacing/>
              <w:jc w:val="both"/>
              <w:rPr>
                <w:szCs w:val="24"/>
              </w:rPr>
            </w:pPr>
            <w:r w:rsidRPr="004E3F03">
              <w:rPr>
                <w:szCs w:val="24"/>
              </w:rPr>
              <w:t>Финансовая грамотность</w:t>
            </w:r>
          </w:p>
        </w:tc>
      </w:tr>
      <w:tr w:rsidR="004E3F03" w:rsidRPr="004E3F03" w:rsidTr="002575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9"/>
          <w:jc w:val="center"/>
        </w:trPr>
        <w:tc>
          <w:tcPr>
            <w:tcW w:w="4325" w:type="dxa"/>
            <w:vMerge/>
            <w:tcBorders>
              <w:left w:val="single" w:sz="8" w:space="0" w:color="auto"/>
              <w:bottom w:val="single" w:sz="8" w:space="0" w:color="auto"/>
              <w:right w:val="single" w:sz="8" w:space="0" w:color="auto"/>
            </w:tcBorders>
          </w:tcPr>
          <w:p w:rsidR="005F104E" w:rsidRPr="004E3F03" w:rsidRDefault="005F104E" w:rsidP="004E3F03">
            <w:pPr>
              <w:contextualSpacing/>
              <w:jc w:val="both"/>
              <w:rPr>
                <w:szCs w:val="24"/>
              </w:rPr>
            </w:pPr>
          </w:p>
        </w:tc>
        <w:tc>
          <w:tcPr>
            <w:tcW w:w="2410" w:type="dxa"/>
            <w:tcBorders>
              <w:top w:val="single" w:sz="4" w:space="0" w:color="auto"/>
              <w:left w:val="single" w:sz="8" w:space="0" w:color="auto"/>
              <w:bottom w:val="single" w:sz="8" w:space="0" w:color="auto"/>
              <w:right w:val="single" w:sz="8" w:space="0" w:color="auto"/>
            </w:tcBorders>
            <w:vAlign w:val="bottom"/>
          </w:tcPr>
          <w:p w:rsidR="005F104E" w:rsidRPr="004E3F03" w:rsidRDefault="005F104E" w:rsidP="004E3F03">
            <w:pPr>
              <w:tabs>
                <w:tab w:val="left" w:pos="4500"/>
                <w:tab w:val="left" w:pos="9180"/>
                <w:tab w:val="left" w:pos="9360"/>
              </w:tabs>
              <w:contextualSpacing/>
              <w:jc w:val="both"/>
              <w:rPr>
                <w:szCs w:val="24"/>
              </w:rPr>
            </w:pPr>
            <w:r w:rsidRPr="004E3F03">
              <w:rPr>
                <w:szCs w:val="24"/>
              </w:rPr>
              <w:t>Факультативный курс</w:t>
            </w:r>
          </w:p>
        </w:tc>
        <w:tc>
          <w:tcPr>
            <w:tcW w:w="2763" w:type="dxa"/>
            <w:tcBorders>
              <w:top w:val="single" w:sz="4" w:space="0" w:color="auto"/>
              <w:left w:val="single" w:sz="8" w:space="0" w:color="auto"/>
              <w:bottom w:val="single" w:sz="8" w:space="0" w:color="auto"/>
              <w:right w:val="single" w:sz="8" w:space="0" w:color="auto"/>
            </w:tcBorders>
            <w:vAlign w:val="bottom"/>
          </w:tcPr>
          <w:p w:rsidR="005F104E" w:rsidRPr="004E3F03" w:rsidRDefault="005F104E" w:rsidP="004E3F03">
            <w:pPr>
              <w:tabs>
                <w:tab w:val="left" w:pos="4500"/>
                <w:tab w:val="left" w:pos="9180"/>
                <w:tab w:val="left" w:pos="9360"/>
              </w:tabs>
              <w:contextualSpacing/>
              <w:jc w:val="both"/>
              <w:rPr>
                <w:szCs w:val="24"/>
              </w:rPr>
            </w:pPr>
            <w:r w:rsidRPr="004E3F03">
              <w:rPr>
                <w:szCs w:val="24"/>
              </w:rPr>
              <w:t>Клуб потомков (читательская грамотность)</w:t>
            </w:r>
          </w:p>
        </w:tc>
      </w:tr>
      <w:tr w:rsidR="004E3F03" w:rsidRPr="004E3F03" w:rsidTr="002575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7"/>
          <w:jc w:val="center"/>
        </w:trPr>
        <w:tc>
          <w:tcPr>
            <w:tcW w:w="4325" w:type="dxa"/>
            <w:tcBorders>
              <w:top w:val="single" w:sz="8" w:space="0" w:color="auto"/>
              <w:left w:val="single" w:sz="8" w:space="0" w:color="auto"/>
              <w:bottom w:val="single" w:sz="8" w:space="0" w:color="auto"/>
              <w:right w:val="single" w:sz="8" w:space="0" w:color="auto"/>
            </w:tcBorders>
          </w:tcPr>
          <w:p w:rsidR="005F104E" w:rsidRPr="004E3F03" w:rsidRDefault="005F104E" w:rsidP="004E3F03">
            <w:pPr>
              <w:contextualSpacing/>
              <w:jc w:val="both"/>
              <w:rPr>
                <w:szCs w:val="24"/>
              </w:rPr>
            </w:pPr>
            <w:r w:rsidRPr="004E3F03">
              <w:rPr>
                <w:szCs w:val="24"/>
              </w:rPr>
              <w:t xml:space="preserve">Занятия, направленные на удовлетворение </w:t>
            </w:r>
            <w:proofErr w:type="spellStart"/>
            <w:r w:rsidRPr="004E3F03">
              <w:rPr>
                <w:szCs w:val="24"/>
              </w:rPr>
              <w:t>профориентационных</w:t>
            </w:r>
            <w:proofErr w:type="spellEnd"/>
            <w:r w:rsidRPr="004E3F03">
              <w:rPr>
                <w:szCs w:val="24"/>
              </w:rPr>
              <w:t xml:space="preserve"> интересов и потребностей обучающихся</w:t>
            </w:r>
          </w:p>
        </w:tc>
        <w:tc>
          <w:tcPr>
            <w:tcW w:w="2410" w:type="dxa"/>
            <w:tcBorders>
              <w:top w:val="single" w:sz="8" w:space="0" w:color="auto"/>
              <w:left w:val="single" w:sz="8" w:space="0" w:color="auto"/>
              <w:bottom w:val="single" w:sz="8" w:space="0" w:color="auto"/>
              <w:right w:val="single" w:sz="8" w:space="0" w:color="auto"/>
            </w:tcBorders>
            <w:vAlign w:val="bottom"/>
          </w:tcPr>
          <w:p w:rsidR="005F104E" w:rsidRPr="004E3F03" w:rsidRDefault="005F104E" w:rsidP="004E3F03">
            <w:pPr>
              <w:tabs>
                <w:tab w:val="left" w:pos="4500"/>
                <w:tab w:val="left" w:pos="9180"/>
                <w:tab w:val="left" w:pos="9360"/>
              </w:tabs>
              <w:contextualSpacing/>
              <w:jc w:val="both"/>
              <w:rPr>
                <w:szCs w:val="24"/>
              </w:rPr>
            </w:pPr>
            <w:r w:rsidRPr="004E3F03">
              <w:rPr>
                <w:w w:val="105"/>
                <w:szCs w:val="24"/>
              </w:rPr>
              <w:t xml:space="preserve">Деловые игры, </w:t>
            </w:r>
            <w:proofErr w:type="spellStart"/>
            <w:r w:rsidRPr="004E3F03">
              <w:rPr>
                <w:w w:val="105"/>
                <w:szCs w:val="24"/>
              </w:rPr>
              <w:t>квесты</w:t>
            </w:r>
            <w:proofErr w:type="spellEnd"/>
            <w:r w:rsidRPr="004E3F03">
              <w:rPr>
                <w:w w:val="105"/>
                <w:szCs w:val="24"/>
              </w:rPr>
              <w:t>, экскурсии</w:t>
            </w:r>
          </w:p>
        </w:tc>
        <w:tc>
          <w:tcPr>
            <w:tcW w:w="2763" w:type="dxa"/>
            <w:tcBorders>
              <w:top w:val="single" w:sz="8" w:space="0" w:color="auto"/>
              <w:left w:val="single" w:sz="8" w:space="0" w:color="auto"/>
              <w:bottom w:val="single" w:sz="8" w:space="0" w:color="auto"/>
              <w:right w:val="single" w:sz="8" w:space="0" w:color="auto"/>
            </w:tcBorders>
            <w:vAlign w:val="bottom"/>
          </w:tcPr>
          <w:p w:rsidR="005F104E" w:rsidRPr="004E3F03" w:rsidRDefault="005F104E" w:rsidP="004E3F03">
            <w:pPr>
              <w:tabs>
                <w:tab w:val="left" w:pos="4500"/>
                <w:tab w:val="left" w:pos="9180"/>
                <w:tab w:val="left" w:pos="9360"/>
              </w:tabs>
              <w:contextualSpacing/>
              <w:jc w:val="both"/>
              <w:rPr>
                <w:szCs w:val="24"/>
              </w:rPr>
            </w:pPr>
            <w:r w:rsidRPr="004E3F03">
              <w:rPr>
                <w:szCs w:val="24"/>
              </w:rPr>
              <w:t>Курс занятий «Россия – мои горизонты» (</w:t>
            </w:r>
            <w:proofErr w:type="spellStart"/>
            <w:r w:rsidRPr="004E3F03">
              <w:rPr>
                <w:szCs w:val="24"/>
              </w:rPr>
              <w:t>профориентационный</w:t>
            </w:r>
            <w:proofErr w:type="spellEnd"/>
            <w:r w:rsidRPr="004E3F03">
              <w:rPr>
                <w:szCs w:val="24"/>
              </w:rPr>
              <w:t xml:space="preserve"> минимум)</w:t>
            </w:r>
          </w:p>
        </w:tc>
      </w:tr>
      <w:tr w:rsidR="004E3F03" w:rsidRPr="004E3F03" w:rsidTr="002575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94"/>
          <w:jc w:val="center"/>
        </w:trPr>
        <w:tc>
          <w:tcPr>
            <w:tcW w:w="4325" w:type="dxa"/>
            <w:tcBorders>
              <w:top w:val="single" w:sz="8" w:space="0" w:color="auto"/>
              <w:left w:val="single" w:sz="8" w:space="0" w:color="auto"/>
              <w:right w:val="single" w:sz="8" w:space="0" w:color="auto"/>
            </w:tcBorders>
            <w:vAlign w:val="center"/>
          </w:tcPr>
          <w:p w:rsidR="005F104E" w:rsidRPr="004E3F03" w:rsidRDefault="005F104E" w:rsidP="004E3F03">
            <w:pPr>
              <w:tabs>
                <w:tab w:val="left" w:pos="4500"/>
                <w:tab w:val="left" w:pos="9180"/>
                <w:tab w:val="left" w:pos="9360"/>
              </w:tabs>
              <w:contextualSpacing/>
              <w:jc w:val="both"/>
              <w:rPr>
                <w:szCs w:val="24"/>
              </w:rPr>
            </w:pPr>
            <w:r w:rsidRPr="004E3F03">
              <w:rPr>
                <w:szCs w:val="24"/>
              </w:rPr>
              <w:t>Занятия, связанные с реализацией особых интеллектуальных и социокультурных потребностей обучающихся</w:t>
            </w:r>
          </w:p>
        </w:tc>
        <w:tc>
          <w:tcPr>
            <w:tcW w:w="2410" w:type="dxa"/>
            <w:tcBorders>
              <w:top w:val="single" w:sz="8" w:space="0" w:color="auto"/>
              <w:left w:val="single" w:sz="8" w:space="0" w:color="auto"/>
              <w:right w:val="single" w:sz="8" w:space="0" w:color="auto"/>
            </w:tcBorders>
            <w:vAlign w:val="bottom"/>
          </w:tcPr>
          <w:p w:rsidR="005F104E" w:rsidRPr="004E3F03" w:rsidRDefault="005F104E" w:rsidP="004E3F03">
            <w:pPr>
              <w:tabs>
                <w:tab w:val="left" w:pos="4500"/>
                <w:tab w:val="left" w:pos="9180"/>
                <w:tab w:val="left" w:pos="9360"/>
              </w:tabs>
              <w:contextualSpacing/>
              <w:jc w:val="both"/>
              <w:rPr>
                <w:szCs w:val="24"/>
              </w:rPr>
            </w:pPr>
            <w:r w:rsidRPr="004E3F03">
              <w:rPr>
                <w:szCs w:val="24"/>
              </w:rPr>
              <w:t>Факультативный курс</w:t>
            </w:r>
          </w:p>
        </w:tc>
        <w:tc>
          <w:tcPr>
            <w:tcW w:w="2763" w:type="dxa"/>
            <w:tcBorders>
              <w:top w:val="single" w:sz="8" w:space="0" w:color="auto"/>
              <w:left w:val="single" w:sz="8" w:space="0" w:color="auto"/>
              <w:right w:val="single" w:sz="8" w:space="0" w:color="auto"/>
            </w:tcBorders>
            <w:vAlign w:val="bottom"/>
          </w:tcPr>
          <w:p w:rsidR="005F104E" w:rsidRPr="004E3F03" w:rsidRDefault="005F104E" w:rsidP="004E3F03">
            <w:pPr>
              <w:tabs>
                <w:tab w:val="left" w:pos="4500"/>
                <w:tab w:val="left" w:pos="9180"/>
                <w:tab w:val="left" w:pos="9360"/>
              </w:tabs>
              <w:contextualSpacing/>
              <w:jc w:val="both"/>
              <w:rPr>
                <w:szCs w:val="24"/>
              </w:rPr>
            </w:pPr>
            <w:r w:rsidRPr="004E3F03">
              <w:rPr>
                <w:szCs w:val="24"/>
              </w:rPr>
              <w:t>Роль личности в истории России и Европы</w:t>
            </w:r>
          </w:p>
        </w:tc>
      </w:tr>
      <w:tr w:rsidR="004E3F03" w:rsidRPr="004E3F03" w:rsidTr="002575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1"/>
          <w:jc w:val="center"/>
        </w:trPr>
        <w:tc>
          <w:tcPr>
            <w:tcW w:w="4325" w:type="dxa"/>
            <w:vMerge w:val="restart"/>
            <w:tcBorders>
              <w:top w:val="single" w:sz="8" w:space="0" w:color="auto"/>
              <w:left w:val="single" w:sz="8" w:space="0" w:color="auto"/>
              <w:right w:val="single" w:sz="8" w:space="0" w:color="auto"/>
            </w:tcBorders>
            <w:vAlign w:val="center"/>
          </w:tcPr>
          <w:p w:rsidR="005F104E" w:rsidRPr="004E3F03" w:rsidRDefault="005F104E" w:rsidP="004E3F03">
            <w:pPr>
              <w:tabs>
                <w:tab w:val="left" w:pos="4500"/>
                <w:tab w:val="left" w:pos="9180"/>
                <w:tab w:val="left" w:pos="9360"/>
              </w:tabs>
              <w:contextualSpacing/>
              <w:jc w:val="both"/>
              <w:rPr>
                <w:szCs w:val="24"/>
              </w:rPr>
            </w:pPr>
            <w:r w:rsidRPr="004E3F03">
              <w:rPr>
                <w:szCs w:val="24"/>
              </w:rPr>
              <w:t xml:space="preserve">Занятия, направленные на удовлетворение интересов и </w:t>
            </w:r>
            <w:proofErr w:type="gramStart"/>
            <w:r w:rsidRPr="004E3F03">
              <w:rPr>
                <w:szCs w:val="24"/>
              </w:rPr>
              <w:t>потребностей</w:t>
            </w:r>
            <w:proofErr w:type="gramEnd"/>
            <w:r w:rsidRPr="004E3F03">
              <w:rPr>
                <w:szCs w:val="24"/>
              </w:rPr>
              <w:t xml:space="preserve"> обучающихся в творческом и физическом развитии, помощь в самореализации, раскрытии и развитии способностей и талантов</w:t>
            </w:r>
          </w:p>
        </w:tc>
        <w:tc>
          <w:tcPr>
            <w:tcW w:w="2410" w:type="dxa"/>
            <w:tcBorders>
              <w:top w:val="single" w:sz="8" w:space="0" w:color="auto"/>
              <w:left w:val="single" w:sz="8" w:space="0" w:color="auto"/>
              <w:bottom w:val="single" w:sz="4" w:space="0" w:color="auto"/>
              <w:right w:val="single" w:sz="8" w:space="0" w:color="auto"/>
            </w:tcBorders>
            <w:vAlign w:val="bottom"/>
          </w:tcPr>
          <w:p w:rsidR="005F104E" w:rsidRPr="004E3F03" w:rsidRDefault="005F104E" w:rsidP="004E3F03">
            <w:pPr>
              <w:tabs>
                <w:tab w:val="left" w:pos="4500"/>
                <w:tab w:val="left" w:pos="9180"/>
                <w:tab w:val="left" w:pos="9360"/>
              </w:tabs>
              <w:contextualSpacing/>
              <w:jc w:val="both"/>
              <w:rPr>
                <w:szCs w:val="24"/>
              </w:rPr>
            </w:pPr>
            <w:r w:rsidRPr="004E3F03">
              <w:rPr>
                <w:szCs w:val="24"/>
              </w:rPr>
              <w:t>Спортивный клуб</w:t>
            </w:r>
          </w:p>
        </w:tc>
        <w:tc>
          <w:tcPr>
            <w:tcW w:w="2763" w:type="dxa"/>
            <w:tcBorders>
              <w:top w:val="single" w:sz="8" w:space="0" w:color="auto"/>
              <w:left w:val="single" w:sz="8" w:space="0" w:color="auto"/>
              <w:bottom w:val="single" w:sz="4" w:space="0" w:color="auto"/>
              <w:right w:val="single" w:sz="8" w:space="0" w:color="auto"/>
            </w:tcBorders>
            <w:vAlign w:val="bottom"/>
          </w:tcPr>
          <w:p w:rsidR="005F104E" w:rsidRPr="004E3F03" w:rsidRDefault="005F104E" w:rsidP="004E3F03">
            <w:pPr>
              <w:tabs>
                <w:tab w:val="left" w:pos="4500"/>
                <w:tab w:val="left" w:pos="9180"/>
                <w:tab w:val="left" w:pos="9360"/>
              </w:tabs>
              <w:contextualSpacing/>
              <w:jc w:val="both"/>
              <w:rPr>
                <w:szCs w:val="24"/>
              </w:rPr>
            </w:pPr>
            <w:r w:rsidRPr="004E3F03">
              <w:rPr>
                <w:szCs w:val="24"/>
              </w:rPr>
              <w:t>Спортивные игры</w:t>
            </w:r>
          </w:p>
        </w:tc>
      </w:tr>
      <w:tr w:rsidR="004E3F03" w:rsidRPr="004E3F03" w:rsidTr="002575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70"/>
          <w:jc w:val="center"/>
        </w:trPr>
        <w:tc>
          <w:tcPr>
            <w:tcW w:w="4325" w:type="dxa"/>
            <w:vMerge/>
            <w:tcBorders>
              <w:left w:val="single" w:sz="8" w:space="0" w:color="auto"/>
              <w:right w:val="single" w:sz="8" w:space="0" w:color="auto"/>
            </w:tcBorders>
            <w:vAlign w:val="center"/>
          </w:tcPr>
          <w:p w:rsidR="005F104E" w:rsidRPr="004E3F03" w:rsidRDefault="005F104E" w:rsidP="004E3F03">
            <w:pPr>
              <w:tabs>
                <w:tab w:val="left" w:pos="4500"/>
                <w:tab w:val="left" w:pos="9180"/>
                <w:tab w:val="left" w:pos="9360"/>
              </w:tabs>
              <w:contextualSpacing/>
              <w:jc w:val="both"/>
              <w:rPr>
                <w:szCs w:val="24"/>
              </w:rPr>
            </w:pPr>
          </w:p>
        </w:tc>
        <w:tc>
          <w:tcPr>
            <w:tcW w:w="2410" w:type="dxa"/>
            <w:tcBorders>
              <w:top w:val="single" w:sz="4" w:space="0" w:color="auto"/>
              <w:left w:val="single" w:sz="8" w:space="0" w:color="auto"/>
              <w:bottom w:val="single" w:sz="4" w:space="0" w:color="auto"/>
              <w:right w:val="single" w:sz="8" w:space="0" w:color="auto"/>
            </w:tcBorders>
            <w:vAlign w:val="bottom"/>
          </w:tcPr>
          <w:p w:rsidR="005F104E" w:rsidRPr="004E3F03" w:rsidRDefault="005F104E" w:rsidP="004E3F03">
            <w:pPr>
              <w:tabs>
                <w:tab w:val="left" w:pos="4500"/>
                <w:tab w:val="left" w:pos="9180"/>
                <w:tab w:val="left" w:pos="9360"/>
              </w:tabs>
              <w:contextualSpacing/>
              <w:jc w:val="both"/>
              <w:rPr>
                <w:szCs w:val="24"/>
              </w:rPr>
            </w:pPr>
            <w:r w:rsidRPr="004E3F03">
              <w:rPr>
                <w:szCs w:val="24"/>
              </w:rPr>
              <w:t>Творческая студия</w:t>
            </w:r>
          </w:p>
        </w:tc>
        <w:tc>
          <w:tcPr>
            <w:tcW w:w="2763" w:type="dxa"/>
            <w:tcBorders>
              <w:top w:val="single" w:sz="4" w:space="0" w:color="auto"/>
              <w:left w:val="single" w:sz="8" w:space="0" w:color="auto"/>
              <w:bottom w:val="single" w:sz="4" w:space="0" w:color="auto"/>
              <w:right w:val="single" w:sz="8" w:space="0" w:color="auto"/>
            </w:tcBorders>
            <w:vAlign w:val="bottom"/>
          </w:tcPr>
          <w:p w:rsidR="005F104E" w:rsidRPr="004E3F03" w:rsidRDefault="005F104E" w:rsidP="004E3F03">
            <w:pPr>
              <w:tabs>
                <w:tab w:val="left" w:pos="4500"/>
                <w:tab w:val="left" w:pos="9180"/>
                <w:tab w:val="left" w:pos="9360"/>
              </w:tabs>
              <w:contextualSpacing/>
              <w:jc w:val="both"/>
              <w:rPr>
                <w:szCs w:val="24"/>
              </w:rPr>
            </w:pPr>
            <w:r w:rsidRPr="004E3F03">
              <w:rPr>
                <w:szCs w:val="24"/>
              </w:rPr>
              <w:t>Хоровое пение</w:t>
            </w:r>
          </w:p>
        </w:tc>
      </w:tr>
      <w:tr w:rsidR="004E3F03" w:rsidRPr="004E3F03" w:rsidTr="002575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3"/>
          <w:jc w:val="center"/>
        </w:trPr>
        <w:tc>
          <w:tcPr>
            <w:tcW w:w="4325" w:type="dxa"/>
            <w:vMerge/>
            <w:tcBorders>
              <w:left w:val="single" w:sz="8" w:space="0" w:color="auto"/>
              <w:bottom w:val="single" w:sz="8" w:space="0" w:color="auto"/>
              <w:right w:val="single" w:sz="8" w:space="0" w:color="auto"/>
            </w:tcBorders>
            <w:vAlign w:val="center"/>
          </w:tcPr>
          <w:p w:rsidR="005F104E" w:rsidRPr="004E3F03" w:rsidRDefault="005F104E" w:rsidP="004E3F03">
            <w:pPr>
              <w:tabs>
                <w:tab w:val="left" w:pos="4500"/>
                <w:tab w:val="left" w:pos="9180"/>
                <w:tab w:val="left" w:pos="9360"/>
              </w:tabs>
              <w:contextualSpacing/>
              <w:jc w:val="both"/>
              <w:rPr>
                <w:szCs w:val="24"/>
              </w:rPr>
            </w:pPr>
          </w:p>
        </w:tc>
        <w:tc>
          <w:tcPr>
            <w:tcW w:w="2410" w:type="dxa"/>
            <w:tcBorders>
              <w:top w:val="single" w:sz="4" w:space="0" w:color="auto"/>
              <w:left w:val="single" w:sz="8" w:space="0" w:color="auto"/>
              <w:bottom w:val="single" w:sz="8" w:space="0" w:color="auto"/>
              <w:right w:val="single" w:sz="8" w:space="0" w:color="auto"/>
            </w:tcBorders>
            <w:vAlign w:val="bottom"/>
          </w:tcPr>
          <w:p w:rsidR="005F104E" w:rsidRPr="004E3F03" w:rsidRDefault="005F104E" w:rsidP="004E3F03">
            <w:pPr>
              <w:tabs>
                <w:tab w:val="left" w:pos="4500"/>
                <w:tab w:val="left" w:pos="9180"/>
                <w:tab w:val="left" w:pos="9360"/>
              </w:tabs>
              <w:contextualSpacing/>
              <w:jc w:val="both"/>
              <w:rPr>
                <w:szCs w:val="24"/>
              </w:rPr>
            </w:pPr>
            <w:r w:rsidRPr="004E3F03">
              <w:rPr>
                <w:szCs w:val="24"/>
              </w:rPr>
              <w:t>Творческая мастерская</w:t>
            </w:r>
          </w:p>
        </w:tc>
        <w:tc>
          <w:tcPr>
            <w:tcW w:w="2763" w:type="dxa"/>
            <w:tcBorders>
              <w:top w:val="single" w:sz="4" w:space="0" w:color="auto"/>
              <w:left w:val="single" w:sz="8" w:space="0" w:color="auto"/>
              <w:bottom w:val="single" w:sz="8" w:space="0" w:color="auto"/>
              <w:right w:val="single" w:sz="8" w:space="0" w:color="auto"/>
            </w:tcBorders>
            <w:vAlign w:val="bottom"/>
          </w:tcPr>
          <w:p w:rsidR="005F104E" w:rsidRPr="004E3F03" w:rsidRDefault="005F104E" w:rsidP="004E3F03">
            <w:pPr>
              <w:tabs>
                <w:tab w:val="left" w:pos="4500"/>
                <w:tab w:val="left" w:pos="9180"/>
                <w:tab w:val="left" w:pos="9360"/>
              </w:tabs>
              <w:contextualSpacing/>
              <w:jc w:val="both"/>
              <w:rPr>
                <w:szCs w:val="24"/>
              </w:rPr>
            </w:pPr>
            <w:r w:rsidRPr="004E3F03">
              <w:rPr>
                <w:szCs w:val="24"/>
              </w:rPr>
              <w:t>Мастерица</w:t>
            </w:r>
          </w:p>
        </w:tc>
      </w:tr>
      <w:tr w:rsidR="004E3F03" w:rsidRPr="004E3F03" w:rsidTr="002575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2"/>
          <w:jc w:val="center"/>
        </w:trPr>
        <w:tc>
          <w:tcPr>
            <w:tcW w:w="4325" w:type="dxa"/>
            <w:vMerge w:val="restart"/>
            <w:tcBorders>
              <w:top w:val="single" w:sz="8" w:space="0" w:color="auto"/>
              <w:left w:val="single" w:sz="8" w:space="0" w:color="auto"/>
              <w:right w:val="single" w:sz="8" w:space="0" w:color="auto"/>
            </w:tcBorders>
          </w:tcPr>
          <w:p w:rsidR="00A6609E" w:rsidRPr="004E3F03" w:rsidRDefault="00A6609E" w:rsidP="004E3F03">
            <w:pPr>
              <w:tabs>
                <w:tab w:val="left" w:pos="4500"/>
                <w:tab w:val="left" w:pos="9180"/>
                <w:tab w:val="left" w:pos="9360"/>
              </w:tabs>
              <w:contextualSpacing/>
              <w:jc w:val="both"/>
              <w:rPr>
                <w:szCs w:val="24"/>
              </w:rPr>
            </w:pPr>
          </w:p>
          <w:p w:rsidR="00A6609E" w:rsidRPr="004E3F03" w:rsidRDefault="00A6609E" w:rsidP="004E3F03">
            <w:pPr>
              <w:tabs>
                <w:tab w:val="left" w:pos="4500"/>
                <w:tab w:val="left" w:pos="9180"/>
                <w:tab w:val="left" w:pos="9360"/>
              </w:tabs>
              <w:contextualSpacing/>
              <w:jc w:val="both"/>
              <w:rPr>
                <w:szCs w:val="24"/>
              </w:rPr>
            </w:pPr>
            <w:r w:rsidRPr="004E3F03">
              <w:rPr>
                <w:szCs w:val="24"/>
              </w:rPr>
              <w:t>Коррекционно-развивающее</w:t>
            </w:r>
          </w:p>
        </w:tc>
        <w:tc>
          <w:tcPr>
            <w:tcW w:w="2410" w:type="dxa"/>
            <w:tcBorders>
              <w:top w:val="single" w:sz="8" w:space="0" w:color="auto"/>
              <w:left w:val="single" w:sz="8" w:space="0" w:color="auto"/>
              <w:bottom w:val="single" w:sz="8" w:space="0" w:color="auto"/>
              <w:right w:val="single" w:sz="8" w:space="0" w:color="auto"/>
            </w:tcBorders>
            <w:vAlign w:val="bottom"/>
          </w:tcPr>
          <w:p w:rsidR="00A6609E" w:rsidRPr="004E3F03" w:rsidRDefault="00A6609E" w:rsidP="004E3F03">
            <w:pPr>
              <w:tabs>
                <w:tab w:val="left" w:pos="4500"/>
                <w:tab w:val="left" w:pos="9180"/>
                <w:tab w:val="left" w:pos="9360"/>
              </w:tabs>
              <w:contextualSpacing/>
              <w:jc w:val="both"/>
              <w:rPr>
                <w:szCs w:val="24"/>
              </w:rPr>
            </w:pPr>
            <w:r w:rsidRPr="004E3F03">
              <w:rPr>
                <w:szCs w:val="24"/>
              </w:rPr>
              <w:t>Индивидуальное занятие</w:t>
            </w:r>
          </w:p>
        </w:tc>
        <w:tc>
          <w:tcPr>
            <w:tcW w:w="2763" w:type="dxa"/>
            <w:tcBorders>
              <w:top w:val="single" w:sz="8" w:space="0" w:color="auto"/>
              <w:left w:val="single" w:sz="8" w:space="0" w:color="auto"/>
              <w:bottom w:val="single" w:sz="8" w:space="0" w:color="auto"/>
              <w:right w:val="single" w:sz="8" w:space="0" w:color="auto"/>
            </w:tcBorders>
            <w:vAlign w:val="bottom"/>
          </w:tcPr>
          <w:p w:rsidR="00A6609E" w:rsidRPr="004E3F03" w:rsidRDefault="00A6609E" w:rsidP="004E3F03">
            <w:pPr>
              <w:tabs>
                <w:tab w:val="left" w:pos="4500"/>
                <w:tab w:val="left" w:pos="9180"/>
                <w:tab w:val="left" w:pos="9360"/>
              </w:tabs>
              <w:contextualSpacing/>
              <w:jc w:val="both"/>
              <w:rPr>
                <w:szCs w:val="24"/>
              </w:rPr>
            </w:pPr>
            <w:r w:rsidRPr="004E3F03">
              <w:rPr>
                <w:szCs w:val="24"/>
              </w:rPr>
              <w:t>Логопедические занятия</w:t>
            </w:r>
          </w:p>
        </w:tc>
      </w:tr>
      <w:tr w:rsidR="004E3F03" w:rsidRPr="004E3F03" w:rsidTr="002575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2"/>
          <w:jc w:val="center"/>
        </w:trPr>
        <w:tc>
          <w:tcPr>
            <w:tcW w:w="4325" w:type="dxa"/>
            <w:vMerge/>
            <w:tcBorders>
              <w:left w:val="single" w:sz="8" w:space="0" w:color="auto"/>
              <w:right w:val="single" w:sz="8" w:space="0" w:color="auto"/>
            </w:tcBorders>
          </w:tcPr>
          <w:p w:rsidR="00A6609E" w:rsidRPr="004E3F03" w:rsidRDefault="00A6609E" w:rsidP="004E3F03">
            <w:pPr>
              <w:tabs>
                <w:tab w:val="left" w:pos="4500"/>
                <w:tab w:val="left" w:pos="9180"/>
                <w:tab w:val="left" w:pos="9360"/>
              </w:tabs>
              <w:contextualSpacing/>
              <w:jc w:val="both"/>
              <w:rPr>
                <w:szCs w:val="24"/>
              </w:rPr>
            </w:pPr>
          </w:p>
        </w:tc>
        <w:tc>
          <w:tcPr>
            <w:tcW w:w="2410" w:type="dxa"/>
            <w:tcBorders>
              <w:top w:val="single" w:sz="8" w:space="0" w:color="auto"/>
              <w:left w:val="single" w:sz="8" w:space="0" w:color="auto"/>
              <w:bottom w:val="single" w:sz="8" w:space="0" w:color="auto"/>
              <w:right w:val="single" w:sz="8" w:space="0" w:color="auto"/>
            </w:tcBorders>
          </w:tcPr>
          <w:p w:rsidR="00A6609E" w:rsidRPr="004E3F03" w:rsidRDefault="00A6609E" w:rsidP="004E3F03">
            <w:pPr>
              <w:tabs>
                <w:tab w:val="left" w:pos="4500"/>
                <w:tab w:val="left" w:pos="9180"/>
                <w:tab w:val="left" w:pos="9360"/>
              </w:tabs>
              <w:contextualSpacing/>
              <w:jc w:val="both"/>
              <w:rPr>
                <w:szCs w:val="24"/>
              </w:rPr>
            </w:pPr>
            <w:r w:rsidRPr="004E3F03">
              <w:rPr>
                <w:szCs w:val="24"/>
              </w:rPr>
              <w:t>Индивидуальное занятие</w:t>
            </w:r>
          </w:p>
        </w:tc>
        <w:tc>
          <w:tcPr>
            <w:tcW w:w="2763" w:type="dxa"/>
            <w:tcBorders>
              <w:top w:val="single" w:sz="8" w:space="0" w:color="auto"/>
              <w:left w:val="single" w:sz="8" w:space="0" w:color="auto"/>
              <w:bottom w:val="single" w:sz="8" w:space="0" w:color="auto"/>
              <w:right w:val="single" w:sz="8" w:space="0" w:color="auto"/>
            </w:tcBorders>
            <w:vAlign w:val="bottom"/>
          </w:tcPr>
          <w:p w:rsidR="00A6609E" w:rsidRPr="004E3F03" w:rsidRDefault="00A6609E" w:rsidP="004E3F03">
            <w:pPr>
              <w:tabs>
                <w:tab w:val="left" w:pos="4500"/>
                <w:tab w:val="left" w:pos="9180"/>
                <w:tab w:val="left" w:pos="9360"/>
              </w:tabs>
              <w:contextualSpacing/>
              <w:jc w:val="both"/>
              <w:rPr>
                <w:szCs w:val="24"/>
              </w:rPr>
            </w:pPr>
            <w:r w:rsidRPr="004E3F03">
              <w:rPr>
                <w:szCs w:val="24"/>
              </w:rPr>
              <w:t>Развитие познавательных способностей</w:t>
            </w:r>
          </w:p>
        </w:tc>
      </w:tr>
      <w:tr w:rsidR="004E3F03" w:rsidRPr="004E3F03" w:rsidTr="002575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2"/>
          <w:jc w:val="center"/>
        </w:trPr>
        <w:tc>
          <w:tcPr>
            <w:tcW w:w="4325" w:type="dxa"/>
            <w:vMerge/>
            <w:tcBorders>
              <w:left w:val="single" w:sz="8" w:space="0" w:color="auto"/>
              <w:right w:val="single" w:sz="8" w:space="0" w:color="auto"/>
            </w:tcBorders>
          </w:tcPr>
          <w:p w:rsidR="00A6609E" w:rsidRPr="004E3F03" w:rsidRDefault="00A6609E" w:rsidP="004E3F03">
            <w:pPr>
              <w:tabs>
                <w:tab w:val="left" w:pos="4500"/>
                <w:tab w:val="left" w:pos="9180"/>
                <w:tab w:val="left" w:pos="9360"/>
              </w:tabs>
              <w:contextualSpacing/>
              <w:jc w:val="both"/>
              <w:rPr>
                <w:szCs w:val="24"/>
              </w:rPr>
            </w:pPr>
          </w:p>
        </w:tc>
        <w:tc>
          <w:tcPr>
            <w:tcW w:w="2410" w:type="dxa"/>
            <w:tcBorders>
              <w:top w:val="single" w:sz="8" w:space="0" w:color="auto"/>
              <w:left w:val="single" w:sz="8" w:space="0" w:color="auto"/>
              <w:bottom w:val="single" w:sz="8" w:space="0" w:color="auto"/>
              <w:right w:val="single" w:sz="8" w:space="0" w:color="auto"/>
            </w:tcBorders>
          </w:tcPr>
          <w:p w:rsidR="00A6609E" w:rsidRPr="004E3F03" w:rsidRDefault="00A6609E" w:rsidP="004E3F03">
            <w:pPr>
              <w:tabs>
                <w:tab w:val="left" w:pos="4500"/>
                <w:tab w:val="left" w:pos="9180"/>
                <w:tab w:val="left" w:pos="9360"/>
              </w:tabs>
              <w:contextualSpacing/>
              <w:jc w:val="both"/>
              <w:rPr>
                <w:szCs w:val="24"/>
              </w:rPr>
            </w:pPr>
            <w:r w:rsidRPr="004E3F03">
              <w:rPr>
                <w:szCs w:val="24"/>
              </w:rPr>
              <w:t>Индивидуальное занятие</w:t>
            </w:r>
          </w:p>
        </w:tc>
        <w:tc>
          <w:tcPr>
            <w:tcW w:w="2763" w:type="dxa"/>
            <w:tcBorders>
              <w:top w:val="single" w:sz="8" w:space="0" w:color="auto"/>
              <w:left w:val="single" w:sz="8" w:space="0" w:color="auto"/>
              <w:bottom w:val="single" w:sz="8" w:space="0" w:color="auto"/>
              <w:right w:val="single" w:sz="8" w:space="0" w:color="auto"/>
            </w:tcBorders>
            <w:vAlign w:val="bottom"/>
          </w:tcPr>
          <w:p w:rsidR="00A6609E" w:rsidRPr="004E3F03" w:rsidRDefault="00A6609E" w:rsidP="004E3F03">
            <w:pPr>
              <w:tabs>
                <w:tab w:val="left" w:pos="4500"/>
                <w:tab w:val="left" w:pos="9180"/>
                <w:tab w:val="left" w:pos="9360"/>
              </w:tabs>
              <w:contextualSpacing/>
              <w:jc w:val="both"/>
              <w:rPr>
                <w:szCs w:val="24"/>
              </w:rPr>
            </w:pPr>
            <w:r w:rsidRPr="004E3F03">
              <w:rPr>
                <w:szCs w:val="24"/>
              </w:rPr>
              <w:t>Я в мире людей</w:t>
            </w:r>
          </w:p>
        </w:tc>
      </w:tr>
      <w:tr w:rsidR="004E3F03" w:rsidRPr="004E3F03" w:rsidTr="002575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2"/>
          <w:jc w:val="center"/>
        </w:trPr>
        <w:tc>
          <w:tcPr>
            <w:tcW w:w="4325" w:type="dxa"/>
            <w:vMerge/>
            <w:tcBorders>
              <w:left w:val="single" w:sz="8" w:space="0" w:color="auto"/>
              <w:bottom w:val="single" w:sz="8" w:space="0" w:color="auto"/>
              <w:right w:val="single" w:sz="8" w:space="0" w:color="auto"/>
            </w:tcBorders>
          </w:tcPr>
          <w:p w:rsidR="00A6609E" w:rsidRPr="004E3F03" w:rsidRDefault="00A6609E" w:rsidP="004E3F03">
            <w:pPr>
              <w:tabs>
                <w:tab w:val="left" w:pos="4500"/>
                <w:tab w:val="left" w:pos="9180"/>
                <w:tab w:val="left" w:pos="9360"/>
              </w:tabs>
              <w:contextualSpacing/>
              <w:jc w:val="both"/>
              <w:rPr>
                <w:szCs w:val="24"/>
              </w:rPr>
            </w:pPr>
          </w:p>
        </w:tc>
        <w:tc>
          <w:tcPr>
            <w:tcW w:w="2410" w:type="dxa"/>
            <w:tcBorders>
              <w:top w:val="single" w:sz="8" w:space="0" w:color="auto"/>
              <w:left w:val="single" w:sz="8" w:space="0" w:color="auto"/>
              <w:bottom w:val="single" w:sz="8" w:space="0" w:color="auto"/>
              <w:right w:val="single" w:sz="8" w:space="0" w:color="auto"/>
            </w:tcBorders>
          </w:tcPr>
          <w:p w:rsidR="00A6609E" w:rsidRPr="004E3F03" w:rsidRDefault="00A6609E" w:rsidP="004E3F03">
            <w:pPr>
              <w:tabs>
                <w:tab w:val="left" w:pos="4500"/>
                <w:tab w:val="left" w:pos="9180"/>
                <w:tab w:val="left" w:pos="9360"/>
              </w:tabs>
              <w:contextualSpacing/>
              <w:jc w:val="both"/>
              <w:rPr>
                <w:szCs w:val="24"/>
              </w:rPr>
            </w:pPr>
            <w:r w:rsidRPr="004E3F03">
              <w:rPr>
                <w:szCs w:val="24"/>
              </w:rPr>
              <w:t>Индивидуальное занятие</w:t>
            </w:r>
          </w:p>
        </w:tc>
        <w:tc>
          <w:tcPr>
            <w:tcW w:w="2763" w:type="dxa"/>
            <w:tcBorders>
              <w:top w:val="single" w:sz="8" w:space="0" w:color="auto"/>
              <w:left w:val="single" w:sz="8" w:space="0" w:color="auto"/>
              <w:bottom w:val="single" w:sz="8" w:space="0" w:color="auto"/>
              <w:right w:val="single" w:sz="8" w:space="0" w:color="auto"/>
            </w:tcBorders>
            <w:vAlign w:val="bottom"/>
          </w:tcPr>
          <w:p w:rsidR="00A6609E" w:rsidRPr="004E3F03" w:rsidRDefault="00A6609E" w:rsidP="004E3F03">
            <w:pPr>
              <w:tabs>
                <w:tab w:val="left" w:pos="4500"/>
                <w:tab w:val="left" w:pos="9180"/>
                <w:tab w:val="left" w:pos="9360"/>
              </w:tabs>
              <w:contextualSpacing/>
              <w:jc w:val="both"/>
              <w:rPr>
                <w:szCs w:val="24"/>
              </w:rPr>
            </w:pPr>
            <w:r w:rsidRPr="004E3F03">
              <w:rPr>
                <w:szCs w:val="24"/>
              </w:rPr>
              <w:t>Занятия с дефектологом по овладению базовым содержанием образования</w:t>
            </w:r>
          </w:p>
        </w:tc>
      </w:tr>
      <w:tr w:rsidR="004E3F03" w:rsidRPr="004E3F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jc w:val="center"/>
        </w:trPr>
        <w:tc>
          <w:tcPr>
            <w:tcW w:w="9498" w:type="dxa"/>
            <w:gridSpan w:val="3"/>
            <w:tcBorders>
              <w:top w:val="single" w:sz="8" w:space="0" w:color="auto"/>
              <w:left w:val="single" w:sz="8" w:space="0" w:color="auto"/>
              <w:bottom w:val="single" w:sz="8" w:space="0" w:color="auto"/>
              <w:right w:val="single" w:sz="8" w:space="0" w:color="auto"/>
            </w:tcBorders>
            <w:shd w:val="clear" w:color="auto" w:fill="F2F2F2"/>
            <w:vAlign w:val="center"/>
          </w:tcPr>
          <w:p w:rsidR="005F104E" w:rsidRPr="004E3F03" w:rsidRDefault="005F104E" w:rsidP="004E3F03">
            <w:pPr>
              <w:ind w:right="1167"/>
              <w:contextualSpacing/>
              <w:jc w:val="both"/>
              <w:rPr>
                <w:b/>
                <w:szCs w:val="24"/>
              </w:rPr>
            </w:pPr>
            <w:r w:rsidRPr="004E3F03">
              <w:rPr>
                <w:b/>
                <w:szCs w:val="24"/>
              </w:rPr>
              <w:t>8 класс</w:t>
            </w:r>
          </w:p>
        </w:tc>
      </w:tr>
      <w:tr w:rsidR="004E3F03" w:rsidRPr="004E3F03" w:rsidTr="005F10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4325" w:type="dxa"/>
            <w:tcBorders>
              <w:top w:val="single" w:sz="8" w:space="0" w:color="auto"/>
              <w:left w:val="single" w:sz="8" w:space="0" w:color="auto"/>
              <w:bottom w:val="single" w:sz="8" w:space="0" w:color="auto"/>
              <w:right w:val="single" w:sz="8" w:space="0" w:color="auto"/>
            </w:tcBorders>
          </w:tcPr>
          <w:p w:rsidR="005F104E" w:rsidRPr="004E3F03" w:rsidRDefault="005F104E" w:rsidP="004E3F03">
            <w:pPr>
              <w:contextualSpacing/>
              <w:jc w:val="both"/>
              <w:rPr>
                <w:b/>
                <w:szCs w:val="24"/>
              </w:rPr>
            </w:pPr>
            <w:r w:rsidRPr="004E3F03">
              <w:rPr>
                <w:b/>
                <w:szCs w:val="24"/>
              </w:rPr>
              <w:t>Направление</w:t>
            </w:r>
          </w:p>
        </w:tc>
        <w:tc>
          <w:tcPr>
            <w:tcW w:w="2410" w:type="dxa"/>
            <w:tcBorders>
              <w:top w:val="single" w:sz="8" w:space="0" w:color="auto"/>
              <w:left w:val="single" w:sz="8" w:space="0" w:color="auto"/>
              <w:bottom w:val="single" w:sz="8" w:space="0" w:color="auto"/>
              <w:right w:val="single" w:sz="8" w:space="0" w:color="auto"/>
            </w:tcBorders>
          </w:tcPr>
          <w:p w:rsidR="005F104E" w:rsidRPr="004E3F03" w:rsidRDefault="005F104E" w:rsidP="004E3F03">
            <w:pPr>
              <w:tabs>
                <w:tab w:val="left" w:pos="4500"/>
                <w:tab w:val="left" w:pos="9180"/>
                <w:tab w:val="left" w:pos="9360"/>
              </w:tabs>
              <w:contextualSpacing/>
              <w:jc w:val="both"/>
              <w:rPr>
                <w:b/>
                <w:szCs w:val="24"/>
              </w:rPr>
            </w:pPr>
            <w:r w:rsidRPr="004E3F03">
              <w:rPr>
                <w:b/>
                <w:szCs w:val="24"/>
              </w:rPr>
              <w:t>Форма организации</w:t>
            </w:r>
          </w:p>
        </w:tc>
        <w:tc>
          <w:tcPr>
            <w:tcW w:w="2763" w:type="dxa"/>
            <w:tcBorders>
              <w:top w:val="single" w:sz="8" w:space="0" w:color="auto"/>
              <w:left w:val="single" w:sz="8" w:space="0" w:color="auto"/>
              <w:bottom w:val="single" w:sz="8" w:space="0" w:color="auto"/>
              <w:right w:val="single" w:sz="8" w:space="0" w:color="auto"/>
            </w:tcBorders>
          </w:tcPr>
          <w:p w:rsidR="005F104E" w:rsidRPr="004E3F03" w:rsidRDefault="005F104E" w:rsidP="004E3F03">
            <w:pPr>
              <w:tabs>
                <w:tab w:val="left" w:pos="4500"/>
                <w:tab w:val="left" w:pos="9180"/>
                <w:tab w:val="left" w:pos="9360"/>
              </w:tabs>
              <w:contextualSpacing/>
              <w:jc w:val="both"/>
              <w:rPr>
                <w:b/>
                <w:szCs w:val="24"/>
              </w:rPr>
            </w:pPr>
            <w:r w:rsidRPr="004E3F03">
              <w:rPr>
                <w:b/>
                <w:szCs w:val="24"/>
              </w:rPr>
              <w:t>Название</w:t>
            </w:r>
          </w:p>
        </w:tc>
      </w:tr>
      <w:tr w:rsidR="004E3F03" w:rsidRPr="004E3F03" w:rsidTr="005F10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63"/>
          <w:jc w:val="center"/>
        </w:trPr>
        <w:tc>
          <w:tcPr>
            <w:tcW w:w="4325" w:type="dxa"/>
            <w:tcBorders>
              <w:top w:val="single" w:sz="8" w:space="0" w:color="auto"/>
              <w:left w:val="single" w:sz="8" w:space="0" w:color="auto"/>
              <w:bottom w:val="single" w:sz="8" w:space="0" w:color="auto"/>
              <w:right w:val="single" w:sz="8" w:space="0" w:color="auto"/>
            </w:tcBorders>
            <w:vAlign w:val="center"/>
          </w:tcPr>
          <w:p w:rsidR="005F104E" w:rsidRPr="004E3F03" w:rsidRDefault="005F104E" w:rsidP="004E3F03">
            <w:pPr>
              <w:pStyle w:val="Default"/>
              <w:contextualSpacing/>
              <w:jc w:val="both"/>
              <w:rPr>
                <w:rFonts w:ascii="Times New Roman" w:hAnsi="Times New Roman"/>
                <w:color w:val="auto"/>
                <w:szCs w:val="24"/>
              </w:rPr>
            </w:pPr>
            <w:r w:rsidRPr="004E3F03">
              <w:rPr>
                <w:rFonts w:ascii="Times New Roman" w:hAnsi="Times New Roman"/>
                <w:color w:val="auto"/>
                <w:szCs w:val="24"/>
              </w:rPr>
              <w:t>Информационно просветительские занятия патриотической, нравственной и экологической направленности "Разговоры о важном"</w:t>
            </w:r>
          </w:p>
        </w:tc>
        <w:tc>
          <w:tcPr>
            <w:tcW w:w="2410" w:type="dxa"/>
            <w:tcBorders>
              <w:top w:val="single" w:sz="8" w:space="0" w:color="auto"/>
              <w:left w:val="single" w:sz="8" w:space="0" w:color="auto"/>
              <w:bottom w:val="single" w:sz="8" w:space="0" w:color="auto"/>
              <w:right w:val="single" w:sz="8" w:space="0" w:color="auto"/>
            </w:tcBorders>
            <w:vAlign w:val="center"/>
          </w:tcPr>
          <w:p w:rsidR="005F104E" w:rsidRPr="004E3F03" w:rsidRDefault="005F104E" w:rsidP="004E3F03">
            <w:pPr>
              <w:tabs>
                <w:tab w:val="left" w:pos="4500"/>
                <w:tab w:val="left" w:pos="9180"/>
                <w:tab w:val="left" w:pos="9360"/>
              </w:tabs>
              <w:contextualSpacing/>
              <w:jc w:val="both"/>
              <w:rPr>
                <w:szCs w:val="24"/>
              </w:rPr>
            </w:pPr>
            <w:r w:rsidRPr="004E3F03">
              <w:rPr>
                <w:szCs w:val="24"/>
              </w:rPr>
              <w:t>Классный час</w:t>
            </w:r>
          </w:p>
        </w:tc>
        <w:tc>
          <w:tcPr>
            <w:tcW w:w="2763" w:type="dxa"/>
            <w:tcBorders>
              <w:top w:val="single" w:sz="8" w:space="0" w:color="auto"/>
              <w:left w:val="single" w:sz="8" w:space="0" w:color="auto"/>
              <w:bottom w:val="single" w:sz="8" w:space="0" w:color="auto"/>
              <w:right w:val="single" w:sz="8" w:space="0" w:color="auto"/>
            </w:tcBorders>
            <w:vAlign w:val="center"/>
          </w:tcPr>
          <w:p w:rsidR="005F104E" w:rsidRPr="004E3F03" w:rsidRDefault="005F104E" w:rsidP="004E3F03">
            <w:pPr>
              <w:pStyle w:val="Default"/>
              <w:contextualSpacing/>
              <w:jc w:val="both"/>
              <w:rPr>
                <w:rFonts w:ascii="Times New Roman" w:hAnsi="Times New Roman"/>
                <w:color w:val="auto"/>
                <w:szCs w:val="24"/>
              </w:rPr>
            </w:pPr>
          </w:p>
          <w:p w:rsidR="005F104E" w:rsidRPr="004E3F03" w:rsidRDefault="005F104E" w:rsidP="004E3F03">
            <w:pPr>
              <w:pStyle w:val="Default"/>
              <w:contextualSpacing/>
              <w:jc w:val="both"/>
              <w:rPr>
                <w:rFonts w:ascii="Times New Roman" w:hAnsi="Times New Roman"/>
                <w:color w:val="auto"/>
                <w:szCs w:val="24"/>
              </w:rPr>
            </w:pPr>
            <w:r w:rsidRPr="004E3F03">
              <w:rPr>
                <w:rFonts w:ascii="Times New Roman" w:hAnsi="Times New Roman"/>
                <w:color w:val="auto"/>
                <w:szCs w:val="24"/>
              </w:rPr>
              <w:t>Разговоры о важном</w:t>
            </w:r>
          </w:p>
          <w:p w:rsidR="005F104E" w:rsidRPr="004E3F03" w:rsidRDefault="005F104E" w:rsidP="004E3F03">
            <w:pPr>
              <w:tabs>
                <w:tab w:val="left" w:pos="4500"/>
                <w:tab w:val="left" w:pos="9180"/>
                <w:tab w:val="left" w:pos="9360"/>
              </w:tabs>
              <w:contextualSpacing/>
              <w:jc w:val="both"/>
              <w:rPr>
                <w:szCs w:val="24"/>
              </w:rPr>
            </w:pPr>
          </w:p>
        </w:tc>
      </w:tr>
      <w:tr w:rsidR="004E3F03" w:rsidRPr="004E3F03" w:rsidTr="002575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5"/>
          <w:jc w:val="center"/>
        </w:trPr>
        <w:tc>
          <w:tcPr>
            <w:tcW w:w="4325" w:type="dxa"/>
            <w:vMerge w:val="restart"/>
            <w:tcBorders>
              <w:top w:val="single" w:sz="8" w:space="0" w:color="auto"/>
              <w:left w:val="single" w:sz="8" w:space="0" w:color="auto"/>
              <w:right w:val="single" w:sz="8" w:space="0" w:color="auto"/>
            </w:tcBorders>
            <w:vAlign w:val="center"/>
          </w:tcPr>
          <w:p w:rsidR="007972B0" w:rsidRPr="004E3F03" w:rsidRDefault="007972B0" w:rsidP="004E3F03">
            <w:pPr>
              <w:pStyle w:val="Default"/>
              <w:contextualSpacing/>
              <w:jc w:val="both"/>
              <w:rPr>
                <w:rFonts w:ascii="Times New Roman" w:hAnsi="Times New Roman"/>
                <w:color w:val="auto"/>
                <w:szCs w:val="24"/>
              </w:rPr>
            </w:pPr>
            <w:r w:rsidRPr="004E3F03">
              <w:rPr>
                <w:rFonts w:ascii="Times New Roman" w:hAnsi="Times New Roman"/>
                <w:color w:val="auto"/>
                <w:szCs w:val="24"/>
              </w:rPr>
              <w:t xml:space="preserve">Занятия, направленные на удовлетворение </w:t>
            </w:r>
            <w:proofErr w:type="spellStart"/>
            <w:r w:rsidRPr="004E3F03">
              <w:rPr>
                <w:rFonts w:ascii="Times New Roman" w:hAnsi="Times New Roman"/>
                <w:color w:val="auto"/>
                <w:szCs w:val="24"/>
              </w:rPr>
              <w:t>профориентационных</w:t>
            </w:r>
            <w:proofErr w:type="spellEnd"/>
            <w:r w:rsidRPr="004E3F03">
              <w:rPr>
                <w:rFonts w:ascii="Times New Roman" w:hAnsi="Times New Roman"/>
                <w:color w:val="auto"/>
                <w:szCs w:val="24"/>
              </w:rPr>
              <w:t xml:space="preserve"> интересов и потребностей обучающихся</w:t>
            </w:r>
          </w:p>
        </w:tc>
        <w:tc>
          <w:tcPr>
            <w:tcW w:w="2410" w:type="dxa"/>
            <w:tcBorders>
              <w:top w:val="single" w:sz="8" w:space="0" w:color="auto"/>
              <w:left w:val="single" w:sz="8" w:space="0" w:color="auto"/>
              <w:bottom w:val="single" w:sz="4" w:space="0" w:color="auto"/>
              <w:right w:val="single" w:sz="8" w:space="0" w:color="auto"/>
            </w:tcBorders>
            <w:vAlign w:val="bottom"/>
          </w:tcPr>
          <w:p w:rsidR="007972B0" w:rsidRPr="004E3F03" w:rsidRDefault="007972B0" w:rsidP="004E3F03">
            <w:pPr>
              <w:tabs>
                <w:tab w:val="left" w:pos="4500"/>
                <w:tab w:val="left" w:pos="9180"/>
                <w:tab w:val="left" w:pos="9360"/>
              </w:tabs>
              <w:contextualSpacing/>
              <w:jc w:val="both"/>
              <w:rPr>
                <w:szCs w:val="24"/>
              </w:rPr>
            </w:pPr>
            <w:r w:rsidRPr="004E3F03">
              <w:rPr>
                <w:szCs w:val="24"/>
              </w:rPr>
              <w:t>Факультативный курс</w:t>
            </w:r>
          </w:p>
        </w:tc>
        <w:tc>
          <w:tcPr>
            <w:tcW w:w="2763" w:type="dxa"/>
            <w:tcBorders>
              <w:top w:val="single" w:sz="8" w:space="0" w:color="auto"/>
              <w:left w:val="single" w:sz="8" w:space="0" w:color="auto"/>
              <w:bottom w:val="single" w:sz="4" w:space="0" w:color="auto"/>
              <w:right w:val="single" w:sz="8" w:space="0" w:color="auto"/>
            </w:tcBorders>
            <w:vAlign w:val="bottom"/>
          </w:tcPr>
          <w:p w:rsidR="007972B0" w:rsidRPr="004E3F03" w:rsidRDefault="007972B0" w:rsidP="004E3F03">
            <w:pPr>
              <w:tabs>
                <w:tab w:val="left" w:pos="4500"/>
                <w:tab w:val="left" w:pos="9180"/>
                <w:tab w:val="left" w:pos="9360"/>
              </w:tabs>
              <w:contextualSpacing/>
              <w:jc w:val="both"/>
              <w:rPr>
                <w:szCs w:val="24"/>
              </w:rPr>
            </w:pPr>
            <w:r w:rsidRPr="004E3F03">
              <w:rPr>
                <w:szCs w:val="24"/>
              </w:rPr>
              <w:t>Роль личности в истории России и Европы (читательская грамотность)</w:t>
            </w:r>
          </w:p>
        </w:tc>
      </w:tr>
      <w:tr w:rsidR="004E3F03" w:rsidRPr="004E3F03" w:rsidTr="002575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jc w:val="center"/>
        </w:trPr>
        <w:tc>
          <w:tcPr>
            <w:tcW w:w="4325" w:type="dxa"/>
            <w:vMerge/>
            <w:tcBorders>
              <w:left w:val="single" w:sz="8" w:space="0" w:color="auto"/>
              <w:right w:val="single" w:sz="8" w:space="0" w:color="auto"/>
            </w:tcBorders>
            <w:vAlign w:val="center"/>
          </w:tcPr>
          <w:p w:rsidR="007972B0" w:rsidRPr="004E3F03" w:rsidRDefault="007972B0" w:rsidP="004E3F03">
            <w:pPr>
              <w:pStyle w:val="Default"/>
              <w:contextualSpacing/>
              <w:jc w:val="both"/>
              <w:rPr>
                <w:rFonts w:ascii="Times New Roman" w:hAnsi="Times New Roman"/>
                <w:color w:val="auto"/>
                <w:szCs w:val="24"/>
              </w:rPr>
            </w:pPr>
          </w:p>
        </w:tc>
        <w:tc>
          <w:tcPr>
            <w:tcW w:w="2410" w:type="dxa"/>
            <w:tcBorders>
              <w:top w:val="single" w:sz="4" w:space="0" w:color="auto"/>
              <w:left w:val="single" w:sz="8" w:space="0" w:color="auto"/>
              <w:bottom w:val="single" w:sz="4" w:space="0" w:color="auto"/>
              <w:right w:val="single" w:sz="8" w:space="0" w:color="auto"/>
            </w:tcBorders>
            <w:vAlign w:val="bottom"/>
          </w:tcPr>
          <w:p w:rsidR="007972B0" w:rsidRPr="004E3F03" w:rsidRDefault="007972B0" w:rsidP="004E3F03">
            <w:pPr>
              <w:tabs>
                <w:tab w:val="left" w:pos="4500"/>
                <w:tab w:val="left" w:pos="9180"/>
                <w:tab w:val="left" w:pos="9360"/>
              </w:tabs>
              <w:contextualSpacing/>
              <w:jc w:val="both"/>
              <w:rPr>
                <w:szCs w:val="24"/>
              </w:rPr>
            </w:pPr>
            <w:r w:rsidRPr="004E3F03">
              <w:rPr>
                <w:szCs w:val="24"/>
              </w:rPr>
              <w:t>Факультативный курс</w:t>
            </w:r>
          </w:p>
        </w:tc>
        <w:tc>
          <w:tcPr>
            <w:tcW w:w="2763" w:type="dxa"/>
            <w:tcBorders>
              <w:top w:val="single" w:sz="4" w:space="0" w:color="auto"/>
              <w:left w:val="single" w:sz="8" w:space="0" w:color="auto"/>
              <w:bottom w:val="single" w:sz="4" w:space="0" w:color="auto"/>
              <w:right w:val="single" w:sz="8" w:space="0" w:color="auto"/>
            </w:tcBorders>
            <w:vAlign w:val="bottom"/>
          </w:tcPr>
          <w:p w:rsidR="007972B0" w:rsidRPr="004E3F03" w:rsidRDefault="007972B0" w:rsidP="004E3F03">
            <w:pPr>
              <w:tabs>
                <w:tab w:val="left" w:pos="4500"/>
                <w:tab w:val="left" w:pos="9180"/>
                <w:tab w:val="left" w:pos="9360"/>
              </w:tabs>
              <w:contextualSpacing/>
              <w:jc w:val="both"/>
              <w:rPr>
                <w:szCs w:val="24"/>
              </w:rPr>
            </w:pPr>
            <w:r w:rsidRPr="004E3F03">
              <w:rPr>
                <w:szCs w:val="24"/>
              </w:rPr>
              <w:t>Тайны русского языка (читательская грамотность)</w:t>
            </w:r>
          </w:p>
          <w:p w:rsidR="007972B0" w:rsidRPr="004E3F03" w:rsidRDefault="007972B0" w:rsidP="004E3F03">
            <w:pPr>
              <w:tabs>
                <w:tab w:val="left" w:pos="4500"/>
                <w:tab w:val="left" w:pos="9180"/>
                <w:tab w:val="left" w:pos="9360"/>
              </w:tabs>
              <w:contextualSpacing/>
              <w:jc w:val="both"/>
              <w:rPr>
                <w:szCs w:val="24"/>
              </w:rPr>
            </w:pPr>
          </w:p>
        </w:tc>
      </w:tr>
      <w:tr w:rsidR="004E3F03" w:rsidRPr="004E3F03" w:rsidTr="002575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1"/>
          <w:jc w:val="center"/>
        </w:trPr>
        <w:tc>
          <w:tcPr>
            <w:tcW w:w="4325" w:type="dxa"/>
            <w:vMerge/>
            <w:tcBorders>
              <w:left w:val="single" w:sz="8" w:space="0" w:color="auto"/>
              <w:right w:val="single" w:sz="8" w:space="0" w:color="auto"/>
            </w:tcBorders>
            <w:vAlign w:val="center"/>
          </w:tcPr>
          <w:p w:rsidR="007972B0" w:rsidRPr="004E3F03" w:rsidRDefault="007972B0" w:rsidP="004E3F03">
            <w:pPr>
              <w:pStyle w:val="Default"/>
              <w:contextualSpacing/>
              <w:jc w:val="both"/>
              <w:rPr>
                <w:rFonts w:ascii="Times New Roman" w:hAnsi="Times New Roman"/>
                <w:color w:val="auto"/>
                <w:szCs w:val="24"/>
              </w:rPr>
            </w:pPr>
          </w:p>
        </w:tc>
        <w:tc>
          <w:tcPr>
            <w:tcW w:w="2410" w:type="dxa"/>
            <w:tcBorders>
              <w:top w:val="single" w:sz="4" w:space="0" w:color="auto"/>
              <w:left w:val="single" w:sz="8" w:space="0" w:color="auto"/>
              <w:bottom w:val="single" w:sz="4" w:space="0" w:color="auto"/>
              <w:right w:val="single" w:sz="8" w:space="0" w:color="auto"/>
            </w:tcBorders>
            <w:vAlign w:val="bottom"/>
          </w:tcPr>
          <w:p w:rsidR="007972B0" w:rsidRPr="004E3F03" w:rsidRDefault="007972B0" w:rsidP="004E3F03">
            <w:pPr>
              <w:tabs>
                <w:tab w:val="left" w:pos="4500"/>
                <w:tab w:val="left" w:pos="9180"/>
                <w:tab w:val="left" w:pos="9360"/>
              </w:tabs>
              <w:contextualSpacing/>
              <w:jc w:val="both"/>
              <w:rPr>
                <w:szCs w:val="24"/>
              </w:rPr>
            </w:pPr>
            <w:r w:rsidRPr="004E3F03">
              <w:rPr>
                <w:szCs w:val="24"/>
              </w:rPr>
              <w:t>Факультативный курс</w:t>
            </w:r>
          </w:p>
        </w:tc>
        <w:tc>
          <w:tcPr>
            <w:tcW w:w="2763" w:type="dxa"/>
            <w:tcBorders>
              <w:top w:val="single" w:sz="4" w:space="0" w:color="auto"/>
              <w:left w:val="single" w:sz="8" w:space="0" w:color="auto"/>
              <w:bottom w:val="single" w:sz="4" w:space="0" w:color="auto"/>
              <w:right w:val="single" w:sz="8" w:space="0" w:color="auto"/>
            </w:tcBorders>
            <w:vAlign w:val="bottom"/>
          </w:tcPr>
          <w:p w:rsidR="007972B0" w:rsidRPr="004E3F03" w:rsidRDefault="007972B0" w:rsidP="004E3F03">
            <w:pPr>
              <w:tabs>
                <w:tab w:val="left" w:pos="4500"/>
                <w:tab w:val="left" w:pos="9180"/>
                <w:tab w:val="left" w:pos="9360"/>
              </w:tabs>
              <w:contextualSpacing/>
              <w:jc w:val="both"/>
              <w:rPr>
                <w:szCs w:val="24"/>
              </w:rPr>
            </w:pPr>
            <w:r w:rsidRPr="004E3F03">
              <w:rPr>
                <w:szCs w:val="24"/>
              </w:rPr>
              <w:t>Клуб потомков (читательская грамотность)</w:t>
            </w:r>
          </w:p>
        </w:tc>
      </w:tr>
      <w:tr w:rsidR="004E3F03" w:rsidRPr="004E3F03" w:rsidTr="002575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8"/>
          <w:jc w:val="center"/>
        </w:trPr>
        <w:tc>
          <w:tcPr>
            <w:tcW w:w="4325" w:type="dxa"/>
            <w:vMerge/>
            <w:tcBorders>
              <w:left w:val="single" w:sz="8" w:space="0" w:color="auto"/>
              <w:bottom w:val="single" w:sz="8" w:space="0" w:color="auto"/>
              <w:right w:val="single" w:sz="8" w:space="0" w:color="auto"/>
            </w:tcBorders>
            <w:vAlign w:val="center"/>
          </w:tcPr>
          <w:p w:rsidR="007972B0" w:rsidRPr="004E3F03" w:rsidRDefault="007972B0" w:rsidP="004E3F03">
            <w:pPr>
              <w:pStyle w:val="Default"/>
              <w:contextualSpacing/>
              <w:jc w:val="both"/>
              <w:rPr>
                <w:rFonts w:ascii="Times New Roman" w:hAnsi="Times New Roman"/>
                <w:color w:val="auto"/>
                <w:szCs w:val="24"/>
              </w:rPr>
            </w:pPr>
          </w:p>
        </w:tc>
        <w:tc>
          <w:tcPr>
            <w:tcW w:w="2410" w:type="dxa"/>
            <w:tcBorders>
              <w:top w:val="single" w:sz="4" w:space="0" w:color="auto"/>
              <w:left w:val="single" w:sz="8" w:space="0" w:color="auto"/>
              <w:bottom w:val="single" w:sz="8" w:space="0" w:color="auto"/>
              <w:right w:val="single" w:sz="8" w:space="0" w:color="auto"/>
            </w:tcBorders>
            <w:vAlign w:val="bottom"/>
          </w:tcPr>
          <w:p w:rsidR="007972B0" w:rsidRPr="004E3F03" w:rsidRDefault="007972B0" w:rsidP="004E3F03">
            <w:pPr>
              <w:tabs>
                <w:tab w:val="left" w:pos="4500"/>
                <w:tab w:val="left" w:pos="9180"/>
                <w:tab w:val="left" w:pos="9360"/>
              </w:tabs>
              <w:contextualSpacing/>
              <w:jc w:val="both"/>
              <w:rPr>
                <w:szCs w:val="24"/>
              </w:rPr>
            </w:pPr>
            <w:r w:rsidRPr="004E3F03">
              <w:rPr>
                <w:szCs w:val="24"/>
              </w:rPr>
              <w:t>Факультативный курс</w:t>
            </w:r>
          </w:p>
        </w:tc>
        <w:tc>
          <w:tcPr>
            <w:tcW w:w="2763" w:type="dxa"/>
            <w:tcBorders>
              <w:top w:val="single" w:sz="4" w:space="0" w:color="auto"/>
              <w:left w:val="single" w:sz="8" w:space="0" w:color="auto"/>
              <w:bottom w:val="single" w:sz="8" w:space="0" w:color="auto"/>
              <w:right w:val="single" w:sz="8" w:space="0" w:color="auto"/>
            </w:tcBorders>
            <w:vAlign w:val="bottom"/>
          </w:tcPr>
          <w:p w:rsidR="007972B0" w:rsidRPr="004E3F03" w:rsidRDefault="007972B0" w:rsidP="004E3F03">
            <w:pPr>
              <w:tabs>
                <w:tab w:val="left" w:pos="4500"/>
                <w:tab w:val="left" w:pos="9180"/>
                <w:tab w:val="left" w:pos="9360"/>
              </w:tabs>
              <w:contextualSpacing/>
              <w:jc w:val="both"/>
              <w:rPr>
                <w:szCs w:val="24"/>
              </w:rPr>
            </w:pPr>
            <w:r w:rsidRPr="004E3F03">
              <w:rPr>
                <w:szCs w:val="24"/>
              </w:rPr>
              <w:t>Финансовая грамотность</w:t>
            </w:r>
          </w:p>
        </w:tc>
      </w:tr>
      <w:tr w:rsidR="004E3F03" w:rsidRPr="004E3F03" w:rsidTr="005F10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63"/>
          <w:jc w:val="center"/>
        </w:trPr>
        <w:tc>
          <w:tcPr>
            <w:tcW w:w="4325" w:type="dxa"/>
            <w:tcBorders>
              <w:top w:val="single" w:sz="8" w:space="0" w:color="auto"/>
              <w:left w:val="single" w:sz="8" w:space="0" w:color="auto"/>
              <w:bottom w:val="single" w:sz="8" w:space="0" w:color="auto"/>
              <w:right w:val="single" w:sz="8" w:space="0" w:color="auto"/>
            </w:tcBorders>
            <w:vAlign w:val="bottom"/>
          </w:tcPr>
          <w:p w:rsidR="007972B0" w:rsidRPr="004E3F03" w:rsidRDefault="007972B0" w:rsidP="004E3F03">
            <w:pPr>
              <w:pStyle w:val="Default"/>
              <w:contextualSpacing/>
              <w:jc w:val="both"/>
              <w:rPr>
                <w:rFonts w:ascii="Times New Roman" w:hAnsi="Times New Roman"/>
                <w:color w:val="auto"/>
                <w:szCs w:val="24"/>
              </w:rPr>
            </w:pPr>
            <w:r w:rsidRPr="004E3F03">
              <w:rPr>
                <w:rFonts w:ascii="Times New Roman" w:hAnsi="Times New Roman"/>
                <w:color w:val="auto"/>
                <w:szCs w:val="24"/>
              </w:rPr>
              <w:t xml:space="preserve">Занятия, направленные на удовлетворение </w:t>
            </w:r>
            <w:proofErr w:type="spellStart"/>
            <w:r w:rsidRPr="004E3F03">
              <w:rPr>
                <w:rFonts w:ascii="Times New Roman" w:hAnsi="Times New Roman"/>
                <w:color w:val="auto"/>
                <w:szCs w:val="24"/>
              </w:rPr>
              <w:t>профориентационных</w:t>
            </w:r>
            <w:proofErr w:type="spellEnd"/>
            <w:r w:rsidRPr="004E3F03">
              <w:rPr>
                <w:rFonts w:ascii="Times New Roman" w:hAnsi="Times New Roman"/>
                <w:color w:val="auto"/>
                <w:szCs w:val="24"/>
              </w:rPr>
              <w:t xml:space="preserve"> интересов и потребностей обучающихся</w:t>
            </w:r>
          </w:p>
        </w:tc>
        <w:tc>
          <w:tcPr>
            <w:tcW w:w="2410" w:type="dxa"/>
            <w:tcBorders>
              <w:top w:val="single" w:sz="8" w:space="0" w:color="auto"/>
              <w:left w:val="single" w:sz="8" w:space="0" w:color="auto"/>
              <w:bottom w:val="single" w:sz="8" w:space="0" w:color="auto"/>
              <w:right w:val="single" w:sz="8" w:space="0" w:color="auto"/>
            </w:tcBorders>
            <w:vAlign w:val="bottom"/>
          </w:tcPr>
          <w:p w:rsidR="007972B0" w:rsidRPr="004E3F03" w:rsidRDefault="007972B0" w:rsidP="004E3F03">
            <w:pPr>
              <w:tabs>
                <w:tab w:val="left" w:pos="4500"/>
                <w:tab w:val="left" w:pos="9180"/>
                <w:tab w:val="left" w:pos="9360"/>
              </w:tabs>
              <w:contextualSpacing/>
              <w:jc w:val="both"/>
              <w:rPr>
                <w:szCs w:val="24"/>
              </w:rPr>
            </w:pPr>
            <w:r w:rsidRPr="004E3F03">
              <w:rPr>
                <w:w w:val="105"/>
                <w:szCs w:val="24"/>
              </w:rPr>
              <w:t xml:space="preserve">Деловые игры, </w:t>
            </w:r>
            <w:proofErr w:type="spellStart"/>
            <w:r w:rsidRPr="004E3F03">
              <w:rPr>
                <w:w w:val="105"/>
                <w:szCs w:val="24"/>
              </w:rPr>
              <w:t>квесты</w:t>
            </w:r>
            <w:proofErr w:type="spellEnd"/>
            <w:r w:rsidRPr="004E3F03">
              <w:rPr>
                <w:w w:val="105"/>
                <w:szCs w:val="24"/>
              </w:rPr>
              <w:t>, экскурсии</w:t>
            </w:r>
          </w:p>
        </w:tc>
        <w:tc>
          <w:tcPr>
            <w:tcW w:w="2763" w:type="dxa"/>
            <w:tcBorders>
              <w:top w:val="single" w:sz="8" w:space="0" w:color="auto"/>
              <w:left w:val="single" w:sz="8" w:space="0" w:color="auto"/>
              <w:bottom w:val="single" w:sz="8" w:space="0" w:color="auto"/>
              <w:right w:val="single" w:sz="8" w:space="0" w:color="auto"/>
            </w:tcBorders>
            <w:vAlign w:val="bottom"/>
          </w:tcPr>
          <w:p w:rsidR="007972B0" w:rsidRPr="004E3F03" w:rsidRDefault="007972B0" w:rsidP="004E3F03">
            <w:pPr>
              <w:tabs>
                <w:tab w:val="left" w:pos="4500"/>
                <w:tab w:val="left" w:pos="9180"/>
                <w:tab w:val="left" w:pos="9360"/>
              </w:tabs>
              <w:contextualSpacing/>
              <w:jc w:val="both"/>
              <w:rPr>
                <w:szCs w:val="24"/>
              </w:rPr>
            </w:pPr>
            <w:r w:rsidRPr="004E3F03">
              <w:rPr>
                <w:szCs w:val="24"/>
              </w:rPr>
              <w:t>Курс занятий «Россия – мои горизонты» (</w:t>
            </w:r>
            <w:proofErr w:type="spellStart"/>
            <w:r w:rsidRPr="004E3F03">
              <w:rPr>
                <w:szCs w:val="24"/>
              </w:rPr>
              <w:t>профориентационный</w:t>
            </w:r>
            <w:proofErr w:type="spellEnd"/>
            <w:r w:rsidRPr="004E3F03">
              <w:rPr>
                <w:szCs w:val="24"/>
              </w:rPr>
              <w:t xml:space="preserve"> минимум)</w:t>
            </w:r>
          </w:p>
        </w:tc>
      </w:tr>
      <w:tr w:rsidR="004E3F03" w:rsidRPr="004E3F03" w:rsidTr="007972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7"/>
          <w:jc w:val="center"/>
        </w:trPr>
        <w:tc>
          <w:tcPr>
            <w:tcW w:w="4325" w:type="dxa"/>
            <w:vMerge w:val="restart"/>
            <w:tcBorders>
              <w:top w:val="single" w:sz="8" w:space="0" w:color="auto"/>
              <w:left w:val="single" w:sz="8" w:space="0" w:color="auto"/>
              <w:bottom w:val="single" w:sz="8" w:space="0" w:color="auto"/>
              <w:right w:val="single" w:sz="8" w:space="0" w:color="auto"/>
            </w:tcBorders>
            <w:vAlign w:val="bottom"/>
          </w:tcPr>
          <w:p w:rsidR="007972B0" w:rsidRPr="004E3F03" w:rsidRDefault="007972B0" w:rsidP="004E3F03">
            <w:pPr>
              <w:pStyle w:val="Default"/>
              <w:contextualSpacing/>
              <w:jc w:val="both"/>
              <w:rPr>
                <w:rFonts w:ascii="Times New Roman" w:hAnsi="Times New Roman"/>
                <w:color w:val="auto"/>
                <w:szCs w:val="24"/>
              </w:rPr>
            </w:pPr>
            <w:r w:rsidRPr="004E3F03">
              <w:rPr>
                <w:rFonts w:ascii="Times New Roman" w:hAnsi="Times New Roman"/>
                <w:color w:val="auto"/>
                <w:szCs w:val="24"/>
              </w:rPr>
              <w:t>Занятия, связанные с реализацией особых интеллектуальных и социокультурных потребностей обучающихся</w:t>
            </w:r>
          </w:p>
          <w:p w:rsidR="007972B0" w:rsidRPr="004E3F03" w:rsidRDefault="007972B0" w:rsidP="004E3F03">
            <w:pPr>
              <w:tabs>
                <w:tab w:val="left" w:pos="4500"/>
                <w:tab w:val="left" w:pos="9180"/>
                <w:tab w:val="left" w:pos="9360"/>
              </w:tabs>
              <w:contextualSpacing/>
              <w:jc w:val="both"/>
              <w:rPr>
                <w:szCs w:val="24"/>
              </w:rPr>
            </w:pPr>
          </w:p>
        </w:tc>
        <w:tc>
          <w:tcPr>
            <w:tcW w:w="2410" w:type="dxa"/>
            <w:tcBorders>
              <w:top w:val="single" w:sz="8" w:space="0" w:color="auto"/>
              <w:left w:val="single" w:sz="8" w:space="0" w:color="auto"/>
              <w:bottom w:val="single" w:sz="8" w:space="0" w:color="auto"/>
              <w:right w:val="single" w:sz="8" w:space="0" w:color="auto"/>
            </w:tcBorders>
            <w:vAlign w:val="bottom"/>
          </w:tcPr>
          <w:p w:rsidR="007972B0" w:rsidRPr="004E3F03" w:rsidRDefault="007972B0" w:rsidP="004E3F03">
            <w:pPr>
              <w:tabs>
                <w:tab w:val="left" w:pos="4500"/>
                <w:tab w:val="left" w:pos="9180"/>
                <w:tab w:val="left" w:pos="9360"/>
              </w:tabs>
              <w:contextualSpacing/>
              <w:jc w:val="both"/>
              <w:rPr>
                <w:szCs w:val="24"/>
              </w:rPr>
            </w:pPr>
            <w:r w:rsidRPr="004E3F03">
              <w:rPr>
                <w:szCs w:val="24"/>
              </w:rPr>
              <w:t>Факультативный курс</w:t>
            </w:r>
          </w:p>
        </w:tc>
        <w:tc>
          <w:tcPr>
            <w:tcW w:w="2763" w:type="dxa"/>
            <w:tcBorders>
              <w:top w:val="single" w:sz="8" w:space="0" w:color="auto"/>
              <w:left w:val="single" w:sz="8" w:space="0" w:color="auto"/>
              <w:bottom w:val="single" w:sz="8" w:space="0" w:color="auto"/>
              <w:right w:val="single" w:sz="8" w:space="0" w:color="auto"/>
            </w:tcBorders>
            <w:vAlign w:val="bottom"/>
          </w:tcPr>
          <w:p w:rsidR="007972B0" w:rsidRPr="004E3F03" w:rsidRDefault="007972B0" w:rsidP="004E3F03">
            <w:pPr>
              <w:tabs>
                <w:tab w:val="left" w:pos="4500"/>
                <w:tab w:val="left" w:pos="9180"/>
                <w:tab w:val="left" w:pos="9360"/>
              </w:tabs>
              <w:contextualSpacing/>
              <w:jc w:val="both"/>
              <w:rPr>
                <w:szCs w:val="24"/>
              </w:rPr>
            </w:pPr>
            <w:r w:rsidRPr="004E3F03">
              <w:rPr>
                <w:szCs w:val="24"/>
              </w:rPr>
              <w:t>Сложные вопросы физики</w:t>
            </w:r>
          </w:p>
        </w:tc>
      </w:tr>
      <w:tr w:rsidR="004E3F03" w:rsidRPr="004E3F03" w:rsidTr="002575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7"/>
          <w:jc w:val="center"/>
        </w:trPr>
        <w:tc>
          <w:tcPr>
            <w:tcW w:w="4325" w:type="dxa"/>
            <w:vMerge/>
            <w:tcBorders>
              <w:top w:val="single" w:sz="8" w:space="0" w:color="auto"/>
              <w:left w:val="single" w:sz="8" w:space="0" w:color="auto"/>
              <w:bottom w:val="single" w:sz="8" w:space="0" w:color="auto"/>
              <w:right w:val="single" w:sz="8" w:space="0" w:color="auto"/>
            </w:tcBorders>
            <w:vAlign w:val="bottom"/>
          </w:tcPr>
          <w:p w:rsidR="007972B0" w:rsidRPr="004E3F03" w:rsidRDefault="007972B0" w:rsidP="004E3F03">
            <w:pPr>
              <w:tabs>
                <w:tab w:val="left" w:pos="4500"/>
                <w:tab w:val="left" w:pos="9180"/>
                <w:tab w:val="left" w:pos="9360"/>
              </w:tabs>
              <w:contextualSpacing/>
              <w:jc w:val="both"/>
              <w:rPr>
                <w:szCs w:val="24"/>
              </w:rPr>
            </w:pPr>
          </w:p>
        </w:tc>
        <w:tc>
          <w:tcPr>
            <w:tcW w:w="2410" w:type="dxa"/>
            <w:tcBorders>
              <w:top w:val="single" w:sz="8" w:space="0" w:color="auto"/>
              <w:left w:val="single" w:sz="8" w:space="0" w:color="auto"/>
              <w:bottom w:val="single" w:sz="8" w:space="0" w:color="auto"/>
              <w:right w:val="single" w:sz="8" w:space="0" w:color="auto"/>
            </w:tcBorders>
            <w:vAlign w:val="bottom"/>
          </w:tcPr>
          <w:p w:rsidR="007972B0" w:rsidRPr="004E3F03" w:rsidRDefault="007972B0" w:rsidP="004E3F03">
            <w:pPr>
              <w:contextualSpacing/>
              <w:jc w:val="both"/>
              <w:rPr>
                <w:szCs w:val="24"/>
              </w:rPr>
            </w:pPr>
            <w:r w:rsidRPr="004E3F03">
              <w:rPr>
                <w:szCs w:val="24"/>
              </w:rPr>
              <w:t>Факультативный курс</w:t>
            </w:r>
          </w:p>
        </w:tc>
        <w:tc>
          <w:tcPr>
            <w:tcW w:w="2763" w:type="dxa"/>
            <w:tcBorders>
              <w:top w:val="single" w:sz="8" w:space="0" w:color="auto"/>
              <w:left w:val="single" w:sz="8" w:space="0" w:color="auto"/>
              <w:bottom w:val="single" w:sz="8" w:space="0" w:color="auto"/>
              <w:right w:val="single" w:sz="8" w:space="0" w:color="auto"/>
            </w:tcBorders>
            <w:vAlign w:val="bottom"/>
          </w:tcPr>
          <w:p w:rsidR="007972B0" w:rsidRPr="004E3F03" w:rsidRDefault="007972B0" w:rsidP="004E3F03">
            <w:pPr>
              <w:tabs>
                <w:tab w:val="left" w:pos="4500"/>
                <w:tab w:val="left" w:pos="9180"/>
                <w:tab w:val="left" w:pos="9360"/>
              </w:tabs>
              <w:contextualSpacing/>
              <w:jc w:val="both"/>
              <w:rPr>
                <w:szCs w:val="24"/>
              </w:rPr>
            </w:pPr>
            <w:r w:rsidRPr="004E3F03">
              <w:rPr>
                <w:szCs w:val="24"/>
              </w:rPr>
              <w:t>Основы экологии</w:t>
            </w:r>
          </w:p>
        </w:tc>
      </w:tr>
      <w:tr w:rsidR="004E3F03" w:rsidRPr="004E3F03" w:rsidTr="002575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7"/>
          <w:jc w:val="center"/>
        </w:trPr>
        <w:tc>
          <w:tcPr>
            <w:tcW w:w="4325" w:type="dxa"/>
            <w:vMerge/>
            <w:tcBorders>
              <w:top w:val="single" w:sz="8" w:space="0" w:color="auto"/>
              <w:left w:val="single" w:sz="8" w:space="0" w:color="auto"/>
              <w:bottom w:val="single" w:sz="8" w:space="0" w:color="auto"/>
              <w:right w:val="single" w:sz="8" w:space="0" w:color="auto"/>
            </w:tcBorders>
            <w:vAlign w:val="bottom"/>
          </w:tcPr>
          <w:p w:rsidR="007972B0" w:rsidRPr="004E3F03" w:rsidRDefault="007972B0" w:rsidP="004E3F03">
            <w:pPr>
              <w:tabs>
                <w:tab w:val="left" w:pos="4500"/>
                <w:tab w:val="left" w:pos="9180"/>
                <w:tab w:val="left" w:pos="9360"/>
              </w:tabs>
              <w:contextualSpacing/>
              <w:jc w:val="both"/>
              <w:rPr>
                <w:szCs w:val="24"/>
              </w:rPr>
            </w:pPr>
          </w:p>
        </w:tc>
        <w:tc>
          <w:tcPr>
            <w:tcW w:w="2410" w:type="dxa"/>
            <w:tcBorders>
              <w:top w:val="single" w:sz="8" w:space="0" w:color="auto"/>
              <w:left w:val="single" w:sz="8" w:space="0" w:color="auto"/>
              <w:bottom w:val="single" w:sz="8" w:space="0" w:color="auto"/>
              <w:right w:val="single" w:sz="8" w:space="0" w:color="auto"/>
            </w:tcBorders>
            <w:vAlign w:val="bottom"/>
          </w:tcPr>
          <w:p w:rsidR="007972B0" w:rsidRPr="004E3F03" w:rsidRDefault="007972B0" w:rsidP="004E3F03">
            <w:pPr>
              <w:contextualSpacing/>
              <w:jc w:val="both"/>
              <w:rPr>
                <w:szCs w:val="24"/>
              </w:rPr>
            </w:pPr>
            <w:r w:rsidRPr="004E3F03">
              <w:rPr>
                <w:szCs w:val="24"/>
              </w:rPr>
              <w:t>Факультативный курс</w:t>
            </w:r>
          </w:p>
        </w:tc>
        <w:tc>
          <w:tcPr>
            <w:tcW w:w="2763" w:type="dxa"/>
            <w:tcBorders>
              <w:top w:val="single" w:sz="8" w:space="0" w:color="auto"/>
              <w:left w:val="single" w:sz="8" w:space="0" w:color="auto"/>
              <w:bottom w:val="single" w:sz="8" w:space="0" w:color="auto"/>
              <w:right w:val="single" w:sz="8" w:space="0" w:color="auto"/>
            </w:tcBorders>
            <w:vAlign w:val="bottom"/>
          </w:tcPr>
          <w:p w:rsidR="007972B0" w:rsidRPr="004E3F03" w:rsidRDefault="007972B0" w:rsidP="004E3F03">
            <w:pPr>
              <w:tabs>
                <w:tab w:val="left" w:pos="4500"/>
                <w:tab w:val="left" w:pos="9180"/>
                <w:tab w:val="left" w:pos="9360"/>
              </w:tabs>
              <w:contextualSpacing/>
              <w:jc w:val="both"/>
              <w:rPr>
                <w:szCs w:val="24"/>
              </w:rPr>
            </w:pPr>
            <w:r w:rsidRPr="004E3F03">
              <w:rPr>
                <w:szCs w:val="24"/>
              </w:rPr>
              <w:t>Путешествие с английским</w:t>
            </w:r>
          </w:p>
        </w:tc>
      </w:tr>
      <w:tr w:rsidR="004E3F03" w:rsidRPr="004E3F03" w:rsidTr="002575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71"/>
          <w:jc w:val="center"/>
        </w:trPr>
        <w:tc>
          <w:tcPr>
            <w:tcW w:w="4325" w:type="dxa"/>
            <w:vMerge/>
            <w:tcBorders>
              <w:top w:val="single" w:sz="8" w:space="0" w:color="auto"/>
              <w:left w:val="single" w:sz="8" w:space="0" w:color="auto"/>
              <w:bottom w:val="single" w:sz="8" w:space="0" w:color="auto"/>
              <w:right w:val="single" w:sz="8" w:space="0" w:color="auto"/>
            </w:tcBorders>
            <w:vAlign w:val="bottom"/>
          </w:tcPr>
          <w:p w:rsidR="007972B0" w:rsidRPr="004E3F03" w:rsidRDefault="007972B0" w:rsidP="004E3F03">
            <w:pPr>
              <w:tabs>
                <w:tab w:val="left" w:pos="4500"/>
                <w:tab w:val="left" w:pos="9180"/>
                <w:tab w:val="left" w:pos="9360"/>
              </w:tabs>
              <w:contextualSpacing/>
              <w:jc w:val="both"/>
              <w:rPr>
                <w:szCs w:val="24"/>
              </w:rPr>
            </w:pPr>
          </w:p>
        </w:tc>
        <w:tc>
          <w:tcPr>
            <w:tcW w:w="2410" w:type="dxa"/>
            <w:tcBorders>
              <w:top w:val="single" w:sz="8" w:space="0" w:color="auto"/>
              <w:left w:val="single" w:sz="8" w:space="0" w:color="auto"/>
              <w:right w:val="single" w:sz="8" w:space="0" w:color="auto"/>
            </w:tcBorders>
            <w:vAlign w:val="bottom"/>
          </w:tcPr>
          <w:p w:rsidR="007972B0" w:rsidRPr="004E3F03" w:rsidRDefault="007972B0" w:rsidP="004E3F03">
            <w:pPr>
              <w:contextualSpacing/>
              <w:jc w:val="both"/>
              <w:rPr>
                <w:szCs w:val="24"/>
              </w:rPr>
            </w:pPr>
            <w:r w:rsidRPr="004E3F03">
              <w:rPr>
                <w:szCs w:val="24"/>
              </w:rPr>
              <w:t>Факультативный курс</w:t>
            </w:r>
          </w:p>
        </w:tc>
        <w:tc>
          <w:tcPr>
            <w:tcW w:w="2763" w:type="dxa"/>
            <w:tcBorders>
              <w:top w:val="single" w:sz="8" w:space="0" w:color="auto"/>
              <w:left w:val="single" w:sz="8" w:space="0" w:color="auto"/>
              <w:right w:val="single" w:sz="8" w:space="0" w:color="auto"/>
            </w:tcBorders>
            <w:vAlign w:val="bottom"/>
          </w:tcPr>
          <w:p w:rsidR="007972B0" w:rsidRPr="004E3F03" w:rsidRDefault="007972B0" w:rsidP="004E3F03">
            <w:pPr>
              <w:tabs>
                <w:tab w:val="left" w:pos="4500"/>
                <w:tab w:val="left" w:pos="9180"/>
                <w:tab w:val="left" w:pos="9360"/>
              </w:tabs>
              <w:contextualSpacing/>
              <w:jc w:val="both"/>
              <w:rPr>
                <w:szCs w:val="24"/>
              </w:rPr>
            </w:pPr>
            <w:r w:rsidRPr="004E3F03">
              <w:rPr>
                <w:szCs w:val="24"/>
              </w:rPr>
              <w:t>Занимательная химия</w:t>
            </w:r>
          </w:p>
        </w:tc>
      </w:tr>
      <w:tr w:rsidR="004E3F03" w:rsidRPr="004E3F03" w:rsidTr="002575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5"/>
          <w:jc w:val="center"/>
        </w:trPr>
        <w:tc>
          <w:tcPr>
            <w:tcW w:w="4325" w:type="dxa"/>
            <w:vMerge w:val="restart"/>
            <w:tcBorders>
              <w:top w:val="single" w:sz="8" w:space="0" w:color="auto"/>
              <w:left w:val="single" w:sz="8" w:space="0" w:color="auto"/>
              <w:right w:val="single" w:sz="8" w:space="0" w:color="auto"/>
            </w:tcBorders>
            <w:vAlign w:val="bottom"/>
          </w:tcPr>
          <w:p w:rsidR="007972B0" w:rsidRPr="004E3F03" w:rsidRDefault="007972B0" w:rsidP="004E3F03">
            <w:pPr>
              <w:tabs>
                <w:tab w:val="left" w:pos="4500"/>
                <w:tab w:val="left" w:pos="9180"/>
                <w:tab w:val="left" w:pos="9360"/>
              </w:tabs>
              <w:contextualSpacing/>
              <w:jc w:val="both"/>
              <w:rPr>
                <w:szCs w:val="24"/>
              </w:rPr>
            </w:pPr>
            <w:r w:rsidRPr="004E3F03">
              <w:rPr>
                <w:szCs w:val="24"/>
              </w:rPr>
              <w:t xml:space="preserve">Занятия, направленные на удовлетворение интересов и </w:t>
            </w:r>
            <w:proofErr w:type="gramStart"/>
            <w:r w:rsidRPr="004E3F03">
              <w:rPr>
                <w:szCs w:val="24"/>
              </w:rPr>
              <w:t>потребностей</w:t>
            </w:r>
            <w:proofErr w:type="gramEnd"/>
            <w:r w:rsidRPr="004E3F03">
              <w:rPr>
                <w:szCs w:val="24"/>
              </w:rPr>
              <w:t xml:space="preserve"> обучающихся в творческом и физическом развитии, помощь в самореализации, </w:t>
            </w:r>
            <w:r w:rsidR="002575BB" w:rsidRPr="004E3F03">
              <w:rPr>
                <w:szCs w:val="24"/>
              </w:rPr>
              <w:t>раскрытии и развитии способностей и талантов</w:t>
            </w:r>
          </w:p>
        </w:tc>
        <w:tc>
          <w:tcPr>
            <w:tcW w:w="2410" w:type="dxa"/>
            <w:tcBorders>
              <w:top w:val="single" w:sz="8" w:space="0" w:color="auto"/>
              <w:left w:val="single" w:sz="8" w:space="0" w:color="auto"/>
              <w:bottom w:val="single" w:sz="4" w:space="0" w:color="auto"/>
              <w:right w:val="single" w:sz="8" w:space="0" w:color="auto"/>
            </w:tcBorders>
            <w:vAlign w:val="bottom"/>
          </w:tcPr>
          <w:p w:rsidR="007972B0" w:rsidRPr="004E3F03" w:rsidRDefault="007972B0" w:rsidP="004E3F03">
            <w:pPr>
              <w:pStyle w:val="afb"/>
              <w:contextualSpacing/>
              <w:jc w:val="both"/>
              <w:rPr>
                <w:rFonts w:ascii="Times New Roman" w:hAnsi="Times New Roman"/>
                <w:sz w:val="24"/>
                <w:szCs w:val="24"/>
              </w:rPr>
            </w:pPr>
            <w:r w:rsidRPr="004E3F03">
              <w:rPr>
                <w:rFonts w:ascii="Times New Roman" w:hAnsi="Times New Roman"/>
                <w:sz w:val="24"/>
                <w:szCs w:val="24"/>
              </w:rPr>
              <w:t>Творческая студия</w:t>
            </w:r>
          </w:p>
        </w:tc>
        <w:tc>
          <w:tcPr>
            <w:tcW w:w="2763" w:type="dxa"/>
            <w:tcBorders>
              <w:top w:val="single" w:sz="8" w:space="0" w:color="auto"/>
              <w:left w:val="single" w:sz="8" w:space="0" w:color="auto"/>
              <w:bottom w:val="single" w:sz="4" w:space="0" w:color="auto"/>
              <w:right w:val="single" w:sz="8" w:space="0" w:color="auto"/>
            </w:tcBorders>
            <w:vAlign w:val="bottom"/>
          </w:tcPr>
          <w:p w:rsidR="007972B0" w:rsidRPr="004E3F03" w:rsidRDefault="007972B0" w:rsidP="004E3F03">
            <w:pPr>
              <w:pStyle w:val="afb"/>
              <w:contextualSpacing/>
              <w:jc w:val="both"/>
              <w:rPr>
                <w:rFonts w:ascii="Times New Roman" w:hAnsi="Times New Roman"/>
                <w:sz w:val="24"/>
                <w:szCs w:val="24"/>
              </w:rPr>
            </w:pPr>
            <w:r w:rsidRPr="004E3F03">
              <w:rPr>
                <w:rFonts w:ascii="Times New Roman" w:hAnsi="Times New Roman"/>
                <w:sz w:val="24"/>
                <w:szCs w:val="24"/>
              </w:rPr>
              <w:t>Хоровое пение</w:t>
            </w:r>
          </w:p>
        </w:tc>
      </w:tr>
      <w:tr w:rsidR="004E3F03" w:rsidRPr="004E3F03" w:rsidTr="002575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70"/>
          <w:jc w:val="center"/>
        </w:trPr>
        <w:tc>
          <w:tcPr>
            <w:tcW w:w="4325" w:type="dxa"/>
            <w:vMerge/>
            <w:tcBorders>
              <w:left w:val="single" w:sz="8" w:space="0" w:color="auto"/>
              <w:bottom w:val="single" w:sz="4" w:space="0" w:color="auto"/>
              <w:right w:val="single" w:sz="8" w:space="0" w:color="auto"/>
            </w:tcBorders>
            <w:vAlign w:val="bottom"/>
          </w:tcPr>
          <w:p w:rsidR="007972B0" w:rsidRPr="004E3F03" w:rsidRDefault="007972B0" w:rsidP="004E3F03">
            <w:pPr>
              <w:tabs>
                <w:tab w:val="left" w:pos="4500"/>
                <w:tab w:val="left" w:pos="9180"/>
                <w:tab w:val="left" w:pos="9360"/>
              </w:tabs>
              <w:contextualSpacing/>
              <w:jc w:val="both"/>
              <w:rPr>
                <w:szCs w:val="24"/>
              </w:rPr>
            </w:pPr>
          </w:p>
        </w:tc>
        <w:tc>
          <w:tcPr>
            <w:tcW w:w="2410" w:type="dxa"/>
            <w:tcBorders>
              <w:top w:val="single" w:sz="4" w:space="0" w:color="auto"/>
              <w:left w:val="single" w:sz="8" w:space="0" w:color="auto"/>
              <w:bottom w:val="single" w:sz="4" w:space="0" w:color="auto"/>
              <w:right w:val="single" w:sz="8" w:space="0" w:color="auto"/>
            </w:tcBorders>
            <w:vAlign w:val="bottom"/>
          </w:tcPr>
          <w:p w:rsidR="002575BB" w:rsidRPr="004E3F03" w:rsidRDefault="002575BB" w:rsidP="004E3F03">
            <w:pPr>
              <w:tabs>
                <w:tab w:val="left" w:pos="4500"/>
                <w:tab w:val="left" w:pos="9180"/>
                <w:tab w:val="left" w:pos="9360"/>
              </w:tabs>
              <w:contextualSpacing/>
              <w:jc w:val="both"/>
              <w:rPr>
                <w:szCs w:val="24"/>
              </w:rPr>
            </w:pPr>
          </w:p>
          <w:p w:rsidR="002575BB" w:rsidRPr="004E3F03" w:rsidRDefault="002575BB" w:rsidP="004E3F03">
            <w:pPr>
              <w:tabs>
                <w:tab w:val="left" w:pos="4500"/>
                <w:tab w:val="left" w:pos="9180"/>
                <w:tab w:val="left" w:pos="9360"/>
              </w:tabs>
              <w:contextualSpacing/>
              <w:jc w:val="both"/>
              <w:rPr>
                <w:szCs w:val="24"/>
              </w:rPr>
            </w:pPr>
          </w:p>
          <w:p w:rsidR="007972B0" w:rsidRPr="004E3F03" w:rsidRDefault="007972B0" w:rsidP="004E3F03">
            <w:pPr>
              <w:tabs>
                <w:tab w:val="left" w:pos="4500"/>
                <w:tab w:val="left" w:pos="9180"/>
                <w:tab w:val="left" w:pos="9360"/>
              </w:tabs>
              <w:contextualSpacing/>
              <w:jc w:val="both"/>
              <w:rPr>
                <w:szCs w:val="24"/>
              </w:rPr>
            </w:pPr>
            <w:r w:rsidRPr="004E3F03">
              <w:rPr>
                <w:szCs w:val="24"/>
              </w:rPr>
              <w:t>Военно-полевые сборы</w:t>
            </w:r>
          </w:p>
          <w:p w:rsidR="002575BB" w:rsidRPr="004E3F03" w:rsidRDefault="002575BB" w:rsidP="004E3F03">
            <w:pPr>
              <w:tabs>
                <w:tab w:val="left" w:pos="4500"/>
                <w:tab w:val="left" w:pos="9180"/>
                <w:tab w:val="left" w:pos="9360"/>
              </w:tabs>
              <w:contextualSpacing/>
              <w:jc w:val="both"/>
              <w:rPr>
                <w:szCs w:val="24"/>
              </w:rPr>
            </w:pPr>
          </w:p>
          <w:p w:rsidR="002575BB" w:rsidRPr="004E3F03" w:rsidRDefault="002575BB" w:rsidP="004E3F03">
            <w:pPr>
              <w:tabs>
                <w:tab w:val="left" w:pos="4500"/>
                <w:tab w:val="left" w:pos="9180"/>
                <w:tab w:val="left" w:pos="9360"/>
              </w:tabs>
              <w:contextualSpacing/>
              <w:jc w:val="both"/>
              <w:rPr>
                <w:szCs w:val="24"/>
              </w:rPr>
            </w:pPr>
          </w:p>
        </w:tc>
        <w:tc>
          <w:tcPr>
            <w:tcW w:w="2763" w:type="dxa"/>
            <w:tcBorders>
              <w:top w:val="single" w:sz="4" w:space="0" w:color="auto"/>
              <w:left w:val="single" w:sz="8" w:space="0" w:color="auto"/>
              <w:bottom w:val="single" w:sz="4" w:space="0" w:color="auto"/>
              <w:right w:val="single" w:sz="8" w:space="0" w:color="auto"/>
            </w:tcBorders>
            <w:vAlign w:val="bottom"/>
          </w:tcPr>
          <w:p w:rsidR="007972B0" w:rsidRPr="004E3F03" w:rsidRDefault="007972B0" w:rsidP="004E3F03">
            <w:pPr>
              <w:tabs>
                <w:tab w:val="left" w:pos="4500"/>
                <w:tab w:val="left" w:pos="9180"/>
                <w:tab w:val="left" w:pos="9360"/>
              </w:tabs>
              <w:contextualSpacing/>
              <w:jc w:val="both"/>
              <w:rPr>
                <w:szCs w:val="24"/>
              </w:rPr>
            </w:pPr>
            <w:r w:rsidRPr="004E3F03">
              <w:rPr>
                <w:szCs w:val="24"/>
              </w:rPr>
              <w:t>Спортивные игры</w:t>
            </w:r>
          </w:p>
        </w:tc>
      </w:tr>
      <w:tr w:rsidR="004E3F03" w:rsidRPr="004E3F03" w:rsidTr="002575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8"/>
          <w:jc w:val="center"/>
        </w:trPr>
        <w:tc>
          <w:tcPr>
            <w:tcW w:w="4325" w:type="dxa"/>
            <w:vMerge w:val="restart"/>
            <w:tcBorders>
              <w:top w:val="single" w:sz="4" w:space="0" w:color="auto"/>
              <w:left w:val="single" w:sz="8" w:space="0" w:color="auto"/>
              <w:right w:val="single" w:sz="8" w:space="0" w:color="auto"/>
            </w:tcBorders>
          </w:tcPr>
          <w:p w:rsidR="002575BB" w:rsidRPr="004E3F03" w:rsidRDefault="002575BB" w:rsidP="004E3F03">
            <w:pPr>
              <w:tabs>
                <w:tab w:val="left" w:pos="4500"/>
                <w:tab w:val="left" w:pos="9180"/>
                <w:tab w:val="left" w:pos="9360"/>
              </w:tabs>
              <w:contextualSpacing/>
              <w:jc w:val="both"/>
              <w:rPr>
                <w:szCs w:val="24"/>
              </w:rPr>
            </w:pPr>
          </w:p>
          <w:p w:rsidR="002575BB" w:rsidRPr="004E3F03" w:rsidRDefault="002575BB" w:rsidP="004E3F03">
            <w:pPr>
              <w:tabs>
                <w:tab w:val="left" w:pos="4500"/>
                <w:tab w:val="left" w:pos="9180"/>
                <w:tab w:val="left" w:pos="9360"/>
              </w:tabs>
              <w:contextualSpacing/>
              <w:jc w:val="both"/>
              <w:rPr>
                <w:szCs w:val="24"/>
              </w:rPr>
            </w:pPr>
            <w:r w:rsidRPr="004E3F03">
              <w:rPr>
                <w:szCs w:val="24"/>
              </w:rPr>
              <w:t>Коррекционно-развивающее</w:t>
            </w:r>
          </w:p>
        </w:tc>
        <w:tc>
          <w:tcPr>
            <w:tcW w:w="2410" w:type="dxa"/>
            <w:tcBorders>
              <w:top w:val="single" w:sz="4" w:space="0" w:color="auto"/>
              <w:left w:val="single" w:sz="8" w:space="0" w:color="auto"/>
              <w:right w:val="single" w:sz="8" w:space="0" w:color="auto"/>
            </w:tcBorders>
            <w:vAlign w:val="bottom"/>
          </w:tcPr>
          <w:p w:rsidR="002575BB" w:rsidRPr="004E3F03" w:rsidRDefault="002575BB" w:rsidP="004E3F03">
            <w:pPr>
              <w:tabs>
                <w:tab w:val="left" w:pos="4500"/>
                <w:tab w:val="left" w:pos="9180"/>
                <w:tab w:val="left" w:pos="9360"/>
              </w:tabs>
              <w:contextualSpacing/>
              <w:jc w:val="both"/>
              <w:rPr>
                <w:szCs w:val="24"/>
              </w:rPr>
            </w:pPr>
            <w:r w:rsidRPr="004E3F03">
              <w:rPr>
                <w:szCs w:val="24"/>
              </w:rPr>
              <w:t>Индивидуальное занятие</w:t>
            </w:r>
          </w:p>
        </w:tc>
        <w:tc>
          <w:tcPr>
            <w:tcW w:w="2763" w:type="dxa"/>
            <w:tcBorders>
              <w:top w:val="single" w:sz="4" w:space="0" w:color="auto"/>
              <w:left w:val="single" w:sz="8" w:space="0" w:color="auto"/>
              <w:right w:val="single" w:sz="8" w:space="0" w:color="auto"/>
            </w:tcBorders>
            <w:vAlign w:val="bottom"/>
          </w:tcPr>
          <w:p w:rsidR="002575BB" w:rsidRPr="004E3F03" w:rsidRDefault="002575BB" w:rsidP="004E3F03">
            <w:pPr>
              <w:tabs>
                <w:tab w:val="left" w:pos="4500"/>
                <w:tab w:val="left" w:pos="9180"/>
                <w:tab w:val="left" w:pos="9360"/>
              </w:tabs>
              <w:contextualSpacing/>
              <w:jc w:val="both"/>
              <w:rPr>
                <w:szCs w:val="24"/>
              </w:rPr>
            </w:pPr>
            <w:r w:rsidRPr="004E3F03">
              <w:rPr>
                <w:szCs w:val="24"/>
              </w:rPr>
              <w:t>Логопедические занятия</w:t>
            </w:r>
          </w:p>
        </w:tc>
      </w:tr>
      <w:tr w:rsidR="004E3F03" w:rsidRPr="004E3F03" w:rsidTr="002575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8"/>
          <w:jc w:val="center"/>
        </w:trPr>
        <w:tc>
          <w:tcPr>
            <w:tcW w:w="4325" w:type="dxa"/>
            <w:vMerge/>
            <w:tcBorders>
              <w:left w:val="single" w:sz="8" w:space="0" w:color="auto"/>
              <w:bottom w:val="single" w:sz="8" w:space="0" w:color="auto"/>
              <w:right w:val="single" w:sz="8" w:space="0" w:color="auto"/>
            </w:tcBorders>
          </w:tcPr>
          <w:p w:rsidR="002575BB" w:rsidRPr="004E3F03" w:rsidRDefault="002575BB" w:rsidP="004E3F03">
            <w:pPr>
              <w:tabs>
                <w:tab w:val="left" w:pos="4500"/>
                <w:tab w:val="left" w:pos="9180"/>
                <w:tab w:val="left" w:pos="9360"/>
              </w:tabs>
              <w:contextualSpacing/>
              <w:jc w:val="both"/>
              <w:rPr>
                <w:szCs w:val="24"/>
              </w:rPr>
            </w:pPr>
          </w:p>
        </w:tc>
        <w:tc>
          <w:tcPr>
            <w:tcW w:w="2410" w:type="dxa"/>
            <w:tcBorders>
              <w:top w:val="single" w:sz="4" w:space="0" w:color="auto"/>
              <w:left w:val="single" w:sz="8" w:space="0" w:color="auto"/>
              <w:right w:val="single" w:sz="8" w:space="0" w:color="auto"/>
            </w:tcBorders>
          </w:tcPr>
          <w:p w:rsidR="002575BB" w:rsidRPr="004E3F03" w:rsidRDefault="002575BB" w:rsidP="004E3F03">
            <w:pPr>
              <w:tabs>
                <w:tab w:val="left" w:pos="4500"/>
                <w:tab w:val="left" w:pos="9180"/>
                <w:tab w:val="left" w:pos="9360"/>
              </w:tabs>
              <w:contextualSpacing/>
              <w:jc w:val="both"/>
              <w:rPr>
                <w:szCs w:val="24"/>
              </w:rPr>
            </w:pPr>
            <w:r w:rsidRPr="004E3F03">
              <w:rPr>
                <w:szCs w:val="24"/>
              </w:rPr>
              <w:t>Индивидуальное занятие</w:t>
            </w:r>
          </w:p>
        </w:tc>
        <w:tc>
          <w:tcPr>
            <w:tcW w:w="2763" w:type="dxa"/>
            <w:tcBorders>
              <w:top w:val="single" w:sz="4" w:space="0" w:color="auto"/>
              <w:left w:val="single" w:sz="8" w:space="0" w:color="auto"/>
              <w:right w:val="single" w:sz="8" w:space="0" w:color="auto"/>
            </w:tcBorders>
            <w:vAlign w:val="bottom"/>
          </w:tcPr>
          <w:p w:rsidR="002575BB" w:rsidRPr="004E3F03" w:rsidRDefault="002575BB" w:rsidP="004E3F03">
            <w:pPr>
              <w:tabs>
                <w:tab w:val="left" w:pos="4500"/>
                <w:tab w:val="left" w:pos="9180"/>
                <w:tab w:val="left" w:pos="9360"/>
              </w:tabs>
              <w:contextualSpacing/>
              <w:jc w:val="both"/>
              <w:rPr>
                <w:szCs w:val="24"/>
              </w:rPr>
            </w:pPr>
            <w:r w:rsidRPr="004E3F03">
              <w:rPr>
                <w:szCs w:val="24"/>
              </w:rPr>
              <w:t>Развитие познавательных способностей</w:t>
            </w:r>
          </w:p>
        </w:tc>
      </w:tr>
      <w:tr w:rsidR="004E3F03" w:rsidRPr="004E3F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1"/>
          <w:jc w:val="center"/>
        </w:trPr>
        <w:tc>
          <w:tcPr>
            <w:tcW w:w="9498" w:type="dxa"/>
            <w:gridSpan w:val="3"/>
            <w:tcBorders>
              <w:top w:val="single" w:sz="8" w:space="0" w:color="auto"/>
              <w:left w:val="single" w:sz="8" w:space="0" w:color="auto"/>
              <w:bottom w:val="single" w:sz="8" w:space="0" w:color="auto"/>
              <w:right w:val="single" w:sz="8" w:space="0" w:color="auto"/>
            </w:tcBorders>
            <w:shd w:val="clear" w:color="auto" w:fill="F2F2F2"/>
            <w:vAlign w:val="center"/>
          </w:tcPr>
          <w:p w:rsidR="002575BB" w:rsidRPr="004E3F03" w:rsidRDefault="002575BB" w:rsidP="004E3F03">
            <w:pPr>
              <w:contextualSpacing/>
              <w:jc w:val="both"/>
              <w:rPr>
                <w:b/>
                <w:szCs w:val="24"/>
              </w:rPr>
            </w:pPr>
            <w:r w:rsidRPr="004E3F03">
              <w:rPr>
                <w:b/>
                <w:szCs w:val="24"/>
              </w:rPr>
              <w:t>9 класс</w:t>
            </w:r>
          </w:p>
        </w:tc>
      </w:tr>
      <w:tr w:rsidR="004E3F03" w:rsidRPr="004E3F03" w:rsidTr="005F10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4325" w:type="dxa"/>
            <w:tcBorders>
              <w:top w:val="single" w:sz="8" w:space="0" w:color="auto"/>
              <w:left w:val="single" w:sz="8" w:space="0" w:color="auto"/>
              <w:bottom w:val="single" w:sz="8" w:space="0" w:color="auto"/>
              <w:right w:val="single" w:sz="8" w:space="0" w:color="auto"/>
            </w:tcBorders>
          </w:tcPr>
          <w:p w:rsidR="002575BB" w:rsidRPr="004E3F03" w:rsidRDefault="002575BB" w:rsidP="004E3F03">
            <w:pPr>
              <w:contextualSpacing/>
              <w:jc w:val="both"/>
              <w:rPr>
                <w:b/>
                <w:szCs w:val="24"/>
              </w:rPr>
            </w:pPr>
            <w:r w:rsidRPr="004E3F03">
              <w:rPr>
                <w:b/>
                <w:szCs w:val="24"/>
              </w:rPr>
              <w:t>Направление</w:t>
            </w:r>
          </w:p>
        </w:tc>
        <w:tc>
          <w:tcPr>
            <w:tcW w:w="2410" w:type="dxa"/>
            <w:tcBorders>
              <w:top w:val="single" w:sz="8" w:space="0" w:color="auto"/>
              <w:left w:val="single" w:sz="8" w:space="0" w:color="auto"/>
              <w:bottom w:val="single" w:sz="8" w:space="0" w:color="auto"/>
              <w:right w:val="single" w:sz="8" w:space="0" w:color="auto"/>
            </w:tcBorders>
          </w:tcPr>
          <w:p w:rsidR="002575BB" w:rsidRPr="004E3F03" w:rsidRDefault="002575BB" w:rsidP="004E3F03">
            <w:pPr>
              <w:tabs>
                <w:tab w:val="left" w:pos="4500"/>
                <w:tab w:val="left" w:pos="9180"/>
                <w:tab w:val="left" w:pos="9360"/>
              </w:tabs>
              <w:contextualSpacing/>
              <w:jc w:val="both"/>
              <w:rPr>
                <w:b/>
                <w:szCs w:val="24"/>
              </w:rPr>
            </w:pPr>
            <w:r w:rsidRPr="004E3F03">
              <w:rPr>
                <w:b/>
                <w:szCs w:val="24"/>
              </w:rPr>
              <w:t>Форма организации</w:t>
            </w:r>
          </w:p>
        </w:tc>
        <w:tc>
          <w:tcPr>
            <w:tcW w:w="2763" w:type="dxa"/>
            <w:tcBorders>
              <w:top w:val="single" w:sz="8" w:space="0" w:color="auto"/>
              <w:left w:val="single" w:sz="8" w:space="0" w:color="auto"/>
              <w:bottom w:val="single" w:sz="8" w:space="0" w:color="auto"/>
              <w:right w:val="single" w:sz="8" w:space="0" w:color="auto"/>
            </w:tcBorders>
          </w:tcPr>
          <w:p w:rsidR="002575BB" w:rsidRPr="004E3F03" w:rsidRDefault="002575BB" w:rsidP="004E3F03">
            <w:pPr>
              <w:tabs>
                <w:tab w:val="left" w:pos="4500"/>
                <w:tab w:val="left" w:pos="9180"/>
                <w:tab w:val="left" w:pos="9360"/>
              </w:tabs>
              <w:contextualSpacing/>
              <w:jc w:val="both"/>
              <w:rPr>
                <w:b/>
                <w:szCs w:val="24"/>
              </w:rPr>
            </w:pPr>
            <w:r w:rsidRPr="004E3F03">
              <w:rPr>
                <w:b/>
                <w:szCs w:val="24"/>
              </w:rPr>
              <w:t>Название</w:t>
            </w:r>
          </w:p>
        </w:tc>
      </w:tr>
      <w:tr w:rsidR="004E3F03" w:rsidRPr="004E3F03" w:rsidTr="002575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3"/>
          <w:jc w:val="center"/>
        </w:trPr>
        <w:tc>
          <w:tcPr>
            <w:tcW w:w="4325" w:type="dxa"/>
            <w:tcBorders>
              <w:top w:val="single" w:sz="8" w:space="0" w:color="auto"/>
              <w:left w:val="single" w:sz="8" w:space="0" w:color="auto"/>
              <w:bottom w:val="single" w:sz="8" w:space="0" w:color="auto"/>
              <w:right w:val="single" w:sz="8" w:space="0" w:color="auto"/>
            </w:tcBorders>
            <w:vAlign w:val="bottom"/>
          </w:tcPr>
          <w:p w:rsidR="002575BB" w:rsidRPr="004E3F03" w:rsidRDefault="002575BB" w:rsidP="004E3F03">
            <w:pPr>
              <w:pStyle w:val="Default"/>
              <w:contextualSpacing/>
              <w:jc w:val="both"/>
              <w:rPr>
                <w:rFonts w:ascii="Times New Roman" w:hAnsi="Times New Roman"/>
                <w:color w:val="auto"/>
                <w:szCs w:val="24"/>
              </w:rPr>
            </w:pPr>
            <w:r w:rsidRPr="004E3F03">
              <w:rPr>
                <w:rFonts w:ascii="Times New Roman" w:hAnsi="Times New Roman"/>
                <w:color w:val="auto"/>
                <w:szCs w:val="24"/>
              </w:rPr>
              <w:t>Информационно просветительские занятия патриотической, нравственной и экологической направленности "Разговоры о важном"</w:t>
            </w:r>
          </w:p>
        </w:tc>
        <w:tc>
          <w:tcPr>
            <w:tcW w:w="2410" w:type="dxa"/>
            <w:tcBorders>
              <w:top w:val="single" w:sz="8" w:space="0" w:color="auto"/>
              <w:left w:val="single" w:sz="8" w:space="0" w:color="auto"/>
              <w:bottom w:val="single" w:sz="8" w:space="0" w:color="auto"/>
              <w:right w:val="single" w:sz="8" w:space="0" w:color="auto"/>
            </w:tcBorders>
            <w:vAlign w:val="bottom"/>
          </w:tcPr>
          <w:p w:rsidR="002575BB" w:rsidRPr="004E3F03" w:rsidRDefault="002575BB" w:rsidP="004E3F03">
            <w:pPr>
              <w:tabs>
                <w:tab w:val="left" w:pos="4500"/>
                <w:tab w:val="left" w:pos="9180"/>
                <w:tab w:val="left" w:pos="9360"/>
              </w:tabs>
              <w:contextualSpacing/>
              <w:jc w:val="both"/>
              <w:rPr>
                <w:szCs w:val="24"/>
              </w:rPr>
            </w:pPr>
            <w:r w:rsidRPr="004E3F03">
              <w:rPr>
                <w:szCs w:val="24"/>
              </w:rPr>
              <w:t>Классный час</w:t>
            </w:r>
          </w:p>
        </w:tc>
        <w:tc>
          <w:tcPr>
            <w:tcW w:w="2763" w:type="dxa"/>
            <w:tcBorders>
              <w:top w:val="single" w:sz="8" w:space="0" w:color="auto"/>
              <w:left w:val="single" w:sz="8" w:space="0" w:color="auto"/>
              <w:bottom w:val="single" w:sz="8" w:space="0" w:color="auto"/>
              <w:right w:val="single" w:sz="8" w:space="0" w:color="auto"/>
            </w:tcBorders>
            <w:vAlign w:val="bottom"/>
          </w:tcPr>
          <w:p w:rsidR="002575BB" w:rsidRPr="004E3F03" w:rsidRDefault="002575BB" w:rsidP="004E3F03">
            <w:pPr>
              <w:pStyle w:val="Default"/>
              <w:contextualSpacing/>
              <w:jc w:val="both"/>
              <w:rPr>
                <w:rFonts w:ascii="Times New Roman" w:hAnsi="Times New Roman"/>
                <w:color w:val="auto"/>
                <w:szCs w:val="24"/>
              </w:rPr>
            </w:pPr>
          </w:p>
          <w:p w:rsidR="002575BB" w:rsidRPr="004E3F03" w:rsidRDefault="002575BB" w:rsidP="004E3F03">
            <w:pPr>
              <w:pStyle w:val="Default"/>
              <w:contextualSpacing/>
              <w:jc w:val="both"/>
              <w:rPr>
                <w:rFonts w:ascii="Times New Roman" w:hAnsi="Times New Roman"/>
                <w:color w:val="auto"/>
                <w:szCs w:val="24"/>
              </w:rPr>
            </w:pPr>
            <w:r w:rsidRPr="004E3F03">
              <w:rPr>
                <w:rFonts w:ascii="Times New Roman" w:hAnsi="Times New Roman"/>
                <w:color w:val="auto"/>
                <w:szCs w:val="24"/>
              </w:rPr>
              <w:t>Разговоры о важном</w:t>
            </w:r>
          </w:p>
        </w:tc>
      </w:tr>
      <w:tr w:rsidR="004E3F03" w:rsidRPr="004E3F03" w:rsidTr="002575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1"/>
          <w:jc w:val="center"/>
        </w:trPr>
        <w:tc>
          <w:tcPr>
            <w:tcW w:w="4325" w:type="dxa"/>
            <w:vMerge w:val="restart"/>
            <w:tcBorders>
              <w:top w:val="single" w:sz="8" w:space="0" w:color="auto"/>
              <w:left w:val="single" w:sz="8" w:space="0" w:color="auto"/>
              <w:right w:val="single" w:sz="8" w:space="0" w:color="auto"/>
            </w:tcBorders>
            <w:vAlign w:val="bottom"/>
          </w:tcPr>
          <w:p w:rsidR="002575BB" w:rsidRPr="004E3F03" w:rsidRDefault="002575BB" w:rsidP="004E3F03">
            <w:pPr>
              <w:pStyle w:val="Default"/>
              <w:contextualSpacing/>
              <w:jc w:val="both"/>
              <w:rPr>
                <w:rFonts w:ascii="Times New Roman" w:hAnsi="Times New Roman"/>
                <w:color w:val="auto"/>
                <w:szCs w:val="24"/>
              </w:rPr>
            </w:pPr>
            <w:r w:rsidRPr="004E3F03">
              <w:rPr>
                <w:rFonts w:ascii="Times New Roman" w:hAnsi="Times New Roman"/>
                <w:color w:val="auto"/>
                <w:szCs w:val="24"/>
              </w:rPr>
              <w:lastRenderedPageBreak/>
              <w:t>Занятия по формированию функциональной грамотности обучающихся</w:t>
            </w:r>
          </w:p>
        </w:tc>
        <w:tc>
          <w:tcPr>
            <w:tcW w:w="2410" w:type="dxa"/>
            <w:tcBorders>
              <w:top w:val="single" w:sz="8" w:space="0" w:color="auto"/>
              <w:left w:val="single" w:sz="8" w:space="0" w:color="auto"/>
              <w:bottom w:val="single" w:sz="4" w:space="0" w:color="auto"/>
              <w:right w:val="single" w:sz="8" w:space="0" w:color="auto"/>
            </w:tcBorders>
            <w:vAlign w:val="bottom"/>
          </w:tcPr>
          <w:p w:rsidR="002575BB" w:rsidRPr="004E3F03" w:rsidRDefault="002575BB" w:rsidP="004E3F03">
            <w:pPr>
              <w:tabs>
                <w:tab w:val="left" w:pos="4500"/>
                <w:tab w:val="left" w:pos="9180"/>
                <w:tab w:val="left" w:pos="9360"/>
              </w:tabs>
              <w:contextualSpacing/>
              <w:jc w:val="both"/>
              <w:rPr>
                <w:szCs w:val="24"/>
              </w:rPr>
            </w:pPr>
            <w:r w:rsidRPr="004E3F03">
              <w:rPr>
                <w:szCs w:val="24"/>
              </w:rPr>
              <w:t>Факультативный курс</w:t>
            </w:r>
          </w:p>
        </w:tc>
        <w:tc>
          <w:tcPr>
            <w:tcW w:w="2763" w:type="dxa"/>
            <w:tcBorders>
              <w:top w:val="single" w:sz="8" w:space="0" w:color="auto"/>
              <w:left w:val="single" w:sz="8" w:space="0" w:color="auto"/>
              <w:bottom w:val="single" w:sz="4" w:space="0" w:color="auto"/>
              <w:right w:val="single" w:sz="8" w:space="0" w:color="auto"/>
            </w:tcBorders>
            <w:vAlign w:val="bottom"/>
          </w:tcPr>
          <w:p w:rsidR="002575BB" w:rsidRPr="004E3F03" w:rsidRDefault="002575BB" w:rsidP="004E3F03">
            <w:pPr>
              <w:tabs>
                <w:tab w:val="left" w:pos="4500"/>
                <w:tab w:val="left" w:pos="9180"/>
                <w:tab w:val="left" w:pos="9360"/>
              </w:tabs>
              <w:contextualSpacing/>
              <w:jc w:val="both"/>
              <w:rPr>
                <w:szCs w:val="24"/>
              </w:rPr>
            </w:pPr>
            <w:r w:rsidRPr="004E3F03">
              <w:rPr>
                <w:szCs w:val="24"/>
              </w:rPr>
              <w:t>Основы экологии</w:t>
            </w:r>
          </w:p>
          <w:p w:rsidR="002575BB" w:rsidRPr="004E3F03" w:rsidRDefault="002575BB" w:rsidP="004E3F03">
            <w:pPr>
              <w:tabs>
                <w:tab w:val="left" w:pos="4500"/>
                <w:tab w:val="left" w:pos="9180"/>
                <w:tab w:val="left" w:pos="9360"/>
              </w:tabs>
              <w:contextualSpacing/>
              <w:jc w:val="both"/>
              <w:rPr>
                <w:szCs w:val="24"/>
              </w:rPr>
            </w:pPr>
            <w:r w:rsidRPr="004E3F03">
              <w:rPr>
                <w:szCs w:val="24"/>
              </w:rPr>
              <w:t>(естественно-научная грамотность)</w:t>
            </w:r>
          </w:p>
        </w:tc>
      </w:tr>
      <w:tr w:rsidR="004E3F03" w:rsidRPr="004E3F03" w:rsidTr="002575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1"/>
          <w:jc w:val="center"/>
        </w:trPr>
        <w:tc>
          <w:tcPr>
            <w:tcW w:w="4325" w:type="dxa"/>
            <w:vMerge/>
            <w:tcBorders>
              <w:left w:val="single" w:sz="8" w:space="0" w:color="auto"/>
              <w:bottom w:val="single" w:sz="8" w:space="0" w:color="auto"/>
              <w:right w:val="single" w:sz="8" w:space="0" w:color="auto"/>
            </w:tcBorders>
            <w:vAlign w:val="bottom"/>
          </w:tcPr>
          <w:p w:rsidR="002575BB" w:rsidRPr="004E3F03" w:rsidRDefault="002575BB" w:rsidP="004E3F03">
            <w:pPr>
              <w:pStyle w:val="Default"/>
              <w:contextualSpacing/>
              <w:jc w:val="both"/>
              <w:rPr>
                <w:rFonts w:ascii="Times New Roman" w:hAnsi="Times New Roman"/>
                <w:color w:val="auto"/>
                <w:szCs w:val="24"/>
              </w:rPr>
            </w:pPr>
          </w:p>
        </w:tc>
        <w:tc>
          <w:tcPr>
            <w:tcW w:w="2410" w:type="dxa"/>
            <w:tcBorders>
              <w:top w:val="single" w:sz="4" w:space="0" w:color="auto"/>
              <w:left w:val="single" w:sz="8" w:space="0" w:color="auto"/>
              <w:bottom w:val="single" w:sz="8" w:space="0" w:color="auto"/>
              <w:right w:val="single" w:sz="8" w:space="0" w:color="auto"/>
            </w:tcBorders>
            <w:vAlign w:val="bottom"/>
          </w:tcPr>
          <w:p w:rsidR="002575BB" w:rsidRPr="004E3F03" w:rsidRDefault="002575BB" w:rsidP="004E3F03">
            <w:pPr>
              <w:contextualSpacing/>
              <w:jc w:val="both"/>
              <w:rPr>
                <w:szCs w:val="24"/>
              </w:rPr>
            </w:pPr>
            <w:r w:rsidRPr="004E3F03">
              <w:rPr>
                <w:szCs w:val="24"/>
              </w:rPr>
              <w:t>Факультативный курс</w:t>
            </w:r>
          </w:p>
        </w:tc>
        <w:tc>
          <w:tcPr>
            <w:tcW w:w="2763" w:type="dxa"/>
            <w:tcBorders>
              <w:top w:val="single" w:sz="4" w:space="0" w:color="auto"/>
              <w:left w:val="single" w:sz="8" w:space="0" w:color="auto"/>
              <w:bottom w:val="single" w:sz="8" w:space="0" w:color="auto"/>
              <w:right w:val="single" w:sz="8" w:space="0" w:color="auto"/>
            </w:tcBorders>
            <w:vAlign w:val="bottom"/>
          </w:tcPr>
          <w:p w:rsidR="002575BB" w:rsidRPr="004E3F03" w:rsidRDefault="002575BB" w:rsidP="004E3F03">
            <w:pPr>
              <w:contextualSpacing/>
              <w:jc w:val="both"/>
              <w:rPr>
                <w:szCs w:val="24"/>
              </w:rPr>
            </w:pPr>
            <w:r w:rsidRPr="004E3F03">
              <w:rPr>
                <w:szCs w:val="24"/>
              </w:rPr>
              <w:t>Клуб потомков (читательская грамотность)</w:t>
            </w:r>
          </w:p>
        </w:tc>
      </w:tr>
      <w:tr w:rsidR="004E3F03" w:rsidRPr="004E3F03" w:rsidTr="002575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1"/>
          <w:jc w:val="center"/>
        </w:trPr>
        <w:tc>
          <w:tcPr>
            <w:tcW w:w="4325" w:type="dxa"/>
            <w:tcBorders>
              <w:left w:val="single" w:sz="8" w:space="0" w:color="auto"/>
              <w:bottom w:val="single" w:sz="8" w:space="0" w:color="auto"/>
              <w:right w:val="single" w:sz="8" w:space="0" w:color="auto"/>
            </w:tcBorders>
            <w:vAlign w:val="bottom"/>
          </w:tcPr>
          <w:p w:rsidR="002575BB" w:rsidRPr="004E3F03" w:rsidRDefault="002575BB" w:rsidP="004E3F03">
            <w:pPr>
              <w:pStyle w:val="Default"/>
              <w:contextualSpacing/>
              <w:jc w:val="both"/>
              <w:rPr>
                <w:rFonts w:ascii="Times New Roman" w:hAnsi="Times New Roman"/>
                <w:color w:val="auto"/>
                <w:szCs w:val="24"/>
              </w:rPr>
            </w:pPr>
            <w:r w:rsidRPr="004E3F03">
              <w:rPr>
                <w:rFonts w:ascii="Times New Roman" w:hAnsi="Times New Roman"/>
                <w:color w:val="auto"/>
                <w:szCs w:val="24"/>
              </w:rPr>
              <w:t xml:space="preserve">Занятия, направленные на удовлетворение </w:t>
            </w:r>
            <w:proofErr w:type="spellStart"/>
            <w:r w:rsidRPr="004E3F03">
              <w:rPr>
                <w:rFonts w:ascii="Times New Roman" w:hAnsi="Times New Roman"/>
                <w:color w:val="auto"/>
                <w:szCs w:val="24"/>
              </w:rPr>
              <w:t>профориентационных</w:t>
            </w:r>
            <w:proofErr w:type="spellEnd"/>
            <w:r w:rsidRPr="004E3F03">
              <w:rPr>
                <w:rFonts w:ascii="Times New Roman" w:hAnsi="Times New Roman"/>
                <w:color w:val="auto"/>
                <w:szCs w:val="24"/>
              </w:rPr>
              <w:t xml:space="preserve"> интересов и потребностей обучающихся</w:t>
            </w:r>
          </w:p>
        </w:tc>
        <w:tc>
          <w:tcPr>
            <w:tcW w:w="2410" w:type="dxa"/>
            <w:tcBorders>
              <w:top w:val="single" w:sz="4" w:space="0" w:color="auto"/>
              <w:left w:val="single" w:sz="8" w:space="0" w:color="auto"/>
              <w:bottom w:val="single" w:sz="8" w:space="0" w:color="auto"/>
              <w:right w:val="single" w:sz="8" w:space="0" w:color="auto"/>
            </w:tcBorders>
            <w:vAlign w:val="bottom"/>
          </w:tcPr>
          <w:p w:rsidR="002575BB" w:rsidRPr="004E3F03" w:rsidRDefault="002575BB" w:rsidP="004E3F03">
            <w:pPr>
              <w:tabs>
                <w:tab w:val="left" w:pos="4500"/>
                <w:tab w:val="left" w:pos="9180"/>
                <w:tab w:val="left" w:pos="9360"/>
              </w:tabs>
              <w:contextualSpacing/>
              <w:jc w:val="both"/>
              <w:rPr>
                <w:szCs w:val="24"/>
              </w:rPr>
            </w:pPr>
            <w:r w:rsidRPr="004E3F03">
              <w:rPr>
                <w:w w:val="105"/>
                <w:szCs w:val="24"/>
              </w:rPr>
              <w:t xml:space="preserve">Деловые игры, </w:t>
            </w:r>
            <w:proofErr w:type="spellStart"/>
            <w:r w:rsidRPr="004E3F03">
              <w:rPr>
                <w:w w:val="105"/>
                <w:szCs w:val="24"/>
              </w:rPr>
              <w:t>квесты</w:t>
            </w:r>
            <w:proofErr w:type="spellEnd"/>
            <w:r w:rsidRPr="004E3F03">
              <w:rPr>
                <w:w w:val="105"/>
                <w:szCs w:val="24"/>
              </w:rPr>
              <w:t>, экскурсии</w:t>
            </w:r>
          </w:p>
        </w:tc>
        <w:tc>
          <w:tcPr>
            <w:tcW w:w="2763" w:type="dxa"/>
            <w:tcBorders>
              <w:top w:val="single" w:sz="4" w:space="0" w:color="auto"/>
              <w:left w:val="single" w:sz="8" w:space="0" w:color="auto"/>
              <w:bottom w:val="single" w:sz="8" w:space="0" w:color="auto"/>
              <w:right w:val="single" w:sz="8" w:space="0" w:color="auto"/>
            </w:tcBorders>
            <w:vAlign w:val="bottom"/>
          </w:tcPr>
          <w:p w:rsidR="002575BB" w:rsidRPr="004E3F03" w:rsidRDefault="002575BB" w:rsidP="004E3F03">
            <w:pPr>
              <w:tabs>
                <w:tab w:val="left" w:pos="4500"/>
                <w:tab w:val="left" w:pos="9180"/>
                <w:tab w:val="left" w:pos="9360"/>
              </w:tabs>
              <w:contextualSpacing/>
              <w:jc w:val="both"/>
              <w:rPr>
                <w:szCs w:val="24"/>
              </w:rPr>
            </w:pPr>
            <w:r w:rsidRPr="004E3F03">
              <w:rPr>
                <w:szCs w:val="24"/>
              </w:rPr>
              <w:t>Курс занятий «Россия – мои горизонты» (</w:t>
            </w:r>
            <w:proofErr w:type="spellStart"/>
            <w:r w:rsidRPr="004E3F03">
              <w:rPr>
                <w:szCs w:val="24"/>
              </w:rPr>
              <w:t>профориентационный</w:t>
            </w:r>
            <w:proofErr w:type="spellEnd"/>
            <w:r w:rsidRPr="004E3F03">
              <w:rPr>
                <w:szCs w:val="24"/>
              </w:rPr>
              <w:t xml:space="preserve"> минимум)</w:t>
            </w:r>
          </w:p>
        </w:tc>
      </w:tr>
      <w:tr w:rsidR="004E3F03" w:rsidRPr="004E3F03" w:rsidTr="002575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3"/>
          <w:jc w:val="center"/>
        </w:trPr>
        <w:tc>
          <w:tcPr>
            <w:tcW w:w="4325" w:type="dxa"/>
            <w:vMerge w:val="restart"/>
            <w:tcBorders>
              <w:top w:val="single" w:sz="8" w:space="0" w:color="auto"/>
              <w:left w:val="single" w:sz="8" w:space="0" w:color="auto"/>
              <w:bottom w:val="single" w:sz="8" w:space="0" w:color="auto"/>
              <w:right w:val="single" w:sz="8" w:space="0" w:color="auto"/>
            </w:tcBorders>
          </w:tcPr>
          <w:p w:rsidR="002575BB" w:rsidRPr="004E3F03" w:rsidRDefault="002575BB" w:rsidP="004E3F03">
            <w:pPr>
              <w:pStyle w:val="Default"/>
              <w:contextualSpacing/>
              <w:jc w:val="both"/>
              <w:rPr>
                <w:rFonts w:ascii="Times New Roman" w:hAnsi="Times New Roman"/>
                <w:color w:val="auto"/>
                <w:szCs w:val="24"/>
              </w:rPr>
            </w:pPr>
            <w:r w:rsidRPr="004E3F03">
              <w:rPr>
                <w:rFonts w:ascii="Times New Roman" w:hAnsi="Times New Roman"/>
                <w:color w:val="auto"/>
                <w:szCs w:val="24"/>
              </w:rPr>
              <w:t>Занятия, связанные с реализацией особых интеллектуальных и социокультурных потребностей обучающихся</w:t>
            </w:r>
          </w:p>
          <w:p w:rsidR="002575BB" w:rsidRPr="004E3F03" w:rsidRDefault="002575BB" w:rsidP="004E3F03">
            <w:pPr>
              <w:tabs>
                <w:tab w:val="left" w:pos="4500"/>
                <w:tab w:val="left" w:pos="9180"/>
                <w:tab w:val="left" w:pos="9360"/>
              </w:tabs>
              <w:contextualSpacing/>
              <w:jc w:val="both"/>
              <w:rPr>
                <w:szCs w:val="24"/>
              </w:rPr>
            </w:pPr>
          </w:p>
        </w:tc>
        <w:tc>
          <w:tcPr>
            <w:tcW w:w="2410" w:type="dxa"/>
            <w:tcBorders>
              <w:top w:val="single" w:sz="8" w:space="0" w:color="auto"/>
              <w:left w:val="single" w:sz="8" w:space="0" w:color="auto"/>
              <w:bottom w:val="single" w:sz="8" w:space="0" w:color="auto"/>
              <w:right w:val="single" w:sz="8" w:space="0" w:color="auto"/>
            </w:tcBorders>
            <w:vAlign w:val="bottom"/>
          </w:tcPr>
          <w:p w:rsidR="002575BB" w:rsidRPr="004E3F03" w:rsidRDefault="002575BB" w:rsidP="004E3F03">
            <w:pPr>
              <w:tabs>
                <w:tab w:val="left" w:pos="4500"/>
                <w:tab w:val="left" w:pos="9180"/>
                <w:tab w:val="left" w:pos="9360"/>
              </w:tabs>
              <w:contextualSpacing/>
              <w:jc w:val="both"/>
              <w:rPr>
                <w:szCs w:val="24"/>
              </w:rPr>
            </w:pPr>
            <w:r w:rsidRPr="004E3F03">
              <w:rPr>
                <w:w w:val="105"/>
                <w:szCs w:val="24"/>
              </w:rPr>
              <w:t>Факультативный курс</w:t>
            </w:r>
          </w:p>
        </w:tc>
        <w:tc>
          <w:tcPr>
            <w:tcW w:w="2763" w:type="dxa"/>
            <w:tcBorders>
              <w:top w:val="single" w:sz="8" w:space="0" w:color="auto"/>
              <w:left w:val="single" w:sz="8" w:space="0" w:color="auto"/>
              <w:bottom w:val="single" w:sz="8" w:space="0" w:color="auto"/>
              <w:right w:val="single" w:sz="8" w:space="0" w:color="auto"/>
            </w:tcBorders>
            <w:vAlign w:val="bottom"/>
          </w:tcPr>
          <w:p w:rsidR="002575BB" w:rsidRPr="004E3F03" w:rsidRDefault="002575BB" w:rsidP="004E3F03">
            <w:pPr>
              <w:tabs>
                <w:tab w:val="left" w:pos="4500"/>
                <w:tab w:val="left" w:pos="9180"/>
                <w:tab w:val="left" w:pos="9360"/>
              </w:tabs>
              <w:contextualSpacing/>
              <w:jc w:val="both"/>
              <w:rPr>
                <w:szCs w:val="24"/>
              </w:rPr>
            </w:pPr>
            <w:r w:rsidRPr="004E3F03">
              <w:rPr>
                <w:szCs w:val="24"/>
              </w:rPr>
              <w:t>Практикум по английскому языку</w:t>
            </w:r>
          </w:p>
        </w:tc>
      </w:tr>
      <w:tr w:rsidR="004E3F03" w:rsidRPr="004E3F03" w:rsidTr="002575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3"/>
          <w:jc w:val="center"/>
        </w:trPr>
        <w:tc>
          <w:tcPr>
            <w:tcW w:w="4325" w:type="dxa"/>
            <w:vMerge/>
            <w:tcBorders>
              <w:top w:val="single" w:sz="8" w:space="0" w:color="auto"/>
              <w:left w:val="single" w:sz="8" w:space="0" w:color="auto"/>
              <w:bottom w:val="single" w:sz="8" w:space="0" w:color="auto"/>
              <w:right w:val="single" w:sz="8" w:space="0" w:color="auto"/>
            </w:tcBorders>
            <w:vAlign w:val="bottom"/>
          </w:tcPr>
          <w:p w:rsidR="002575BB" w:rsidRPr="004E3F03" w:rsidRDefault="002575BB" w:rsidP="004E3F03">
            <w:pPr>
              <w:tabs>
                <w:tab w:val="left" w:pos="4500"/>
                <w:tab w:val="left" w:pos="9180"/>
                <w:tab w:val="left" w:pos="9360"/>
              </w:tabs>
              <w:contextualSpacing/>
              <w:jc w:val="both"/>
              <w:rPr>
                <w:szCs w:val="24"/>
              </w:rPr>
            </w:pPr>
          </w:p>
        </w:tc>
        <w:tc>
          <w:tcPr>
            <w:tcW w:w="2410" w:type="dxa"/>
            <w:tcBorders>
              <w:top w:val="single" w:sz="8" w:space="0" w:color="auto"/>
              <w:left w:val="single" w:sz="8" w:space="0" w:color="auto"/>
              <w:bottom w:val="single" w:sz="8" w:space="0" w:color="auto"/>
              <w:right w:val="single" w:sz="8" w:space="0" w:color="auto"/>
            </w:tcBorders>
            <w:vAlign w:val="bottom"/>
          </w:tcPr>
          <w:p w:rsidR="002575BB" w:rsidRPr="004E3F03" w:rsidRDefault="002575BB" w:rsidP="004E3F03">
            <w:pPr>
              <w:tabs>
                <w:tab w:val="left" w:pos="4500"/>
                <w:tab w:val="left" w:pos="9180"/>
                <w:tab w:val="left" w:pos="9360"/>
              </w:tabs>
              <w:contextualSpacing/>
              <w:jc w:val="both"/>
              <w:rPr>
                <w:szCs w:val="24"/>
              </w:rPr>
            </w:pPr>
            <w:r w:rsidRPr="004E3F03">
              <w:rPr>
                <w:szCs w:val="24"/>
              </w:rPr>
              <w:t>Факультативный курс</w:t>
            </w:r>
          </w:p>
        </w:tc>
        <w:tc>
          <w:tcPr>
            <w:tcW w:w="2763" w:type="dxa"/>
            <w:tcBorders>
              <w:top w:val="single" w:sz="8" w:space="0" w:color="auto"/>
              <w:left w:val="single" w:sz="8" w:space="0" w:color="auto"/>
              <w:bottom w:val="single" w:sz="8" w:space="0" w:color="auto"/>
              <w:right w:val="single" w:sz="8" w:space="0" w:color="auto"/>
            </w:tcBorders>
            <w:vAlign w:val="bottom"/>
          </w:tcPr>
          <w:p w:rsidR="002575BB" w:rsidRPr="004E3F03" w:rsidRDefault="002575BB" w:rsidP="004E3F03">
            <w:pPr>
              <w:tabs>
                <w:tab w:val="left" w:pos="4500"/>
                <w:tab w:val="left" w:pos="9180"/>
                <w:tab w:val="left" w:pos="9360"/>
              </w:tabs>
              <w:contextualSpacing/>
              <w:jc w:val="both"/>
              <w:rPr>
                <w:szCs w:val="24"/>
              </w:rPr>
            </w:pPr>
            <w:r w:rsidRPr="004E3F03">
              <w:rPr>
                <w:szCs w:val="24"/>
              </w:rPr>
              <w:t>Физика. Базовые основы</w:t>
            </w:r>
          </w:p>
        </w:tc>
      </w:tr>
      <w:tr w:rsidR="004E3F03" w:rsidRPr="004E3F03" w:rsidTr="002575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2"/>
          <w:jc w:val="center"/>
        </w:trPr>
        <w:tc>
          <w:tcPr>
            <w:tcW w:w="4325" w:type="dxa"/>
            <w:vMerge/>
            <w:tcBorders>
              <w:top w:val="single" w:sz="8" w:space="0" w:color="auto"/>
              <w:left w:val="single" w:sz="8" w:space="0" w:color="auto"/>
              <w:bottom w:val="single" w:sz="8" w:space="0" w:color="auto"/>
              <w:right w:val="single" w:sz="8" w:space="0" w:color="auto"/>
            </w:tcBorders>
            <w:vAlign w:val="bottom"/>
          </w:tcPr>
          <w:p w:rsidR="002575BB" w:rsidRPr="004E3F03" w:rsidRDefault="002575BB" w:rsidP="004E3F03">
            <w:pPr>
              <w:tabs>
                <w:tab w:val="left" w:pos="4500"/>
                <w:tab w:val="left" w:pos="9180"/>
                <w:tab w:val="left" w:pos="9360"/>
              </w:tabs>
              <w:contextualSpacing/>
              <w:jc w:val="both"/>
              <w:rPr>
                <w:szCs w:val="24"/>
              </w:rPr>
            </w:pPr>
          </w:p>
        </w:tc>
        <w:tc>
          <w:tcPr>
            <w:tcW w:w="2410" w:type="dxa"/>
            <w:tcBorders>
              <w:top w:val="single" w:sz="8" w:space="0" w:color="auto"/>
              <w:left w:val="single" w:sz="8" w:space="0" w:color="auto"/>
              <w:bottom w:val="single" w:sz="8" w:space="0" w:color="auto"/>
              <w:right w:val="single" w:sz="8" w:space="0" w:color="auto"/>
            </w:tcBorders>
            <w:vAlign w:val="bottom"/>
          </w:tcPr>
          <w:p w:rsidR="002575BB" w:rsidRPr="004E3F03" w:rsidRDefault="002575BB" w:rsidP="004E3F03">
            <w:pPr>
              <w:tabs>
                <w:tab w:val="left" w:pos="4500"/>
                <w:tab w:val="left" w:pos="9180"/>
                <w:tab w:val="left" w:pos="9360"/>
              </w:tabs>
              <w:contextualSpacing/>
              <w:jc w:val="both"/>
              <w:rPr>
                <w:szCs w:val="24"/>
              </w:rPr>
            </w:pPr>
            <w:r w:rsidRPr="004E3F03">
              <w:rPr>
                <w:szCs w:val="24"/>
              </w:rPr>
              <w:t>Факультативный курс</w:t>
            </w:r>
          </w:p>
        </w:tc>
        <w:tc>
          <w:tcPr>
            <w:tcW w:w="2763" w:type="dxa"/>
            <w:tcBorders>
              <w:top w:val="single" w:sz="8" w:space="0" w:color="auto"/>
              <w:left w:val="single" w:sz="8" w:space="0" w:color="auto"/>
              <w:bottom w:val="single" w:sz="8" w:space="0" w:color="auto"/>
              <w:right w:val="single" w:sz="8" w:space="0" w:color="auto"/>
            </w:tcBorders>
            <w:vAlign w:val="bottom"/>
          </w:tcPr>
          <w:p w:rsidR="002575BB" w:rsidRPr="004E3F03" w:rsidRDefault="002575BB" w:rsidP="004E3F03">
            <w:pPr>
              <w:tabs>
                <w:tab w:val="left" w:pos="4500"/>
                <w:tab w:val="left" w:pos="9180"/>
                <w:tab w:val="left" w:pos="9360"/>
              </w:tabs>
              <w:contextualSpacing/>
              <w:jc w:val="both"/>
              <w:rPr>
                <w:szCs w:val="24"/>
              </w:rPr>
            </w:pPr>
            <w:r w:rsidRPr="004E3F03">
              <w:rPr>
                <w:szCs w:val="24"/>
              </w:rPr>
              <w:t>Избранные вопросы математики</w:t>
            </w:r>
          </w:p>
        </w:tc>
      </w:tr>
      <w:tr w:rsidR="004E3F03" w:rsidRPr="004E3F03" w:rsidTr="002575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93"/>
          <w:jc w:val="center"/>
        </w:trPr>
        <w:tc>
          <w:tcPr>
            <w:tcW w:w="4325" w:type="dxa"/>
            <w:vMerge/>
            <w:tcBorders>
              <w:top w:val="single" w:sz="8" w:space="0" w:color="auto"/>
              <w:left w:val="single" w:sz="8" w:space="0" w:color="auto"/>
              <w:bottom w:val="single" w:sz="8" w:space="0" w:color="auto"/>
              <w:right w:val="single" w:sz="8" w:space="0" w:color="auto"/>
            </w:tcBorders>
            <w:vAlign w:val="bottom"/>
          </w:tcPr>
          <w:p w:rsidR="002575BB" w:rsidRPr="004E3F03" w:rsidRDefault="002575BB" w:rsidP="004E3F03">
            <w:pPr>
              <w:tabs>
                <w:tab w:val="left" w:pos="4500"/>
                <w:tab w:val="left" w:pos="9180"/>
                <w:tab w:val="left" w:pos="9360"/>
              </w:tabs>
              <w:contextualSpacing/>
              <w:jc w:val="both"/>
              <w:rPr>
                <w:szCs w:val="24"/>
              </w:rPr>
            </w:pPr>
          </w:p>
        </w:tc>
        <w:tc>
          <w:tcPr>
            <w:tcW w:w="2410" w:type="dxa"/>
            <w:tcBorders>
              <w:top w:val="single" w:sz="8" w:space="0" w:color="auto"/>
              <w:left w:val="single" w:sz="8" w:space="0" w:color="auto"/>
              <w:bottom w:val="single" w:sz="8" w:space="0" w:color="auto"/>
              <w:right w:val="single" w:sz="8" w:space="0" w:color="auto"/>
            </w:tcBorders>
            <w:vAlign w:val="bottom"/>
          </w:tcPr>
          <w:p w:rsidR="002575BB" w:rsidRPr="004E3F03" w:rsidRDefault="002575BB" w:rsidP="004E3F03">
            <w:pPr>
              <w:tabs>
                <w:tab w:val="left" w:pos="4500"/>
                <w:tab w:val="left" w:pos="9180"/>
                <w:tab w:val="left" w:pos="9360"/>
              </w:tabs>
              <w:contextualSpacing/>
              <w:jc w:val="both"/>
              <w:rPr>
                <w:szCs w:val="24"/>
              </w:rPr>
            </w:pPr>
            <w:r w:rsidRPr="004E3F03">
              <w:rPr>
                <w:szCs w:val="24"/>
              </w:rPr>
              <w:t>Факультативный курс</w:t>
            </w:r>
          </w:p>
        </w:tc>
        <w:tc>
          <w:tcPr>
            <w:tcW w:w="2763" w:type="dxa"/>
            <w:tcBorders>
              <w:top w:val="single" w:sz="8" w:space="0" w:color="auto"/>
              <w:left w:val="single" w:sz="8" w:space="0" w:color="auto"/>
              <w:bottom w:val="single" w:sz="8" w:space="0" w:color="auto"/>
              <w:right w:val="single" w:sz="8" w:space="0" w:color="auto"/>
            </w:tcBorders>
            <w:vAlign w:val="bottom"/>
          </w:tcPr>
          <w:p w:rsidR="002575BB" w:rsidRPr="004E3F03" w:rsidRDefault="002575BB" w:rsidP="004E3F03">
            <w:pPr>
              <w:tabs>
                <w:tab w:val="left" w:pos="4500"/>
                <w:tab w:val="left" w:pos="9180"/>
                <w:tab w:val="left" w:pos="9360"/>
              </w:tabs>
              <w:contextualSpacing/>
              <w:jc w:val="both"/>
              <w:rPr>
                <w:szCs w:val="24"/>
              </w:rPr>
            </w:pPr>
            <w:r w:rsidRPr="004E3F03">
              <w:rPr>
                <w:szCs w:val="24"/>
              </w:rPr>
              <w:t>Трудные вопросы по химии</w:t>
            </w:r>
          </w:p>
        </w:tc>
      </w:tr>
      <w:tr w:rsidR="004E3F03" w:rsidRPr="004E3F03" w:rsidTr="002575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75"/>
          <w:jc w:val="center"/>
        </w:trPr>
        <w:tc>
          <w:tcPr>
            <w:tcW w:w="4325" w:type="dxa"/>
            <w:vMerge/>
            <w:tcBorders>
              <w:top w:val="single" w:sz="8" w:space="0" w:color="auto"/>
              <w:left w:val="single" w:sz="8" w:space="0" w:color="auto"/>
              <w:bottom w:val="single" w:sz="8" w:space="0" w:color="auto"/>
              <w:right w:val="single" w:sz="8" w:space="0" w:color="auto"/>
            </w:tcBorders>
            <w:vAlign w:val="bottom"/>
          </w:tcPr>
          <w:p w:rsidR="002575BB" w:rsidRPr="004E3F03" w:rsidRDefault="002575BB" w:rsidP="004E3F03">
            <w:pPr>
              <w:tabs>
                <w:tab w:val="left" w:pos="4500"/>
                <w:tab w:val="left" w:pos="9180"/>
                <w:tab w:val="left" w:pos="9360"/>
              </w:tabs>
              <w:contextualSpacing/>
              <w:jc w:val="both"/>
              <w:rPr>
                <w:szCs w:val="24"/>
              </w:rPr>
            </w:pPr>
          </w:p>
        </w:tc>
        <w:tc>
          <w:tcPr>
            <w:tcW w:w="2410" w:type="dxa"/>
            <w:tcBorders>
              <w:top w:val="single" w:sz="8" w:space="0" w:color="auto"/>
              <w:left w:val="single" w:sz="8" w:space="0" w:color="auto"/>
              <w:bottom w:val="single" w:sz="8" w:space="0" w:color="auto"/>
              <w:right w:val="single" w:sz="8" w:space="0" w:color="auto"/>
            </w:tcBorders>
            <w:vAlign w:val="bottom"/>
          </w:tcPr>
          <w:p w:rsidR="002575BB" w:rsidRPr="004E3F03" w:rsidRDefault="002575BB" w:rsidP="004E3F03">
            <w:pPr>
              <w:tabs>
                <w:tab w:val="left" w:pos="4500"/>
                <w:tab w:val="left" w:pos="9180"/>
                <w:tab w:val="left" w:pos="9360"/>
              </w:tabs>
              <w:contextualSpacing/>
              <w:jc w:val="both"/>
              <w:rPr>
                <w:szCs w:val="24"/>
              </w:rPr>
            </w:pPr>
            <w:r w:rsidRPr="004E3F03">
              <w:rPr>
                <w:szCs w:val="24"/>
              </w:rPr>
              <w:t>Факультативный курс</w:t>
            </w:r>
          </w:p>
        </w:tc>
        <w:tc>
          <w:tcPr>
            <w:tcW w:w="2763" w:type="dxa"/>
            <w:tcBorders>
              <w:top w:val="single" w:sz="8" w:space="0" w:color="auto"/>
              <w:left w:val="single" w:sz="8" w:space="0" w:color="auto"/>
              <w:bottom w:val="single" w:sz="8" w:space="0" w:color="auto"/>
              <w:right w:val="single" w:sz="8" w:space="0" w:color="auto"/>
            </w:tcBorders>
            <w:vAlign w:val="bottom"/>
          </w:tcPr>
          <w:p w:rsidR="002575BB" w:rsidRPr="004E3F03" w:rsidRDefault="002575BB" w:rsidP="004E3F03">
            <w:pPr>
              <w:tabs>
                <w:tab w:val="left" w:pos="4500"/>
                <w:tab w:val="left" w:pos="9180"/>
                <w:tab w:val="left" w:pos="9360"/>
              </w:tabs>
              <w:contextualSpacing/>
              <w:jc w:val="both"/>
              <w:rPr>
                <w:szCs w:val="24"/>
              </w:rPr>
            </w:pPr>
            <w:r w:rsidRPr="004E3F03">
              <w:rPr>
                <w:szCs w:val="24"/>
              </w:rPr>
              <w:t>Трудные вопросы синтаксиса</w:t>
            </w:r>
          </w:p>
        </w:tc>
      </w:tr>
      <w:tr w:rsidR="004E3F03" w:rsidRPr="004E3F03" w:rsidTr="002575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jc w:val="center"/>
        </w:trPr>
        <w:tc>
          <w:tcPr>
            <w:tcW w:w="4325" w:type="dxa"/>
            <w:vMerge/>
            <w:tcBorders>
              <w:top w:val="single" w:sz="8" w:space="0" w:color="auto"/>
              <w:left w:val="single" w:sz="8" w:space="0" w:color="auto"/>
              <w:bottom w:val="single" w:sz="8" w:space="0" w:color="auto"/>
              <w:right w:val="single" w:sz="8" w:space="0" w:color="auto"/>
            </w:tcBorders>
            <w:vAlign w:val="bottom"/>
          </w:tcPr>
          <w:p w:rsidR="002575BB" w:rsidRPr="004E3F03" w:rsidRDefault="002575BB" w:rsidP="004E3F03">
            <w:pPr>
              <w:tabs>
                <w:tab w:val="left" w:pos="4500"/>
                <w:tab w:val="left" w:pos="9180"/>
                <w:tab w:val="left" w:pos="9360"/>
              </w:tabs>
              <w:contextualSpacing/>
              <w:jc w:val="both"/>
              <w:rPr>
                <w:szCs w:val="24"/>
              </w:rPr>
            </w:pPr>
          </w:p>
        </w:tc>
        <w:tc>
          <w:tcPr>
            <w:tcW w:w="2410" w:type="dxa"/>
            <w:tcBorders>
              <w:top w:val="single" w:sz="8" w:space="0" w:color="auto"/>
              <w:left w:val="single" w:sz="8" w:space="0" w:color="auto"/>
              <w:bottom w:val="single" w:sz="8" w:space="0" w:color="auto"/>
              <w:right w:val="single" w:sz="8" w:space="0" w:color="auto"/>
            </w:tcBorders>
            <w:vAlign w:val="bottom"/>
          </w:tcPr>
          <w:p w:rsidR="002575BB" w:rsidRPr="004E3F03" w:rsidRDefault="002575BB" w:rsidP="004E3F03">
            <w:pPr>
              <w:tabs>
                <w:tab w:val="left" w:pos="4500"/>
                <w:tab w:val="left" w:pos="9180"/>
                <w:tab w:val="left" w:pos="9360"/>
              </w:tabs>
              <w:contextualSpacing/>
              <w:jc w:val="both"/>
              <w:rPr>
                <w:szCs w:val="24"/>
              </w:rPr>
            </w:pPr>
            <w:r w:rsidRPr="004E3F03">
              <w:rPr>
                <w:szCs w:val="24"/>
              </w:rPr>
              <w:t>Факультативный курс</w:t>
            </w:r>
          </w:p>
        </w:tc>
        <w:tc>
          <w:tcPr>
            <w:tcW w:w="2763" w:type="dxa"/>
            <w:tcBorders>
              <w:top w:val="single" w:sz="8" w:space="0" w:color="auto"/>
              <w:left w:val="single" w:sz="8" w:space="0" w:color="auto"/>
              <w:bottom w:val="single" w:sz="8" w:space="0" w:color="auto"/>
              <w:right w:val="single" w:sz="8" w:space="0" w:color="auto"/>
            </w:tcBorders>
            <w:vAlign w:val="bottom"/>
          </w:tcPr>
          <w:p w:rsidR="002575BB" w:rsidRPr="004E3F03" w:rsidRDefault="002575BB" w:rsidP="004E3F03">
            <w:pPr>
              <w:tabs>
                <w:tab w:val="left" w:pos="4500"/>
                <w:tab w:val="left" w:pos="9180"/>
                <w:tab w:val="left" w:pos="9360"/>
              </w:tabs>
              <w:contextualSpacing/>
              <w:jc w:val="both"/>
              <w:rPr>
                <w:szCs w:val="24"/>
              </w:rPr>
            </w:pPr>
            <w:r w:rsidRPr="004E3F03">
              <w:rPr>
                <w:szCs w:val="24"/>
              </w:rPr>
              <w:t>География в цифрах</w:t>
            </w:r>
          </w:p>
        </w:tc>
      </w:tr>
      <w:tr w:rsidR="004E3F03" w:rsidRPr="004E3F03" w:rsidTr="002575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jc w:val="center"/>
        </w:trPr>
        <w:tc>
          <w:tcPr>
            <w:tcW w:w="4325" w:type="dxa"/>
            <w:vMerge/>
            <w:tcBorders>
              <w:top w:val="single" w:sz="8" w:space="0" w:color="auto"/>
              <w:left w:val="single" w:sz="8" w:space="0" w:color="auto"/>
              <w:bottom w:val="single" w:sz="8" w:space="0" w:color="auto"/>
              <w:right w:val="single" w:sz="8" w:space="0" w:color="auto"/>
            </w:tcBorders>
            <w:vAlign w:val="bottom"/>
          </w:tcPr>
          <w:p w:rsidR="002575BB" w:rsidRPr="004E3F03" w:rsidRDefault="002575BB" w:rsidP="004E3F03">
            <w:pPr>
              <w:tabs>
                <w:tab w:val="left" w:pos="4500"/>
                <w:tab w:val="left" w:pos="9180"/>
                <w:tab w:val="left" w:pos="9360"/>
              </w:tabs>
              <w:contextualSpacing/>
              <w:jc w:val="both"/>
              <w:rPr>
                <w:szCs w:val="24"/>
              </w:rPr>
            </w:pPr>
          </w:p>
        </w:tc>
        <w:tc>
          <w:tcPr>
            <w:tcW w:w="2410" w:type="dxa"/>
            <w:tcBorders>
              <w:top w:val="single" w:sz="8" w:space="0" w:color="auto"/>
              <w:left w:val="single" w:sz="8" w:space="0" w:color="auto"/>
              <w:bottom w:val="single" w:sz="8" w:space="0" w:color="auto"/>
              <w:right w:val="single" w:sz="8" w:space="0" w:color="auto"/>
            </w:tcBorders>
            <w:vAlign w:val="bottom"/>
          </w:tcPr>
          <w:p w:rsidR="002575BB" w:rsidRPr="004E3F03" w:rsidRDefault="002575BB" w:rsidP="004E3F03">
            <w:pPr>
              <w:tabs>
                <w:tab w:val="left" w:pos="4500"/>
                <w:tab w:val="left" w:pos="9180"/>
                <w:tab w:val="left" w:pos="9360"/>
              </w:tabs>
              <w:contextualSpacing/>
              <w:jc w:val="both"/>
              <w:rPr>
                <w:szCs w:val="24"/>
              </w:rPr>
            </w:pPr>
            <w:r w:rsidRPr="004E3F03">
              <w:rPr>
                <w:szCs w:val="24"/>
              </w:rPr>
              <w:t>Факультативный курс</w:t>
            </w:r>
          </w:p>
        </w:tc>
        <w:tc>
          <w:tcPr>
            <w:tcW w:w="2763" w:type="dxa"/>
            <w:tcBorders>
              <w:top w:val="single" w:sz="8" w:space="0" w:color="auto"/>
              <w:left w:val="single" w:sz="8" w:space="0" w:color="auto"/>
              <w:bottom w:val="single" w:sz="8" w:space="0" w:color="auto"/>
              <w:right w:val="single" w:sz="8" w:space="0" w:color="auto"/>
            </w:tcBorders>
            <w:vAlign w:val="bottom"/>
          </w:tcPr>
          <w:p w:rsidR="002575BB" w:rsidRPr="004E3F03" w:rsidRDefault="002575BB" w:rsidP="004E3F03">
            <w:pPr>
              <w:tabs>
                <w:tab w:val="left" w:pos="4500"/>
                <w:tab w:val="left" w:pos="9180"/>
                <w:tab w:val="left" w:pos="9360"/>
              </w:tabs>
              <w:contextualSpacing/>
              <w:jc w:val="both"/>
              <w:rPr>
                <w:szCs w:val="24"/>
              </w:rPr>
            </w:pPr>
            <w:r w:rsidRPr="004E3F03">
              <w:rPr>
                <w:szCs w:val="24"/>
              </w:rPr>
              <w:t>Сложные вопросы обществознания</w:t>
            </w:r>
          </w:p>
        </w:tc>
      </w:tr>
      <w:tr w:rsidR="004E3F03" w:rsidRPr="004E3F03" w:rsidTr="007972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6"/>
          <w:jc w:val="center"/>
        </w:trPr>
        <w:tc>
          <w:tcPr>
            <w:tcW w:w="4325" w:type="dxa"/>
            <w:vMerge/>
            <w:tcBorders>
              <w:top w:val="single" w:sz="8" w:space="0" w:color="auto"/>
              <w:left w:val="single" w:sz="8" w:space="0" w:color="auto"/>
              <w:bottom w:val="single" w:sz="8" w:space="0" w:color="auto"/>
              <w:right w:val="single" w:sz="8" w:space="0" w:color="auto"/>
            </w:tcBorders>
            <w:vAlign w:val="bottom"/>
          </w:tcPr>
          <w:p w:rsidR="002575BB" w:rsidRPr="004E3F03" w:rsidRDefault="002575BB" w:rsidP="004E3F03">
            <w:pPr>
              <w:tabs>
                <w:tab w:val="left" w:pos="4500"/>
                <w:tab w:val="left" w:pos="9180"/>
                <w:tab w:val="left" w:pos="9360"/>
              </w:tabs>
              <w:contextualSpacing/>
              <w:jc w:val="both"/>
              <w:rPr>
                <w:szCs w:val="24"/>
              </w:rPr>
            </w:pPr>
          </w:p>
        </w:tc>
        <w:tc>
          <w:tcPr>
            <w:tcW w:w="2410" w:type="dxa"/>
            <w:tcBorders>
              <w:top w:val="single" w:sz="8" w:space="0" w:color="auto"/>
              <w:left w:val="single" w:sz="8" w:space="0" w:color="auto"/>
              <w:right w:val="single" w:sz="8" w:space="0" w:color="auto"/>
            </w:tcBorders>
            <w:vAlign w:val="bottom"/>
          </w:tcPr>
          <w:p w:rsidR="002575BB" w:rsidRPr="004E3F03" w:rsidRDefault="002575BB" w:rsidP="004E3F03">
            <w:pPr>
              <w:tabs>
                <w:tab w:val="left" w:pos="4500"/>
                <w:tab w:val="left" w:pos="9180"/>
                <w:tab w:val="left" w:pos="9360"/>
              </w:tabs>
              <w:contextualSpacing/>
              <w:jc w:val="both"/>
              <w:rPr>
                <w:szCs w:val="24"/>
              </w:rPr>
            </w:pPr>
            <w:r w:rsidRPr="004E3F03">
              <w:rPr>
                <w:szCs w:val="24"/>
              </w:rPr>
              <w:t>Факультативный курс</w:t>
            </w:r>
          </w:p>
        </w:tc>
        <w:tc>
          <w:tcPr>
            <w:tcW w:w="2763" w:type="dxa"/>
            <w:tcBorders>
              <w:top w:val="single" w:sz="8" w:space="0" w:color="auto"/>
              <w:left w:val="single" w:sz="8" w:space="0" w:color="auto"/>
              <w:right w:val="single" w:sz="8" w:space="0" w:color="auto"/>
            </w:tcBorders>
            <w:vAlign w:val="bottom"/>
          </w:tcPr>
          <w:p w:rsidR="002575BB" w:rsidRPr="004E3F03" w:rsidRDefault="002575BB" w:rsidP="004E3F03">
            <w:pPr>
              <w:tabs>
                <w:tab w:val="left" w:pos="4500"/>
                <w:tab w:val="left" w:pos="9180"/>
                <w:tab w:val="left" w:pos="9360"/>
              </w:tabs>
              <w:contextualSpacing/>
              <w:jc w:val="both"/>
              <w:rPr>
                <w:szCs w:val="24"/>
              </w:rPr>
            </w:pPr>
            <w:r w:rsidRPr="004E3F03">
              <w:rPr>
                <w:szCs w:val="24"/>
              </w:rPr>
              <w:t>Трудные вопросы биологии</w:t>
            </w:r>
          </w:p>
        </w:tc>
      </w:tr>
      <w:tr w:rsidR="004E3F03" w:rsidRPr="004E3F03" w:rsidTr="002575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3"/>
          <w:jc w:val="center"/>
        </w:trPr>
        <w:tc>
          <w:tcPr>
            <w:tcW w:w="4325" w:type="dxa"/>
            <w:vMerge w:val="restart"/>
            <w:tcBorders>
              <w:top w:val="single" w:sz="8" w:space="0" w:color="auto"/>
              <w:left w:val="single" w:sz="8" w:space="0" w:color="auto"/>
              <w:right w:val="single" w:sz="8" w:space="0" w:color="auto"/>
            </w:tcBorders>
            <w:vAlign w:val="bottom"/>
          </w:tcPr>
          <w:p w:rsidR="002575BB" w:rsidRPr="004E3F03" w:rsidRDefault="002575BB" w:rsidP="004E3F03">
            <w:pPr>
              <w:pStyle w:val="Default"/>
              <w:contextualSpacing/>
              <w:jc w:val="both"/>
              <w:rPr>
                <w:rFonts w:ascii="Times New Roman" w:hAnsi="Times New Roman"/>
                <w:color w:val="auto"/>
                <w:szCs w:val="24"/>
              </w:rPr>
            </w:pPr>
            <w:r w:rsidRPr="004E3F03">
              <w:rPr>
                <w:rFonts w:ascii="Times New Roman" w:hAnsi="Times New Roman"/>
                <w:color w:val="auto"/>
                <w:szCs w:val="24"/>
              </w:rPr>
              <w:t>Занятия, направленные на удовлетворение интересов и потребностей, обучающихся в творческом и физическом развитии, помощь в самореализации,</w:t>
            </w:r>
          </w:p>
          <w:p w:rsidR="002575BB" w:rsidRPr="004E3F03" w:rsidRDefault="002575BB" w:rsidP="004E3F03">
            <w:pPr>
              <w:pStyle w:val="Default"/>
              <w:contextualSpacing/>
              <w:jc w:val="both"/>
              <w:rPr>
                <w:rFonts w:ascii="Times New Roman" w:hAnsi="Times New Roman"/>
                <w:color w:val="auto"/>
                <w:szCs w:val="24"/>
              </w:rPr>
            </w:pPr>
            <w:r w:rsidRPr="004E3F03">
              <w:rPr>
                <w:rFonts w:ascii="Times New Roman" w:hAnsi="Times New Roman"/>
                <w:color w:val="auto"/>
                <w:szCs w:val="24"/>
              </w:rPr>
              <w:t>раскрытии и развитии способностей и талантов</w:t>
            </w:r>
          </w:p>
          <w:p w:rsidR="002575BB" w:rsidRPr="004E3F03" w:rsidRDefault="002575BB" w:rsidP="004E3F03">
            <w:pPr>
              <w:pStyle w:val="Default"/>
              <w:contextualSpacing/>
              <w:jc w:val="both"/>
              <w:rPr>
                <w:rFonts w:ascii="Times New Roman" w:hAnsi="Times New Roman"/>
                <w:color w:val="auto"/>
                <w:szCs w:val="24"/>
              </w:rPr>
            </w:pPr>
          </w:p>
          <w:p w:rsidR="002575BB" w:rsidRPr="004E3F03" w:rsidRDefault="002575BB" w:rsidP="004E3F03">
            <w:pPr>
              <w:pStyle w:val="Default"/>
              <w:contextualSpacing/>
              <w:jc w:val="both"/>
              <w:rPr>
                <w:rFonts w:ascii="Times New Roman" w:hAnsi="Times New Roman"/>
                <w:color w:val="auto"/>
                <w:szCs w:val="24"/>
              </w:rPr>
            </w:pPr>
          </w:p>
          <w:p w:rsidR="002575BB" w:rsidRPr="004E3F03" w:rsidRDefault="002575BB" w:rsidP="004E3F03">
            <w:pPr>
              <w:pStyle w:val="Default"/>
              <w:contextualSpacing/>
              <w:jc w:val="both"/>
              <w:rPr>
                <w:rFonts w:ascii="Times New Roman" w:hAnsi="Times New Roman"/>
                <w:color w:val="auto"/>
                <w:szCs w:val="24"/>
              </w:rPr>
            </w:pPr>
          </w:p>
        </w:tc>
        <w:tc>
          <w:tcPr>
            <w:tcW w:w="2410" w:type="dxa"/>
            <w:tcBorders>
              <w:top w:val="single" w:sz="8" w:space="0" w:color="auto"/>
              <w:left w:val="single" w:sz="8" w:space="0" w:color="auto"/>
              <w:bottom w:val="single" w:sz="8" w:space="0" w:color="auto"/>
              <w:right w:val="single" w:sz="8" w:space="0" w:color="auto"/>
            </w:tcBorders>
            <w:vAlign w:val="bottom"/>
          </w:tcPr>
          <w:p w:rsidR="002575BB" w:rsidRPr="004E3F03" w:rsidRDefault="002575BB" w:rsidP="004E3F03">
            <w:pPr>
              <w:tabs>
                <w:tab w:val="left" w:pos="4500"/>
                <w:tab w:val="left" w:pos="9180"/>
                <w:tab w:val="left" w:pos="9360"/>
              </w:tabs>
              <w:contextualSpacing/>
              <w:jc w:val="both"/>
              <w:rPr>
                <w:szCs w:val="24"/>
              </w:rPr>
            </w:pPr>
            <w:r w:rsidRPr="004E3F03">
              <w:rPr>
                <w:szCs w:val="24"/>
              </w:rPr>
              <w:t>Творческая студия</w:t>
            </w:r>
          </w:p>
        </w:tc>
        <w:tc>
          <w:tcPr>
            <w:tcW w:w="2763" w:type="dxa"/>
            <w:tcBorders>
              <w:top w:val="single" w:sz="8" w:space="0" w:color="auto"/>
              <w:left w:val="single" w:sz="8" w:space="0" w:color="auto"/>
              <w:bottom w:val="single" w:sz="8" w:space="0" w:color="auto"/>
              <w:right w:val="single" w:sz="8" w:space="0" w:color="auto"/>
            </w:tcBorders>
            <w:vAlign w:val="bottom"/>
          </w:tcPr>
          <w:p w:rsidR="002575BB" w:rsidRPr="004E3F03" w:rsidRDefault="002575BB" w:rsidP="004E3F03">
            <w:pPr>
              <w:tabs>
                <w:tab w:val="left" w:pos="4500"/>
                <w:tab w:val="left" w:pos="9180"/>
                <w:tab w:val="left" w:pos="9360"/>
              </w:tabs>
              <w:contextualSpacing/>
              <w:jc w:val="both"/>
              <w:rPr>
                <w:szCs w:val="24"/>
              </w:rPr>
            </w:pPr>
            <w:r w:rsidRPr="004E3F03">
              <w:rPr>
                <w:szCs w:val="24"/>
              </w:rPr>
              <w:t>Хоровое пение</w:t>
            </w:r>
          </w:p>
        </w:tc>
      </w:tr>
      <w:tr w:rsidR="004E3F03" w:rsidRPr="004E3F03" w:rsidTr="002575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9"/>
          <w:jc w:val="center"/>
        </w:trPr>
        <w:tc>
          <w:tcPr>
            <w:tcW w:w="4325" w:type="dxa"/>
            <w:vMerge/>
            <w:tcBorders>
              <w:left w:val="single" w:sz="8" w:space="0" w:color="auto"/>
              <w:bottom w:val="single" w:sz="4" w:space="0" w:color="auto"/>
              <w:right w:val="single" w:sz="8" w:space="0" w:color="auto"/>
            </w:tcBorders>
            <w:vAlign w:val="bottom"/>
          </w:tcPr>
          <w:p w:rsidR="002575BB" w:rsidRPr="004E3F03" w:rsidRDefault="002575BB" w:rsidP="004E3F03">
            <w:pPr>
              <w:pStyle w:val="Default"/>
              <w:contextualSpacing/>
              <w:jc w:val="both"/>
              <w:rPr>
                <w:rFonts w:ascii="Times New Roman" w:hAnsi="Times New Roman"/>
                <w:color w:val="auto"/>
                <w:szCs w:val="24"/>
              </w:rPr>
            </w:pPr>
          </w:p>
        </w:tc>
        <w:tc>
          <w:tcPr>
            <w:tcW w:w="2410" w:type="dxa"/>
            <w:tcBorders>
              <w:top w:val="single" w:sz="8" w:space="0" w:color="auto"/>
              <w:left w:val="single" w:sz="8" w:space="0" w:color="auto"/>
              <w:bottom w:val="single" w:sz="4" w:space="0" w:color="auto"/>
              <w:right w:val="single" w:sz="8" w:space="0" w:color="auto"/>
            </w:tcBorders>
            <w:vAlign w:val="bottom"/>
          </w:tcPr>
          <w:p w:rsidR="002575BB" w:rsidRPr="004E3F03" w:rsidRDefault="002575BB" w:rsidP="004E3F03">
            <w:pPr>
              <w:tabs>
                <w:tab w:val="left" w:pos="4500"/>
                <w:tab w:val="left" w:pos="9180"/>
                <w:tab w:val="left" w:pos="9360"/>
              </w:tabs>
              <w:contextualSpacing/>
              <w:jc w:val="both"/>
              <w:rPr>
                <w:szCs w:val="24"/>
              </w:rPr>
            </w:pPr>
            <w:r w:rsidRPr="004E3F03">
              <w:rPr>
                <w:szCs w:val="24"/>
              </w:rPr>
              <w:t>Военно-полевые сборы</w:t>
            </w:r>
          </w:p>
        </w:tc>
        <w:tc>
          <w:tcPr>
            <w:tcW w:w="2763" w:type="dxa"/>
            <w:tcBorders>
              <w:top w:val="single" w:sz="8" w:space="0" w:color="auto"/>
              <w:left w:val="single" w:sz="8" w:space="0" w:color="auto"/>
              <w:bottom w:val="single" w:sz="4" w:space="0" w:color="auto"/>
              <w:right w:val="single" w:sz="8" w:space="0" w:color="auto"/>
            </w:tcBorders>
            <w:vAlign w:val="bottom"/>
          </w:tcPr>
          <w:p w:rsidR="002575BB" w:rsidRPr="004E3F03" w:rsidRDefault="002575BB" w:rsidP="004E3F03">
            <w:pPr>
              <w:tabs>
                <w:tab w:val="left" w:pos="4500"/>
                <w:tab w:val="left" w:pos="9180"/>
                <w:tab w:val="left" w:pos="9360"/>
              </w:tabs>
              <w:contextualSpacing/>
              <w:jc w:val="both"/>
              <w:rPr>
                <w:szCs w:val="24"/>
              </w:rPr>
            </w:pPr>
            <w:r w:rsidRPr="004E3F03">
              <w:rPr>
                <w:szCs w:val="24"/>
              </w:rPr>
              <w:t>Начальная военная подготовка</w:t>
            </w:r>
          </w:p>
        </w:tc>
      </w:tr>
      <w:tr w:rsidR="004E3F03" w:rsidRPr="004E3F03" w:rsidTr="002575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5"/>
          <w:jc w:val="center"/>
        </w:trPr>
        <w:tc>
          <w:tcPr>
            <w:tcW w:w="4325" w:type="dxa"/>
            <w:vMerge w:val="restart"/>
            <w:tcBorders>
              <w:top w:val="single" w:sz="4" w:space="0" w:color="auto"/>
              <w:left w:val="single" w:sz="8" w:space="0" w:color="auto"/>
              <w:right w:val="single" w:sz="8" w:space="0" w:color="auto"/>
            </w:tcBorders>
          </w:tcPr>
          <w:p w:rsidR="002575BB" w:rsidRPr="004E3F03" w:rsidRDefault="002575BB" w:rsidP="004E3F03">
            <w:pPr>
              <w:tabs>
                <w:tab w:val="left" w:pos="4500"/>
                <w:tab w:val="left" w:pos="9180"/>
                <w:tab w:val="left" w:pos="9360"/>
              </w:tabs>
              <w:contextualSpacing/>
              <w:jc w:val="both"/>
              <w:rPr>
                <w:szCs w:val="24"/>
              </w:rPr>
            </w:pPr>
          </w:p>
          <w:p w:rsidR="002575BB" w:rsidRPr="004E3F03" w:rsidRDefault="002575BB" w:rsidP="004E3F03">
            <w:pPr>
              <w:tabs>
                <w:tab w:val="left" w:pos="4500"/>
                <w:tab w:val="left" w:pos="9180"/>
                <w:tab w:val="left" w:pos="9360"/>
              </w:tabs>
              <w:contextualSpacing/>
              <w:jc w:val="both"/>
              <w:rPr>
                <w:szCs w:val="24"/>
              </w:rPr>
            </w:pPr>
            <w:r w:rsidRPr="004E3F03">
              <w:rPr>
                <w:szCs w:val="24"/>
              </w:rPr>
              <w:t>Коррекционно-развивающее</w:t>
            </w:r>
          </w:p>
        </w:tc>
        <w:tc>
          <w:tcPr>
            <w:tcW w:w="2410" w:type="dxa"/>
            <w:tcBorders>
              <w:top w:val="single" w:sz="4" w:space="0" w:color="auto"/>
              <w:left w:val="single" w:sz="8" w:space="0" w:color="auto"/>
              <w:bottom w:val="single" w:sz="4" w:space="0" w:color="auto"/>
              <w:right w:val="single" w:sz="8" w:space="0" w:color="auto"/>
            </w:tcBorders>
            <w:vAlign w:val="bottom"/>
          </w:tcPr>
          <w:p w:rsidR="002575BB" w:rsidRPr="004E3F03" w:rsidRDefault="002575BB" w:rsidP="004E3F03">
            <w:pPr>
              <w:tabs>
                <w:tab w:val="left" w:pos="4500"/>
                <w:tab w:val="left" w:pos="9180"/>
                <w:tab w:val="left" w:pos="9360"/>
              </w:tabs>
              <w:contextualSpacing/>
              <w:jc w:val="both"/>
              <w:rPr>
                <w:szCs w:val="24"/>
              </w:rPr>
            </w:pPr>
            <w:r w:rsidRPr="004E3F03">
              <w:rPr>
                <w:szCs w:val="24"/>
              </w:rPr>
              <w:t>Индивидуальное занятие</w:t>
            </w:r>
          </w:p>
        </w:tc>
        <w:tc>
          <w:tcPr>
            <w:tcW w:w="2763" w:type="dxa"/>
            <w:tcBorders>
              <w:top w:val="single" w:sz="4" w:space="0" w:color="auto"/>
              <w:left w:val="single" w:sz="8" w:space="0" w:color="auto"/>
              <w:bottom w:val="single" w:sz="4" w:space="0" w:color="auto"/>
              <w:right w:val="single" w:sz="8" w:space="0" w:color="auto"/>
            </w:tcBorders>
            <w:vAlign w:val="bottom"/>
          </w:tcPr>
          <w:p w:rsidR="002575BB" w:rsidRPr="004E3F03" w:rsidRDefault="002575BB" w:rsidP="004E3F03">
            <w:pPr>
              <w:tabs>
                <w:tab w:val="left" w:pos="4500"/>
                <w:tab w:val="left" w:pos="9180"/>
                <w:tab w:val="left" w:pos="9360"/>
              </w:tabs>
              <w:contextualSpacing/>
              <w:jc w:val="both"/>
              <w:rPr>
                <w:szCs w:val="24"/>
              </w:rPr>
            </w:pPr>
            <w:r w:rsidRPr="004E3F03">
              <w:rPr>
                <w:szCs w:val="24"/>
              </w:rPr>
              <w:t>Логопедические занятия</w:t>
            </w:r>
          </w:p>
        </w:tc>
      </w:tr>
      <w:tr w:rsidR="004E3F03" w:rsidRPr="004E3F03" w:rsidTr="002575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5"/>
          <w:jc w:val="center"/>
        </w:trPr>
        <w:tc>
          <w:tcPr>
            <w:tcW w:w="4325" w:type="dxa"/>
            <w:vMerge/>
            <w:tcBorders>
              <w:left w:val="single" w:sz="8" w:space="0" w:color="auto"/>
              <w:right w:val="single" w:sz="8" w:space="0" w:color="auto"/>
            </w:tcBorders>
          </w:tcPr>
          <w:p w:rsidR="002575BB" w:rsidRPr="004E3F03" w:rsidRDefault="002575BB" w:rsidP="004E3F03">
            <w:pPr>
              <w:pStyle w:val="Default"/>
              <w:contextualSpacing/>
              <w:jc w:val="both"/>
              <w:rPr>
                <w:rFonts w:ascii="Times New Roman" w:hAnsi="Times New Roman"/>
                <w:color w:val="auto"/>
                <w:szCs w:val="24"/>
              </w:rPr>
            </w:pPr>
          </w:p>
        </w:tc>
        <w:tc>
          <w:tcPr>
            <w:tcW w:w="2410" w:type="dxa"/>
            <w:tcBorders>
              <w:top w:val="single" w:sz="4" w:space="0" w:color="auto"/>
              <w:left w:val="single" w:sz="8" w:space="0" w:color="auto"/>
              <w:bottom w:val="single" w:sz="4" w:space="0" w:color="auto"/>
              <w:right w:val="single" w:sz="8" w:space="0" w:color="auto"/>
            </w:tcBorders>
          </w:tcPr>
          <w:p w:rsidR="002575BB" w:rsidRPr="004E3F03" w:rsidRDefault="002575BB" w:rsidP="004E3F03">
            <w:pPr>
              <w:tabs>
                <w:tab w:val="left" w:pos="4500"/>
                <w:tab w:val="left" w:pos="9180"/>
                <w:tab w:val="left" w:pos="9360"/>
              </w:tabs>
              <w:contextualSpacing/>
              <w:jc w:val="both"/>
              <w:rPr>
                <w:szCs w:val="24"/>
              </w:rPr>
            </w:pPr>
            <w:r w:rsidRPr="004E3F03">
              <w:rPr>
                <w:szCs w:val="24"/>
              </w:rPr>
              <w:t>Индивидуальное занятие</w:t>
            </w:r>
          </w:p>
        </w:tc>
        <w:tc>
          <w:tcPr>
            <w:tcW w:w="2763" w:type="dxa"/>
            <w:tcBorders>
              <w:top w:val="single" w:sz="4" w:space="0" w:color="auto"/>
              <w:left w:val="single" w:sz="8" w:space="0" w:color="auto"/>
              <w:bottom w:val="single" w:sz="4" w:space="0" w:color="auto"/>
              <w:right w:val="single" w:sz="8" w:space="0" w:color="auto"/>
            </w:tcBorders>
            <w:vAlign w:val="bottom"/>
          </w:tcPr>
          <w:p w:rsidR="002575BB" w:rsidRPr="004E3F03" w:rsidRDefault="002575BB" w:rsidP="004E3F03">
            <w:pPr>
              <w:tabs>
                <w:tab w:val="left" w:pos="4500"/>
                <w:tab w:val="left" w:pos="9180"/>
                <w:tab w:val="left" w:pos="9360"/>
              </w:tabs>
              <w:contextualSpacing/>
              <w:jc w:val="both"/>
              <w:rPr>
                <w:szCs w:val="24"/>
              </w:rPr>
            </w:pPr>
            <w:r w:rsidRPr="004E3F03">
              <w:rPr>
                <w:szCs w:val="24"/>
              </w:rPr>
              <w:t>Развитие познавательных способностей</w:t>
            </w:r>
          </w:p>
        </w:tc>
      </w:tr>
      <w:tr w:rsidR="004E3F03" w:rsidRPr="004E3F03" w:rsidTr="002575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5"/>
          <w:jc w:val="center"/>
        </w:trPr>
        <w:tc>
          <w:tcPr>
            <w:tcW w:w="4325" w:type="dxa"/>
            <w:tcBorders>
              <w:left w:val="single" w:sz="8" w:space="0" w:color="auto"/>
              <w:right w:val="single" w:sz="8" w:space="0" w:color="auto"/>
            </w:tcBorders>
          </w:tcPr>
          <w:p w:rsidR="002575BB" w:rsidRPr="004E3F03" w:rsidRDefault="002575BB" w:rsidP="004E3F03">
            <w:pPr>
              <w:pStyle w:val="Default"/>
              <w:contextualSpacing/>
              <w:jc w:val="both"/>
              <w:rPr>
                <w:rFonts w:ascii="Times New Roman" w:hAnsi="Times New Roman"/>
                <w:color w:val="auto"/>
                <w:szCs w:val="24"/>
              </w:rPr>
            </w:pPr>
          </w:p>
        </w:tc>
        <w:tc>
          <w:tcPr>
            <w:tcW w:w="2410" w:type="dxa"/>
            <w:tcBorders>
              <w:top w:val="single" w:sz="4" w:space="0" w:color="auto"/>
              <w:left w:val="single" w:sz="8" w:space="0" w:color="auto"/>
              <w:bottom w:val="single" w:sz="4" w:space="0" w:color="auto"/>
              <w:right w:val="single" w:sz="8" w:space="0" w:color="auto"/>
            </w:tcBorders>
          </w:tcPr>
          <w:p w:rsidR="002575BB" w:rsidRPr="004E3F03" w:rsidRDefault="002575BB" w:rsidP="004E3F03">
            <w:pPr>
              <w:contextualSpacing/>
              <w:jc w:val="both"/>
              <w:rPr>
                <w:szCs w:val="24"/>
              </w:rPr>
            </w:pPr>
            <w:r w:rsidRPr="004E3F03">
              <w:rPr>
                <w:szCs w:val="24"/>
              </w:rPr>
              <w:t>Индивидуальное занятие</w:t>
            </w:r>
          </w:p>
        </w:tc>
        <w:tc>
          <w:tcPr>
            <w:tcW w:w="2763" w:type="dxa"/>
            <w:tcBorders>
              <w:top w:val="single" w:sz="4" w:space="0" w:color="auto"/>
              <w:left w:val="single" w:sz="8" w:space="0" w:color="auto"/>
              <w:bottom w:val="single" w:sz="4" w:space="0" w:color="auto"/>
              <w:right w:val="single" w:sz="8" w:space="0" w:color="auto"/>
            </w:tcBorders>
            <w:vAlign w:val="bottom"/>
          </w:tcPr>
          <w:p w:rsidR="002575BB" w:rsidRPr="004E3F03" w:rsidRDefault="002575BB" w:rsidP="004E3F03">
            <w:pPr>
              <w:tabs>
                <w:tab w:val="left" w:pos="4500"/>
                <w:tab w:val="left" w:pos="9180"/>
                <w:tab w:val="left" w:pos="9360"/>
              </w:tabs>
              <w:contextualSpacing/>
              <w:jc w:val="both"/>
              <w:rPr>
                <w:szCs w:val="24"/>
              </w:rPr>
            </w:pPr>
            <w:r w:rsidRPr="004E3F03">
              <w:rPr>
                <w:szCs w:val="24"/>
              </w:rPr>
              <w:t>В мире людей</w:t>
            </w:r>
          </w:p>
        </w:tc>
      </w:tr>
      <w:tr w:rsidR="002575BB" w:rsidRPr="004E3F03" w:rsidTr="002575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5"/>
          <w:jc w:val="center"/>
        </w:trPr>
        <w:tc>
          <w:tcPr>
            <w:tcW w:w="4325" w:type="dxa"/>
            <w:tcBorders>
              <w:left w:val="single" w:sz="8" w:space="0" w:color="auto"/>
              <w:bottom w:val="single" w:sz="8" w:space="0" w:color="auto"/>
              <w:right w:val="single" w:sz="8" w:space="0" w:color="auto"/>
            </w:tcBorders>
          </w:tcPr>
          <w:p w:rsidR="002575BB" w:rsidRPr="004E3F03" w:rsidRDefault="002575BB" w:rsidP="004E3F03">
            <w:pPr>
              <w:pStyle w:val="Default"/>
              <w:contextualSpacing/>
              <w:jc w:val="both"/>
              <w:rPr>
                <w:rFonts w:ascii="Times New Roman" w:hAnsi="Times New Roman"/>
                <w:color w:val="auto"/>
                <w:szCs w:val="24"/>
              </w:rPr>
            </w:pPr>
          </w:p>
        </w:tc>
        <w:tc>
          <w:tcPr>
            <w:tcW w:w="2410" w:type="dxa"/>
            <w:tcBorders>
              <w:top w:val="single" w:sz="4" w:space="0" w:color="auto"/>
              <w:left w:val="single" w:sz="8" w:space="0" w:color="auto"/>
              <w:bottom w:val="single" w:sz="8" w:space="0" w:color="auto"/>
              <w:right w:val="single" w:sz="8" w:space="0" w:color="auto"/>
            </w:tcBorders>
          </w:tcPr>
          <w:p w:rsidR="002575BB" w:rsidRPr="004E3F03" w:rsidRDefault="002575BB" w:rsidP="004E3F03">
            <w:pPr>
              <w:contextualSpacing/>
              <w:jc w:val="both"/>
              <w:rPr>
                <w:szCs w:val="24"/>
              </w:rPr>
            </w:pPr>
            <w:r w:rsidRPr="004E3F03">
              <w:rPr>
                <w:szCs w:val="24"/>
              </w:rPr>
              <w:t>Индивидуальное занятие</w:t>
            </w:r>
          </w:p>
        </w:tc>
        <w:tc>
          <w:tcPr>
            <w:tcW w:w="2763" w:type="dxa"/>
            <w:tcBorders>
              <w:top w:val="single" w:sz="4" w:space="0" w:color="auto"/>
              <w:left w:val="single" w:sz="8" w:space="0" w:color="auto"/>
              <w:bottom w:val="single" w:sz="8" w:space="0" w:color="auto"/>
              <w:right w:val="single" w:sz="8" w:space="0" w:color="auto"/>
            </w:tcBorders>
            <w:vAlign w:val="bottom"/>
          </w:tcPr>
          <w:p w:rsidR="002575BB" w:rsidRPr="004E3F03" w:rsidRDefault="002575BB" w:rsidP="004E3F03">
            <w:pPr>
              <w:tabs>
                <w:tab w:val="left" w:pos="4500"/>
                <w:tab w:val="left" w:pos="9180"/>
                <w:tab w:val="left" w:pos="9360"/>
              </w:tabs>
              <w:contextualSpacing/>
              <w:jc w:val="both"/>
              <w:rPr>
                <w:szCs w:val="24"/>
              </w:rPr>
            </w:pPr>
            <w:r w:rsidRPr="004E3F03">
              <w:rPr>
                <w:szCs w:val="24"/>
              </w:rPr>
              <w:t>Занятия с дефектологом по овладению базовым содержанием образования</w:t>
            </w:r>
          </w:p>
        </w:tc>
      </w:tr>
    </w:tbl>
    <w:p w:rsidR="0085239F" w:rsidRPr="004E3F03" w:rsidRDefault="0085239F" w:rsidP="004E3F03">
      <w:pPr>
        <w:shd w:val="clear" w:color="auto" w:fill="FFFFFF"/>
        <w:contextualSpacing/>
        <w:jc w:val="both"/>
        <w:rPr>
          <w:b/>
          <w:szCs w:val="24"/>
        </w:rPr>
      </w:pPr>
    </w:p>
    <w:tbl>
      <w:tblPr>
        <w:tblpPr w:leftFromText="180" w:rightFromText="180" w:vertAnchor="text" w:tblpXSpec="center" w:tblpY="1"/>
        <w:tblOverlap w:val="never"/>
        <w:tblW w:w="9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67"/>
        <w:gridCol w:w="3118"/>
        <w:gridCol w:w="2718"/>
      </w:tblGrid>
      <w:tr w:rsidR="004E3F03" w:rsidRPr="004E3F03">
        <w:trPr>
          <w:trHeight w:val="346"/>
        </w:trPr>
        <w:tc>
          <w:tcPr>
            <w:tcW w:w="9503" w:type="dxa"/>
            <w:gridSpan w:val="3"/>
            <w:tcBorders>
              <w:right w:val="single" w:sz="4" w:space="0" w:color="auto"/>
            </w:tcBorders>
            <w:shd w:val="clear" w:color="auto" w:fill="F2F2F2"/>
            <w:vAlign w:val="center"/>
          </w:tcPr>
          <w:p w:rsidR="0085239F" w:rsidRPr="004E3F03" w:rsidRDefault="00D473EC" w:rsidP="004E3F03">
            <w:pPr>
              <w:tabs>
                <w:tab w:val="left" w:pos="4500"/>
                <w:tab w:val="left" w:pos="9180"/>
                <w:tab w:val="left" w:pos="9360"/>
              </w:tabs>
              <w:contextualSpacing/>
              <w:jc w:val="both"/>
              <w:rPr>
                <w:szCs w:val="24"/>
              </w:rPr>
            </w:pPr>
            <w:r w:rsidRPr="004E3F03">
              <w:rPr>
                <w:b/>
                <w:szCs w:val="24"/>
              </w:rPr>
              <w:t>10-11 класс</w:t>
            </w:r>
          </w:p>
        </w:tc>
      </w:tr>
      <w:tr w:rsidR="004E3F03" w:rsidRPr="004E3F03">
        <w:trPr>
          <w:trHeight w:val="346"/>
        </w:trPr>
        <w:tc>
          <w:tcPr>
            <w:tcW w:w="3667" w:type="dxa"/>
            <w:vMerge w:val="restart"/>
            <w:vAlign w:val="center"/>
          </w:tcPr>
          <w:p w:rsidR="0085239F" w:rsidRPr="004E3F03" w:rsidRDefault="00D473EC" w:rsidP="004E3F03">
            <w:pPr>
              <w:contextualSpacing/>
              <w:jc w:val="both"/>
              <w:rPr>
                <w:szCs w:val="24"/>
              </w:rPr>
            </w:pPr>
            <w:r w:rsidRPr="004E3F03">
              <w:rPr>
                <w:szCs w:val="24"/>
              </w:rPr>
              <w:t xml:space="preserve">Информационно просветительские занятия патриотической, нравственной и экологической направленности </w:t>
            </w:r>
          </w:p>
        </w:tc>
        <w:tc>
          <w:tcPr>
            <w:tcW w:w="3118" w:type="dxa"/>
            <w:vMerge w:val="restart"/>
            <w:vAlign w:val="center"/>
          </w:tcPr>
          <w:p w:rsidR="0085239F" w:rsidRPr="004E3F03" w:rsidRDefault="00D473EC" w:rsidP="004E3F03">
            <w:pPr>
              <w:tabs>
                <w:tab w:val="left" w:pos="4500"/>
                <w:tab w:val="left" w:pos="9180"/>
                <w:tab w:val="left" w:pos="9360"/>
              </w:tabs>
              <w:contextualSpacing/>
              <w:jc w:val="both"/>
              <w:rPr>
                <w:szCs w:val="24"/>
              </w:rPr>
            </w:pPr>
            <w:r w:rsidRPr="004E3F03">
              <w:rPr>
                <w:szCs w:val="24"/>
              </w:rPr>
              <w:t>10-11 класс</w:t>
            </w:r>
          </w:p>
        </w:tc>
        <w:tc>
          <w:tcPr>
            <w:tcW w:w="2718" w:type="dxa"/>
            <w:tcBorders>
              <w:top w:val="single" w:sz="8" w:space="0" w:color="auto"/>
              <w:left w:val="single" w:sz="4" w:space="0" w:color="auto"/>
              <w:bottom w:val="single" w:sz="8" w:space="0" w:color="auto"/>
              <w:right w:val="single" w:sz="4" w:space="0" w:color="auto"/>
            </w:tcBorders>
            <w:vAlign w:val="bottom"/>
          </w:tcPr>
          <w:p w:rsidR="0085239F" w:rsidRPr="004E3F03" w:rsidRDefault="0085239F" w:rsidP="004E3F03">
            <w:pPr>
              <w:tabs>
                <w:tab w:val="left" w:pos="4500"/>
                <w:tab w:val="left" w:pos="9180"/>
                <w:tab w:val="left" w:pos="9360"/>
              </w:tabs>
              <w:contextualSpacing/>
              <w:jc w:val="both"/>
              <w:rPr>
                <w:szCs w:val="24"/>
              </w:rPr>
            </w:pPr>
          </w:p>
          <w:p w:rsidR="0085239F" w:rsidRPr="004E3F03" w:rsidRDefault="00D473EC" w:rsidP="004E3F03">
            <w:pPr>
              <w:tabs>
                <w:tab w:val="left" w:pos="4500"/>
                <w:tab w:val="left" w:pos="9180"/>
                <w:tab w:val="left" w:pos="9360"/>
              </w:tabs>
              <w:contextualSpacing/>
              <w:jc w:val="both"/>
              <w:rPr>
                <w:szCs w:val="24"/>
              </w:rPr>
            </w:pPr>
            <w:r w:rsidRPr="004E3F03">
              <w:rPr>
                <w:szCs w:val="24"/>
              </w:rPr>
              <w:t>Разговоры о важном</w:t>
            </w:r>
          </w:p>
          <w:p w:rsidR="0085239F" w:rsidRPr="004E3F03" w:rsidRDefault="0085239F" w:rsidP="004E3F03">
            <w:pPr>
              <w:tabs>
                <w:tab w:val="left" w:pos="4500"/>
                <w:tab w:val="left" w:pos="9180"/>
                <w:tab w:val="left" w:pos="9360"/>
              </w:tabs>
              <w:contextualSpacing/>
              <w:jc w:val="both"/>
              <w:rPr>
                <w:szCs w:val="24"/>
              </w:rPr>
            </w:pPr>
          </w:p>
        </w:tc>
      </w:tr>
      <w:tr w:rsidR="004E3F03" w:rsidRPr="004E3F03">
        <w:trPr>
          <w:trHeight w:val="276"/>
        </w:trPr>
        <w:tc>
          <w:tcPr>
            <w:tcW w:w="3667" w:type="dxa"/>
            <w:vMerge/>
            <w:vAlign w:val="center"/>
          </w:tcPr>
          <w:p w:rsidR="0085239F" w:rsidRPr="004E3F03" w:rsidRDefault="0085239F" w:rsidP="004E3F03">
            <w:pPr>
              <w:contextualSpacing/>
              <w:jc w:val="both"/>
              <w:rPr>
                <w:b/>
                <w:i/>
                <w:szCs w:val="24"/>
              </w:rPr>
            </w:pPr>
          </w:p>
        </w:tc>
        <w:tc>
          <w:tcPr>
            <w:tcW w:w="3118" w:type="dxa"/>
            <w:vMerge/>
          </w:tcPr>
          <w:p w:rsidR="0085239F" w:rsidRPr="004E3F03" w:rsidRDefault="0085239F" w:rsidP="004E3F03">
            <w:pPr>
              <w:tabs>
                <w:tab w:val="left" w:pos="4500"/>
                <w:tab w:val="left" w:pos="9180"/>
                <w:tab w:val="left" w:pos="9360"/>
              </w:tabs>
              <w:contextualSpacing/>
              <w:jc w:val="both"/>
              <w:rPr>
                <w:szCs w:val="24"/>
              </w:rPr>
            </w:pPr>
          </w:p>
        </w:tc>
        <w:tc>
          <w:tcPr>
            <w:tcW w:w="2718" w:type="dxa"/>
            <w:vMerge w:val="restart"/>
            <w:tcBorders>
              <w:top w:val="single" w:sz="8" w:space="0" w:color="auto"/>
              <w:left w:val="single" w:sz="4" w:space="0" w:color="auto"/>
              <w:right w:val="single" w:sz="4" w:space="0" w:color="auto"/>
            </w:tcBorders>
            <w:vAlign w:val="center"/>
          </w:tcPr>
          <w:p w:rsidR="0085239F" w:rsidRPr="004E3F03" w:rsidRDefault="00D473EC" w:rsidP="004E3F03">
            <w:pPr>
              <w:tabs>
                <w:tab w:val="left" w:pos="4500"/>
                <w:tab w:val="left" w:pos="9180"/>
                <w:tab w:val="left" w:pos="9360"/>
              </w:tabs>
              <w:contextualSpacing/>
              <w:jc w:val="both"/>
              <w:rPr>
                <w:szCs w:val="24"/>
              </w:rPr>
            </w:pPr>
            <w:r w:rsidRPr="004E3F03">
              <w:rPr>
                <w:szCs w:val="24"/>
              </w:rPr>
              <w:t>Профориентация</w:t>
            </w:r>
          </w:p>
        </w:tc>
      </w:tr>
      <w:tr w:rsidR="004E3F03" w:rsidRPr="004E3F03">
        <w:trPr>
          <w:trHeight w:val="276"/>
        </w:trPr>
        <w:tc>
          <w:tcPr>
            <w:tcW w:w="3667" w:type="dxa"/>
            <w:vAlign w:val="center"/>
          </w:tcPr>
          <w:p w:rsidR="0085239F" w:rsidRPr="004E3F03" w:rsidRDefault="00D473EC" w:rsidP="004E3F03">
            <w:pPr>
              <w:contextualSpacing/>
              <w:jc w:val="both"/>
              <w:rPr>
                <w:b/>
                <w:i/>
                <w:szCs w:val="24"/>
              </w:rPr>
            </w:pPr>
            <w:r w:rsidRPr="004E3F03">
              <w:rPr>
                <w:szCs w:val="24"/>
              </w:rPr>
              <w:lastRenderedPageBreak/>
              <w:t xml:space="preserve">Занятия, направленные на удовлетворение </w:t>
            </w:r>
            <w:proofErr w:type="spellStart"/>
            <w:r w:rsidRPr="004E3F03">
              <w:rPr>
                <w:szCs w:val="24"/>
              </w:rPr>
              <w:t>профориентационных</w:t>
            </w:r>
            <w:proofErr w:type="spellEnd"/>
            <w:r w:rsidRPr="004E3F03">
              <w:rPr>
                <w:szCs w:val="24"/>
              </w:rPr>
              <w:t xml:space="preserve"> интересов и потребностей обучающихся</w:t>
            </w:r>
          </w:p>
        </w:tc>
        <w:tc>
          <w:tcPr>
            <w:tcW w:w="3118" w:type="dxa"/>
            <w:vMerge/>
          </w:tcPr>
          <w:p w:rsidR="0085239F" w:rsidRPr="004E3F03" w:rsidRDefault="0085239F" w:rsidP="004E3F03">
            <w:pPr>
              <w:tabs>
                <w:tab w:val="left" w:pos="4500"/>
                <w:tab w:val="left" w:pos="9180"/>
                <w:tab w:val="left" w:pos="9360"/>
              </w:tabs>
              <w:contextualSpacing/>
              <w:jc w:val="both"/>
              <w:rPr>
                <w:szCs w:val="24"/>
              </w:rPr>
            </w:pPr>
          </w:p>
        </w:tc>
        <w:tc>
          <w:tcPr>
            <w:tcW w:w="2718" w:type="dxa"/>
            <w:vMerge/>
            <w:tcBorders>
              <w:left w:val="single" w:sz="4" w:space="0" w:color="auto"/>
              <w:bottom w:val="single" w:sz="8" w:space="0" w:color="auto"/>
              <w:right w:val="single" w:sz="4" w:space="0" w:color="auto"/>
            </w:tcBorders>
            <w:vAlign w:val="center"/>
          </w:tcPr>
          <w:p w:rsidR="0085239F" w:rsidRPr="004E3F03" w:rsidRDefault="0085239F" w:rsidP="004E3F03">
            <w:pPr>
              <w:tabs>
                <w:tab w:val="left" w:pos="4500"/>
                <w:tab w:val="left" w:pos="9180"/>
                <w:tab w:val="left" w:pos="9360"/>
              </w:tabs>
              <w:contextualSpacing/>
              <w:jc w:val="both"/>
              <w:rPr>
                <w:szCs w:val="24"/>
              </w:rPr>
            </w:pPr>
          </w:p>
        </w:tc>
      </w:tr>
      <w:tr w:rsidR="004E3F03" w:rsidRPr="004E3F03">
        <w:trPr>
          <w:trHeight w:val="60"/>
        </w:trPr>
        <w:tc>
          <w:tcPr>
            <w:tcW w:w="3667" w:type="dxa"/>
            <w:vMerge w:val="restart"/>
            <w:vAlign w:val="center"/>
          </w:tcPr>
          <w:p w:rsidR="0085239F" w:rsidRPr="004E3F03" w:rsidRDefault="00D473EC" w:rsidP="004E3F03">
            <w:pPr>
              <w:pStyle w:val="Default"/>
              <w:contextualSpacing/>
              <w:jc w:val="both"/>
              <w:rPr>
                <w:rFonts w:ascii="Times New Roman" w:hAnsi="Times New Roman"/>
                <w:b/>
                <w:i/>
                <w:color w:val="auto"/>
                <w:szCs w:val="24"/>
              </w:rPr>
            </w:pPr>
            <w:r w:rsidRPr="004E3F03">
              <w:rPr>
                <w:rFonts w:ascii="Times New Roman" w:hAnsi="Times New Roman"/>
                <w:color w:val="auto"/>
                <w:szCs w:val="24"/>
              </w:rPr>
              <w:t>Занятия, связанные с реализацией особых интеллектуальных и социокультурных потребностей обучающихся</w:t>
            </w:r>
          </w:p>
        </w:tc>
        <w:tc>
          <w:tcPr>
            <w:tcW w:w="3118" w:type="dxa"/>
            <w:vMerge w:val="restart"/>
            <w:vAlign w:val="center"/>
          </w:tcPr>
          <w:p w:rsidR="0085239F" w:rsidRPr="004E3F03" w:rsidRDefault="00D473EC" w:rsidP="004E3F03">
            <w:pPr>
              <w:tabs>
                <w:tab w:val="left" w:pos="4500"/>
                <w:tab w:val="left" w:pos="9180"/>
                <w:tab w:val="left" w:pos="9360"/>
              </w:tabs>
              <w:contextualSpacing/>
              <w:jc w:val="both"/>
              <w:rPr>
                <w:b/>
                <w:szCs w:val="24"/>
              </w:rPr>
            </w:pPr>
            <w:r w:rsidRPr="004E3F03">
              <w:rPr>
                <w:szCs w:val="24"/>
              </w:rPr>
              <w:t>10-11 класс</w:t>
            </w:r>
          </w:p>
        </w:tc>
        <w:tc>
          <w:tcPr>
            <w:tcW w:w="2718" w:type="dxa"/>
            <w:tcBorders>
              <w:top w:val="single" w:sz="8" w:space="0" w:color="auto"/>
              <w:left w:val="single" w:sz="4" w:space="0" w:color="auto"/>
              <w:bottom w:val="single" w:sz="8" w:space="0" w:color="auto"/>
              <w:right w:val="single" w:sz="4" w:space="0" w:color="auto"/>
            </w:tcBorders>
            <w:vAlign w:val="center"/>
          </w:tcPr>
          <w:p w:rsidR="0085239F" w:rsidRPr="004E3F03" w:rsidRDefault="00CC6F5B" w:rsidP="004E3F03">
            <w:pPr>
              <w:tabs>
                <w:tab w:val="left" w:pos="4500"/>
                <w:tab w:val="left" w:pos="9180"/>
                <w:tab w:val="left" w:pos="9360"/>
              </w:tabs>
              <w:contextualSpacing/>
              <w:jc w:val="both"/>
              <w:rPr>
                <w:szCs w:val="24"/>
              </w:rPr>
            </w:pPr>
            <w:r w:rsidRPr="004E3F03">
              <w:rPr>
                <w:szCs w:val="24"/>
              </w:rPr>
              <w:t>Клуб потомков (читательская грамотность)</w:t>
            </w:r>
          </w:p>
        </w:tc>
      </w:tr>
      <w:tr w:rsidR="004E3F03" w:rsidRPr="004E3F03" w:rsidTr="000E3B88">
        <w:trPr>
          <w:trHeight w:val="137"/>
        </w:trPr>
        <w:tc>
          <w:tcPr>
            <w:tcW w:w="3667" w:type="dxa"/>
            <w:vMerge/>
            <w:vAlign w:val="center"/>
          </w:tcPr>
          <w:p w:rsidR="00CC6F5B" w:rsidRPr="004E3F03" w:rsidRDefault="00CC6F5B" w:rsidP="004E3F03">
            <w:pPr>
              <w:contextualSpacing/>
              <w:jc w:val="both"/>
              <w:rPr>
                <w:b/>
                <w:i/>
                <w:szCs w:val="24"/>
              </w:rPr>
            </w:pPr>
          </w:p>
        </w:tc>
        <w:tc>
          <w:tcPr>
            <w:tcW w:w="3118" w:type="dxa"/>
            <w:vMerge/>
          </w:tcPr>
          <w:p w:rsidR="00CC6F5B" w:rsidRPr="004E3F03" w:rsidRDefault="00CC6F5B" w:rsidP="004E3F03">
            <w:pPr>
              <w:tabs>
                <w:tab w:val="left" w:pos="4500"/>
                <w:tab w:val="left" w:pos="9180"/>
                <w:tab w:val="left" w:pos="9360"/>
              </w:tabs>
              <w:contextualSpacing/>
              <w:jc w:val="both"/>
              <w:rPr>
                <w:b/>
                <w:szCs w:val="24"/>
              </w:rPr>
            </w:pPr>
          </w:p>
        </w:tc>
        <w:tc>
          <w:tcPr>
            <w:tcW w:w="2718" w:type="dxa"/>
            <w:tcBorders>
              <w:top w:val="single" w:sz="8" w:space="0" w:color="auto"/>
              <w:left w:val="single" w:sz="4" w:space="0" w:color="auto"/>
              <w:bottom w:val="single" w:sz="8" w:space="0" w:color="auto"/>
              <w:right w:val="single" w:sz="4" w:space="0" w:color="auto"/>
            </w:tcBorders>
          </w:tcPr>
          <w:p w:rsidR="00CC6F5B" w:rsidRPr="004E3F03" w:rsidRDefault="00CC6F5B" w:rsidP="004E3F03">
            <w:pPr>
              <w:contextualSpacing/>
              <w:jc w:val="both"/>
              <w:rPr>
                <w:szCs w:val="24"/>
              </w:rPr>
            </w:pPr>
            <w:r w:rsidRPr="004E3F03">
              <w:rPr>
                <w:szCs w:val="24"/>
              </w:rPr>
              <w:t>Сложные вопросы физики</w:t>
            </w:r>
          </w:p>
        </w:tc>
      </w:tr>
      <w:tr w:rsidR="004E3F03" w:rsidRPr="004E3F03" w:rsidTr="00CC6F5B">
        <w:trPr>
          <w:trHeight w:val="631"/>
        </w:trPr>
        <w:tc>
          <w:tcPr>
            <w:tcW w:w="3667" w:type="dxa"/>
            <w:vMerge/>
            <w:vAlign w:val="center"/>
          </w:tcPr>
          <w:p w:rsidR="00CC6F5B" w:rsidRPr="004E3F03" w:rsidRDefault="00CC6F5B" w:rsidP="004E3F03">
            <w:pPr>
              <w:contextualSpacing/>
              <w:jc w:val="both"/>
              <w:rPr>
                <w:b/>
                <w:i/>
                <w:szCs w:val="24"/>
              </w:rPr>
            </w:pPr>
          </w:p>
        </w:tc>
        <w:tc>
          <w:tcPr>
            <w:tcW w:w="3118" w:type="dxa"/>
            <w:vMerge/>
          </w:tcPr>
          <w:p w:rsidR="00CC6F5B" w:rsidRPr="004E3F03" w:rsidRDefault="00CC6F5B" w:rsidP="004E3F03">
            <w:pPr>
              <w:tabs>
                <w:tab w:val="left" w:pos="4500"/>
                <w:tab w:val="left" w:pos="9180"/>
                <w:tab w:val="left" w:pos="9360"/>
              </w:tabs>
              <w:contextualSpacing/>
              <w:jc w:val="both"/>
              <w:rPr>
                <w:b/>
                <w:szCs w:val="24"/>
              </w:rPr>
            </w:pPr>
          </w:p>
        </w:tc>
        <w:tc>
          <w:tcPr>
            <w:tcW w:w="2718" w:type="dxa"/>
            <w:tcBorders>
              <w:top w:val="single" w:sz="8" w:space="0" w:color="auto"/>
              <w:left w:val="single" w:sz="4" w:space="0" w:color="auto"/>
              <w:right w:val="single" w:sz="4" w:space="0" w:color="auto"/>
            </w:tcBorders>
          </w:tcPr>
          <w:p w:rsidR="00CC6F5B" w:rsidRPr="004E3F03" w:rsidRDefault="00CC6F5B" w:rsidP="004E3F03">
            <w:pPr>
              <w:contextualSpacing/>
              <w:jc w:val="both"/>
              <w:rPr>
                <w:szCs w:val="24"/>
              </w:rPr>
            </w:pPr>
            <w:r w:rsidRPr="004E3F03">
              <w:rPr>
                <w:szCs w:val="24"/>
              </w:rPr>
              <w:t>Трудные вопросы орфографии</w:t>
            </w:r>
          </w:p>
        </w:tc>
      </w:tr>
      <w:tr w:rsidR="004E3F03" w:rsidRPr="004E3F03">
        <w:trPr>
          <w:trHeight w:val="802"/>
        </w:trPr>
        <w:tc>
          <w:tcPr>
            <w:tcW w:w="3667" w:type="dxa"/>
            <w:vMerge/>
            <w:vAlign w:val="center"/>
          </w:tcPr>
          <w:p w:rsidR="0085239F" w:rsidRPr="004E3F03" w:rsidRDefault="0085239F" w:rsidP="004E3F03">
            <w:pPr>
              <w:contextualSpacing/>
              <w:jc w:val="both"/>
              <w:rPr>
                <w:b/>
                <w:i/>
                <w:szCs w:val="24"/>
              </w:rPr>
            </w:pPr>
          </w:p>
        </w:tc>
        <w:tc>
          <w:tcPr>
            <w:tcW w:w="3118" w:type="dxa"/>
          </w:tcPr>
          <w:p w:rsidR="0085239F" w:rsidRPr="004E3F03" w:rsidRDefault="0085239F" w:rsidP="004E3F03">
            <w:pPr>
              <w:contextualSpacing/>
              <w:jc w:val="both"/>
              <w:rPr>
                <w:szCs w:val="24"/>
              </w:rPr>
            </w:pPr>
          </w:p>
          <w:p w:rsidR="0085239F" w:rsidRPr="004E3F03" w:rsidRDefault="00D473EC" w:rsidP="004E3F03">
            <w:pPr>
              <w:contextualSpacing/>
              <w:jc w:val="both"/>
              <w:rPr>
                <w:szCs w:val="24"/>
              </w:rPr>
            </w:pPr>
            <w:r w:rsidRPr="004E3F03">
              <w:rPr>
                <w:szCs w:val="24"/>
              </w:rPr>
              <w:t>11 класс</w:t>
            </w:r>
          </w:p>
        </w:tc>
        <w:tc>
          <w:tcPr>
            <w:tcW w:w="2718" w:type="dxa"/>
            <w:tcBorders>
              <w:top w:val="single" w:sz="8" w:space="0" w:color="auto"/>
              <w:left w:val="single" w:sz="4" w:space="0" w:color="auto"/>
              <w:right w:val="single" w:sz="4" w:space="0" w:color="auto"/>
            </w:tcBorders>
            <w:vAlign w:val="center"/>
          </w:tcPr>
          <w:p w:rsidR="0085239F" w:rsidRPr="004E3F03" w:rsidRDefault="00CC6F5B" w:rsidP="004E3F03">
            <w:pPr>
              <w:tabs>
                <w:tab w:val="left" w:pos="4500"/>
                <w:tab w:val="left" w:pos="9180"/>
                <w:tab w:val="left" w:pos="9360"/>
              </w:tabs>
              <w:contextualSpacing/>
              <w:jc w:val="both"/>
              <w:rPr>
                <w:szCs w:val="24"/>
              </w:rPr>
            </w:pPr>
            <w:r w:rsidRPr="004E3F03">
              <w:rPr>
                <w:szCs w:val="24"/>
              </w:rPr>
              <w:t>Трудные вопросы орфографии</w:t>
            </w:r>
          </w:p>
        </w:tc>
      </w:tr>
      <w:tr w:rsidR="004E3F03" w:rsidRPr="004E3F03">
        <w:trPr>
          <w:trHeight w:val="802"/>
        </w:trPr>
        <w:tc>
          <w:tcPr>
            <w:tcW w:w="3667" w:type="dxa"/>
            <w:vMerge/>
            <w:vAlign w:val="center"/>
          </w:tcPr>
          <w:p w:rsidR="0085239F" w:rsidRPr="004E3F03" w:rsidRDefault="0085239F" w:rsidP="004E3F03">
            <w:pPr>
              <w:contextualSpacing/>
              <w:jc w:val="both"/>
              <w:rPr>
                <w:b/>
                <w:i/>
                <w:szCs w:val="24"/>
              </w:rPr>
            </w:pPr>
          </w:p>
        </w:tc>
        <w:tc>
          <w:tcPr>
            <w:tcW w:w="3118" w:type="dxa"/>
          </w:tcPr>
          <w:p w:rsidR="0085239F" w:rsidRPr="004E3F03" w:rsidRDefault="00D473EC" w:rsidP="004E3F03">
            <w:pPr>
              <w:contextualSpacing/>
              <w:jc w:val="both"/>
              <w:rPr>
                <w:szCs w:val="24"/>
              </w:rPr>
            </w:pPr>
            <w:r w:rsidRPr="004E3F03">
              <w:rPr>
                <w:szCs w:val="24"/>
              </w:rPr>
              <w:t>11 класс</w:t>
            </w:r>
          </w:p>
        </w:tc>
        <w:tc>
          <w:tcPr>
            <w:tcW w:w="2718" w:type="dxa"/>
            <w:tcBorders>
              <w:top w:val="single" w:sz="4" w:space="0" w:color="auto"/>
            </w:tcBorders>
            <w:vAlign w:val="center"/>
          </w:tcPr>
          <w:p w:rsidR="0085239F" w:rsidRPr="004E3F03" w:rsidRDefault="00D473EC" w:rsidP="004E3F03">
            <w:pPr>
              <w:tabs>
                <w:tab w:val="left" w:pos="4500"/>
                <w:tab w:val="left" w:pos="9180"/>
                <w:tab w:val="left" w:pos="9360"/>
              </w:tabs>
              <w:contextualSpacing/>
              <w:jc w:val="both"/>
              <w:rPr>
                <w:szCs w:val="24"/>
              </w:rPr>
            </w:pPr>
            <w:r w:rsidRPr="004E3F03">
              <w:rPr>
                <w:szCs w:val="24"/>
              </w:rPr>
              <w:t>Подготовка к ЕГЭ по биологии</w:t>
            </w:r>
          </w:p>
        </w:tc>
      </w:tr>
      <w:tr w:rsidR="004E3F03" w:rsidRPr="004E3F03" w:rsidTr="000E3B88">
        <w:trPr>
          <w:trHeight w:val="802"/>
        </w:trPr>
        <w:tc>
          <w:tcPr>
            <w:tcW w:w="3667" w:type="dxa"/>
            <w:vMerge/>
            <w:vAlign w:val="center"/>
          </w:tcPr>
          <w:p w:rsidR="00CC6F5B" w:rsidRPr="004E3F03" w:rsidRDefault="00CC6F5B" w:rsidP="004E3F03">
            <w:pPr>
              <w:contextualSpacing/>
              <w:jc w:val="both"/>
              <w:rPr>
                <w:b/>
                <w:i/>
                <w:szCs w:val="24"/>
              </w:rPr>
            </w:pPr>
          </w:p>
        </w:tc>
        <w:tc>
          <w:tcPr>
            <w:tcW w:w="3118" w:type="dxa"/>
            <w:vMerge w:val="restart"/>
          </w:tcPr>
          <w:p w:rsidR="00CC6F5B" w:rsidRPr="004E3F03" w:rsidRDefault="00CC6F5B" w:rsidP="004E3F03">
            <w:pPr>
              <w:contextualSpacing/>
              <w:jc w:val="both"/>
              <w:rPr>
                <w:szCs w:val="24"/>
              </w:rPr>
            </w:pPr>
            <w:r w:rsidRPr="004E3F03">
              <w:rPr>
                <w:szCs w:val="24"/>
              </w:rPr>
              <w:t>11 класс</w:t>
            </w:r>
          </w:p>
        </w:tc>
        <w:tc>
          <w:tcPr>
            <w:tcW w:w="2718" w:type="dxa"/>
            <w:tcBorders>
              <w:top w:val="single" w:sz="4" w:space="0" w:color="auto"/>
            </w:tcBorders>
          </w:tcPr>
          <w:p w:rsidR="00CC6F5B" w:rsidRPr="004E3F03" w:rsidRDefault="00CC6F5B" w:rsidP="004E3F03">
            <w:pPr>
              <w:contextualSpacing/>
              <w:jc w:val="both"/>
              <w:rPr>
                <w:szCs w:val="24"/>
              </w:rPr>
            </w:pPr>
            <w:r w:rsidRPr="004E3F03">
              <w:rPr>
                <w:szCs w:val="24"/>
              </w:rPr>
              <w:t>Трудные вопросы по биологии</w:t>
            </w:r>
          </w:p>
        </w:tc>
      </w:tr>
      <w:tr w:rsidR="004E3F03" w:rsidRPr="004E3F03" w:rsidTr="000E3B88">
        <w:trPr>
          <w:trHeight w:val="802"/>
        </w:trPr>
        <w:tc>
          <w:tcPr>
            <w:tcW w:w="3667" w:type="dxa"/>
            <w:vMerge/>
            <w:vAlign w:val="center"/>
          </w:tcPr>
          <w:p w:rsidR="00CC6F5B" w:rsidRPr="004E3F03" w:rsidRDefault="00CC6F5B" w:rsidP="004E3F03">
            <w:pPr>
              <w:contextualSpacing/>
              <w:jc w:val="both"/>
              <w:rPr>
                <w:b/>
                <w:i/>
                <w:szCs w:val="24"/>
              </w:rPr>
            </w:pPr>
          </w:p>
        </w:tc>
        <w:tc>
          <w:tcPr>
            <w:tcW w:w="3118" w:type="dxa"/>
            <w:vMerge/>
          </w:tcPr>
          <w:p w:rsidR="00CC6F5B" w:rsidRPr="004E3F03" w:rsidRDefault="00CC6F5B" w:rsidP="004E3F03">
            <w:pPr>
              <w:contextualSpacing/>
              <w:jc w:val="both"/>
              <w:rPr>
                <w:szCs w:val="24"/>
              </w:rPr>
            </w:pPr>
          </w:p>
        </w:tc>
        <w:tc>
          <w:tcPr>
            <w:tcW w:w="2718" w:type="dxa"/>
            <w:tcBorders>
              <w:top w:val="single" w:sz="4" w:space="0" w:color="auto"/>
            </w:tcBorders>
          </w:tcPr>
          <w:p w:rsidR="00CC6F5B" w:rsidRPr="004E3F03" w:rsidRDefault="00CC6F5B" w:rsidP="004E3F03">
            <w:pPr>
              <w:contextualSpacing/>
              <w:jc w:val="both"/>
              <w:rPr>
                <w:szCs w:val="24"/>
              </w:rPr>
            </w:pPr>
            <w:r w:rsidRPr="004E3F03">
              <w:rPr>
                <w:szCs w:val="24"/>
              </w:rPr>
              <w:t>Английский литературный клуб</w:t>
            </w:r>
          </w:p>
        </w:tc>
      </w:tr>
      <w:tr w:rsidR="004E3F03" w:rsidRPr="004E3F03">
        <w:trPr>
          <w:trHeight w:val="802"/>
        </w:trPr>
        <w:tc>
          <w:tcPr>
            <w:tcW w:w="3667" w:type="dxa"/>
            <w:vMerge/>
            <w:vAlign w:val="center"/>
          </w:tcPr>
          <w:p w:rsidR="0085239F" w:rsidRPr="004E3F03" w:rsidRDefault="0085239F" w:rsidP="004E3F03">
            <w:pPr>
              <w:contextualSpacing/>
              <w:jc w:val="both"/>
              <w:rPr>
                <w:b/>
                <w:i/>
                <w:szCs w:val="24"/>
              </w:rPr>
            </w:pPr>
          </w:p>
        </w:tc>
        <w:tc>
          <w:tcPr>
            <w:tcW w:w="3118" w:type="dxa"/>
            <w:vMerge/>
          </w:tcPr>
          <w:p w:rsidR="0085239F" w:rsidRPr="004E3F03" w:rsidRDefault="0085239F" w:rsidP="004E3F03">
            <w:pPr>
              <w:contextualSpacing/>
              <w:jc w:val="both"/>
              <w:rPr>
                <w:szCs w:val="24"/>
              </w:rPr>
            </w:pPr>
          </w:p>
        </w:tc>
        <w:tc>
          <w:tcPr>
            <w:tcW w:w="2718" w:type="dxa"/>
            <w:tcBorders>
              <w:top w:val="single" w:sz="4" w:space="0" w:color="auto"/>
            </w:tcBorders>
            <w:vAlign w:val="center"/>
          </w:tcPr>
          <w:p w:rsidR="0085239F" w:rsidRPr="004E3F03" w:rsidRDefault="00CC6F5B" w:rsidP="004E3F03">
            <w:pPr>
              <w:tabs>
                <w:tab w:val="left" w:pos="4500"/>
                <w:tab w:val="left" w:pos="9180"/>
                <w:tab w:val="left" w:pos="9360"/>
              </w:tabs>
              <w:contextualSpacing/>
              <w:jc w:val="both"/>
              <w:rPr>
                <w:szCs w:val="24"/>
              </w:rPr>
            </w:pPr>
            <w:r w:rsidRPr="004E3F03">
              <w:rPr>
                <w:szCs w:val="24"/>
              </w:rPr>
              <w:t>Трудные вопросы по химии</w:t>
            </w:r>
          </w:p>
        </w:tc>
      </w:tr>
      <w:tr w:rsidR="004E3F03" w:rsidRPr="004E3F03">
        <w:trPr>
          <w:trHeight w:val="580"/>
        </w:trPr>
        <w:tc>
          <w:tcPr>
            <w:tcW w:w="3667" w:type="dxa"/>
            <w:vAlign w:val="center"/>
          </w:tcPr>
          <w:p w:rsidR="0085239F" w:rsidRPr="004E3F03" w:rsidRDefault="00D473EC" w:rsidP="004E3F03">
            <w:pPr>
              <w:contextualSpacing/>
              <w:jc w:val="both"/>
              <w:rPr>
                <w:b/>
                <w:i/>
                <w:szCs w:val="24"/>
              </w:rPr>
            </w:pPr>
            <w:r w:rsidRPr="004E3F03">
              <w:rPr>
                <w:szCs w:val="24"/>
              </w:rPr>
              <w:t xml:space="preserve">Занятия, направленные на удовлетворение интересов и </w:t>
            </w:r>
            <w:proofErr w:type="gramStart"/>
            <w:r w:rsidRPr="004E3F03">
              <w:rPr>
                <w:szCs w:val="24"/>
              </w:rPr>
              <w:t>потребностей</w:t>
            </w:r>
            <w:proofErr w:type="gramEnd"/>
            <w:r w:rsidRPr="004E3F03">
              <w:rPr>
                <w:szCs w:val="24"/>
              </w:rPr>
              <w:t xml:space="preserve"> обучающихся в творческом и физическом развитии, помощь в самореализации, раскрытии и развитии способностей и талантов </w:t>
            </w:r>
          </w:p>
        </w:tc>
        <w:tc>
          <w:tcPr>
            <w:tcW w:w="3118" w:type="dxa"/>
            <w:vMerge w:val="restart"/>
            <w:vAlign w:val="center"/>
          </w:tcPr>
          <w:p w:rsidR="0085239F" w:rsidRPr="004E3F03" w:rsidRDefault="00D473EC" w:rsidP="004E3F03">
            <w:pPr>
              <w:contextualSpacing/>
              <w:jc w:val="both"/>
              <w:rPr>
                <w:szCs w:val="24"/>
              </w:rPr>
            </w:pPr>
            <w:r w:rsidRPr="004E3F03">
              <w:rPr>
                <w:szCs w:val="24"/>
              </w:rPr>
              <w:t>10-11 класс</w:t>
            </w:r>
          </w:p>
        </w:tc>
        <w:tc>
          <w:tcPr>
            <w:tcW w:w="2718" w:type="dxa"/>
            <w:vAlign w:val="center"/>
          </w:tcPr>
          <w:p w:rsidR="0085239F" w:rsidRPr="004E3F03" w:rsidRDefault="00CC6F5B" w:rsidP="004E3F03">
            <w:pPr>
              <w:tabs>
                <w:tab w:val="left" w:pos="4500"/>
                <w:tab w:val="left" w:pos="9180"/>
                <w:tab w:val="left" w:pos="9360"/>
              </w:tabs>
              <w:contextualSpacing/>
              <w:jc w:val="both"/>
              <w:rPr>
                <w:szCs w:val="24"/>
              </w:rPr>
            </w:pPr>
            <w:r w:rsidRPr="004E3F03">
              <w:rPr>
                <w:szCs w:val="24"/>
              </w:rPr>
              <w:t>Спортивные игры</w:t>
            </w:r>
          </w:p>
        </w:tc>
      </w:tr>
      <w:tr w:rsidR="004E3F03" w:rsidRPr="004E3F03">
        <w:trPr>
          <w:trHeight w:val="580"/>
        </w:trPr>
        <w:tc>
          <w:tcPr>
            <w:tcW w:w="3667" w:type="dxa"/>
            <w:vMerge w:val="restart"/>
            <w:vAlign w:val="center"/>
          </w:tcPr>
          <w:p w:rsidR="0085239F" w:rsidRPr="004E3F03" w:rsidRDefault="00D473EC" w:rsidP="004E3F03">
            <w:pPr>
              <w:contextualSpacing/>
              <w:jc w:val="both"/>
              <w:rPr>
                <w:szCs w:val="24"/>
              </w:rPr>
            </w:pPr>
            <w:r w:rsidRPr="004E3F03">
              <w:rPr>
                <w:szCs w:val="24"/>
              </w:rPr>
              <w:t>Занятия, направленные на удовлетворение социальных интересов и потребностей обучающихся, на педагогическое сопровождение деятельности социально ориентированных ученических сообществ, детских общественных объединений, органов ученического самоуправления, на организацию совместно с обучающимися комплекса мероприятий воспитательной направленности</w:t>
            </w:r>
          </w:p>
        </w:tc>
        <w:tc>
          <w:tcPr>
            <w:tcW w:w="3118" w:type="dxa"/>
            <w:vMerge/>
            <w:vAlign w:val="center"/>
          </w:tcPr>
          <w:p w:rsidR="0085239F" w:rsidRPr="004E3F03" w:rsidRDefault="0085239F" w:rsidP="004E3F03">
            <w:pPr>
              <w:contextualSpacing/>
              <w:jc w:val="both"/>
              <w:rPr>
                <w:szCs w:val="24"/>
              </w:rPr>
            </w:pPr>
          </w:p>
        </w:tc>
        <w:tc>
          <w:tcPr>
            <w:tcW w:w="2718" w:type="dxa"/>
            <w:vAlign w:val="center"/>
          </w:tcPr>
          <w:p w:rsidR="0085239F" w:rsidRPr="004E3F03" w:rsidRDefault="00D473EC" w:rsidP="004E3F03">
            <w:pPr>
              <w:tabs>
                <w:tab w:val="left" w:pos="4500"/>
                <w:tab w:val="left" w:pos="9180"/>
                <w:tab w:val="left" w:pos="9360"/>
              </w:tabs>
              <w:contextualSpacing/>
              <w:jc w:val="both"/>
              <w:rPr>
                <w:szCs w:val="24"/>
              </w:rPr>
            </w:pPr>
            <w:r w:rsidRPr="004E3F03">
              <w:rPr>
                <w:szCs w:val="24"/>
              </w:rPr>
              <w:t>Начальная военная подготовка</w:t>
            </w:r>
          </w:p>
        </w:tc>
      </w:tr>
      <w:tr w:rsidR="004E3F03" w:rsidRPr="004E3F03">
        <w:trPr>
          <w:trHeight w:val="580"/>
        </w:trPr>
        <w:tc>
          <w:tcPr>
            <w:tcW w:w="3667" w:type="dxa"/>
            <w:vMerge/>
            <w:vAlign w:val="center"/>
          </w:tcPr>
          <w:p w:rsidR="0085239F" w:rsidRPr="004E3F03" w:rsidRDefault="0085239F" w:rsidP="004E3F03">
            <w:pPr>
              <w:contextualSpacing/>
              <w:jc w:val="both"/>
              <w:rPr>
                <w:szCs w:val="24"/>
              </w:rPr>
            </w:pPr>
          </w:p>
        </w:tc>
        <w:tc>
          <w:tcPr>
            <w:tcW w:w="3118" w:type="dxa"/>
            <w:vMerge/>
            <w:vAlign w:val="center"/>
          </w:tcPr>
          <w:p w:rsidR="0085239F" w:rsidRPr="004E3F03" w:rsidRDefault="0085239F" w:rsidP="004E3F03">
            <w:pPr>
              <w:contextualSpacing/>
              <w:jc w:val="both"/>
              <w:rPr>
                <w:szCs w:val="24"/>
              </w:rPr>
            </w:pPr>
          </w:p>
        </w:tc>
        <w:tc>
          <w:tcPr>
            <w:tcW w:w="2718" w:type="dxa"/>
            <w:vAlign w:val="center"/>
          </w:tcPr>
          <w:p w:rsidR="0085239F" w:rsidRPr="004E3F03" w:rsidRDefault="00D473EC" w:rsidP="004E3F03">
            <w:pPr>
              <w:tabs>
                <w:tab w:val="left" w:pos="4500"/>
                <w:tab w:val="left" w:pos="9180"/>
                <w:tab w:val="left" w:pos="9360"/>
              </w:tabs>
              <w:contextualSpacing/>
              <w:jc w:val="both"/>
              <w:rPr>
                <w:szCs w:val="24"/>
              </w:rPr>
            </w:pPr>
            <w:r w:rsidRPr="004E3F03">
              <w:rPr>
                <w:szCs w:val="24"/>
              </w:rPr>
              <w:t>Основы оказания первой помощи</w:t>
            </w:r>
          </w:p>
        </w:tc>
      </w:tr>
    </w:tbl>
    <w:p w:rsidR="0085239F" w:rsidRPr="004E3F03" w:rsidRDefault="00D473EC" w:rsidP="004E3F03">
      <w:pPr>
        <w:ind w:firstLine="567"/>
        <w:contextualSpacing/>
        <w:jc w:val="both"/>
        <w:rPr>
          <w:szCs w:val="24"/>
        </w:rPr>
      </w:pPr>
      <w:r w:rsidRPr="004E3F03">
        <w:rPr>
          <w:b/>
          <w:szCs w:val="24"/>
        </w:rPr>
        <w:t>Вывод.</w:t>
      </w:r>
      <w:r w:rsidRPr="004E3F03">
        <w:rPr>
          <w:szCs w:val="24"/>
        </w:rPr>
        <w:t> Планы внеурочной деятельности НОО, ООО и СОО выполнены в полном объеме.</w:t>
      </w:r>
    </w:p>
    <w:p w:rsidR="0085239F" w:rsidRPr="004E3F03" w:rsidRDefault="0085239F" w:rsidP="004E3F03">
      <w:pPr>
        <w:pStyle w:val="a9"/>
        <w:spacing w:after="0" w:line="240" w:lineRule="auto"/>
        <w:ind w:firstLine="567"/>
        <w:contextualSpacing/>
        <w:rPr>
          <w:b/>
          <w:sz w:val="24"/>
          <w:szCs w:val="24"/>
        </w:rPr>
      </w:pPr>
    </w:p>
    <w:p w:rsidR="0085239F" w:rsidRPr="004E3F03" w:rsidRDefault="00D473EC" w:rsidP="004E3F03">
      <w:pPr>
        <w:pStyle w:val="a9"/>
        <w:spacing w:after="0" w:line="240" w:lineRule="auto"/>
        <w:ind w:firstLine="567"/>
        <w:contextualSpacing/>
        <w:rPr>
          <w:sz w:val="24"/>
          <w:szCs w:val="24"/>
        </w:rPr>
      </w:pPr>
      <w:r w:rsidRPr="004E3F03">
        <w:rPr>
          <w:b/>
          <w:sz w:val="24"/>
          <w:szCs w:val="24"/>
        </w:rPr>
        <w:t>4. ОРГАНИЗАЦИЯ УЧЕБНОГО ПРОЦЕССА</w:t>
      </w:r>
    </w:p>
    <w:p w:rsidR="0085239F" w:rsidRPr="004E3F03" w:rsidRDefault="00D473EC" w:rsidP="004E3F03">
      <w:pPr>
        <w:pStyle w:val="a9"/>
        <w:spacing w:after="0" w:line="240" w:lineRule="auto"/>
        <w:ind w:firstLine="567"/>
        <w:contextualSpacing/>
        <w:rPr>
          <w:sz w:val="24"/>
          <w:szCs w:val="24"/>
        </w:rPr>
      </w:pPr>
      <w:r w:rsidRPr="004E3F03">
        <w:rPr>
          <w:sz w:val="24"/>
          <w:szCs w:val="24"/>
        </w:rPr>
        <w:t>Образовательные программы в лицее осваиваются в очной форме (в том числе обучение на дому) на русском языке.</w:t>
      </w:r>
    </w:p>
    <w:p w:rsidR="0085239F" w:rsidRPr="004E3F03" w:rsidRDefault="00D473EC" w:rsidP="004E3F03">
      <w:pPr>
        <w:ind w:firstLine="567"/>
        <w:contextualSpacing/>
        <w:jc w:val="both"/>
        <w:rPr>
          <w:szCs w:val="24"/>
        </w:rPr>
      </w:pPr>
      <w:r w:rsidRPr="004E3F03">
        <w:rPr>
          <w:szCs w:val="24"/>
        </w:rPr>
        <w:t>Организация учебного процесса в лицее регламентируется режимом занятий, учебным планом, календарным учебным графиком, расписанием занятий, локальными нормативными актами лицея.</w:t>
      </w:r>
    </w:p>
    <w:p w:rsidR="0085239F" w:rsidRPr="004E3F03" w:rsidRDefault="0085239F" w:rsidP="004E3F03">
      <w:pPr>
        <w:pStyle w:val="a9"/>
        <w:spacing w:after="0" w:line="240" w:lineRule="auto"/>
        <w:ind w:firstLine="567"/>
        <w:contextualSpacing/>
        <w:rPr>
          <w:sz w:val="24"/>
          <w:szCs w:val="24"/>
        </w:rPr>
      </w:pPr>
    </w:p>
    <w:p w:rsidR="0085239F" w:rsidRPr="004E3F03" w:rsidRDefault="00D473EC" w:rsidP="004E3F03">
      <w:pPr>
        <w:ind w:firstLine="567"/>
        <w:contextualSpacing/>
        <w:jc w:val="both"/>
        <w:rPr>
          <w:b/>
          <w:szCs w:val="24"/>
        </w:rPr>
      </w:pPr>
      <w:r w:rsidRPr="004E3F03">
        <w:rPr>
          <w:b/>
          <w:szCs w:val="24"/>
        </w:rPr>
        <w:t>Прием в лицей</w:t>
      </w:r>
    </w:p>
    <w:p w:rsidR="0085239F" w:rsidRPr="004E3F03" w:rsidRDefault="00D473EC" w:rsidP="004E3F03">
      <w:pPr>
        <w:ind w:firstLine="567"/>
        <w:contextualSpacing/>
        <w:jc w:val="both"/>
        <w:rPr>
          <w:szCs w:val="24"/>
        </w:rPr>
      </w:pPr>
      <w:r w:rsidRPr="004E3F03">
        <w:rPr>
          <w:szCs w:val="24"/>
        </w:rPr>
        <w:t>В лицей принимаются граждане в порядке, установленном Федеральным законом РФ № 273-ФЗ «Об образовании в Российской Федерации», дополненным приказом Министерства просвещения РФ от 02.09.2020г. № 458 «Об утверждении Порядка приема на обучение по образовательным программам начального общего, основного общего и среднего общего образования» (Редакция с изменениями от 13.02.2023г № 346; от 30.08.2023 № 642; от 04.03.2025№ 171).</w:t>
      </w:r>
    </w:p>
    <w:p w:rsidR="0085239F" w:rsidRPr="004E3F03" w:rsidRDefault="00D473EC" w:rsidP="004E3F03">
      <w:pPr>
        <w:ind w:firstLine="567"/>
        <w:contextualSpacing/>
        <w:jc w:val="both"/>
        <w:rPr>
          <w:szCs w:val="24"/>
        </w:rPr>
      </w:pPr>
      <w:r w:rsidRPr="004E3F03">
        <w:rPr>
          <w:szCs w:val="24"/>
        </w:rPr>
        <w:t xml:space="preserve">В первоочередном порядке зачисляются дети, проживающие и (или) зарегистрированные на закреплённой за лицеем территории; дети сотрудников ОВД (кроме работников полиции); дети сотрудников органов исполнительной власти; дети военнослужащих, по месту жительства их семей; преимущественным правом приема обладают дети, чьи братья и сёстры обучаются в </w:t>
      </w:r>
      <w:proofErr w:type="spellStart"/>
      <w:r w:rsidRPr="004E3F03">
        <w:rPr>
          <w:szCs w:val="24"/>
        </w:rPr>
        <w:t>ОО</w:t>
      </w:r>
      <w:proofErr w:type="spellEnd"/>
      <w:r w:rsidRPr="004E3F03">
        <w:rPr>
          <w:szCs w:val="24"/>
        </w:rPr>
        <w:t xml:space="preserve">; дети, чьи родители являются участниками </w:t>
      </w:r>
      <w:proofErr w:type="spellStart"/>
      <w:r w:rsidRPr="004E3F03">
        <w:rPr>
          <w:szCs w:val="24"/>
        </w:rPr>
        <w:t>СВО</w:t>
      </w:r>
      <w:proofErr w:type="spellEnd"/>
      <w:r w:rsidRPr="004E3F03">
        <w:rPr>
          <w:szCs w:val="24"/>
        </w:rPr>
        <w:t xml:space="preserve"> (</w:t>
      </w:r>
      <w:hyperlink r:id="rId10" w:history="1">
        <w:r w:rsidRPr="004E3F03">
          <w:rPr>
            <w:rStyle w:val="aff8"/>
            <w:color w:val="auto"/>
            <w:szCs w:val="24"/>
          </w:rPr>
          <w:t>Решение Орловского городского Совета народных депутатов от 19 декабря 2024 г. N 60/0900-ГС "Об установлении мер социальной поддержки в виде предоставления первоочередного права зачисления в муниципальные общеобразовательные организации города Орла, реализующие программы начального общего, основного общего и среднего общего образования"</w:t>
        </w:r>
      </w:hyperlink>
      <w:r w:rsidRPr="004E3F03">
        <w:rPr>
          <w:szCs w:val="24"/>
        </w:rPr>
        <w:t>). Приём в школу начинается не позднее 01 апреля.</w:t>
      </w:r>
    </w:p>
    <w:p w:rsidR="0085239F" w:rsidRPr="004E3F03" w:rsidRDefault="00D473EC" w:rsidP="004E3F03">
      <w:pPr>
        <w:ind w:firstLine="567"/>
        <w:contextualSpacing/>
        <w:jc w:val="both"/>
        <w:rPr>
          <w:szCs w:val="24"/>
        </w:rPr>
      </w:pPr>
      <w:r w:rsidRPr="004E3F03">
        <w:rPr>
          <w:szCs w:val="24"/>
        </w:rPr>
        <w:t xml:space="preserve">Детям, не проживающим на территории микрорайона лицея, может быть отказано в приеме при отсутствии свободных мест. Свободными считаются места в классах, имеющих наполняемость менее 25 учащихся. </w:t>
      </w:r>
    </w:p>
    <w:p w:rsidR="0085239F" w:rsidRPr="004E3F03" w:rsidRDefault="00D473EC" w:rsidP="004E3F03">
      <w:pPr>
        <w:ind w:firstLine="567"/>
        <w:contextualSpacing/>
        <w:jc w:val="both"/>
        <w:rPr>
          <w:szCs w:val="24"/>
        </w:rPr>
      </w:pPr>
      <w:r w:rsidRPr="004E3F03">
        <w:rPr>
          <w:szCs w:val="24"/>
        </w:rPr>
        <w:t>В первый класс принимались дети с 6 лет и 6 месяцев, но не позже достижения ими возраста восьми лет при отсутствии противопоказаний по состоянию здоровья. Вопросы приема детей моложе 6,5 лет и старше 8 лет решает Учредитель, функции которого исполняет управление образования, спорта и физической культуры администрации города Орла.</w:t>
      </w:r>
    </w:p>
    <w:p w:rsidR="0085239F" w:rsidRPr="004E3F03" w:rsidRDefault="0085239F" w:rsidP="004E3F03">
      <w:pPr>
        <w:ind w:firstLine="567"/>
        <w:contextualSpacing/>
        <w:jc w:val="both"/>
        <w:rPr>
          <w:b/>
          <w:szCs w:val="24"/>
        </w:rPr>
      </w:pPr>
    </w:p>
    <w:p w:rsidR="0085239F" w:rsidRPr="004E3F03" w:rsidRDefault="00D473EC" w:rsidP="004E3F03">
      <w:pPr>
        <w:ind w:firstLine="567"/>
        <w:contextualSpacing/>
        <w:jc w:val="both"/>
        <w:rPr>
          <w:b/>
          <w:szCs w:val="24"/>
        </w:rPr>
      </w:pPr>
      <w:r w:rsidRPr="004E3F03">
        <w:rPr>
          <w:b/>
          <w:szCs w:val="24"/>
        </w:rPr>
        <w:t>Образовательная деятельность</w:t>
      </w:r>
    </w:p>
    <w:p w:rsidR="0085239F" w:rsidRPr="004E3F03" w:rsidRDefault="00D473EC" w:rsidP="004E3F03">
      <w:pPr>
        <w:contextualSpacing/>
        <w:jc w:val="both"/>
        <w:rPr>
          <w:szCs w:val="24"/>
        </w:rPr>
      </w:pPr>
      <w:r w:rsidRPr="004E3F03">
        <w:rPr>
          <w:szCs w:val="24"/>
        </w:rPr>
        <w:t>Образовательный процесс в лицее осуществляется на основе учебного плана, разрабатываемого с учетом федеральных учебных планов.</w:t>
      </w:r>
    </w:p>
    <w:p w:rsidR="0085239F" w:rsidRPr="004E3F03" w:rsidRDefault="00D473EC" w:rsidP="004E3F03">
      <w:pPr>
        <w:ind w:firstLine="720"/>
        <w:contextualSpacing/>
        <w:jc w:val="both"/>
        <w:rPr>
          <w:szCs w:val="24"/>
        </w:rPr>
      </w:pPr>
      <w:r w:rsidRPr="004E3F03">
        <w:rPr>
          <w:szCs w:val="24"/>
        </w:rPr>
        <w:t>Учебный план лицея направлен на достижение следующих целей:</w:t>
      </w:r>
    </w:p>
    <w:p w:rsidR="0085239F" w:rsidRPr="004E3F03" w:rsidRDefault="00D473EC" w:rsidP="004E3F03">
      <w:pPr>
        <w:ind w:firstLine="720"/>
        <w:contextualSpacing/>
        <w:jc w:val="both"/>
        <w:rPr>
          <w:szCs w:val="24"/>
        </w:rPr>
      </w:pPr>
      <w:r w:rsidRPr="004E3F03">
        <w:rPr>
          <w:szCs w:val="24"/>
        </w:rPr>
        <w:t>- формирование общей культуры личности обучающихся на основе усвоения минимума содержания образовательных программ, их адаптации к жизни в обществе, создание основы для осознанного выбора и последующего освоения профессиональных образовательных программ;</w:t>
      </w:r>
    </w:p>
    <w:p w:rsidR="0085239F" w:rsidRPr="004E3F03" w:rsidRDefault="00D473EC" w:rsidP="004E3F03">
      <w:pPr>
        <w:ind w:firstLine="720"/>
        <w:contextualSpacing/>
        <w:jc w:val="both"/>
        <w:rPr>
          <w:szCs w:val="24"/>
        </w:rPr>
      </w:pPr>
      <w:r w:rsidRPr="004E3F03">
        <w:rPr>
          <w:szCs w:val="24"/>
        </w:rPr>
        <w:t>- создание благоприятных условий для интеллектуально-нравственного развития обучающихся лицея путем удовлетворения потребностей обучающихся в самообразовании и получении дополнительного образования на основе концепции личностно ориентированного обучения, инновационного построения образовательного процесса;</w:t>
      </w:r>
    </w:p>
    <w:p w:rsidR="0085239F" w:rsidRPr="004E3F03" w:rsidRDefault="00D473EC" w:rsidP="004E3F03">
      <w:pPr>
        <w:ind w:firstLine="720"/>
        <w:contextualSpacing/>
        <w:jc w:val="both"/>
        <w:rPr>
          <w:szCs w:val="24"/>
        </w:rPr>
      </w:pPr>
      <w:r w:rsidRPr="004E3F03">
        <w:rPr>
          <w:szCs w:val="24"/>
        </w:rPr>
        <w:t>- обеспечение широкой образовательной подготовки обучающихся, подготовки их к получению среднего общего образования, к творческому труду в различных сферах научной и практической деятельности, выявление способных и одаренных детей, создание условий для развития индивидуальных способностей каждого ребенка;</w:t>
      </w:r>
    </w:p>
    <w:p w:rsidR="0085239F" w:rsidRPr="004E3F03" w:rsidRDefault="00D473EC" w:rsidP="004E3F03">
      <w:pPr>
        <w:ind w:firstLine="720"/>
        <w:contextualSpacing/>
        <w:jc w:val="both"/>
        <w:rPr>
          <w:szCs w:val="24"/>
        </w:rPr>
      </w:pPr>
      <w:r w:rsidRPr="004E3F03">
        <w:rPr>
          <w:szCs w:val="24"/>
        </w:rPr>
        <w:t xml:space="preserve">- построение основного и дополнительного образования на основе принципов </w:t>
      </w:r>
      <w:proofErr w:type="spellStart"/>
      <w:r w:rsidRPr="004E3F03">
        <w:rPr>
          <w:szCs w:val="24"/>
        </w:rPr>
        <w:t>здоровьесбережения</w:t>
      </w:r>
      <w:proofErr w:type="spellEnd"/>
      <w:r w:rsidRPr="004E3F03">
        <w:rPr>
          <w:szCs w:val="24"/>
        </w:rPr>
        <w:t>, формирование представлений о здоровом образе жизни как о принципиальном элементе интеллектуально-нравственной культуры обучающихся лицея.</w:t>
      </w:r>
    </w:p>
    <w:p w:rsidR="0085239F" w:rsidRPr="004E3F03" w:rsidRDefault="00D473EC" w:rsidP="004E3F03">
      <w:pPr>
        <w:widowControl w:val="0"/>
        <w:shd w:val="clear" w:color="auto" w:fill="FFFFFF"/>
        <w:ind w:firstLine="567"/>
        <w:contextualSpacing/>
        <w:jc w:val="both"/>
        <w:rPr>
          <w:szCs w:val="24"/>
        </w:rPr>
      </w:pPr>
      <w:r w:rsidRPr="004E3F03">
        <w:rPr>
          <w:szCs w:val="24"/>
        </w:rPr>
        <w:t>В лицее в соответствии с календарным учебным графиком на 2024-2025 учебный год установлен следующий режим функционирования: начало учебного года – 02 сентября; окончание учебного года: 9-е, 11-е классы – 17 мая, 1-8, 10-е классы – 23 мая.</w:t>
      </w:r>
    </w:p>
    <w:p w:rsidR="0085239F" w:rsidRPr="004E3F03" w:rsidRDefault="00D473EC" w:rsidP="004E3F03">
      <w:pPr>
        <w:widowControl w:val="0"/>
        <w:shd w:val="clear" w:color="auto" w:fill="FFFFFF"/>
        <w:ind w:firstLine="567"/>
        <w:contextualSpacing/>
        <w:jc w:val="both"/>
        <w:rPr>
          <w:szCs w:val="24"/>
        </w:rPr>
      </w:pPr>
      <w:r w:rsidRPr="004E3F03">
        <w:rPr>
          <w:szCs w:val="24"/>
        </w:rPr>
        <w:t xml:space="preserve">Первоклассники обучаются в первую смену с 8.00, пять дней в неделю с максимальной учебной нагрузкой 21 часов в неделю. Согласно требованиям </w:t>
      </w:r>
      <w:proofErr w:type="gramStart"/>
      <w:r w:rsidRPr="004E3F03">
        <w:rPr>
          <w:szCs w:val="24"/>
        </w:rPr>
        <w:t>СанПиН,  в</w:t>
      </w:r>
      <w:proofErr w:type="gramEnd"/>
      <w:r w:rsidRPr="004E3F03">
        <w:rPr>
          <w:szCs w:val="24"/>
        </w:rPr>
        <w:t xml:space="preserve"> целях облегчения процесса адаптации детей к требованиям школы  учебная нагрузка на первоклассников увеличивается постепенно. В сентябре и октябре проводится по 3 урока по 35 минут каждый. На каждом уроке в первых классах проводится по две физкультминутки. Кроме физкультминуток учителя проводят гимнастику для глаз, кистей рук, пальцев. После второго урока организуется </w:t>
      </w:r>
      <w:r w:rsidRPr="004E3F03">
        <w:rPr>
          <w:szCs w:val="24"/>
        </w:rPr>
        <w:lastRenderedPageBreak/>
        <w:t xml:space="preserve">динамическая пауза. С ноября по май - 4 урока по 40 минут каждый. Продолжительность уроков во 2-11-х классах - 40 минут. </w:t>
      </w:r>
    </w:p>
    <w:p w:rsidR="0085239F" w:rsidRPr="004E3F03" w:rsidRDefault="00D473EC" w:rsidP="004E3F03">
      <w:pPr>
        <w:pStyle w:val="a9"/>
        <w:tabs>
          <w:tab w:val="left" w:pos="567"/>
          <w:tab w:val="left" w:pos="1854"/>
        </w:tabs>
        <w:spacing w:after="0" w:line="240" w:lineRule="auto"/>
        <w:ind w:left="709"/>
        <w:contextualSpacing/>
        <w:rPr>
          <w:sz w:val="24"/>
          <w:szCs w:val="24"/>
        </w:rPr>
      </w:pPr>
      <w:r w:rsidRPr="004E3F03">
        <w:rPr>
          <w:sz w:val="24"/>
          <w:szCs w:val="24"/>
        </w:rPr>
        <w:t>Длительность перемен в 1-х классах:</w:t>
      </w:r>
    </w:p>
    <w:p w:rsidR="0085239F" w:rsidRPr="004E3F03" w:rsidRDefault="00D473EC" w:rsidP="004E3F03">
      <w:pPr>
        <w:pStyle w:val="a9"/>
        <w:spacing w:after="0" w:line="240" w:lineRule="auto"/>
        <w:ind w:firstLine="709"/>
        <w:contextualSpacing/>
        <w:rPr>
          <w:sz w:val="24"/>
          <w:szCs w:val="24"/>
        </w:rPr>
      </w:pPr>
      <w:r w:rsidRPr="004E3F03">
        <w:rPr>
          <w:sz w:val="24"/>
          <w:szCs w:val="24"/>
        </w:rPr>
        <w:t>1-я перемена – 10 минут</w:t>
      </w:r>
    </w:p>
    <w:p w:rsidR="0085239F" w:rsidRPr="004E3F03" w:rsidRDefault="00D473EC" w:rsidP="004E3F03">
      <w:pPr>
        <w:pStyle w:val="a9"/>
        <w:spacing w:after="0" w:line="240" w:lineRule="auto"/>
        <w:ind w:firstLine="709"/>
        <w:contextualSpacing/>
        <w:rPr>
          <w:sz w:val="24"/>
          <w:szCs w:val="24"/>
        </w:rPr>
      </w:pPr>
      <w:r w:rsidRPr="004E3F03">
        <w:rPr>
          <w:sz w:val="24"/>
          <w:szCs w:val="24"/>
        </w:rPr>
        <w:t>2-я перемена – динамическая пауза 40 минут</w:t>
      </w:r>
    </w:p>
    <w:p w:rsidR="0085239F" w:rsidRPr="004E3F03" w:rsidRDefault="00D473EC" w:rsidP="004E3F03">
      <w:pPr>
        <w:pStyle w:val="a9"/>
        <w:spacing w:after="0" w:line="240" w:lineRule="auto"/>
        <w:ind w:firstLine="709"/>
        <w:contextualSpacing/>
        <w:rPr>
          <w:sz w:val="24"/>
          <w:szCs w:val="24"/>
        </w:rPr>
      </w:pPr>
      <w:r w:rsidRPr="004E3F03">
        <w:rPr>
          <w:sz w:val="24"/>
          <w:szCs w:val="24"/>
        </w:rPr>
        <w:t>3-я перемена – 20 минут</w:t>
      </w:r>
    </w:p>
    <w:p w:rsidR="0085239F" w:rsidRPr="004E3F03" w:rsidRDefault="00D473EC" w:rsidP="004E3F03">
      <w:pPr>
        <w:pStyle w:val="a9"/>
        <w:tabs>
          <w:tab w:val="left" w:pos="567"/>
          <w:tab w:val="left" w:pos="1854"/>
        </w:tabs>
        <w:spacing w:after="0" w:line="240" w:lineRule="auto"/>
        <w:ind w:left="709"/>
        <w:contextualSpacing/>
        <w:rPr>
          <w:sz w:val="24"/>
          <w:szCs w:val="24"/>
        </w:rPr>
      </w:pPr>
      <w:r w:rsidRPr="004E3F03">
        <w:rPr>
          <w:sz w:val="24"/>
          <w:szCs w:val="24"/>
        </w:rPr>
        <w:t>Длительность перемен во 2-11-х классах:</w:t>
      </w:r>
    </w:p>
    <w:p w:rsidR="0085239F" w:rsidRPr="004E3F03" w:rsidRDefault="00D473EC" w:rsidP="004E3F03">
      <w:pPr>
        <w:pStyle w:val="a9"/>
        <w:spacing w:after="0" w:line="240" w:lineRule="auto"/>
        <w:ind w:firstLine="709"/>
        <w:contextualSpacing/>
        <w:rPr>
          <w:sz w:val="24"/>
          <w:szCs w:val="24"/>
        </w:rPr>
      </w:pPr>
      <w:r w:rsidRPr="004E3F03">
        <w:rPr>
          <w:sz w:val="24"/>
          <w:szCs w:val="24"/>
        </w:rPr>
        <w:t>1-я перемена – 10 минут</w:t>
      </w:r>
    </w:p>
    <w:p w:rsidR="0085239F" w:rsidRPr="004E3F03" w:rsidRDefault="00D473EC" w:rsidP="004E3F03">
      <w:pPr>
        <w:pStyle w:val="a9"/>
        <w:spacing w:after="0" w:line="240" w:lineRule="auto"/>
        <w:ind w:firstLine="709"/>
        <w:contextualSpacing/>
        <w:rPr>
          <w:sz w:val="24"/>
          <w:szCs w:val="24"/>
        </w:rPr>
      </w:pPr>
      <w:r w:rsidRPr="004E3F03">
        <w:rPr>
          <w:sz w:val="24"/>
          <w:szCs w:val="24"/>
        </w:rPr>
        <w:t>2-я перемена – 20 минут</w:t>
      </w:r>
    </w:p>
    <w:p w:rsidR="0085239F" w:rsidRPr="004E3F03" w:rsidRDefault="00D473EC" w:rsidP="004E3F03">
      <w:pPr>
        <w:pStyle w:val="a9"/>
        <w:spacing w:after="0" w:line="240" w:lineRule="auto"/>
        <w:ind w:firstLine="709"/>
        <w:contextualSpacing/>
        <w:rPr>
          <w:sz w:val="24"/>
          <w:szCs w:val="24"/>
        </w:rPr>
      </w:pPr>
      <w:r w:rsidRPr="004E3F03">
        <w:rPr>
          <w:sz w:val="24"/>
          <w:szCs w:val="24"/>
        </w:rPr>
        <w:t>3-я перемена – 20 минут</w:t>
      </w:r>
    </w:p>
    <w:p w:rsidR="0085239F" w:rsidRPr="004E3F03" w:rsidRDefault="00D473EC" w:rsidP="004E3F03">
      <w:pPr>
        <w:pStyle w:val="a9"/>
        <w:spacing w:after="0" w:line="240" w:lineRule="auto"/>
        <w:ind w:firstLine="709"/>
        <w:contextualSpacing/>
        <w:rPr>
          <w:sz w:val="24"/>
          <w:szCs w:val="24"/>
        </w:rPr>
      </w:pPr>
      <w:r w:rsidRPr="004E3F03">
        <w:rPr>
          <w:sz w:val="24"/>
          <w:szCs w:val="24"/>
        </w:rPr>
        <w:t>4-я перемена – 10 минут</w:t>
      </w:r>
    </w:p>
    <w:p w:rsidR="0085239F" w:rsidRPr="004E3F03" w:rsidRDefault="00D473EC" w:rsidP="004E3F03">
      <w:pPr>
        <w:pStyle w:val="a9"/>
        <w:spacing w:after="0" w:line="240" w:lineRule="auto"/>
        <w:ind w:firstLine="709"/>
        <w:contextualSpacing/>
        <w:rPr>
          <w:sz w:val="24"/>
          <w:szCs w:val="24"/>
        </w:rPr>
      </w:pPr>
      <w:r w:rsidRPr="004E3F03">
        <w:rPr>
          <w:sz w:val="24"/>
          <w:szCs w:val="24"/>
        </w:rPr>
        <w:t>5-я перемена – 10 минут</w:t>
      </w:r>
    </w:p>
    <w:p w:rsidR="0085239F" w:rsidRPr="004E3F03" w:rsidRDefault="00D473EC" w:rsidP="004E3F03">
      <w:pPr>
        <w:widowControl w:val="0"/>
        <w:shd w:val="clear" w:color="auto" w:fill="FFFFFF"/>
        <w:tabs>
          <w:tab w:val="left" w:pos="567"/>
          <w:tab w:val="left" w:pos="1854"/>
        </w:tabs>
        <w:ind w:left="709"/>
        <w:contextualSpacing/>
        <w:jc w:val="both"/>
        <w:rPr>
          <w:szCs w:val="24"/>
        </w:rPr>
      </w:pPr>
      <w:r w:rsidRPr="004E3F03">
        <w:rPr>
          <w:szCs w:val="24"/>
        </w:rPr>
        <w:t xml:space="preserve">Начало первого урока – 08.00. Двухсменный режим работы. </w:t>
      </w:r>
    </w:p>
    <w:p w:rsidR="0085239F" w:rsidRPr="004E3F03" w:rsidRDefault="00D473EC" w:rsidP="004E3F03">
      <w:pPr>
        <w:widowControl w:val="0"/>
        <w:shd w:val="clear" w:color="auto" w:fill="FFFFFF"/>
        <w:ind w:firstLine="709"/>
        <w:contextualSpacing/>
        <w:jc w:val="both"/>
        <w:rPr>
          <w:szCs w:val="24"/>
        </w:rPr>
      </w:pPr>
      <w:r w:rsidRPr="004E3F03">
        <w:rPr>
          <w:szCs w:val="24"/>
        </w:rPr>
        <w:t xml:space="preserve">Продолжительность учебной недели: </w:t>
      </w:r>
    </w:p>
    <w:p w:rsidR="0085239F" w:rsidRPr="004E3F03" w:rsidRDefault="00D473EC" w:rsidP="004E3F03">
      <w:pPr>
        <w:pStyle w:val="a7"/>
        <w:numPr>
          <w:ilvl w:val="0"/>
          <w:numId w:val="1"/>
        </w:numPr>
        <w:ind w:left="0" w:firstLine="709"/>
        <w:contextualSpacing/>
        <w:jc w:val="both"/>
        <w:rPr>
          <w:sz w:val="24"/>
          <w:szCs w:val="24"/>
        </w:rPr>
      </w:pPr>
      <w:r w:rsidRPr="004E3F03">
        <w:rPr>
          <w:b w:val="0"/>
          <w:sz w:val="24"/>
          <w:szCs w:val="24"/>
        </w:rPr>
        <w:t>пятидневная учебная неделя для учащихся 1-</w:t>
      </w:r>
      <w:r w:rsidR="0057369C" w:rsidRPr="004E3F03">
        <w:rPr>
          <w:b w:val="0"/>
          <w:sz w:val="24"/>
          <w:szCs w:val="24"/>
        </w:rPr>
        <w:t>11</w:t>
      </w:r>
      <w:r w:rsidRPr="004E3F03">
        <w:rPr>
          <w:b w:val="0"/>
          <w:sz w:val="24"/>
          <w:szCs w:val="24"/>
        </w:rPr>
        <w:t>-х классов</w:t>
      </w:r>
    </w:p>
    <w:p w:rsidR="0085239F" w:rsidRPr="004E3F03" w:rsidRDefault="00D473EC" w:rsidP="004E3F03">
      <w:pPr>
        <w:pStyle w:val="a9"/>
        <w:spacing w:after="0" w:line="240" w:lineRule="auto"/>
        <w:contextualSpacing/>
        <w:rPr>
          <w:sz w:val="24"/>
          <w:szCs w:val="24"/>
        </w:rPr>
      </w:pPr>
      <w:r w:rsidRPr="004E3F03">
        <w:rPr>
          <w:sz w:val="24"/>
          <w:szCs w:val="24"/>
        </w:rPr>
        <w:t>Продолжительность перемен во 2-11-х классах: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4814"/>
      </w:tblGrid>
      <w:tr w:rsidR="004E3F03" w:rsidRPr="004E3F03">
        <w:trPr>
          <w:jc w:val="center"/>
        </w:trPr>
        <w:tc>
          <w:tcPr>
            <w:tcW w:w="5030" w:type="dxa"/>
          </w:tcPr>
          <w:p w:rsidR="0085239F" w:rsidRPr="004E3F03" w:rsidRDefault="00D473EC" w:rsidP="004E3F03">
            <w:pPr>
              <w:pStyle w:val="a9"/>
              <w:tabs>
                <w:tab w:val="left" w:pos="567"/>
              </w:tabs>
              <w:spacing w:after="0" w:line="240" w:lineRule="auto"/>
              <w:contextualSpacing/>
              <w:rPr>
                <w:sz w:val="24"/>
                <w:szCs w:val="24"/>
              </w:rPr>
            </w:pPr>
            <w:r w:rsidRPr="004E3F03">
              <w:rPr>
                <w:sz w:val="24"/>
                <w:szCs w:val="24"/>
              </w:rPr>
              <w:t>1смена</w:t>
            </w:r>
          </w:p>
        </w:tc>
        <w:tc>
          <w:tcPr>
            <w:tcW w:w="5030" w:type="dxa"/>
          </w:tcPr>
          <w:p w:rsidR="0085239F" w:rsidRPr="004E3F03" w:rsidRDefault="00D473EC" w:rsidP="004E3F03">
            <w:pPr>
              <w:pStyle w:val="a9"/>
              <w:tabs>
                <w:tab w:val="left" w:pos="567"/>
              </w:tabs>
              <w:spacing w:after="0" w:line="240" w:lineRule="auto"/>
              <w:contextualSpacing/>
              <w:rPr>
                <w:sz w:val="24"/>
                <w:szCs w:val="24"/>
              </w:rPr>
            </w:pPr>
            <w:r w:rsidRPr="004E3F03">
              <w:rPr>
                <w:sz w:val="24"/>
                <w:szCs w:val="24"/>
              </w:rPr>
              <w:t>2смена</w:t>
            </w:r>
          </w:p>
        </w:tc>
      </w:tr>
      <w:tr w:rsidR="004E3F03" w:rsidRPr="004E3F03">
        <w:trPr>
          <w:jc w:val="center"/>
        </w:trPr>
        <w:tc>
          <w:tcPr>
            <w:tcW w:w="5030" w:type="dxa"/>
          </w:tcPr>
          <w:p w:rsidR="0085239F" w:rsidRPr="004E3F03" w:rsidRDefault="00D473EC" w:rsidP="004E3F03">
            <w:pPr>
              <w:pStyle w:val="a9"/>
              <w:spacing w:after="0" w:line="240" w:lineRule="auto"/>
              <w:contextualSpacing/>
              <w:rPr>
                <w:sz w:val="24"/>
                <w:szCs w:val="24"/>
              </w:rPr>
            </w:pPr>
            <w:r w:rsidRPr="004E3F03">
              <w:rPr>
                <w:sz w:val="24"/>
                <w:szCs w:val="24"/>
              </w:rPr>
              <w:t>1-я перемена – 10 минут</w:t>
            </w:r>
          </w:p>
        </w:tc>
        <w:tc>
          <w:tcPr>
            <w:tcW w:w="5030" w:type="dxa"/>
          </w:tcPr>
          <w:p w:rsidR="0085239F" w:rsidRPr="004E3F03" w:rsidRDefault="00D473EC" w:rsidP="004E3F03">
            <w:pPr>
              <w:pStyle w:val="a9"/>
              <w:spacing w:after="0" w:line="240" w:lineRule="auto"/>
              <w:contextualSpacing/>
              <w:rPr>
                <w:sz w:val="24"/>
                <w:szCs w:val="24"/>
              </w:rPr>
            </w:pPr>
            <w:r w:rsidRPr="004E3F03">
              <w:rPr>
                <w:sz w:val="24"/>
                <w:szCs w:val="24"/>
              </w:rPr>
              <w:t>1-я перемена – 20 минут</w:t>
            </w:r>
          </w:p>
        </w:tc>
      </w:tr>
      <w:tr w:rsidR="004E3F03" w:rsidRPr="004E3F03">
        <w:trPr>
          <w:jc w:val="center"/>
        </w:trPr>
        <w:tc>
          <w:tcPr>
            <w:tcW w:w="5030" w:type="dxa"/>
          </w:tcPr>
          <w:p w:rsidR="0085239F" w:rsidRPr="004E3F03" w:rsidRDefault="00D473EC" w:rsidP="004E3F03">
            <w:pPr>
              <w:pStyle w:val="a9"/>
              <w:spacing w:after="0" w:line="240" w:lineRule="auto"/>
              <w:contextualSpacing/>
              <w:rPr>
                <w:sz w:val="24"/>
                <w:szCs w:val="24"/>
              </w:rPr>
            </w:pPr>
            <w:r w:rsidRPr="004E3F03">
              <w:rPr>
                <w:sz w:val="24"/>
                <w:szCs w:val="24"/>
              </w:rPr>
              <w:t>2-я перемена – 20 минут</w:t>
            </w:r>
          </w:p>
        </w:tc>
        <w:tc>
          <w:tcPr>
            <w:tcW w:w="5030" w:type="dxa"/>
          </w:tcPr>
          <w:p w:rsidR="0085239F" w:rsidRPr="004E3F03" w:rsidRDefault="00D473EC" w:rsidP="004E3F03">
            <w:pPr>
              <w:pStyle w:val="a9"/>
              <w:spacing w:after="0" w:line="240" w:lineRule="auto"/>
              <w:contextualSpacing/>
              <w:rPr>
                <w:sz w:val="24"/>
                <w:szCs w:val="24"/>
              </w:rPr>
            </w:pPr>
            <w:r w:rsidRPr="004E3F03">
              <w:rPr>
                <w:sz w:val="24"/>
                <w:szCs w:val="24"/>
              </w:rPr>
              <w:t>2-я перемена – 10 минут</w:t>
            </w:r>
          </w:p>
        </w:tc>
      </w:tr>
      <w:tr w:rsidR="004E3F03" w:rsidRPr="004E3F03">
        <w:trPr>
          <w:jc w:val="center"/>
        </w:trPr>
        <w:tc>
          <w:tcPr>
            <w:tcW w:w="5030" w:type="dxa"/>
          </w:tcPr>
          <w:p w:rsidR="0085239F" w:rsidRPr="004E3F03" w:rsidRDefault="00D473EC" w:rsidP="004E3F03">
            <w:pPr>
              <w:pStyle w:val="a9"/>
              <w:spacing w:after="0" w:line="240" w:lineRule="auto"/>
              <w:contextualSpacing/>
              <w:rPr>
                <w:sz w:val="24"/>
                <w:szCs w:val="24"/>
              </w:rPr>
            </w:pPr>
            <w:r w:rsidRPr="004E3F03">
              <w:rPr>
                <w:sz w:val="24"/>
                <w:szCs w:val="24"/>
              </w:rPr>
              <w:t>3-я перемена – 20 минут</w:t>
            </w:r>
          </w:p>
        </w:tc>
        <w:tc>
          <w:tcPr>
            <w:tcW w:w="5030" w:type="dxa"/>
          </w:tcPr>
          <w:p w:rsidR="0085239F" w:rsidRPr="004E3F03" w:rsidRDefault="00D473EC" w:rsidP="004E3F03">
            <w:pPr>
              <w:pStyle w:val="a9"/>
              <w:spacing w:after="0" w:line="240" w:lineRule="auto"/>
              <w:contextualSpacing/>
              <w:rPr>
                <w:sz w:val="24"/>
                <w:szCs w:val="24"/>
              </w:rPr>
            </w:pPr>
            <w:r w:rsidRPr="004E3F03">
              <w:rPr>
                <w:sz w:val="24"/>
                <w:szCs w:val="24"/>
              </w:rPr>
              <w:t>3-я перемена – 10 минут</w:t>
            </w:r>
          </w:p>
        </w:tc>
      </w:tr>
      <w:tr w:rsidR="004E3F03" w:rsidRPr="004E3F03">
        <w:trPr>
          <w:jc w:val="center"/>
        </w:trPr>
        <w:tc>
          <w:tcPr>
            <w:tcW w:w="5030" w:type="dxa"/>
          </w:tcPr>
          <w:p w:rsidR="0085239F" w:rsidRPr="004E3F03" w:rsidRDefault="00D473EC" w:rsidP="004E3F03">
            <w:pPr>
              <w:pStyle w:val="a9"/>
              <w:spacing w:after="0" w:line="240" w:lineRule="auto"/>
              <w:contextualSpacing/>
              <w:rPr>
                <w:sz w:val="24"/>
                <w:szCs w:val="24"/>
              </w:rPr>
            </w:pPr>
            <w:r w:rsidRPr="004E3F03">
              <w:rPr>
                <w:sz w:val="24"/>
                <w:szCs w:val="24"/>
              </w:rPr>
              <w:t>4-я перемена – 20 минут</w:t>
            </w:r>
          </w:p>
        </w:tc>
        <w:tc>
          <w:tcPr>
            <w:tcW w:w="5030" w:type="dxa"/>
          </w:tcPr>
          <w:p w:rsidR="0085239F" w:rsidRPr="004E3F03" w:rsidRDefault="00D473EC" w:rsidP="004E3F03">
            <w:pPr>
              <w:pStyle w:val="a9"/>
              <w:spacing w:after="0" w:line="240" w:lineRule="auto"/>
              <w:contextualSpacing/>
              <w:rPr>
                <w:sz w:val="24"/>
                <w:szCs w:val="24"/>
              </w:rPr>
            </w:pPr>
            <w:r w:rsidRPr="004E3F03">
              <w:rPr>
                <w:sz w:val="24"/>
                <w:szCs w:val="24"/>
              </w:rPr>
              <w:t>4-я перемена – 5 минут</w:t>
            </w:r>
          </w:p>
        </w:tc>
      </w:tr>
      <w:tr w:rsidR="004E3F03" w:rsidRPr="004E3F03">
        <w:trPr>
          <w:jc w:val="center"/>
        </w:trPr>
        <w:tc>
          <w:tcPr>
            <w:tcW w:w="5030" w:type="dxa"/>
          </w:tcPr>
          <w:p w:rsidR="0085239F" w:rsidRPr="004E3F03" w:rsidRDefault="00D473EC" w:rsidP="004E3F03">
            <w:pPr>
              <w:pStyle w:val="a9"/>
              <w:spacing w:after="0" w:line="240" w:lineRule="auto"/>
              <w:contextualSpacing/>
              <w:rPr>
                <w:sz w:val="24"/>
                <w:szCs w:val="24"/>
              </w:rPr>
            </w:pPr>
            <w:r w:rsidRPr="004E3F03">
              <w:rPr>
                <w:sz w:val="24"/>
                <w:szCs w:val="24"/>
              </w:rPr>
              <w:t>5-я перемена – 10 минут</w:t>
            </w:r>
          </w:p>
        </w:tc>
        <w:tc>
          <w:tcPr>
            <w:tcW w:w="5030" w:type="dxa"/>
          </w:tcPr>
          <w:p w:rsidR="0085239F" w:rsidRPr="004E3F03" w:rsidRDefault="00D473EC" w:rsidP="004E3F03">
            <w:pPr>
              <w:pStyle w:val="a9"/>
              <w:spacing w:after="0" w:line="240" w:lineRule="auto"/>
              <w:contextualSpacing/>
              <w:rPr>
                <w:sz w:val="24"/>
                <w:szCs w:val="24"/>
              </w:rPr>
            </w:pPr>
            <w:r w:rsidRPr="004E3F03">
              <w:rPr>
                <w:sz w:val="24"/>
                <w:szCs w:val="24"/>
              </w:rPr>
              <w:t>5 перемена – 5 минут</w:t>
            </w:r>
          </w:p>
        </w:tc>
      </w:tr>
    </w:tbl>
    <w:p w:rsidR="0085239F" w:rsidRPr="004E3F03" w:rsidRDefault="00D473EC" w:rsidP="004E3F03">
      <w:pPr>
        <w:widowControl w:val="0"/>
        <w:shd w:val="clear" w:color="auto" w:fill="FFFFFF"/>
        <w:ind w:firstLine="709"/>
        <w:contextualSpacing/>
        <w:jc w:val="both"/>
        <w:rPr>
          <w:szCs w:val="24"/>
        </w:rPr>
      </w:pPr>
      <w:r w:rsidRPr="004E3F03">
        <w:rPr>
          <w:szCs w:val="24"/>
        </w:rPr>
        <w:t xml:space="preserve">В первую смену учатся 1, 2, 5, 8-11 классы, во вторую смену учатся 3, 4, 6, 7 классы. </w:t>
      </w:r>
    </w:p>
    <w:p w:rsidR="0085239F" w:rsidRPr="004E3F03" w:rsidRDefault="00D473EC" w:rsidP="004E3F03">
      <w:pPr>
        <w:ind w:firstLine="567"/>
        <w:contextualSpacing/>
        <w:jc w:val="both"/>
        <w:rPr>
          <w:szCs w:val="24"/>
        </w:rPr>
      </w:pPr>
      <w:r w:rsidRPr="004E3F03">
        <w:rPr>
          <w:szCs w:val="24"/>
        </w:rPr>
        <w:t>Максимальная аудиторная нагрузка обучающихся в лицее составляет: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
        <w:gridCol w:w="743"/>
        <w:gridCol w:w="743"/>
        <w:gridCol w:w="743"/>
        <w:gridCol w:w="743"/>
        <w:gridCol w:w="743"/>
        <w:gridCol w:w="743"/>
        <w:gridCol w:w="673"/>
        <w:gridCol w:w="813"/>
        <w:gridCol w:w="743"/>
        <w:gridCol w:w="743"/>
        <w:gridCol w:w="743"/>
      </w:tblGrid>
      <w:tr w:rsidR="004E3F03" w:rsidRPr="004E3F03" w:rsidTr="002575BB">
        <w:trPr>
          <w:jc w:val="center"/>
        </w:trPr>
        <w:tc>
          <w:tcPr>
            <w:tcW w:w="1513" w:type="dxa"/>
          </w:tcPr>
          <w:p w:rsidR="0085239F" w:rsidRPr="004E3F03" w:rsidRDefault="00D473EC" w:rsidP="004E3F03">
            <w:pPr>
              <w:widowControl w:val="0"/>
              <w:tabs>
                <w:tab w:val="left" w:pos="0"/>
              </w:tabs>
              <w:contextualSpacing/>
              <w:jc w:val="both"/>
              <w:rPr>
                <w:szCs w:val="24"/>
              </w:rPr>
            </w:pPr>
            <w:r w:rsidRPr="004E3F03">
              <w:rPr>
                <w:szCs w:val="24"/>
              </w:rPr>
              <w:t>Классы</w:t>
            </w:r>
          </w:p>
        </w:tc>
        <w:tc>
          <w:tcPr>
            <w:tcW w:w="777" w:type="dxa"/>
          </w:tcPr>
          <w:p w:rsidR="0085239F" w:rsidRPr="004E3F03" w:rsidRDefault="00D473EC" w:rsidP="004E3F03">
            <w:pPr>
              <w:widowControl w:val="0"/>
              <w:tabs>
                <w:tab w:val="left" w:pos="0"/>
              </w:tabs>
              <w:contextualSpacing/>
              <w:jc w:val="both"/>
              <w:rPr>
                <w:szCs w:val="24"/>
              </w:rPr>
            </w:pPr>
            <w:r w:rsidRPr="004E3F03">
              <w:rPr>
                <w:szCs w:val="24"/>
              </w:rPr>
              <w:t>1</w:t>
            </w:r>
          </w:p>
        </w:tc>
        <w:tc>
          <w:tcPr>
            <w:tcW w:w="777" w:type="dxa"/>
          </w:tcPr>
          <w:p w:rsidR="0085239F" w:rsidRPr="004E3F03" w:rsidRDefault="00D473EC" w:rsidP="004E3F03">
            <w:pPr>
              <w:widowControl w:val="0"/>
              <w:tabs>
                <w:tab w:val="left" w:pos="0"/>
              </w:tabs>
              <w:contextualSpacing/>
              <w:jc w:val="both"/>
              <w:rPr>
                <w:szCs w:val="24"/>
              </w:rPr>
            </w:pPr>
            <w:r w:rsidRPr="004E3F03">
              <w:rPr>
                <w:szCs w:val="24"/>
              </w:rPr>
              <w:t>2</w:t>
            </w:r>
          </w:p>
        </w:tc>
        <w:tc>
          <w:tcPr>
            <w:tcW w:w="777" w:type="dxa"/>
          </w:tcPr>
          <w:p w:rsidR="0085239F" w:rsidRPr="004E3F03" w:rsidRDefault="00D473EC" w:rsidP="004E3F03">
            <w:pPr>
              <w:widowControl w:val="0"/>
              <w:tabs>
                <w:tab w:val="left" w:pos="0"/>
              </w:tabs>
              <w:contextualSpacing/>
              <w:jc w:val="both"/>
              <w:rPr>
                <w:szCs w:val="24"/>
              </w:rPr>
            </w:pPr>
            <w:r w:rsidRPr="004E3F03">
              <w:rPr>
                <w:szCs w:val="24"/>
              </w:rPr>
              <w:t>3</w:t>
            </w:r>
          </w:p>
        </w:tc>
        <w:tc>
          <w:tcPr>
            <w:tcW w:w="777" w:type="dxa"/>
          </w:tcPr>
          <w:p w:rsidR="0085239F" w:rsidRPr="004E3F03" w:rsidRDefault="00D473EC" w:rsidP="004E3F03">
            <w:pPr>
              <w:widowControl w:val="0"/>
              <w:tabs>
                <w:tab w:val="left" w:pos="0"/>
              </w:tabs>
              <w:contextualSpacing/>
              <w:jc w:val="both"/>
              <w:rPr>
                <w:szCs w:val="24"/>
              </w:rPr>
            </w:pPr>
            <w:r w:rsidRPr="004E3F03">
              <w:rPr>
                <w:szCs w:val="24"/>
              </w:rPr>
              <w:t>4</w:t>
            </w:r>
          </w:p>
        </w:tc>
        <w:tc>
          <w:tcPr>
            <w:tcW w:w="777" w:type="dxa"/>
          </w:tcPr>
          <w:p w:rsidR="0085239F" w:rsidRPr="004E3F03" w:rsidRDefault="00D473EC" w:rsidP="004E3F03">
            <w:pPr>
              <w:widowControl w:val="0"/>
              <w:tabs>
                <w:tab w:val="left" w:pos="0"/>
              </w:tabs>
              <w:contextualSpacing/>
              <w:jc w:val="both"/>
              <w:rPr>
                <w:szCs w:val="24"/>
              </w:rPr>
            </w:pPr>
            <w:r w:rsidRPr="004E3F03">
              <w:rPr>
                <w:szCs w:val="24"/>
              </w:rPr>
              <w:t>5</w:t>
            </w:r>
          </w:p>
        </w:tc>
        <w:tc>
          <w:tcPr>
            <w:tcW w:w="777" w:type="dxa"/>
          </w:tcPr>
          <w:p w:rsidR="0085239F" w:rsidRPr="004E3F03" w:rsidRDefault="00D473EC" w:rsidP="004E3F03">
            <w:pPr>
              <w:widowControl w:val="0"/>
              <w:tabs>
                <w:tab w:val="left" w:pos="0"/>
              </w:tabs>
              <w:contextualSpacing/>
              <w:jc w:val="both"/>
              <w:rPr>
                <w:szCs w:val="24"/>
              </w:rPr>
            </w:pPr>
            <w:r w:rsidRPr="004E3F03">
              <w:rPr>
                <w:szCs w:val="24"/>
              </w:rPr>
              <w:t>6</w:t>
            </w:r>
          </w:p>
        </w:tc>
        <w:tc>
          <w:tcPr>
            <w:tcW w:w="699" w:type="dxa"/>
          </w:tcPr>
          <w:p w:rsidR="0085239F" w:rsidRPr="004E3F03" w:rsidRDefault="00D473EC" w:rsidP="004E3F03">
            <w:pPr>
              <w:widowControl w:val="0"/>
              <w:tabs>
                <w:tab w:val="left" w:pos="0"/>
              </w:tabs>
              <w:contextualSpacing/>
              <w:jc w:val="both"/>
              <w:rPr>
                <w:szCs w:val="24"/>
              </w:rPr>
            </w:pPr>
            <w:r w:rsidRPr="004E3F03">
              <w:rPr>
                <w:szCs w:val="24"/>
              </w:rPr>
              <w:t>7</w:t>
            </w:r>
          </w:p>
        </w:tc>
        <w:tc>
          <w:tcPr>
            <w:tcW w:w="855" w:type="dxa"/>
          </w:tcPr>
          <w:p w:rsidR="0085239F" w:rsidRPr="004E3F03" w:rsidRDefault="00D473EC" w:rsidP="004E3F03">
            <w:pPr>
              <w:widowControl w:val="0"/>
              <w:tabs>
                <w:tab w:val="left" w:pos="0"/>
              </w:tabs>
              <w:contextualSpacing/>
              <w:jc w:val="both"/>
              <w:rPr>
                <w:szCs w:val="24"/>
              </w:rPr>
            </w:pPr>
            <w:r w:rsidRPr="004E3F03">
              <w:rPr>
                <w:szCs w:val="24"/>
              </w:rPr>
              <w:t>8</w:t>
            </w:r>
          </w:p>
        </w:tc>
        <w:tc>
          <w:tcPr>
            <w:tcW w:w="777" w:type="dxa"/>
          </w:tcPr>
          <w:p w:rsidR="0085239F" w:rsidRPr="004E3F03" w:rsidRDefault="00D473EC" w:rsidP="004E3F03">
            <w:pPr>
              <w:widowControl w:val="0"/>
              <w:tabs>
                <w:tab w:val="left" w:pos="0"/>
              </w:tabs>
              <w:contextualSpacing/>
              <w:jc w:val="both"/>
              <w:rPr>
                <w:szCs w:val="24"/>
              </w:rPr>
            </w:pPr>
            <w:r w:rsidRPr="004E3F03">
              <w:rPr>
                <w:szCs w:val="24"/>
              </w:rPr>
              <w:t>9</w:t>
            </w:r>
          </w:p>
        </w:tc>
        <w:tc>
          <w:tcPr>
            <w:tcW w:w="777" w:type="dxa"/>
          </w:tcPr>
          <w:p w:rsidR="0085239F" w:rsidRPr="004E3F03" w:rsidRDefault="00D473EC" w:rsidP="004E3F03">
            <w:pPr>
              <w:widowControl w:val="0"/>
              <w:tabs>
                <w:tab w:val="left" w:pos="0"/>
              </w:tabs>
              <w:contextualSpacing/>
              <w:jc w:val="both"/>
              <w:rPr>
                <w:szCs w:val="24"/>
              </w:rPr>
            </w:pPr>
            <w:r w:rsidRPr="004E3F03">
              <w:rPr>
                <w:szCs w:val="24"/>
              </w:rPr>
              <w:t>10</w:t>
            </w:r>
          </w:p>
        </w:tc>
        <w:tc>
          <w:tcPr>
            <w:tcW w:w="777" w:type="dxa"/>
          </w:tcPr>
          <w:p w:rsidR="0085239F" w:rsidRPr="004E3F03" w:rsidRDefault="00D473EC" w:rsidP="004E3F03">
            <w:pPr>
              <w:widowControl w:val="0"/>
              <w:tabs>
                <w:tab w:val="left" w:pos="0"/>
              </w:tabs>
              <w:contextualSpacing/>
              <w:jc w:val="both"/>
              <w:rPr>
                <w:szCs w:val="24"/>
              </w:rPr>
            </w:pPr>
            <w:r w:rsidRPr="004E3F03">
              <w:rPr>
                <w:szCs w:val="24"/>
              </w:rPr>
              <w:t>11</w:t>
            </w:r>
          </w:p>
        </w:tc>
      </w:tr>
      <w:tr w:rsidR="004E3F03" w:rsidRPr="004E3F03" w:rsidTr="002575BB">
        <w:trPr>
          <w:jc w:val="center"/>
        </w:trPr>
        <w:tc>
          <w:tcPr>
            <w:tcW w:w="1513" w:type="dxa"/>
          </w:tcPr>
          <w:p w:rsidR="0085239F" w:rsidRPr="004E3F03" w:rsidRDefault="00D473EC" w:rsidP="004E3F03">
            <w:pPr>
              <w:widowControl w:val="0"/>
              <w:tabs>
                <w:tab w:val="left" w:pos="0"/>
              </w:tabs>
              <w:contextualSpacing/>
              <w:jc w:val="both"/>
              <w:rPr>
                <w:szCs w:val="24"/>
              </w:rPr>
            </w:pPr>
            <w:r w:rsidRPr="004E3F03">
              <w:rPr>
                <w:szCs w:val="24"/>
              </w:rPr>
              <w:t>Кол-во часов</w:t>
            </w:r>
          </w:p>
        </w:tc>
        <w:tc>
          <w:tcPr>
            <w:tcW w:w="777" w:type="dxa"/>
          </w:tcPr>
          <w:p w:rsidR="0085239F" w:rsidRPr="004E3F03" w:rsidRDefault="00D473EC" w:rsidP="004E3F03">
            <w:pPr>
              <w:widowControl w:val="0"/>
              <w:tabs>
                <w:tab w:val="left" w:pos="0"/>
              </w:tabs>
              <w:contextualSpacing/>
              <w:jc w:val="both"/>
              <w:rPr>
                <w:szCs w:val="24"/>
              </w:rPr>
            </w:pPr>
            <w:r w:rsidRPr="004E3F03">
              <w:rPr>
                <w:szCs w:val="24"/>
              </w:rPr>
              <w:t>21</w:t>
            </w:r>
          </w:p>
        </w:tc>
        <w:tc>
          <w:tcPr>
            <w:tcW w:w="777" w:type="dxa"/>
          </w:tcPr>
          <w:p w:rsidR="0085239F" w:rsidRPr="004E3F03" w:rsidRDefault="00D473EC" w:rsidP="004E3F03">
            <w:pPr>
              <w:widowControl w:val="0"/>
              <w:tabs>
                <w:tab w:val="left" w:pos="0"/>
              </w:tabs>
              <w:contextualSpacing/>
              <w:jc w:val="both"/>
              <w:rPr>
                <w:szCs w:val="24"/>
              </w:rPr>
            </w:pPr>
            <w:r w:rsidRPr="004E3F03">
              <w:rPr>
                <w:szCs w:val="24"/>
              </w:rPr>
              <w:t>23</w:t>
            </w:r>
          </w:p>
        </w:tc>
        <w:tc>
          <w:tcPr>
            <w:tcW w:w="777" w:type="dxa"/>
          </w:tcPr>
          <w:p w:rsidR="0085239F" w:rsidRPr="004E3F03" w:rsidRDefault="00D473EC" w:rsidP="004E3F03">
            <w:pPr>
              <w:widowControl w:val="0"/>
              <w:tabs>
                <w:tab w:val="left" w:pos="0"/>
              </w:tabs>
              <w:contextualSpacing/>
              <w:jc w:val="both"/>
              <w:rPr>
                <w:szCs w:val="24"/>
              </w:rPr>
            </w:pPr>
            <w:r w:rsidRPr="004E3F03">
              <w:rPr>
                <w:szCs w:val="24"/>
              </w:rPr>
              <w:t>23</w:t>
            </w:r>
          </w:p>
        </w:tc>
        <w:tc>
          <w:tcPr>
            <w:tcW w:w="777" w:type="dxa"/>
          </w:tcPr>
          <w:p w:rsidR="0085239F" w:rsidRPr="004E3F03" w:rsidRDefault="00D473EC" w:rsidP="004E3F03">
            <w:pPr>
              <w:widowControl w:val="0"/>
              <w:tabs>
                <w:tab w:val="left" w:pos="0"/>
              </w:tabs>
              <w:contextualSpacing/>
              <w:jc w:val="both"/>
              <w:rPr>
                <w:szCs w:val="24"/>
              </w:rPr>
            </w:pPr>
            <w:r w:rsidRPr="004E3F03">
              <w:rPr>
                <w:szCs w:val="24"/>
              </w:rPr>
              <w:t>23</w:t>
            </w:r>
          </w:p>
        </w:tc>
        <w:tc>
          <w:tcPr>
            <w:tcW w:w="777" w:type="dxa"/>
          </w:tcPr>
          <w:p w:rsidR="0085239F" w:rsidRPr="004E3F03" w:rsidRDefault="00D473EC" w:rsidP="004E3F03">
            <w:pPr>
              <w:widowControl w:val="0"/>
              <w:tabs>
                <w:tab w:val="left" w:pos="0"/>
              </w:tabs>
              <w:contextualSpacing/>
              <w:jc w:val="both"/>
              <w:rPr>
                <w:szCs w:val="24"/>
              </w:rPr>
            </w:pPr>
            <w:r w:rsidRPr="004E3F03">
              <w:rPr>
                <w:szCs w:val="24"/>
              </w:rPr>
              <w:t>29</w:t>
            </w:r>
          </w:p>
        </w:tc>
        <w:tc>
          <w:tcPr>
            <w:tcW w:w="777" w:type="dxa"/>
          </w:tcPr>
          <w:p w:rsidR="0085239F" w:rsidRPr="004E3F03" w:rsidRDefault="00D473EC" w:rsidP="004E3F03">
            <w:pPr>
              <w:widowControl w:val="0"/>
              <w:tabs>
                <w:tab w:val="left" w:pos="0"/>
              </w:tabs>
              <w:contextualSpacing/>
              <w:jc w:val="both"/>
              <w:rPr>
                <w:szCs w:val="24"/>
              </w:rPr>
            </w:pPr>
            <w:r w:rsidRPr="004E3F03">
              <w:rPr>
                <w:szCs w:val="24"/>
              </w:rPr>
              <w:t>30</w:t>
            </w:r>
          </w:p>
        </w:tc>
        <w:tc>
          <w:tcPr>
            <w:tcW w:w="699" w:type="dxa"/>
          </w:tcPr>
          <w:p w:rsidR="0085239F" w:rsidRPr="004E3F03" w:rsidRDefault="002575BB" w:rsidP="004E3F03">
            <w:pPr>
              <w:widowControl w:val="0"/>
              <w:tabs>
                <w:tab w:val="left" w:pos="0"/>
              </w:tabs>
              <w:contextualSpacing/>
              <w:jc w:val="both"/>
              <w:rPr>
                <w:szCs w:val="24"/>
              </w:rPr>
            </w:pPr>
            <w:r w:rsidRPr="004E3F03">
              <w:rPr>
                <w:szCs w:val="24"/>
              </w:rPr>
              <w:t>32</w:t>
            </w:r>
          </w:p>
        </w:tc>
        <w:tc>
          <w:tcPr>
            <w:tcW w:w="855" w:type="dxa"/>
          </w:tcPr>
          <w:p w:rsidR="0085239F" w:rsidRPr="004E3F03" w:rsidRDefault="002575BB" w:rsidP="004E3F03">
            <w:pPr>
              <w:widowControl w:val="0"/>
              <w:tabs>
                <w:tab w:val="left" w:pos="0"/>
              </w:tabs>
              <w:contextualSpacing/>
              <w:jc w:val="both"/>
              <w:rPr>
                <w:szCs w:val="24"/>
              </w:rPr>
            </w:pPr>
            <w:r w:rsidRPr="004E3F03">
              <w:rPr>
                <w:szCs w:val="24"/>
              </w:rPr>
              <w:t>33</w:t>
            </w:r>
          </w:p>
        </w:tc>
        <w:tc>
          <w:tcPr>
            <w:tcW w:w="777" w:type="dxa"/>
          </w:tcPr>
          <w:p w:rsidR="0085239F" w:rsidRPr="004E3F03" w:rsidRDefault="002575BB" w:rsidP="004E3F03">
            <w:pPr>
              <w:widowControl w:val="0"/>
              <w:tabs>
                <w:tab w:val="left" w:pos="0"/>
              </w:tabs>
              <w:contextualSpacing/>
              <w:jc w:val="both"/>
              <w:rPr>
                <w:szCs w:val="24"/>
              </w:rPr>
            </w:pPr>
            <w:r w:rsidRPr="004E3F03">
              <w:rPr>
                <w:szCs w:val="24"/>
              </w:rPr>
              <w:t>33</w:t>
            </w:r>
          </w:p>
        </w:tc>
        <w:tc>
          <w:tcPr>
            <w:tcW w:w="777" w:type="dxa"/>
          </w:tcPr>
          <w:p w:rsidR="0085239F" w:rsidRPr="004E3F03" w:rsidRDefault="00D473EC" w:rsidP="004E3F03">
            <w:pPr>
              <w:widowControl w:val="0"/>
              <w:tabs>
                <w:tab w:val="left" w:pos="0"/>
              </w:tabs>
              <w:contextualSpacing/>
              <w:jc w:val="both"/>
              <w:rPr>
                <w:szCs w:val="24"/>
              </w:rPr>
            </w:pPr>
            <w:r w:rsidRPr="004E3F03">
              <w:rPr>
                <w:szCs w:val="24"/>
              </w:rPr>
              <w:t>3</w:t>
            </w:r>
            <w:r w:rsidR="0057369C" w:rsidRPr="004E3F03">
              <w:rPr>
                <w:szCs w:val="24"/>
              </w:rPr>
              <w:t>4</w:t>
            </w:r>
          </w:p>
        </w:tc>
        <w:tc>
          <w:tcPr>
            <w:tcW w:w="777" w:type="dxa"/>
          </w:tcPr>
          <w:p w:rsidR="0085239F" w:rsidRPr="004E3F03" w:rsidRDefault="00D473EC" w:rsidP="004E3F03">
            <w:pPr>
              <w:widowControl w:val="0"/>
              <w:tabs>
                <w:tab w:val="left" w:pos="0"/>
              </w:tabs>
              <w:contextualSpacing/>
              <w:jc w:val="both"/>
              <w:rPr>
                <w:szCs w:val="24"/>
              </w:rPr>
            </w:pPr>
            <w:r w:rsidRPr="004E3F03">
              <w:rPr>
                <w:szCs w:val="24"/>
              </w:rPr>
              <w:t>3</w:t>
            </w:r>
            <w:r w:rsidR="0057369C" w:rsidRPr="004E3F03">
              <w:rPr>
                <w:szCs w:val="24"/>
              </w:rPr>
              <w:t>4</w:t>
            </w:r>
          </w:p>
        </w:tc>
      </w:tr>
    </w:tbl>
    <w:p w:rsidR="0085239F" w:rsidRPr="004E3F03" w:rsidRDefault="00D473EC" w:rsidP="004E3F03">
      <w:pPr>
        <w:ind w:firstLine="709"/>
        <w:contextualSpacing/>
        <w:jc w:val="both"/>
        <w:rPr>
          <w:szCs w:val="24"/>
        </w:rPr>
      </w:pPr>
      <w:r w:rsidRPr="004E3F03">
        <w:rPr>
          <w:szCs w:val="24"/>
        </w:rPr>
        <w:t xml:space="preserve">В 2025 году администрация лицея усилила контроль за назначением и выполнением домашней работы учениками с целью профилактики их повышенной утомляемости. Лицей применяет Методические рекомендации по организации домашней учебной работы обучающихся общеобразовательных организаций, разработанные </w:t>
      </w:r>
      <w:proofErr w:type="spellStart"/>
      <w:r w:rsidRPr="004E3F03">
        <w:rPr>
          <w:szCs w:val="24"/>
        </w:rPr>
        <w:t>ИСРО</w:t>
      </w:r>
      <w:proofErr w:type="spellEnd"/>
      <w:r w:rsidRPr="004E3F03">
        <w:rPr>
          <w:szCs w:val="24"/>
        </w:rPr>
        <w:t xml:space="preserve"> по поручению </w:t>
      </w:r>
      <w:proofErr w:type="spellStart"/>
      <w:r w:rsidRPr="004E3F03">
        <w:rPr>
          <w:szCs w:val="24"/>
        </w:rPr>
        <w:t>Минпросвещения</w:t>
      </w:r>
      <w:proofErr w:type="spellEnd"/>
      <w:r w:rsidRPr="004E3F03">
        <w:rPr>
          <w:szCs w:val="24"/>
        </w:rPr>
        <w:t>.</w:t>
      </w:r>
    </w:p>
    <w:p w:rsidR="0085239F" w:rsidRPr="004E3F03" w:rsidRDefault="00D473EC" w:rsidP="004E3F03">
      <w:pPr>
        <w:spacing w:before="100" w:beforeAutospacing="1" w:after="100" w:afterAutospacing="1"/>
        <w:ind w:firstLine="709"/>
        <w:contextualSpacing/>
        <w:jc w:val="both"/>
        <w:rPr>
          <w:szCs w:val="24"/>
        </w:rPr>
      </w:pPr>
      <w:r w:rsidRPr="004E3F03">
        <w:rPr>
          <w:szCs w:val="24"/>
        </w:rPr>
        <w:t>Домашние задания в лицее направлены на всестороннее развитие учащихся, учитывают их интересы, предусматривают выполнение письменных и устных, практических, творческих, проектных, исследовательских работ, в том числе выполняемых в цифровой образовательной среде.</w:t>
      </w:r>
    </w:p>
    <w:p w:rsidR="0085239F" w:rsidRPr="004E3F03" w:rsidRDefault="00D473EC" w:rsidP="004E3F03">
      <w:pPr>
        <w:ind w:firstLine="709"/>
        <w:contextualSpacing/>
        <w:jc w:val="both"/>
        <w:rPr>
          <w:szCs w:val="24"/>
        </w:rPr>
      </w:pPr>
      <w:r w:rsidRPr="004E3F03">
        <w:rPr>
          <w:szCs w:val="24"/>
        </w:rPr>
        <w:t>В 1-х классах домашние задания выдаются в объеме затрат на их выполнение не более одного часа. Домашние задания вводятся постепенно с подробным объяснением ученикам хода их выполнения и организации процесса.</w:t>
      </w:r>
    </w:p>
    <w:p w:rsidR="0085239F" w:rsidRPr="004E3F03" w:rsidRDefault="00D473EC" w:rsidP="004E3F03">
      <w:pPr>
        <w:spacing w:before="100" w:beforeAutospacing="1" w:after="100" w:afterAutospacing="1"/>
        <w:ind w:firstLine="709"/>
        <w:contextualSpacing/>
        <w:jc w:val="both"/>
        <w:rPr>
          <w:szCs w:val="24"/>
        </w:rPr>
      </w:pPr>
      <w:r w:rsidRPr="004E3F03">
        <w:rPr>
          <w:szCs w:val="24"/>
        </w:rPr>
        <w:t>В начальной школе и 5–6-х классах основной школы домашние задания на выходные не задаются. В 7–11-х классах иногда домашние задания выдаются на выходные дни, направленные на повторение и систематизацию полученных знаний, в объеме, не превышающем половину норм из таблицы 6.6 СанПиН 1.2.3685-21. На праздничные дни домашние задания не задаются.</w:t>
      </w:r>
    </w:p>
    <w:p w:rsidR="001C5691" w:rsidRDefault="001C5691" w:rsidP="004E3F03">
      <w:pPr>
        <w:widowControl w:val="0"/>
        <w:suppressAutoHyphens/>
        <w:ind w:firstLine="709"/>
        <w:contextualSpacing/>
        <w:jc w:val="both"/>
        <w:rPr>
          <w:b/>
          <w:szCs w:val="24"/>
        </w:rPr>
      </w:pPr>
    </w:p>
    <w:p w:rsidR="0085239F" w:rsidRPr="004E3F03" w:rsidRDefault="00D473EC" w:rsidP="004E3F03">
      <w:pPr>
        <w:widowControl w:val="0"/>
        <w:suppressAutoHyphens/>
        <w:ind w:firstLine="709"/>
        <w:contextualSpacing/>
        <w:jc w:val="both"/>
        <w:rPr>
          <w:b/>
          <w:szCs w:val="24"/>
        </w:rPr>
      </w:pPr>
      <w:bookmarkStart w:id="0" w:name="_GoBack"/>
      <w:bookmarkEnd w:id="0"/>
      <w:r w:rsidRPr="004E3F03">
        <w:rPr>
          <w:b/>
          <w:szCs w:val="24"/>
        </w:rPr>
        <w:t>5. СОДЕРЖАНИЕ И КАЧЕСТВО ПОДГОТОВКИ ОБУЧАЮЩИХСЯ</w:t>
      </w:r>
    </w:p>
    <w:p w:rsidR="0085239F" w:rsidRPr="004E3F03" w:rsidRDefault="0085239F" w:rsidP="004E3F03">
      <w:pPr>
        <w:widowControl w:val="0"/>
        <w:suppressAutoHyphens/>
        <w:ind w:firstLine="360"/>
        <w:contextualSpacing/>
        <w:jc w:val="both"/>
        <w:rPr>
          <w:b/>
          <w:szCs w:val="24"/>
        </w:rPr>
      </w:pPr>
    </w:p>
    <w:p w:rsidR="0085239F" w:rsidRPr="004E3F03" w:rsidRDefault="00D473EC" w:rsidP="004E3F03">
      <w:pPr>
        <w:ind w:firstLine="420"/>
        <w:contextualSpacing/>
        <w:jc w:val="both"/>
        <w:rPr>
          <w:szCs w:val="24"/>
        </w:rPr>
      </w:pPr>
      <w:r w:rsidRPr="004E3F03">
        <w:rPr>
          <w:szCs w:val="24"/>
        </w:rPr>
        <w:t xml:space="preserve">В соответствии с приказом Федеральной службы по надзору в сфере образования и науки от </w:t>
      </w:r>
      <w:r w:rsidR="00A101E2" w:rsidRPr="004E3F03">
        <w:rPr>
          <w:szCs w:val="24"/>
        </w:rPr>
        <w:t>13</w:t>
      </w:r>
      <w:r w:rsidRPr="004E3F03">
        <w:rPr>
          <w:szCs w:val="24"/>
        </w:rPr>
        <w:t>.</w:t>
      </w:r>
      <w:r w:rsidR="00A101E2" w:rsidRPr="004E3F03">
        <w:rPr>
          <w:szCs w:val="24"/>
        </w:rPr>
        <w:t>05</w:t>
      </w:r>
      <w:r w:rsidRPr="004E3F03">
        <w:rPr>
          <w:szCs w:val="24"/>
        </w:rPr>
        <w:t>.202</w:t>
      </w:r>
      <w:r w:rsidR="00A101E2" w:rsidRPr="004E3F03">
        <w:rPr>
          <w:szCs w:val="24"/>
        </w:rPr>
        <w:t>4</w:t>
      </w:r>
      <w:r w:rsidRPr="004E3F03">
        <w:rPr>
          <w:szCs w:val="24"/>
        </w:rPr>
        <w:t xml:space="preserve"> №</w:t>
      </w:r>
      <w:r w:rsidR="00A101E2" w:rsidRPr="004E3F03">
        <w:rPr>
          <w:szCs w:val="24"/>
        </w:rPr>
        <w:t>1008</w:t>
      </w:r>
      <w:r w:rsidRPr="004E3F03">
        <w:rPr>
          <w:szCs w:val="24"/>
        </w:rPr>
        <w:t xml:space="preserve">  «О</w:t>
      </w:r>
      <w:r w:rsidR="00A101E2" w:rsidRPr="004E3F03">
        <w:rPr>
          <w:szCs w:val="24"/>
        </w:rPr>
        <w:t>б</w:t>
      </w:r>
      <w:r w:rsidRPr="004E3F03">
        <w:rPr>
          <w:szCs w:val="24"/>
        </w:rPr>
        <w:t xml:space="preserve"> </w:t>
      </w:r>
      <w:r w:rsidR="00A101E2" w:rsidRPr="004E3F03">
        <w:rPr>
          <w:szCs w:val="24"/>
        </w:rPr>
        <w:t>утверждении состава участников, сроков и продолжительности проведения</w:t>
      </w:r>
      <w:r w:rsidRPr="004E3F03">
        <w:rPr>
          <w:szCs w:val="24"/>
        </w:rPr>
        <w:t xml:space="preserve"> всероссийских проверочных работ </w:t>
      </w:r>
      <w:r w:rsidR="00A101E2" w:rsidRPr="004E3F03">
        <w:rPr>
          <w:szCs w:val="24"/>
        </w:rPr>
        <w:t xml:space="preserve">в образовательных организациях, осуществляющих образовательную деятельность </w:t>
      </w:r>
      <w:r w:rsidR="00A91921" w:rsidRPr="004E3F03">
        <w:rPr>
          <w:szCs w:val="24"/>
        </w:rPr>
        <w:t xml:space="preserve">по образовательным программам начального общего, основного общего, среднего общего образования, а также перечня учебных предметов, по которым проводятся всероссийские проверочные работы в образовательных организациях, осуществляющих образовательную деятельность по образовательным программам начального </w:t>
      </w:r>
      <w:r w:rsidR="00A91921" w:rsidRPr="004E3F03">
        <w:rPr>
          <w:szCs w:val="24"/>
        </w:rPr>
        <w:lastRenderedPageBreak/>
        <w:t xml:space="preserve">общего, основного общего, среднего общего образования, </w:t>
      </w:r>
      <w:r w:rsidRPr="004E3F03">
        <w:rPr>
          <w:szCs w:val="24"/>
        </w:rPr>
        <w:t>в 2024</w:t>
      </w:r>
      <w:r w:rsidR="00A91921" w:rsidRPr="004E3F03">
        <w:rPr>
          <w:szCs w:val="24"/>
        </w:rPr>
        <w:t>/2025</w:t>
      </w:r>
      <w:r w:rsidRPr="004E3F03">
        <w:rPr>
          <w:szCs w:val="24"/>
        </w:rPr>
        <w:t xml:space="preserve"> году», приказом Департамента образования Орловской области от 19.03.2025 № 413 «О проведении всероссийских проверочных работ в образовательных организациях Орловской области, осуществляющих образовательную деятельность по образовательным программам начального общего, основного общего и среднего общего образования в 2024-2025 учебном году» были проведены Всероссийские проверочные работы в 4-8, 1</w:t>
      </w:r>
      <w:r w:rsidR="00F84C29" w:rsidRPr="004E3F03">
        <w:rPr>
          <w:szCs w:val="24"/>
        </w:rPr>
        <w:t>0</w:t>
      </w:r>
      <w:r w:rsidRPr="004E3F03">
        <w:rPr>
          <w:szCs w:val="24"/>
        </w:rPr>
        <w:t xml:space="preserve"> классах.</w:t>
      </w:r>
    </w:p>
    <w:p w:rsidR="0085239F" w:rsidRPr="004E3F03" w:rsidRDefault="0085239F" w:rsidP="004E3F03">
      <w:pPr>
        <w:contextualSpacing/>
        <w:jc w:val="both"/>
        <w:rPr>
          <w:szCs w:val="24"/>
        </w:rPr>
      </w:pPr>
    </w:p>
    <w:p w:rsidR="0085239F" w:rsidRPr="004E3F03" w:rsidRDefault="00D473EC" w:rsidP="00863DC4">
      <w:pPr>
        <w:contextualSpacing/>
        <w:jc w:val="center"/>
        <w:rPr>
          <w:szCs w:val="24"/>
        </w:rPr>
      </w:pPr>
      <w:r w:rsidRPr="004E3F03">
        <w:rPr>
          <w:b/>
          <w:szCs w:val="24"/>
        </w:rPr>
        <w:t xml:space="preserve">Результаты </w:t>
      </w:r>
      <w:proofErr w:type="spellStart"/>
      <w:r w:rsidRPr="004E3F03">
        <w:rPr>
          <w:b/>
          <w:szCs w:val="24"/>
        </w:rPr>
        <w:t>ВПР</w:t>
      </w:r>
      <w:proofErr w:type="spellEnd"/>
      <w:r w:rsidRPr="004E3F03">
        <w:rPr>
          <w:b/>
          <w:szCs w:val="24"/>
        </w:rPr>
        <w:t xml:space="preserve"> </w:t>
      </w:r>
      <w:r w:rsidRPr="004E3F03">
        <w:rPr>
          <w:szCs w:val="24"/>
        </w:rPr>
        <w:t>в 4-х классах в 2024-2025 учебном году:</w:t>
      </w:r>
    </w:p>
    <w:tbl>
      <w:tblPr>
        <w:tblStyle w:val="aff9"/>
        <w:tblW w:w="9786" w:type="dxa"/>
        <w:jc w:val="center"/>
        <w:tblLayout w:type="fixed"/>
        <w:tblLook w:val="04A0" w:firstRow="1" w:lastRow="0" w:firstColumn="1" w:lastColumn="0" w:noHBand="0" w:noVBand="1"/>
      </w:tblPr>
      <w:tblGrid>
        <w:gridCol w:w="1555"/>
        <w:gridCol w:w="851"/>
        <w:gridCol w:w="993"/>
        <w:gridCol w:w="992"/>
        <w:gridCol w:w="850"/>
        <w:gridCol w:w="851"/>
        <w:gridCol w:w="849"/>
        <w:gridCol w:w="709"/>
        <w:gridCol w:w="708"/>
        <w:gridCol w:w="708"/>
        <w:gridCol w:w="707"/>
        <w:gridCol w:w="13"/>
      </w:tblGrid>
      <w:tr w:rsidR="004E3F03" w:rsidRPr="004E3F03">
        <w:trPr>
          <w:trHeight w:val="259"/>
          <w:jc w:val="center"/>
        </w:trPr>
        <w:tc>
          <w:tcPr>
            <w:tcW w:w="1555" w:type="dxa"/>
            <w:vMerge w:val="restart"/>
          </w:tcPr>
          <w:p w:rsidR="0085239F" w:rsidRPr="004E3F03" w:rsidRDefault="00D473EC" w:rsidP="004E3F03">
            <w:pPr>
              <w:contextualSpacing/>
              <w:jc w:val="both"/>
              <w:rPr>
                <w:szCs w:val="24"/>
              </w:rPr>
            </w:pPr>
            <w:r w:rsidRPr="004E3F03">
              <w:rPr>
                <w:szCs w:val="24"/>
              </w:rPr>
              <w:t>предмет</w:t>
            </w:r>
          </w:p>
        </w:tc>
        <w:tc>
          <w:tcPr>
            <w:tcW w:w="851" w:type="dxa"/>
            <w:vMerge w:val="restart"/>
          </w:tcPr>
          <w:p w:rsidR="0085239F" w:rsidRPr="004E3F03" w:rsidRDefault="00D473EC" w:rsidP="004E3F03">
            <w:pPr>
              <w:contextualSpacing/>
              <w:jc w:val="both"/>
              <w:rPr>
                <w:szCs w:val="24"/>
              </w:rPr>
            </w:pPr>
            <w:r w:rsidRPr="004E3F03">
              <w:rPr>
                <w:szCs w:val="24"/>
              </w:rPr>
              <w:t>выполняло</w:t>
            </w:r>
          </w:p>
        </w:tc>
        <w:tc>
          <w:tcPr>
            <w:tcW w:w="3686" w:type="dxa"/>
            <w:gridSpan w:val="4"/>
          </w:tcPr>
          <w:p w:rsidR="0085239F" w:rsidRPr="004E3F03" w:rsidRDefault="00D473EC" w:rsidP="004E3F03">
            <w:pPr>
              <w:contextualSpacing/>
              <w:jc w:val="both"/>
              <w:rPr>
                <w:szCs w:val="24"/>
              </w:rPr>
            </w:pPr>
            <w:r w:rsidRPr="004E3F03">
              <w:rPr>
                <w:szCs w:val="24"/>
              </w:rPr>
              <w:t>Уровень выполнения</w:t>
            </w:r>
          </w:p>
        </w:tc>
        <w:tc>
          <w:tcPr>
            <w:tcW w:w="849" w:type="dxa"/>
            <w:vMerge w:val="restart"/>
          </w:tcPr>
          <w:p w:rsidR="0085239F" w:rsidRPr="004E3F03" w:rsidRDefault="00D473EC" w:rsidP="004E3F03">
            <w:pPr>
              <w:contextualSpacing/>
              <w:jc w:val="both"/>
              <w:rPr>
                <w:szCs w:val="24"/>
              </w:rPr>
            </w:pPr>
            <w:r w:rsidRPr="004E3F03">
              <w:rPr>
                <w:szCs w:val="24"/>
              </w:rPr>
              <w:t>% выполнения</w:t>
            </w:r>
          </w:p>
        </w:tc>
        <w:tc>
          <w:tcPr>
            <w:tcW w:w="709" w:type="dxa"/>
            <w:vMerge w:val="restart"/>
          </w:tcPr>
          <w:p w:rsidR="0085239F" w:rsidRPr="004E3F03" w:rsidRDefault="00D473EC" w:rsidP="004E3F03">
            <w:pPr>
              <w:contextualSpacing/>
              <w:jc w:val="both"/>
              <w:rPr>
                <w:szCs w:val="24"/>
              </w:rPr>
            </w:pPr>
            <w:r w:rsidRPr="004E3F03">
              <w:rPr>
                <w:szCs w:val="24"/>
              </w:rPr>
              <w:t>% качества</w:t>
            </w:r>
          </w:p>
        </w:tc>
        <w:tc>
          <w:tcPr>
            <w:tcW w:w="2136" w:type="dxa"/>
            <w:gridSpan w:val="4"/>
          </w:tcPr>
          <w:p w:rsidR="0085239F" w:rsidRPr="004E3F03" w:rsidRDefault="00D473EC" w:rsidP="004E3F03">
            <w:pPr>
              <w:contextualSpacing/>
              <w:jc w:val="both"/>
              <w:rPr>
                <w:szCs w:val="24"/>
              </w:rPr>
            </w:pPr>
            <w:r w:rsidRPr="004E3F03">
              <w:rPr>
                <w:szCs w:val="24"/>
              </w:rPr>
              <w:t>Соответствие четвертной отметке</w:t>
            </w:r>
          </w:p>
        </w:tc>
      </w:tr>
      <w:tr w:rsidR="004E3F03" w:rsidRPr="004E3F03">
        <w:trPr>
          <w:gridAfter w:val="1"/>
          <w:wAfter w:w="13" w:type="dxa"/>
          <w:trHeight w:val="957"/>
          <w:jc w:val="center"/>
        </w:trPr>
        <w:tc>
          <w:tcPr>
            <w:tcW w:w="1555" w:type="dxa"/>
            <w:vMerge/>
          </w:tcPr>
          <w:p w:rsidR="0085239F" w:rsidRPr="004E3F03" w:rsidRDefault="0085239F" w:rsidP="004E3F03">
            <w:pPr>
              <w:contextualSpacing/>
              <w:jc w:val="both"/>
              <w:rPr>
                <w:szCs w:val="24"/>
              </w:rPr>
            </w:pPr>
          </w:p>
        </w:tc>
        <w:tc>
          <w:tcPr>
            <w:tcW w:w="851" w:type="dxa"/>
            <w:vMerge/>
          </w:tcPr>
          <w:p w:rsidR="0085239F" w:rsidRPr="004E3F03" w:rsidRDefault="0085239F" w:rsidP="004E3F03">
            <w:pPr>
              <w:contextualSpacing/>
              <w:jc w:val="both"/>
              <w:rPr>
                <w:szCs w:val="24"/>
              </w:rPr>
            </w:pPr>
          </w:p>
        </w:tc>
        <w:tc>
          <w:tcPr>
            <w:tcW w:w="993" w:type="dxa"/>
          </w:tcPr>
          <w:p w:rsidR="0085239F" w:rsidRPr="004E3F03" w:rsidRDefault="00D473EC" w:rsidP="004E3F03">
            <w:pPr>
              <w:contextualSpacing/>
              <w:jc w:val="both"/>
              <w:rPr>
                <w:szCs w:val="24"/>
              </w:rPr>
            </w:pPr>
            <w:r w:rsidRPr="004E3F03">
              <w:rPr>
                <w:szCs w:val="24"/>
              </w:rPr>
              <w:t>высокий</w:t>
            </w:r>
          </w:p>
        </w:tc>
        <w:tc>
          <w:tcPr>
            <w:tcW w:w="992" w:type="dxa"/>
          </w:tcPr>
          <w:p w:rsidR="0085239F" w:rsidRPr="004E3F03" w:rsidRDefault="00D473EC" w:rsidP="004E3F03">
            <w:pPr>
              <w:contextualSpacing/>
              <w:jc w:val="both"/>
              <w:rPr>
                <w:szCs w:val="24"/>
              </w:rPr>
            </w:pPr>
            <w:r w:rsidRPr="004E3F03">
              <w:rPr>
                <w:szCs w:val="24"/>
              </w:rPr>
              <w:t>повышенный</w:t>
            </w:r>
          </w:p>
        </w:tc>
        <w:tc>
          <w:tcPr>
            <w:tcW w:w="850" w:type="dxa"/>
          </w:tcPr>
          <w:p w:rsidR="0085239F" w:rsidRPr="004E3F03" w:rsidRDefault="00D473EC" w:rsidP="004E3F03">
            <w:pPr>
              <w:contextualSpacing/>
              <w:jc w:val="both"/>
              <w:rPr>
                <w:szCs w:val="24"/>
              </w:rPr>
            </w:pPr>
            <w:r w:rsidRPr="004E3F03">
              <w:rPr>
                <w:szCs w:val="24"/>
              </w:rPr>
              <w:t>базовый</w:t>
            </w:r>
          </w:p>
        </w:tc>
        <w:tc>
          <w:tcPr>
            <w:tcW w:w="851" w:type="dxa"/>
          </w:tcPr>
          <w:p w:rsidR="0085239F" w:rsidRPr="004E3F03" w:rsidRDefault="00D473EC" w:rsidP="004E3F03">
            <w:pPr>
              <w:contextualSpacing/>
              <w:jc w:val="both"/>
              <w:rPr>
                <w:szCs w:val="24"/>
              </w:rPr>
            </w:pPr>
            <w:r w:rsidRPr="004E3F03">
              <w:rPr>
                <w:szCs w:val="24"/>
              </w:rPr>
              <w:t>низкий</w:t>
            </w:r>
          </w:p>
        </w:tc>
        <w:tc>
          <w:tcPr>
            <w:tcW w:w="849" w:type="dxa"/>
            <w:vMerge/>
          </w:tcPr>
          <w:p w:rsidR="0085239F" w:rsidRPr="004E3F03" w:rsidRDefault="0085239F" w:rsidP="004E3F03">
            <w:pPr>
              <w:contextualSpacing/>
              <w:jc w:val="both"/>
              <w:rPr>
                <w:szCs w:val="24"/>
              </w:rPr>
            </w:pPr>
          </w:p>
        </w:tc>
        <w:tc>
          <w:tcPr>
            <w:tcW w:w="709" w:type="dxa"/>
            <w:vMerge/>
          </w:tcPr>
          <w:p w:rsidR="0085239F" w:rsidRPr="004E3F03" w:rsidRDefault="0085239F" w:rsidP="004E3F03">
            <w:pPr>
              <w:contextualSpacing/>
              <w:jc w:val="both"/>
              <w:rPr>
                <w:szCs w:val="24"/>
              </w:rPr>
            </w:pPr>
          </w:p>
        </w:tc>
        <w:tc>
          <w:tcPr>
            <w:tcW w:w="708" w:type="dxa"/>
          </w:tcPr>
          <w:p w:rsidR="0085239F" w:rsidRPr="004E3F03" w:rsidRDefault="00D473EC" w:rsidP="004E3F03">
            <w:pPr>
              <w:contextualSpacing/>
              <w:jc w:val="both"/>
              <w:rPr>
                <w:szCs w:val="24"/>
              </w:rPr>
            </w:pPr>
            <w:r w:rsidRPr="004E3F03">
              <w:rPr>
                <w:szCs w:val="24"/>
              </w:rPr>
              <w:t>соответствует</w:t>
            </w:r>
          </w:p>
        </w:tc>
        <w:tc>
          <w:tcPr>
            <w:tcW w:w="708" w:type="dxa"/>
          </w:tcPr>
          <w:p w:rsidR="0085239F" w:rsidRPr="004E3F03" w:rsidRDefault="00D473EC" w:rsidP="004E3F03">
            <w:pPr>
              <w:contextualSpacing/>
              <w:jc w:val="both"/>
              <w:rPr>
                <w:szCs w:val="24"/>
              </w:rPr>
            </w:pPr>
            <w:r w:rsidRPr="004E3F03">
              <w:rPr>
                <w:szCs w:val="24"/>
              </w:rPr>
              <w:t>ниже</w:t>
            </w:r>
          </w:p>
        </w:tc>
        <w:tc>
          <w:tcPr>
            <w:tcW w:w="707" w:type="dxa"/>
          </w:tcPr>
          <w:p w:rsidR="0085239F" w:rsidRPr="004E3F03" w:rsidRDefault="00D473EC" w:rsidP="004E3F03">
            <w:pPr>
              <w:contextualSpacing/>
              <w:jc w:val="both"/>
              <w:rPr>
                <w:szCs w:val="24"/>
              </w:rPr>
            </w:pPr>
            <w:r w:rsidRPr="004E3F03">
              <w:rPr>
                <w:szCs w:val="24"/>
              </w:rPr>
              <w:t>выше</w:t>
            </w:r>
          </w:p>
        </w:tc>
      </w:tr>
      <w:tr w:rsidR="004E3F03" w:rsidRPr="004E3F03">
        <w:trPr>
          <w:gridAfter w:val="1"/>
          <w:wAfter w:w="13" w:type="dxa"/>
          <w:trHeight w:val="518"/>
          <w:jc w:val="center"/>
        </w:trPr>
        <w:tc>
          <w:tcPr>
            <w:tcW w:w="1555" w:type="dxa"/>
          </w:tcPr>
          <w:p w:rsidR="0085239F" w:rsidRPr="004E3F03" w:rsidRDefault="00D473EC" w:rsidP="004E3F03">
            <w:pPr>
              <w:contextualSpacing/>
              <w:jc w:val="both"/>
              <w:rPr>
                <w:szCs w:val="24"/>
              </w:rPr>
            </w:pPr>
            <w:r w:rsidRPr="004E3F03">
              <w:rPr>
                <w:szCs w:val="24"/>
              </w:rPr>
              <w:t>Русский язык</w:t>
            </w:r>
          </w:p>
        </w:tc>
        <w:tc>
          <w:tcPr>
            <w:tcW w:w="851" w:type="dxa"/>
          </w:tcPr>
          <w:p w:rsidR="0085239F" w:rsidRPr="004E3F03" w:rsidRDefault="00D473EC" w:rsidP="004E3F03">
            <w:pPr>
              <w:contextualSpacing/>
              <w:jc w:val="both"/>
              <w:rPr>
                <w:szCs w:val="24"/>
              </w:rPr>
            </w:pPr>
            <w:r w:rsidRPr="004E3F03">
              <w:rPr>
                <w:szCs w:val="24"/>
              </w:rPr>
              <w:t>122</w:t>
            </w:r>
          </w:p>
        </w:tc>
        <w:tc>
          <w:tcPr>
            <w:tcW w:w="993" w:type="dxa"/>
          </w:tcPr>
          <w:p w:rsidR="0085239F" w:rsidRPr="004E3F03" w:rsidRDefault="00D473EC" w:rsidP="004E3F03">
            <w:pPr>
              <w:contextualSpacing/>
              <w:jc w:val="both"/>
              <w:rPr>
                <w:szCs w:val="24"/>
              </w:rPr>
            </w:pPr>
            <w:r w:rsidRPr="004E3F03">
              <w:rPr>
                <w:szCs w:val="24"/>
              </w:rPr>
              <w:t>34</w:t>
            </w:r>
          </w:p>
          <w:p w:rsidR="0085239F" w:rsidRPr="004E3F03" w:rsidRDefault="00D473EC" w:rsidP="004E3F03">
            <w:pPr>
              <w:contextualSpacing/>
              <w:jc w:val="both"/>
              <w:rPr>
                <w:szCs w:val="24"/>
              </w:rPr>
            </w:pPr>
            <w:r w:rsidRPr="004E3F03">
              <w:rPr>
                <w:szCs w:val="24"/>
              </w:rPr>
              <w:t>28%</w:t>
            </w:r>
          </w:p>
        </w:tc>
        <w:tc>
          <w:tcPr>
            <w:tcW w:w="992" w:type="dxa"/>
          </w:tcPr>
          <w:p w:rsidR="0085239F" w:rsidRPr="004E3F03" w:rsidRDefault="00D473EC" w:rsidP="004E3F03">
            <w:pPr>
              <w:contextualSpacing/>
              <w:jc w:val="both"/>
              <w:rPr>
                <w:szCs w:val="24"/>
              </w:rPr>
            </w:pPr>
            <w:r w:rsidRPr="004E3F03">
              <w:rPr>
                <w:szCs w:val="24"/>
              </w:rPr>
              <w:t>48</w:t>
            </w:r>
          </w:p>
          <w:p w:rsidR="0085239F" w:rsidRPr="004E3F03" w:rsidRDefault="00D473EC" w:rsidP="004E3F03">
            <w:pPr>
              <w:contextualSpacing/>
              <w:jc w:val="both"/>
              <w:rPr>
                <w:szCs w:val="24"/>
              </w:rPr>
            </w:pPr>
            <w:r w:rsidRPr="004E3F03">
              <w:rPr>
                <w:szCs w:val="24"/>
              </w:rPr>
              <w:t>39%</w:t>
            </w:r>
          </w:p>
        </w:tc>
        <w:tc>
          <w:tcPr>
            <w:tcW w:w="850" w:type="dxa"/>
          </w:tcPr>
          <w:p w:rsidR="0085239F" w:rsidRPr="004E3F03" w:rsidRDefault="00D473EC" w:rsidP="004E3F03">
            <w:pPr>
              <w:contextualSpacing/>
              <w:jc w:val="both"/>
              <w:rPr>
                <w:szCs w:val="24"/>
              </w:rPr>
            </w:pPr>
            <w:r w:rsidRPr="004E3F03">
              <w:rPr>
                <w:szCs w:val="24"/>
              </w:rPr>
              <w:t>39</w:t>
            </w:r>
          </w:p>
          <w:p w:rsidR="0085239F" w:rsidRPr="004E3F03" w:rsidRDefault="00D473EC" w:rsidP="004E3F03">
            <w:pPr>
              <w:contextualSpacing/>
              <w:jc w:val="both"/>
              <w:rPr>
                <w:szCs w:val="24"/>
              </w:rPr>
            </w:pPr>
            <w:r w:rsidRPr="004E3F03">
              <w:rPr>
                <w:szCs w:val="24"/>
              </w:rPr>
              <w:t>32%</w:t>
            </w:r>
          </w:p>
        </w:tc>
        <w:tc>
          <w:tcPr>
            <w:tcW w:w="851" w:type="dxa"/>
          </w:tcPr>
          <w:p w:rsidR="0085239F" w:rsidRPr="004E3F03" w:rsidRDefault="00D473EC" w:rsidP="004E3F03">
            <w:pPr>
              <w:contextualSpacing/>
              <w:jc w:val="both"/>
              <w:rPr>
                <w:szCs w:val="24"/>
              </w:rPr>
            </w:pPr>
            <w:r w:rsidRPr="004E3F03">
              <w:rPr>
                <w:szCs w:val="24"/>
              </w:rPr>
              <w:t>1</w:t>
            </w:r>
          </w:p>
          <w:p w:rsidR="0085239F" w:rsidRPr="004E3F03" w:rsidRDefault="00D473EC" w:rsidP="004E3F03">
            <w:pPr>
              <w:contextualSpacing/>
              <w:jc w:val="both"/>
              <w:rPr>
                <w:szCs w:val="24"/>
              </w:rPr>
            </w:pPr>
            <w:r w:rsidRPr="004E3F03">
              <w:rPr>
                <w:szCs w:val="24"/>
              </w:rPr>
              <w:t>1%</w:t>
            </w:r>
          </w:p>
        </w:tc>
        <w:tc>
          <w:tcPr>
            <w:tcW w:w="849" w:type="dxa"/>
            <w:vAlign w:val="center"/>
          </w:tcPr>
          <w:p w:rsidR="0085239F" w:rsidRPr="004E3F03" w:rsidRDefault="00D473EC" w:rsidP="004E3F03">
            <w:pPr>
              <w:ind w:right="-15"/>
              <w:contextualSpacing/>
              <w:jc w:val="both"/>
              <w:rPr>
                <w:szCs w:val="24"/>
              </w:rPr>
            </w:pPr>
            <w:r w:rsidRPr="004E3F03">
              <w:rPr>
                <w:szCs w:val="24"/>
              </w:rPr>
              <w:t>99</w:t>
            </w:r>
          </w:p>
        </w:tc>
        <w:tc>
          <w:tcPr>
            <w:tcW w:w="709" w:type="dxa"/>
          </w:tcPr>
          <w:p w:rsidR="0085239F" w:rsidRPr="004E3F03" w:rsidRDefault="00D473EC" w:rsidP="004E3F03">
            <w:pPr>
              <w:contextualSpacing/>
              <w:jc w:val="both"/>
              <w:rPr>
                <w:szCs w:val="24"/>
              </w:rPr>
            </w:pPr>
            <w:r w:rsidRPr="004E3F03">
              <w:rPr>
                <w:szCs w:val="24"/>
              </w:rPr>
              <w:t>67</w:t>
            </w:r>
          </w:p>
        </w:tc>
        <w:tc>
          <w:tcPr>
            <w:tcW w:w="708" w:type="dxa"/>
          </w:tcPr>
          <w:p w:rsidR="0085239F" w:rsidRPr="004E3F03" w:rsidRDefault="00D473EC" w:rsidP="004E3F03">
            <w:pPr>
              <w:contextualSpacing/>
              <w:jc w:val="both"/>
              <w:rPr>
                <w:szCs w:val="24"/>
              </w:rPr>
            </w:pPr>
            <w:r w:rsidRPr="004E3F03">
              <w:rPr>
                <w:szCs w:val="24"/>
              </w:rPr>
              <w:t>82</w:t>
            </w:r>
          </w:p>
          <w:p w:rsidR="0085239F" w:rsidRPr="004E3F03" w:rsidRDefault="00D473EC" w:rsidP="004E3F03">
            <w:pPr>
              <w:contextualSpacing/>
              <w:jc w:val="both"/>
              <w:rPr>
                <w:szCs w:val="24"/>
              </w:rPr>
            </w:pPr>
            <w:r w:rsidRPr="004E3F03">
              <w:rPr>
                <w:szCs w:val="24"/>
              </w:rPr>
              <w:t>68%</w:t>
            </w:r>
          </w:p>
        </w:tc>
        <w:tc>
          <w:tcPr>
            <w:tcW w:w="708" w:type="dxa"/>
          </w:tcPr>
          <w:p w:rsidR="0085239F" w:rsidRPr="004E3F03" w:rsidRDefault="00D473EC" w:rsidP="004E3F03">
            <w:pPr>
              <w:contextualSpacing/>
              <w:jc w:val="both"/>
              <w:rPr>
                <w:szCs w:val="24"/>
              </w:rPr>
            </w:pPr>
            <w:r w:rsidRPr="004E3F03">
              <w:rPr>
                <w:szCs w:val="24"/>
              </w:rPr>
              <w:t>20</w:t>
            </w:r>
          </w:p>
          <w:p w:rsidR="0085239F" w:rsidRPr="004E3F03" w:rsidRDefault="00D473EC" w:rsidP="004E3F03">
            <w:pPr>
              <w:contextualSpacing/>
              <w:jc w:val="both"/>
              <w:rPr>
                <w:szCs w:val="24"/>
              </w:rPr>
            </w:pPr>
            <w:r w:rsidRPr="004E3F03">
              <w:rPr>
                <w:szCs w:val="24"/>
              </w:rPr>
              <w:t>16%</w:t>
            </w:r>
          </w:p>
        </w:tc>
        <w:tc>
          <w:tcPr>
            <w:tcW w:w="707" w:type="dxa"/>
          </w:tcPr>
          <w:p w:rsidR="0085239F" w:rsidRPr="004E3F03" w:rsidRDefault="00D473EC" w:rsidP="004E3F03">
            <w:pPr>
              <w:contextualSpacing/>
              <w:jc w:val="both"/>
              <w:rPr>
                <w:szCs w:val="24"/>
              </w:rPr>
            </w:pPr>
            <w:r w:rsidRPr="004E3F03">
              <w:rPr>
                <w:szCs w:val="24"/>
              </w:rPr>
              <w:t>20</w:t>
            </w:r>
          </w:p>
          <w:p w:rsidR="0085239F" w:rsidRPr="004E3F03" w:rsidRDefault="00D473EC" w:rsidP="004E3F03">
            <w:pPr>
              <w:contextualSpacing/>
              <w:jc w:val="both"/>
              <w:rPr>
                <w:szCs w:val="24"/>
              </w:rPr>
            </w:pPr>
            <w:r w:rsidRPr="004E3F03">
              <w:rPr>
                <w:szCs w:val="24"/>
              </w:rPr>
              <w:t>16%</w:t>
            </w:r>
          </w:p>
        </w:tc>
      </w:tr>
      <w:tr w:rsidR="004E3F03" w:rsidRPr="004E3F03">
        <w:trPr>
          <w:gridAfter w:val="1"/>
          <w:wAfter w:w="13" w:type="dxa"/>
          <w:trHeight w:val="532"/>
          <w:jc w:val="center"/>
        </w:trPr>
        <w:tc>
          <w:tcPr>
            <w:tcW w:w="1555" w:type="dxa"/>
          </w:tcPr>
          <w:p w:rsidR="0085239F" w:rsidRPr="004E3F03" w:rsidRDefault="00D473EC" w:rsidP="004E3F03">
            <w:pPr>
              <w:contextualSpacing/>
              <w:jc w:val="both"/>
              <w:rPr>
                <w:szCs w:val="24"/>
              </w:rPr>
            </w:pPr>
            <w:r w:rsidRPr="004E3F03">
              <w:rPr>
                <w:szCs w:val="24"/>
              </w:rPr>
              <w:t>Математика</w:t>
            </w:r>
          </w:p>
        </w:tc>
        <w:tc>
          <w:tcPr>
            <w:tcW w:w="851" w:type="dxa"/>
          </w:tcPr>
          <w:p w:rsidR="0085239F" w:rsidRPr="004E3F03" w:rsidRDefault="00D473EC" w:rsidP="004E3F03">
            <w:pPr>
              <w:contextualSpacing/>
              <w:jc w:val="both"/>
              <w:rPr>
                <w:szCs w:val="24"/>
              </w:rPr>
            </w:pPr>
            <w:r w:rsidRPr="004E3F03">
              <w:rPr>
                <w:szCs w:val="24"/>
              </w:rPr>
              <w:t>123</w:t>
            </w:r>
          </w:p>
        </w:tc>
        <w:tc>
          <w:tcPr>
            <w:tcW w:w="993" w:type="dxa"/>
          </w:tcPr>
          <w:p w:rsidR="0085239F" w:rsidRPr="004E3F03" w:rsidRDefault="00D473EC" w:rsidP="004E3F03">
            <w:pPr>
              <w:contextualSpacing/>
              <w:jc w:val="both"/>
              <w:rPr>
                <w:szCs w:val="24"/>
              </w:rPr>
            </w:pPr>
            <w:r w:rsidRPr="004E3F03">
              <w:rPr>
                <w:szCs w:val="24"/>
              </w:rPr>
              <w:t>47</w:t>
            </w:r>
          </w:p>
          <w:p w:rsidR="0085239F" w:rsidRPr="004E3F03" w:rsidRDefault="00D473EC" w:rsidP="004E3F03">
            <w:pPr>
              <w:contextualSpacing/>
              <w:jc w:val="both"/>
              <w:rPr>
                <w:szCs w:val="24"/>
              </w:rPr>
            </w:pPr>
            <w:r w:rsidRPr="004E3F03">
              <w:rPr>
                <w:szCs w:val="24"/>
              </w:rPr>
              <w:t>38%</w:t>
            </w:r>
          </w:p>
        </w:tc>
        <w:tc>
          <w:tcPr>
            <w:tcW w:w="992" w:type="dxa"/>
          </w:tcPr>
          <w:p w:rsidR="0085239F" w:rsidRPr="004E3F03" w:rsidRDefault="00D473EC" w:rsidP="004E3F03">
            <w:pPr>
              <w:contextualSpacing/>
              <w:jc w:val="both"/>
              <w:rPr>
                <w:szCs w:val="24"/>
              </w:rPr>
            </w:pPr>
            <w:r w:rsidRPr="004E3F03">
              <w:rPr>
                <w:szCs w:val="24"/>
              </w:rPr>
              <w:t>58</w:t>
            </w:r>
          </w:p>
          <w:p w:rsidR="0085239F" w:rsidRPr="004E3F03" w:rsidRDefault="00D473EC" w:rsidP="004E3F03">
            <w:pPr>
              <w:contextualSpacing/>
              <w:jc w:val="both"/>
              <w:rPr>
                <w:szCs w:val="24"/>
              </w:rPr>
            </w:pPr>
            <w:r w:rsidRPr="004E3F03">
              <w:rPr>
                <w:szCs w:val="24"/>
              </w:rPr>
              <w:t>47%</w:t>
            </w:r>
          </w:p>
        </w:tc>
        <w:tc>
          <w:tcPr>
            <w:tcW w:w="850" w:type="dxa"/>
          </w:tcPr>
          <w:p w:rsidR="0085239F" w:rsidRPr="004E3F03" w:rsidRDefault="00D473EC" w:rsidP="004E3F03">
            <w:pPr>
              <w:contextualSpacing/>
              <w:jc w:val="both"/>
              <w:rPr>
                <w:szCs w:val="24"/>
              </w:rPr>
            </w:pPr>
            <w:r w:rsidRPr="004E3F03">
              <w:rPr>
                <w:szCs w:val="24"/>
              </w:rPr>
              <w:t>18</w:t>
            </w:r>
          </w:p>
          <w:p w:rsidR="0085239F" w:rsidRPr="004E3F03" w:rsidRDefault="00D473EC" w:rsidP="004E3F03">
            <w:pPr>
              <w:contextualSpacing/>
              <w:jc w:val="both"/>
              <w:rPr>
                <w:szCs w:val="24"/>
              </w:rPr>
            </w:pPr>
            <w:r w:rsidRPr="004E3F03">
              <w:rPr>
                <w:szCs w:val="24"/>
              </w:rPr>
              <w:t>15%</w:t>
            </w:r>
          </w:p>
        </w:tc>
        <w:tc>
          <w:tcPr>
            <w:tcW w:w="851" w:type="dxa"/>
          </w:tcPr>
          <w:p w:rsidR="0085239F" w:rsidRPr="004E3F03" w:rsidRDefault="00D473EC" w:rsidP="004E3F03">
            <w:pPr>
              <w:contextualSpacing/>
              <w:jc w:val="both"/>
              <w:rPr>
                <w:szCs w:val="24"/>
              </w:rPr>
            </w:pPr>
            <w:r w:rsidRPr="004E3F03">
              <w:rPr>
                <w:szCs w:val="24"/>
              </w:rPr>
              <w:t>0</w:t>
            </w:r>
          </w:p>
        </w:tc>
        <w:tc>
          <w:tcPr>
            <w:tcW w:w="849" w:type="dxa"/>
            <w:vAlign w:val="center"/>
          </w:tcPr>
          <w:p w:rsidR="0085239F" w:rsidRPr="004E3F03" w:rsidRDefault="00D473EC" w:rsidP="004E3F03">
            <w:pPr>
              <w:contextualSpacing/>
              <w:jc w:val="both"/>
              <w:rPr>
                <w:szCs w:val="24"/>
              </w:rPr>
            </w:pPr>
            <w:r w:rsidRPr="004E3F03">
              <w:rPr>
                <w:szCs w:val="24"/>
              </w:rPr>
              <w:t>100</w:t>
            </w:r>
          </w:p>
        </w:tc>
        <w:tc>
          <w:tcPr>
            <w:tcW w:w="709" w:type="dxa"/>
          </w:tcPr>
          <w:p w:rsidR="0085239F" w:rsidRPr="004E3F03" w:rsidRDefault="00D473EC" w:rsidP="004E3F03">
            <w:pPr>
              <w:contextualSpacing/>
              <w:jc w:val="both"/>
              <w:rPr>
                <w:szCs w:val="24"/>
              </w:rPr>
            </w:pPr>
            <w:r w:rsidRPr="004E3F03">
              <w:rPr>
                <w:szCs w:val="24"/>
              </w:rPr>
              <w:t>85</w:t>
            </w:r>
          </w:p>
        </w:tc>
        <w:tc>
          <w:tcPr>
            <w:tcW w:w="708" w:type="dxa"/>
          </w:tcPr>
          <w:p w:rsidR="0085239F" w:rsidRPr="004E3F03" w:rsidRDefault="00D473EC" w:rsidP="004E3F03">
            <w:pPr>
              <w:contextualSpacing/>
              <w:jc w:val="both"/>
              <w:rPr>
                <w:szCs w:val="24"/>
              </w:rPr>
            </w:pPr>
            <w:r w:rsidRPr="004E3F03">
              <w:rPr>
                <w:szCs w:val="24"/>
              </w:rPr>
              <w:t>85</w:t>
            </w:r>
          </w:p>
          <w:p w:rsidR="0085239F" w:rsidRPr="004E3F03" w:rsidRDefault="00D473EC" w:rsidP="004E3F03">
            <w:pPr>
              <w:contextualSpacing/>
              <w:jc w:val="both"/>
              <w:rPr>
                <w:szCs w:val="24"/>
              </w:rPr>
            </w:pPr>
            <w:r w:rsidRPr="004E3F03">
              <w:rPr>
                <w:szCs w:val="24"/>
              </w:rPr>
              <w:t>69%</w:t>
            </w:r>
          </w:p>
        </w:tc>
        <w:tc>
          <w:tcPr>
            <w:tcW w:w="708" w:type="dxa"/>
          </w:tcPr>
          <w:p w:rsidR="0085239F" w:rsidRPr="004E3F03" w:rsidRDefault="00D473EC" w:rsidP="004E3F03">
            <w:pPr>
              <w:contextualSpacing/>
              <w:jc w:val="both"/>
              <w:rPr>
                <w:szCs w:val="24"/>
              </w:rPr>
            </w:pPr>
            <w:r w:rsidRPr="004E3F03">
              <w:rPr>
                <w:szCs w:val="24"/>
              </w:rPr>
              <w:t>5</w:t>
            </w:r>
          </w:p>
          <w:p w:rsidR="0085239F" w:rsidRPr="004E3F03" w:rsidRDefault="00D473EC" w:rsidP="004E3F03">
            <w:pPr>
              <w:contextualSpacing/>
              <w:jc w:val="both"/>
              <w:rPr>
                <w:szCs w:val="24"/>
              </w:rPr>
            </w:pPr>
            <w:r w:rsidRPr="004E3F03">
              <w:rPr>
                <w:szCs w:val="24"/>
              </w:rPr>
              <w:t>4%</w:t>
            </w:r>
          </w:p>
        </w:tc>
        <w:tc>
          <w:tcPr>
            <w:tcW w:w="707" w:type="dxa"/>
          </w:tcPr>
          <w:p w:rsidR="0085239F" w:rsidRPr="004E3F03" w:rsidRDefault="00D473EC" w:rsidP="004E3F03">
            <w:pPr>
              <w:contextualSpacing/>
              <w:jc w:val="both"/>
              <w:rPr>
                <w:szCs w:val="24"/>
              </w:rPr>
            </w:pPr>
            <w:r w:rsidRPr="004E3F03">
              <w:rPr>
                <w:szCs w:val="24"/>
              </w:rPr>
              <w:t>33</w:t>
            </w:r>
          </w:p>
          <w:p w:rsidR="0085239F" w:rsidRPr="004E3F03" w:rsidRDefault="00D473EC" w:rsidP="004E3F03">
            <w:pPr>
              <w:contextualSpacing/>
              <w:jc w:val="both"/>
              <w:rPr>
                <w:szCs w:val="24"/>
              </w:rPr>
            </w:pPr>
            <w:r w:rsidRPr="004E3F03">
              <w:rPr>
                <w:szCs w:val="24"/>
              </w:rPr>
              <w:t>27%</w:t>
            </w:r>
          </w:p>
        </w:tc>
      </w:tr>
      <w:tr w:rsidR="004E3F03" w:rsidRPr="004E3F03">
        <w:trPr>
          <w:gridAfter w:val="1"/>
          <w:wAfter w:w="13" w:type="dxa"/>
          <w:trHeight w:val="532"/>
          <w:jc w:val="center"/>
        </w:trPr>
        <w:tc>
          <w:tcPr>
            <w:tcW w:w="1555" w:type="dxa"/>
          </w:tcPr>
          <w:p w:rsidR="0085239F" w:rsidRPr="004E3F03" w:rsidRDefault="00D473EC" w:rsidP="004E3F03">
            <w:pPr>
              <w:contextualSpacing/>
              <w:jc w:val="both"/>
              <w:rPr>
                <w:szCs w:val="24"/>
              </w:rPr>
            </w:pPr>
            <w:r w:rsidRPr="004E3F03">
              <w:rPr>
                <w:szCs w:val="24"/>
              </w:rPr>
              <w:t>Окружающий мир</w:t>
            </w:r>
          </w:p>
        </w:tc>
        <w:tc>
          <w:tcPr>
            <w:tcW w:w="851" w:type="dxa"/>
          </w:tcPr>
          <w:p w:rsidR="0085239F" w:rsidRPr="004E3F03" w:rsidRDefault="00D473EC" w:rsidP="004E3F03">
            <w:pPr>
              <w:contextualSpacing/>
              <w:jc w:val="both"/>
              <w:rPr>
                <w:szCs w:val="24"/>
              </w:rPr>
            </w:pPr>
            <w:r w:rsidRPr="004E3F03">
              <w:rPr>
                <w:szCs w:val="24"/>
              </w:rPr>
              <w:t>73</w:t>
            </w:r>
          </w:p>
        </w:tc>
        <w:tc>
          <w:tcPr>
            <w:tcW w:w="993" w:type="dxa"/>
          </w:tcPr>
          <w:p w:rsidR="0085239F" w:rsidRPr="004E3F03" w:rsidRDefault="00D473EC" w:rsidP="004E3F03">
            <w:pPr>
              <w:contextualSpacing/>
              <w:jc w:val="both"/>
              <w:rPr>
                <w:szCs w:val="24"/>
              </w:rPr>
            </w:pPr>
            <w:r w:rsidRPr="004E3F03">
              <w:rPr>
                <w:szCs w:val="24"/>
              </w:rPr>
              <w:t>19</w:t>
            </w:r>
          </w:p>
          <w:p w:rsidR="0085239F" w:rsidRPr="004E3F03" w:rsidRDefault="00D473EC" w:rsidP="004E3F03">
            <w:pPr>
              <w:contextualSpacing/>
              <w:jc w:val="both"/>
              <w:rPr>
                <w:szCs w:val="24"/>
              </w:rPr>
            </w:pPr>
            <w:r w:rsidRPr="004E3F03">
              <w:rPr>
                <w:szCs w:val="24"/>
              </w:rPr>
              <w:t>26%</w:t>
            </w:r>
          </w:p>
        </w:tc>
        <w:tc>
          <w:tcPr>
            <w:tcW w:w="992" w:type="dxa"/>
          </w:tcPr>
          <w:p w:rsidR="0085239F" w:rsidRPr="004E3F03" w:rsidRDefault="00D473EC" w:rsidP="004E3F03">
            <w:pPr>
              <w:contextualSpacing/>
              <w:jc w:val="both"/>
              <w:rPr>
                <w:szCs w:val="24"/>
              </w:rPr>
            </w:pPr>
            <w:r w:rsidRPr="004E3F03">
              <w:rPr>
                <w:szCs w:val="24"/>
              </w:rPr>
              <w:t>47</w:t>
            </w:r>
          </w:p>
          <w:p w:rsidR="0085239F" w:rsidRPr="004E3F03" w:rsidRDefault="00D473EC" w:rsidP="004E3F03">
            <w:pPr>
              <w:contextualSpacing/>
              <w:jc w:val="both"/>
              <w:rPr>
                <w:szCs w:val="24"/>
              </w:rPr>
            </w:pPr>
            <w:r w:rsidRPr="004E3F03">
              <w:rPr>
                <w:szCs w:val="24"/>
              </w:rPr>
              <w:t>64%</w:t>
            </w:r>
          </w:p>
        </w:tc>
        <w:tc>
          <w:tcPr>
            <w:tcW w:w="850" w:type="dxa"/>
          </w:tcPr>
          <w:p w:rsidR="0085239F" w:rsidRPr="004E3F03" w:rsidRDefault="00D473EC" w:rsidP="004E3F03">
            <w:pPr>
              <w:contextualSpacing/>
              <w:jc w:val="both"/>
              <w:rPr>
                <w:szCs w:val="24"/>
              </w:rPr>
            </w:pPr>
            <w:r w:rsidRPr="004E3F03">
              <w:rPr>
                <w:szCs w:val="24"/>
              </w:rPr>
              <w:t>7</w:t>
            </w:r>
          </w:p>
          <w:p w:rsidR="0085239F" w:rsidRPr="004E3F03" w:rsidRDefault="00D473EC" w:rsidP="004E3F03">
            <w:pPr>
              <w:contextualSpacing/>
              <w:jc w:val="both"/>
              <w:rPr>
                <w:szCs w:val="24"/>
              </w:rPr>
            </w:pPr>
            <w:r w:rsidRPr="004E3F03">
              <w:rPr>
                <w:szCs w:val="24"/>
              </w:rPr>
              <w:t>10%</w:t>
            </w:r>
          </w:p>
        </w:tc>
        <w:tc>
          <w:tcPr>
            <w:tcW w:w="851" w:type="dxa"/>
          </w:tcPr>
          <w:p w:rsidR="0085239F" w:rsidRPr="004E3F03" w:rsidRDefault="00D473EC" w:rsidP="004E3F03">
            <w:pPr>
              <w:contextualSpacing/>
              <w:jc w:val="both"/>
              <w:rPr>
                <w:szCs w:val="24"/>
              </w:rPr>
            </w:pPr>
            <w:r w:rsidRPr="004E3F03">
              <w:rPr>
                <w:szCs w:val="24"/>
              </w:rPr>
              <w:t>0</w:t>
            </w:r>
          </w:p>
        </w:tc>
        <w:tc>
          <w:tcPr>
            <w:tcW w:w="849" w:type="dxa"/>
            <w:vAlign w:val="center"/>
          </w:tcPr>
          <w:p w:rsidR="0085239F" w:rsidRPr="004E3F03" w:rsidRDefault="00D473EC" w:rsidP="004E3F03">
            <w:pPr>
              <w:contextualSpacing/>
              <w:jc w:val="both"/>
              <w:rPr>
                <w:szCs w:val="24"/>
              </w:rPr>
            </w:pPr>
            <w:r w:rsidRPr="004E3F03">
              <w:rPr>
                <w:szCs w:val="24"/>
              </w:rPr>
              <w:t>100</w:t>
            </w:r>
          </w:p>
        </w:tc>
        <w:tc>
          <w:tcPr>
            <w:tcW w:w="709" w:type="dxa"/>
          </w:tcPr>
          <w:p w:rsidR="0085239F" w:rsidRPr="004E3F03" w:rsidRDefault="00D473EC" w:rsidP="004E3F03">
            <w:pPr>
              <w:contextualSpacing/>
              <w:jc w:val="both"/>
              <w:rPr>
                <w:szCs w:val="24"/>
              </w:rPr>
            </w:pPr>
            <w:r w:rsidRPr="004E3F03">
              <w:rPr>
                <w:szCs w:val="24"/>
              </w:rPr>
              <w:t>90</w:t>
            </w:r>
          </w:p>
        </w:tc>
        <w:tc>
          <w:tcPr>
            <w:tcW w:w="708" w:type="dxa"/>
          </w:tcPr>
          <w:p w:rsidR="0085239F" w:rsidRPr="004E3F03" w:rsidRDefault="00D473EC" w:rsidP="004E3F03">
            <w:pPr>
              <w:contextualSpacing/>
              <w:jc w:val="both"/>
              <w:rPr>
                <w:szCs w:val="24"/>
              </w:rPr>
            </w:pPr>
            <w:r w:rsidRPr="004E3F03">
              <w:rPr>
                <w:szCs w:val="24"/>
              </w:rPr>
              <w:t>55</w:t>
            </w:r>
          </w:p>
          <w:p w:rsidR="0085239F" w:rsidRPr="004E3F03" w:rsidRDefault="00D473EC" w:rsidP="004E3F03">
            <w:pPr>
              <w:contextualSpacing/>
              <w:jc w:val="both"/>
              <w:rPr>
                <w:szCs w:val="24"/>
              </w:rPr>
            </w:pPr>
            <w:r w:rsidRPr="004E3F03">
              <w:rPr>
                <w:szCs w:val="24"/>
              </w:rPr>
              <w:t>75%</w:t>
            </w:r>
          </w:p>
        </w:tc>
        <w:tc>
          <w:tcPr>
            <w:tcW w:w="708" w:type="dxa"/>
          </w:tcPr>
          <w:p w:rsidR="0085239F" w:rsidRPr="004E3F03" w:rsidRDefault="00D473EC" w:rsidP="004E3F03">
            <w:pPr>
              <w:contextualSpacing/>
              <w:jc w:val="both"/>
              <w:rPr>
                <w:szCs w:val="24"/>
              </w:rPr>
            </w:pPr>
            <w:r w:rsidRPr="004E3F03">
              <w:rPr>
                <w:szCs w:val="24"/>
              </w:rPr>
              <w:t>10</w:t>
            </w:r>
          </w:p>
          <w:p w:rsidR="0085239F" w:rsidRPr="004E3F03" w:rsidRDefault="00D473EC" w:rsidP="004E3F03">
            <w:pPr>
              <w:contextualSpacing/>
              <w:jc w:val="both"/>
              <w:rPr>
                <w:szCs w:val="24"/>
              </w:rPr>
            </w:pPr>
            <w:r w:rsidRPr="004E3F03">
              <w:rPr>
                <w:szCs w:val="24"/>
              </w:rPr>
              <w:t>14%</w:t>
            </w:r>
          </w:p>
        </w:tc>
        <w:tc>
          <w:tcPr>
            <w:tcW w:w="707" w:type="dxa"/>
          </w:tcPr>
          <w:p w:rsidR="0085239F" w:rsidRPr="004E3F03" w:rsidRDefault="00D473EC" w:rsidP="004E3F03">
            <w:pPr>
              <w:contextualSpacing/>
              <w:jc w:val="both"/>
              <w:rPr>
                <w:szCs w:val="24"/>
              </w:rPr>
            </w:pPr>
            <w:r w:rsidRPr="004E3F03">
              <w:rPr>
                <w:szCs w:val="24"/>
              </w:rPr>
              <w:t>8</w:t>
            </w:r>
          </w:p>
          <w:p w:rsidR="0085239F" w:rsidRPr="004E3F03" w:rsidRDefault="00D473EC" w:rsidP="004E3F03">
            <w:pPr>
              <w:contextualSpacing/>
              <w:jc w:val="both"/>
              <w:rPr>
                <w:szCs w:val="24"/>
              </w:rPr>
            </w:pPr>
            <w:r w:rsidRPr="004E3F03">
              <w:rPr>
                <w:szCs w:val="24"/>
              </w:rPr>
              <w:t>11%</w:t>
            </w:r>
          </w:p>
        </w:tc>
      </w:tr>
      <w:tr w:rsidR="004E3F03" w:rsidRPr="004E3F03">
        <w:trPr>
          <w:gridAfter w:val="1"/>
          <w:wAfter w:w="13" w:type="dxa"/>
          <w:trHeight w:val="532"/>
          <w:jc w:val="center"/>
        </w:trPr>
        <w:tc>
          <w:tcPr>
            <w:tcW w:w="1555" w:type="dxa"/>
          </w:tcPr>
          <w:p w:rsidR="0085239F" w:rsidRPr="004E3F03" w:rsidRDefault="00D473EC" w:rsidP="004E3F03">
            <w:pPr>
              <w:contextualSpacing/>
              <w:jc w:val="both"/>
              <w:rPr>
                <w:szCs w:val="24"/>
              </w:rPr>
            </w:pPr>
            <w:r w:rsidRPr="004E3F03">
              <w:rPr>
                <w:szCs w:val="24"/>
              </w:rPr>
              <w:t>Литературное чтение</w:t>
            </w:r>
          </w:p>
        </w:tc>
        <w:tc>
          <w:tcPr>
            <w:tcW w:w="851" w:type="dxa"/>
          </w:tcPr>
          <w:p w:rsidR="0085239F" w:rsidRPr="004E3F03" w:rsidRDefault="00D473EC" w:rsidP="004E3F03">
            <w:pPr>
              <w:contextualSpacing/>
              <w:jc w:val="both"/>
              <w:rPr>
                <w:szCs w:val="24"/>
              </w:rPr>
            </w:pPr>
            <w:r w:rsidRPr="004E3F03">
              <w:rPr>
                <w:szCs w:val="24"/>
              </w:rPr>
              <w:t>24</w:t>
            </w:r>
          </w:p>
        </w:tc>
        <w:tc>
          <w:tcPr>
            <w:tcW w:w="993" w:type="dxa"/>
          </w:tcPr>
          <w:p w:rsidR="0085239F" w:rsidRPr="004E3F03" w:rsidRDefault="00D473EC" w:rsidP="004E3F03">
            <w:pPr>
              <w:contextualSpacing/>
              <w:jc w:val="both"/>
              <w:rPr>
                <w:szCs w:val="24"/>
              </w:rPr>
            </w:pPr>
            <w:r w:rsidRPr="004E3F03">
              <w:rPr>
                <w:szCs w:val="24"/>
              </w:rPr>
              <w:t>1</w:t>
            </w:r>
          </w:p>
          <w:p w:rsidR="0085239F" w:rsidRPr="004E3F03" w:rsidRDefault="00D473EC" w:rsidP="004E3F03">
            <w:pPr>
              <w:contextualSpacing/>
              <w:jc w:val="both"/>
              <w:rPr>
                <w:szCs w:val="24"/>
              </w:rPr>
            </w:pPr>
            <w:r w:rsidRPr="004E3F03">
              <w:rPr>
                <w:szCs w:val="24"/>
              </w:rPr>
              <w:t>4%</w:t>
            </w:r>
          </w:p>
        </w:tc>
        <w:tc>
          <w:tcPr>
            <w:tcW w:w="992" w:type="dxa"/>
          </w:tcPr>
          <w:p w:rsidR="0085239F" w:rsidRPr="004E3F03" w:rsidRDefault="00D473EC" w:rsidP="004E3F03">
            <w:pPr>
              <w:contextualSpacing/>
              <w:jc w:val="both"/>
              <w:rPr>
                <w:szCs w:val="24"/>
              </w:rPr>
            </w:pPr>
            <w:r w:rsidRPr="004E3F03">
              <w:rPr>
                <w:szCs w:val="24"/>
              </w:rPr>
              <w:t>10</w:t>
            </w:r>
          </w:p>
          <w:p w:rsidR="0085239F" w:rsidRPr="004E3F03" w:rsidRDefault="00D473EC" w:rsidP="004E3F03">
            <w:pPr>
              <w:contextualSpacing/>
              <w:jc w:val="both"/>
              <w:rPr>
                <w:szCs w:val="24"/>
              </w:rPr>
            </w:pPr>
            <w:r w:rsidRPr="004E3F03">
              <w:rPr>
                <w:szCs w:val="24"/>
              </w:rPr>
              <w:t>42%</w:t>
            </w:r>
          </w:p>
        </w:tc>
        <w:tc>
          <w:tcPr>
            <w:tcW w:w="850" w:type="dxa"/>
          </w:tcPr>
          <w:p w:rsidR="0085239F" w:rsidRPr="004E3F03" w:rsidRDefault="00D473EC" w:rsidP="004E3F03">
            <w:pPr>
              <w:contextualSpacing/>
              <w:jc w:val="both"/>
              <w:rPr>
                <w:szCs w:val="24"/>
              </w:rPr>
            </w:pPr>
            <w:r w:rsidRPr="004E3F03">
              <w:rPr>
                <w:szCs w:val="24"/>
              </w:rPr>
              <w:t>13</w:t>
            </w:r>
          </w:p>
          <w:p w:rsidR="0085239F" w:rsidRPr="004E3F03" w:rsidRDefault="00D473EC" w:rsidP="004E3F03">
            <w:pPr>
              <w:contextualSpacing/>
              <w:jc w:val="both"/>
              <w:rPr>
                <w:szCs w:val="24"/>
              </w:rPr>
            </w:pPr>
            <w:r w:rsidRPr="004E3F03">
              <w:rPr>
                <w:szCs w:val="24"/>
              </w:rPr>
              <w:t>54%</w:t>
            </w:r>
          </w:p>
        </w:tc>
        <w:tc>
          <w:tcPr>
            <w:tcW w:w="851" w:type="dxa"/>
          </w:tcPr>
          <w:p w:rsidR="0085239F" w:rsidRPr="004E3F03" w:rsidRDefault="00D473EC" w:rsidP="004E3F03">
            <w:pPr>
              <w:contextualSpacing/>
              <w:jc w:val="both"/>
              <w:rPr>
                <w:szCs w:val="24"/>
              </w:rPr>
            </w:pPr>
            <w:r w:rsidRPr="004E3F03">
              <w:rPr>
                <w:szCs w:val="24"/>
              </w:rPr>
              <w:t>0</w:t>
            </w:r>
          </w:p>
        </w:tc>
        <w:tc>
          <w:tcPr>
            <w:tcW w:w="849" w:type="dxa"/>
            <w:vAlign w:val="center"/>
          </w:tcPr>
          <w:p w:rsidR="0085239F" w:rsidRPr="004E3F03" w:rsidRDefault="00D473EC" w:rsidP="004E3F03">
            <w:pPr>
              <w:contextualSpacing/>
              <w:jc w:val="both"/>
              <w:rPr>
                <w:szCs w:val="24"/>
              </w:rPr>
            </w:pPr>
            <w:r w:rsidRPr="004E3F03">
              <w:rPr>
                <w:szCs w:val="24"/>
              </w:rPr>
              <w:t>100</w:t>
            </w:r>
          </w:p>
        </w:tc>
        <w:tc>
          <w:tcPr>
            <w:tcW w:w="709" w:type="dxa"/>
          </w:tcPr>
          <w:p w:rsidR="0085239F" w:rsidRPr="004E3F03" w:rsidRDefault="00D473EC" w:rsidP="004E3F03">
            <w:pPr>
              <w:contextualSpacing/>
              <w:jc w:val="both"/>
              <w:rPr>
                <w:szCs w:val="24"/>
              </w:rPr>
            </w:pPr>
            <w:r w:rsidRPr="004E3F03">
              <w:rPr>
                <w:szCs w:val="24"/>
              </w:rPr>
              <w:t>46</w:t>
            </w:r>
          </w:p>
        </w:tc>
        <w:tc>
          <w:tcPr>
            <w:tcW w:w="708" w:type="dxa"/>
          </w:tcPr>
          <w:p w:rsidR="0085239F" w:rsidRPr="004E3F03" w:rsidRDefault="00D473EC" w:rsidP="004E3F03">
            <w:pPr>
              <w:contextualSpacing/>
              <w:jc w:val="both"/>
              <w:rPr>
                <w:szCs w:val="24"/>
              </w:rPr>
            </w:pPr>
            <w:r w:rsidRPr="004E3F03">
              <w:rPr>
                <w:szCs w:val="24"/>
              </w:rPr>
              <w:t>8</w:t>
            </w:r>
          </w:p>
          <w:p w:rsidR="0085239F" w:rsidRPr="004E3F03" w:rsidRDefault="00D473EC" w:rsidP="004E3F03">
            <w:pPr>
              <w:contextualSpacing/>
              <w:jc w:val="both"/>
              <w:rPr>
                <w:szCs w:val="24"/>
              </w:rPr>
            </w:pPr>
            <w:r w:rsidRPr="004E3F03">
              <w:rPr>
                <w:szCs w:val="24"/>
              </w:rPr>
              <w:t>33%</w:t>
            </w:r>
          </w:p>
        </w:tc>
        <w:tc>
          <w:tcPr>
            <w:tcW w:w="708" w:type="dxa"/>
          </w:tcPr>
          <w:p w:rsidR="0085239F" w:rsidRPr="004E3F03" w:rsidRDefault="00D473EC" w:rsidP="004E3F03">
            <w:pPr>
              <w:contextualSpacing/>
              <w:jc w:val="both"/>
              <w:rPr>
                <w:szCs w:val="24"/>
              </w:rPr>
            </w:pPr>
            <w:r w:rsidRPr="004E3F03">
              <w:rPr>
                <w:szCs w:val="24"/>
              </w:rPr>
              <w:t>16</w:t>
            </w:r>
          </w:p>
          <w:p w:rsidR="0085239F" w:rsidRPr="004E3F03" w:rsidRDefault="00D473EC" w:rsidP="004E3F03">
            <w:pPr>
              <w:contextualSpacing/>
              <w:jc w:val="both"/>
              <w:rPr>
                <w:szCs w:val="24"/>
              </w:rPr>
            </w:pPr>
            <w:r w:rsidRPr="004E3F03">
              <w:rPr>
                <w:szCs w:val="24"/>
              </w:rPr>
              <w:t>67%</w:t>
            </w:r>
          </w:p>
        </w:tc>
        <w:tc>
          <w:tcPr>
            <w:tcW w:w="707" w:type="dxa"/>
          </w:tcPr>
          <w:p w:rsidR="0085239F" w:rsidRPr="004E3F03" w:rsidRDefault="00D473EC" w:rsidP="004E3F03">
            <w:pPr>
              <w:contextualSpacing/>
              <w:jc w:val="both"/>
              <w:rPr>
                <w:szCs w:val="24"/>
              </w:rPr>
            </w:pPr>
            <w:r w:rsidRPr="004E3F03">
              <w:rPr>
                <w:szCs w:val="24"/>
              </w:rPr>
              <w:t>0</w:t>
            </w:r>
          </w:p>
        </w:tc>
      </w:tr>
      <w:tr w:rsidR="004E3F03" w:rsidRPr="004E3F03">
        <w:trPr>
          <w:gridAfter w:val="1"/>
          <w:wAfter w:w="13" w:type="dxa"/>
          <w:trHeight w:val="532"/>
          <w:jc w:val="center"/>
        </w:trPr>
        <w:tc>
          <w:tcPr>
            <w:tcW w:w="1555" w:type="dxa"/>
          </w:tcPr>
          <w:p w:rsidR="0085239F" w:rsidRPr="004E3F03" w:rsidRDefault="00D473EC" w:rsidP="004E3F03">
            <w:pPr>
              <w:contextualSpacing/>
              <w:jc w:val="both"/>
              <w:rPr>
                <w:szCs w:val="24"/>
              </w:rPr>
            </w:pPr>
            <w:r w:rsidRPr="004E3F03">
              <w:rPr>
                <w:szCs w:val="24"/>
              </w:rPr>
              <w:t>Английский язык</w:t>
            </w:r>
          </w:p>
        </w:tc>
        <w:tc>
          <w:tcPr>
            <w:tcW w:w="851" w:type="dxa"/>
          </w:tcPr>
          <w:p w:rsidR="0085239F" w:rsidRPr="004E3F03" w:rsidRDefault="00D473EC" w:rsidP="004E3F03">
            <w:pPr>
              <w:contextualSpacing/>
              <w:jc w:val="both"/>
              <w:rPr>
                <w:szCs w:val="24"/>
              </w:rPr>
            </w:pPr>
            <w:r w:rsidRPr="004E3F03">
              <w:rPr>
                <w:szCs w:val="24"/>
              </w:rPr>
              <w:t>25</w:t>
            </w:r>
          </w:p>
        </w:tc>
        <w:tc>
          <w:tcPr>
            <w:tcW w:w="993" w:type="dxa"/>
          </w:tcPr>
          <w:p w:rsidR="0085239F" w:rsidRPr="004E3F03" w:rsidRDefault="00D473EC" w:rsidP="004E3F03">
            <w:pPr>
              <w:contextualSpacing/>
              <w:jc w:val="both"/>
              <w:rPr>
                <w:szCs w:val="24"/>
              </w:rPr>
            </w:pPr>
            <w:r w:rsidRPr="004E3F03">
              <w:rPr>
                <w:szCs w:val="24"/>
              </w:rPr>
              <w:t>14</w:t>
            </w:r>
          </w:p>
          <w:p w:rsidR="0085239F" w:rsidRPr="004E3F03" w:rsidRDefault="00D473EC" w:rsidP="004E3F03">
            <w:pPr>
              <w:contextualSpacing/>
              <w:jc w:val="both"/>
              <w:rPr>
                <w:szCs w:val="24"/>
              </w:rPr>
            </w:pPr>
            <w:r w:rsidRPr="004E3F03">
              <w:rPr>
                <w:szCs w:val="24"/>
              </w:rPr>
              <w:t>56%</w:t>
            </w:r>
          </w:p>
        </w:tc>
        <w:tc>
          <w:tcPr>
            <w:tcW w:w="992" w:type="dxa"/>
          </w:tcPr>
          <w:p w:rsidR="0085239F" w:rsidRPr="004E3F03" w:rsidRDefault="00D473EC" w:rsidP="004E3F03">
            <w:pPr>
              <w:contextualSpacing/>
              <w:jc w:val="both"/>
              <w:rPr>
                <w:szCs w:val="24"/>
              </w:rPr>
            </w:pPr>
            <w:r w:rsidRPr="004E3F03">
              <w:rPr>
                <w:szCs w:val="24"/>
              </w:rPr>
              <w:t>9</w:t>
            </w:r>
          </w:p>
          <w:p w:rsidR="0085239F" w:rsidRPr="004E3F03" w:rsidRDefault="00D473EC" w:rsidP="004E3F03">
            <w:pPr>
              <w:contextualSpacing/>
              <w:jc w:val="both"/>
              <w:rPr>
                <w:szCs w:val="24"/>
              </w:rPr>
            </w:pPr>
            <w:r w:rsidRPr="004E3F03">
              <w:rPr>
                <w:szCs w:val="24"/>
              </w:rPr>
              <w:t>36%</w:t>
            </w:r>
          </w:p>
        </w:tc>
        <w:tc>
          <w:tcPr>
            <w:tcW w:w="850" w:type="dxa"/>
          </w:tcPr>
          <w:p w:rsidR="0085239F" w:rsidRPr="004E3F03" w:rsidRDefault="00D473EC" w:rsidP="004E3F03">
            <w:pPr>
              <w:contextualSpacing/>
              <w:jc w:val="both"/>
              <w:rPr>
                <w:szCs w:val="24"/>
              </w:rPr>
            </w:pPr>
            <w:r w:rsidRPr="004E3F03">
              <w:rPr>
                <w:szCs w:val="24"/>
              </w:rPr>
              <w:t>2</w:t>
            </w:r>
          </w:p>
          <w:p w:rsidR="0085239F" w:rsidRPr="004E3F03" w:rsidRDefault="00D473EC" w:rsidP="004E3F03">
            <w:pPr>
              <w:contextualSpacing/>
              <w:jc w:val="both"/>
              <w:rPr>
                <w:szCs w:val="24"/>
              </w:rPr>
            </w:pPr>
            <w:r w:rsidRPr="004E3F03">
              <w:rPr>
                <w:szCs w:val="24"/>
              </w:rPr>
              <w:t>8%</w:t>
            </w:r>
          </w:p>
        </w:tc>
        <w:tc>
          <w:tcPr>
            <w:tcW w:w="851" w:type="dxa"/>
          </w:tcPr>
          <w:p w:rsidR="0085239F" w:rsidRPr="004E3F03" w:rsidRDefault="00D473EC" w:rsidP="004E3F03">
            <w:pPr>
              <w:contextualSpacing/>
              <w:jc w:val="both"/>
              <w:rPr>
                <w:szCs w:val="24"/>
              </w:rPr>
            </w:pPr>
            <w:r w:rsidRPr="004E3F03">
              <w:rPr>
                <w:szCs w:val="24"/>
              </w:rPr>
              <w:t>0</w:t>
            </w:r>
          </w:p>
        </w:tc>
        <w:tc>
          <w:tcPr>
            <w:tcW w:w="849" w:type="dxa"/>
            <w:vAlign w:val="center"/>
          </w:tcPr>
          <w:p w:rsidR="0085239F" w:rsidRPr="004E3F03" w:rsidRDefault="00D473EC" w:rsidP="004E3F03">
            <w:pPr>
              <w:contextualSpacing/>
              <w:jc w:val="both"/>
              <w:rPr>
                <w:szCs w:val="24"/>
              </w:rPr>
            </w:pPr>
            <w:r w:rsidRPr="004E3F03">
              <w:rPr>
                <w:szCs w:val="24"/>
              </w:rPr>
              <w:t>100</w:t>
            </w:r>
          </w:p>
        </w:tc>
        <w:tc>
          <w:tcPr>
            <w:tcW w:w="709" w:type="dxa"/>
          </w:tcPr>
          <w:p w:rsidR="0085239F" w:rsidRPr="004E3F03" w:rsidRDefault="00D473EC" w:rsidP="004E3F03">
            <w:pPr>
              <w:contextualSpacing/>
              <w:jc w:val="both"/>
              <w:rPr>
                <w:szCs w:val="24"/>
              </w:rPr>
            </w:pPr>
            <w:r w:rsidRPr="004E3F03">
              <w:rPr>
                <w:szCs w:val="24"/>
              </w:rPr>
              <w:t>92</w:t>
            </w:r>
          </w:p>
        </w:tc>
        <w:tc>
          <w:tcPr>
            <w:tcW w:w="708" w:type="dxa"/>
          </w:tcPr>
          <w:p w:rsidR="0085239F" w:rsidRPr="004E3F03" w:rsidRDefault="00D473EC" w:rsidP="004E3F03">
            <w:pPr>
              <w:contextualSpacing/>
              <w:jc w:val="both"/>
              <w:rPr>
                <w:szCs w:val="24"/>
              </w:rPr>
            </w:pPr>
            <w:r w:rsidRPr="004E3F03">
              <w:rPr>
                <w:szCs w:val="24"/>
              </w:rPr>
              <w:t>20</w:t>
            </w:r>
          </w:p>
          <w:p w:rsidR="0085239F" w:rsidRPr="004E3F03" w:rsidRDefault="00D473EC" w:rsidP="004E3F03">
            <w:pPr>
              <w:contextualSpacing/>
              <w:jc w:val="both"/>
              <w:rPr>
                <w:szCs w:val="24"/>
              </w:rPr>
            </w:pPr>
            <w:r w:rsidRPr="004E3F03">
              <w:rPr>
                <w:szCs w:val="24"/>
              </w:rPr>
              <w:t>80%</w:t>
            </w:r>
          </w:p>
        </w:tc>
        <w:tc>
          <w:tcPr>
            <w:tcW w:w="708" w:type="dxa"/>
          </w:tcPr>
          <w:p w:rsidR="0085239F" w:rsidRPr="004E3F03" w:rsidRDefault="00D473EC" w:rsidP="004E3F03">
            <w:pPr>
              <w:contextualSpacing/>
              <w:jc w:val="both"/>
              <w:rPr>
                <w:szCs w:val="24"/>
              </w:rPr>
            </w:pPr>
            <w:r w:rsidRPr="004E3F03">
              <w:rPr>
                <w:szCs w:val="24"/>
              </w:rPr>
              <w:t>4</w:t>
            </w:r>
          </w:p>
          <w:p w:rsidR="0085239F" w:rsidRPr="004E3F03" w:rsidRDefault="00D473EC" w:rsidP="004E3F03">
            <w:pPr>
              <w:contextualSpacing/>
              <w:jc w:val="both"/>
              <w:rPr>
                <w:szCs w:val="24"/>
              </w:rPr>
            </w:pPr>
            <w:r w:rsidRPr="004E3F03">
              <w:rPr>
                <w:szCs w:val="24"/>
              </w:rPr>
              <w:t>16%</w:t>
            </w:r>
          </w:p>
        </w:tc>
        <w:tc>
          <w:tcPr>
            <w:tcW w:w="707" w:type="dxa"/>
          </w:tcPr>
          <w:p w:rsidR="0085239F" w:rsidRPr="004E3F03" w:rsidRDefault="00D473EC" w:rsidP="004E3F03">
            <w:pPr>
              <w:contextualSpacing/>
              <w:jc w:val="both"/>
              <w:rPr>
                <w:szCs w:val="24"/>
              </w:rPr>
            </w:pPr>
            <w:r w:rsidRPr="004E3F03">
              <w:rPr>
                <w:szCs w:val="24"/>
              </w:rPr>
              <w:t>1</w:t>
            </w:r>
          </w:p>
          <w:p w:rsidR="0085239F" w:rsidRPr="004E3F03" w:rsidRDefault="00D473EC" w:rsidP="004E3F03">
            <w:pPr>
              <w:contextualSpacing/>
              <w:jc w:val="both"/>
              <w:rPr>
                <w:szCs w:val="24"/>
              </w:rPr>
            </w:pPr>
            <w:r w:rsidRPr="004E3F03">
              <w:rPr>
                <w:szCs w:val="24"/>
              </w:rPr>
              <w:t>4%</w:t>
            </w:r>
          </w:p>
        </w:tc>
      </w:tr>
    </w:tbl>
    <w:p w:rsidR="0085239F" w:rsidRPr="004E3F03" w:rsidRDefault="00D473EC" w:rsidP="004E3F03">
      <w:pPr>
        <w:widowControl w:val="0"/>
        <w:suppressAutoHyphens/>
        <w:ind w:firstLine="360"/>
        <w:contextualSpacing/>
        <w:jc w:val="both"/>
        <w:rPr>
          <w:b/>
          <w:szCs w:val="24"/>
        </w:rPr>
      </w:pPr>
      <w:r w:rsidRPr="004E3F03">
        <w:rPr>
          <w:szCs w:val="24"/>
        </w:rPr>
        <w:t xml:space="preserve">Анализ достижения планируемых результатов четвероклассников по вышеперечисленным предметам показывает, что большая часть их готова к качественному обучению на уровне ООО. Немногим хуже результаты по литературному чтению (работу писал один класс, 4Д). Но работ, выполненных </w:t>
      </w:r>
      <w:proofErr w:type="gramStart"/>
      <w:r w:rsidRPr="004E3F03">
        <w:rPr>
          <w:szCs w:val="24"/>
        </w:rPr>
        <w:t>на низком уровне</w:t>
      </w:r>
      <w:proofErr w:type="gramEnd"/>
      <w:r w:rsidRPr="004E3F03">
        <w:rPr>
          <w:szCs w:val="24"/>
        </w:rPr>
        <w:t xml:space="preserve"> нет, хотя и невысокое качество в этом классе по литературному чтению, в основном ребята показали базовый уровень подготовленности. Надо отметить, что совпадение отметок за </w:t>
      </w:r>
      <w:proofErr w:type="spellStart"/>
      <w:r w:rsidRPr="004E3F03">
        <w:rPr>
          <w:szCs w:val="24"/>
        </w:rPr>
        <w:t>ВПР</w:t>
      </w:r>
      <w:proofErr w:type="spellEnd"/>
      <w:r w:rsidRPr="004E3F03">
        <w:rPr>
          <w:szCs w:val="24"/>
        </w:rPr>
        <w:t xml:space="preserve"> и четвертных отметок довольно высокое (исключение составляют отметки по литературному чтению в 4Д классе).</w:t>
      </w:r>
    </w:p>
    <w:p w:rsidR="000E3B88" w:rsidRPr="004E3F03" w:rsidRDefault="000E3B88" w:rsidP="004E3F03">
      <w:pPr>
        <w:contextualSpacing/>
        <w:jc w:val="both"/>
        <w:rPr>
          <w:b/>
          <w:szCs w:val="24"/>
        </w:rPr>
      </w:pPr>
    </w:p>
    <w:p w:rsidR="000E3B88" w:rsidRPr="004E3F03" w:rsidRDefault="000E3B88" w:rsidP="004E3F03">
      <w:pPr>
        <w:contextualSpacing/>
        <w:jc w:val="both"/>
        <w:rPr>
          <w:szCs w:val="24"/>
        </w:rPr>
      </w:pPr>
      <w:r w:rsidRPr="004E3F03">
        <w:rPr>
          <w:b/>
          <w:szCs w:val="24"/>
        </w:rPr>
        <w:t xml:space="preserve">Итоги </w:t>
      </w:r>
      <w:proofErr w:type="spellStart"/>
      <w:r w:rsidRPr="004E3F03">
        <w:rPr>
          <w:b/>
          <w:szCs w:val="24"/>
        </w:rPr>
        <w:t>ВПР</w:t>
      </w:r>
      <w:proofErr w:type="spellEnd"/>
      <w:r w:rsidRPr="004E3F03">
        <w:rPr>
          <w:b/>
          <w:szCs w:val="24"/>
        </w:rPr>
        <w:t xml:space="preserve"> 2025 года в 5-х классах</w:t>
      </w:r>
    </w:p>
    <w:p w:rsidR="000E3B88" w:rsidRPr="004E3F03" w:rsidRDefault="000E3B88" w:rsidP="004E3F03">
      <w:pPr>
        <w:spacing w:before="100" w:beforeAutospacing="1" w:after="100" w:afterAutospacing="1"/>
        <w:ind w:firstLine="708"/>
        <w:contextualSpacing/>
        <w:jc w:val="both"/>
        <w:rPr>
          <w:szCs w:val="24"/>
        </w:rPr>
      </w:pPr>
      <w:r w:rsidRPr="004E3F03">
        <w:rPr>
          <w:szCs w:val="24"/>
        </w:rPr>
        <w:t xml:space="preserve">На 2024/25 учебный год были запланированы </w:t>
      </w:r>
      <w:proofErr w:type="spellStart"/>
      <w:r w:rsidRPr="004E3F03">
        <w:rPr>
          <w:szCs w:val="24"/>
        </w:rPr>
        <w:t>ВПР</w:t>
      </w:r>
      <w:proofErr w:type="spellEnd"/>
      <w:r w:rsidRPr="004E3F03">
        <w:rPr>
          <w:szCs w:val="24"/>
        </w:rPr>
        <w:t xml:space="preserve"> в 5-х классах по двум основным учебным предметам: «Русский язык», «Математика» и по двум предметам учебного плана по выбору в каждом классе. </w:t>
      </w:r>
      <w:proofErr w:type="spellStart"/>
      <w:r w:rsidRPr="004E3F03">
        <w:rPr>
          <w:szCs w:val="24"/>
        </w:rPr>
        <w:t>ВПР</w:t>
      </w:r>
      <w:proofErr w:type="spellEnd"/>
      <w:r w:rsidRPr="004E3F03">
        <w:rPr>
          <w:szCs w:val="24"/>
        </w:rPr>
        <w:t xml:space="preserve"> выполнялись в традиционной форме.</w:t>
      </w:r>
    </w:p>
    <w:tbl>
      <w:tblPr>
        <w:tblStyle w:val="aff9"/>
        <w:tblW w:w="9786" w:type="dxa"/>
        <w:jc w:val="center"/>
        <w:tblLayout w:type="fixed"/>
        <w:tblLook w:val="04A0" w:firstRow="1" w:lastRow="0" w:firstColumn="1" w:lastColumn="0" w:noHBand="0" w:noVBand="1"/>
      </w:tblPr>
      <w:tblGrid>
        <w:gridCol w:w="1413"/>
        <w:gridCol w:w="709"/>
        <w:gridCol w:w="850"/>
        <w:gridCol w:w="851"/>
        <w:gridCol w:w="850"/>
        <w:gridCol w:w="851"/>
        <w:gridCol w:w="708"/>
        <w:gridCol w:w="709"/>
        <w:gridCol w:w="851"/>
        <w:gridCol w:w="992"/>
        <w:gridCol w:w="989"/>
        <w:gridCol w:w="13"/>
      </w:tblGrid>
      <w:tr w:rsidR="00107BA2" w:rsidRPr="009F5B29" w:rsidTr="00107BA2">
        <w:trPr>
          <w:trHeight w:val="259"/>
          <w:jc w:val="center"/>
        </w:trPr>
        <w:tc>
          <w:tcPr>
            <w:tcW w:w="1413" w:type="dxa"/>
            <w:vMerge w:val="restart"/>
            <w:vAlign w:val="center"/>
          </w:tcPr>
          <w:p w:rsidR="00107BA2" w:rsidRPr="009F5B29" w:rsidRDefault="00107BA2" w:rsidP="00107BA2">
            <w:pPr>
              <w:contextualSpacing/>
              <w:jc w:val="center"/>
              <w:rPr>
                <w:sz w:val="18"/>
                <w:szCs w:val="18"/>
              </w:rPr>
            </w:pPr>
            <w:r w:rsidRPr="009F5B29">
              <w:rPr>
                <w:sz w:val="18"/>
                <w:szCs w:val="18"/>
              </w:rPr>
              <w:t>предмет</w:t>
            </w:r>
          </w:p>
        </w:tc>
        <w:tc>
          <w:tcPr>
            <w:tcW w:w="709" w:type="dxa"/>
            <w:vMerge w:val="restart"/>
            <w:textDirection w:val="btLr"/>
            <w:vAlign w:val="center"/>
          </w:tcPr>
          <w:p w:rsidR="00107BA2" w:rsidRPr="009F5B29" w:rsidRDefault="00107BA2" w:rsidP="00107BA2">
            <w:pPr>
              <w:ind w:left="113" w:right="113"/>
              <w:contextualSpacing/>
              <w:jc w:val="center"/>
              <w:rPr>
                <w:sz w:val="18"/>
                <w:szCs w:val="18"/>
              </w:rPr>
            </w:pPr>
            <w:r w:rsidRPr="009F5B29">
              <w:rPr>
                <w:sz w:val="18"/>
                <w:szCs w:val="18"/>
              </w:rPr>
              <w:t>выполняло</w:t>
            </w:r>
          </w:p>
        </w:tc>
        <w:tc>
          <w:tcPr>
            <w:tcW w:w="3402" w:type="dxa"/>
            <w:gridSpan w:val="4"/>
            <w:vAlign w:val="center"/>
          </w:tcPr>
          <w:p w:rsidR="00107BA2" w:rsidRPr="009F5B29" w:rsidRDefault="00107BA2" w:rsidP="00107BA2">
            <w:pPr>
              <w:contextualSpacing/>
              <w:jc w:val="center"/>
              <w:rPr>
                <w:sz w:val="18"/>
                <w:szCs w:val="18"/>
              </w:rPr>
            </w:pPr>
            <w:r w:rsidRPr="009F5B29">
              <w:rPr>
                <w:sz w:val="18"/>
                <w:szCs w:val="18"/>
              </w:rPr>
              <w:t>Уровень выполнения</w:t>
            </w:r>
          </w:p>
        </w:tc>
        <w:tc>
          <w:tcPr>
            <w:tcW w:w="708" w:type="dxa"/>
            <w:vMerge w:val="restart"/>
            <w:textDirection w:val="btLr"/>
            <w:vAlign w:val="center"/>
          </w:tcPr>
          <w:p w:rsidR="00107BA2" w:rsidRPr="009F5B29" w:rsidRDefault="00107BA2" w:rsidP="00107BA2">
            <w:pPr>
              <w:ind w:left="113" w:right="113"/>
              <w:contextualSpacing/>
              <w:jc w:val="center"/>
              <w:rPr>
                <w:sz w:val="18"/>
                <w:szCs w:val="18"/>
              </w:rPr>
            </w:pPr>
            <w:r w:rsidRPr="009F5B29">
              <w:rPr>
                <w:sz w:val="18"/>
                <w:szCs w:val="18"/>
              </w:rPr>
              <w:t>% выполнения</w:t>
            </w:r>
          </w:p>
        </w:tc>
        <w:tc>
          <w:tcPr>
            <w:tcW w:w="709" w:type="dxa"/>
            <w:vMerge w:val="restart"/>
            <w:textDirection w:val="btLr"/>
            <w:vAlign w:val="center"/>
          </w:tcPr>
          <w:p w:rsidR="00107BA2" w:rsidRPr="009F5B29" w:rsidRDefault="00107BA2" w:rsidP="00107BA2">
            <w:pPr>
              <w:ind w:left="113" w:right="113"/>
              <w:contextualSpacing/>
              <w:jc w:val="center"/>
              <w:rPr>
                <w:sz w:val="18"/>
                <w:szCs w:val="18"/>
              </w:rPr>
            </w:pPr>
            <w:r w:rsidRPr="009F5B29">
              <w:rPr>
                <w:sz w:val="18"/>
                <w:szCs w:val="18"/>
              </w:rPr>
              <w:t>% качества</w:t>
            </w:r>
          </w:p>
        </w:tc>
        <w:tc>
          <w:tcPr>
            <w:tcW w:w="2845" w:type="dxa"/>
            <w:gridSpan w:val="4"/>
            <w:vAlign w:val="center"/>
          </w:tcPr>
          <w:p w:rsidR="00107BA2" w:rsidRPr="009F5B29" w:rsidRDefault="00107BA2" w:rsidP="00107BA2">
            <w:pPr>
              <w:contextualSpacing/>
              <w:jc w:val="center"/>
              <w:rPr>
                <w:sz w:val="18"/>
                <w:szCs w:val="18"/>
              </w:rPr>
            </w:pPr>
            <w:r w:rsidRPr="009F5B29">
              <w:rPr>
                <w:sz w:val="18"/>
                <w:szCs w:val="18"/>
              </w:rPr>
              <w:t>Соответствие четвертной отметке</w:t>
            </w:r>
          </w:p>
        </w:tc>
      </w:tr>
      <w:tr w:rsidR="00107BA2" w:rsidRPr="009F5B29" w:rsidTr="00107BA2">
        <w:trPr>
          <w:gridAfter w:val="1"/>
          <w:wAfter w:w="13" w:type="dxa"/>
          <w:cantSplit/>
          <w:trHeight w:val="1408"/>
          <w:jc w:val="center"/>
        </w:trPr>
        <w:tc>
          <w:tcPr>
            <w:tcW w:w="1413" w:type="dxa"/>
            <w:vMerge/>
            <w:vAlign w:val="center"/>
          </w:tcPr>
          <w:p w:rsidR="00107BA2" w:rsidRPr="009F5B29" w:rsidRDefault="00107BA2" w:rsidP="00107BA2">
            <w:pPr>
              <w:contextualSpacing/>
              <w:jc w:val="center"/>
              <w:rPr>
                <w:sz w:val="18"/>
                <w:szCs w:val="18"/>
              </w:rPr>
            </w:pPr>
          </w:p>
        </w:tc>
        <w:tc>
          <w:tcPr>
            <w:tcW w:w="709" w:type="dxa"/>
            <w:vMerge/>
            <w:vAlign w:val="center"/>
          </w:tcPr>
          <w:p w:rsidR="00107BA2" w:rsidRPr="009F5B29" w:rsidRDefault="00107BA2" w:rsidP="00107BA2">
            <w:pPr>
              <w:contextualSpacing/>
              <w:jc w:val="center"/>
              <w:rPr>
                <w:sz w:val="18"/>
                <w:szCs w:val="18"/>
              </w:rPr>
            </w:pPr>
          </w:p>
        </w:tc>
        <w:tc>
          <w:tcPr>
            <w:tcW w:w="850" w:type="dxa"/>
            <w:textDirection w:val="btLr"/>
            <w:vAlign w:val="center"/>
          </w:tcPr>
          <w:p w:rsidR="00107BA2" w:rsidRPr="009F5B29" w:rsidRDefault="00107BA2" w:rsidP="00107BA2">
            <w:pPr>
              <w:ind w:left="113" w:right="113"/>
              <w:contextualSpacing/>
              <w:jc w:val="center"/>
              <w:rPr>
                <w:sz w:val="18"/>
                <w:szCs w:val="18"/>
              </w:rPr>
            </w:pPr>
            <w:r w:rsidRPr="009F5B29">
              <w:rPr>
                <w:sz w:val="18"/>
                <w:szCs w:val="18"/>
              </w:rPr>
              <w:t>высокий</w:t>
            </w:r>
          </w:p>
        </w:tc>
        <w:tc>
          <w:tcPr>
            <w:tcW w:w="851" w:type="dxa"/>
            <w:textDirection w:val="btLr"/>
            <w:vAlign w:val="center"/>
          </w:tcPr>
          <w:p w:rsidR="00107BA2" w:rsidRPr="009F5B29" w:rsidRDefault="00107BA2" w:rsidP="00107BA2">
            <w:pPr>
              <w:ind w:left="113" w:right="113"/>
              <w:contextualSpacing/>
              <w:jc w:val="center"/>
              <w:rPr>
                <w:sz w:val="18"/>
                <w:szCs w:val="18"/>
              </w:rPr>
            </w:pPr>
            <w:r w:rsidRPr="009F5B29">
              <w:rPr>
                <w:sz w:val="18"/>
                <w:szCs w:val="18"/>
              </w:rPr>
              <w:t>повышенный</w:t>
            </w:r>
          </w:p>
        </w:tc>
        <w:tc>
          <w:tcPr>
            <w:tcW w:w="850" w:type="dxa"/>
            <w:textDirection w:val="btLr"/>
            <w:vAlign w:val="center"/>
          </w:tcPr>
          <w:p w:rsidR="00107BA2" w:rsidRPr="009F5B29" w:rsidRDefault="00107BA2" w:rsidP="00107BA2">
            <w:pPr>
              <w:ind w:left="113" w:right="113"/>
              <w:contextualSpacing/>
              <w:jc w:val="center"/>
              <w:rPr>
                <w:sz w:val="18"/>
                <w:szCs w:val="18"/>
              </w:rPr>
            </w:pPr>
            <w:r w:rsidRPr="009F5B29">
              <w:rPr>
                <w:sz w:val="18"/>
                <w:szCs w:val="18"/>
              </w:rPr>
              <w:t>базовый</w:t>
            </w:r>
          </w:p>
        </w:tc>
        <w:tc>
          <w:tcPr>
            <w:tcW w:w="851" w:type="dxa"/>
            <w:textDirection w:val="btLr"/>
            <w:vAlign w:val="center"/>
          </w:tcPr>
          <w:p w:rsidR="00107BA2" w:rsidRPr="009F5B29" w:rsidRDefault="00107BA2" w:rsidP="00107BA2">
            <w:pPr>
              <w:ind w:left="113" w:right="113"/>
              <w:contextualSpacing/>
              <w:jc w:val="center"/>
              <w:rPr>
                <w:sz w:val="18"/>
                <w:szCs w:val="18"/>
              </w:rPr>
            </w:pPr>
            <w:r w:rsidRPr="009F5B29">
              <w:rPr>
                <w:sz w:val="18"/>
                <w:szCs w:val="18"/>
              </w:rPr>
              <w:t>низкий</w:t>
            </w:r>
          </w:p>
        </w:tc>
        <w:tc>
          <w:tcPr>
            <w:tcW w:w="708" w:type="dxa"/>
            <w:vMerge/>
            <w:vAlign w:val="center"/>
          </w:tcPr>
          <w:p w:rsidR="00107BA2" w:rsidRPr="009F5B29" w:rsidRDefault="00107BA2" w:rsidP="00107BA2">
            <w:pPr>
              <w:contextualSpacing/>
              <w:jc w:val="center"/>
              <w:rPr>
                <w:sz w:val="18"/>
                <w:szCs w:val="18"/>
              </w:rPr>
            </w:pPr>
          </w:p>
        </w:tc>
        <w:tc>
          <w:tcPr>
            <w:tcW w:w="709" w:type="dxa"/>
            <w:vMerge/>
            <w:vAlign w:val="center"/>
          </w:tcPr>
          <w:p w:rsidR="00107BA2" w:rsidRPr="009F5B29" w:rsidRDefault="00107BA2" w:rsidP="00107BA2">
            <w:pPr>
              <w:contextualSpacing/>
              <w:jc w:val="center"/>
              <w:rPr>
                <w:sz w:val="18"/>
                <w:szCs w:val="18"/>
              </w:rPr>
            </w:pPr>
          </w:p>
        </w:tc>
        <w:tc>
          <w:tcPr>
            <w:tcW w:w="851" w:type="dxa"/>
            <w:textDirection w:val="btLr"/>
            <w:vAlign w:val="center"/>
          </w:tcPr>
          <w:p w:rsidR="00107BA2" w:rsidRPr="009F5B29" w:rsidRDefault="00107BA2" w:rsidP="00107BA2">
            <w:pPr>
              <w:ind w:left="113" w:right="113"/>
              <w:contextualSpacing/>
              <w:jc w:val="center"/>
              <w:rPr>
                <w:sz w:val="18"/>
                <w:szCs w:val="18"/>
              </w:rPr>
            </w:pPr>
            <w:r w:rsidRPr="009F5B29">
              <w:rPr>
                <w:sz w:val="18"/>
                <w:szCs w:val="18"/>
              </w:rPr>
              <w:t>соответствует</w:t>
            </w:r>
          </w:p>
        </w:tc>
        <w:tc>
          <w:tcPr>
            <w:tcW w:w="992" w:type="dxa"/>
            <w:textDirection w:val="btLr"/>
            <w:vAlign w:val="center"/>
          </w:tcPr>
          <w:p w:rsidR="00107BA2" w:rsidRPr="009F5B29" w:rsidRDefault="00107BA2" w:rsidP="00107BA2">
            <w:pPr>
              <w:ind w:left="113" w:right="113"/>
              <w:contextualSpacing/>
              <w:jc w:val="center"/>
              <w:rPr>
                <w:sz w:val="18"/>
                <w:szCs w:val="18"/>
              </w:rPr>
            </w:pPr>
            <w:r w:rsidRPr="009F5B29">
              <w:rPr>
                <w:sz w:val="18"/>
                <w:szCs w:val="18"/>
              </w:rPr>
              <w:t>ниже</w:t>
            </w:r>
          </w:p>
        </w:tc>
        <w:tc>
          <w:tcPr>
            <w:tcW w:w="989" w:type="dxa"/>
            <w:textDirection w:val="btLr"/>
            <w:vAlign w:val="center"/>
          </w:tcPr>
          <w:p w:rsidR="00107BA2" w:rsidRPr="009F5B29" w:rsidRDefault="00107BA2" w:rsidP="00107BA2">
            <w:pPr>
              <w:ind w:left="113" w:right="113"/>
              <w:contextualSpacing/>
              <w:jc w:val="center"/>
              <w:rPr>
                <w:sz w:val="18"/>
                <w:szCs w:val="18"/>
              </w:rPr>
            </w:pPr>
            <w:r w:rsidRPr="009F5B29">
              <w:rPr>
                <w:sz w:val="18"/>
                <w:szCs w:val="18"/>
              </w:rPr>
              <w:t>выше</w:t>
            </w:r>
          </w:p>
        </w:tc>
      </w:tr>
      <w:tr w:rsidR="00107BA2" w:rsidRPr="009F5B29" w:rsidTr="00107BA2">
        <w:trPr>
          <w:gridAfter w:val="1"/>
          <w:wAfter w:w="13" w:type="dxa"/>
          <w:trHeight w:val="518"/>
          <w:jc w:val="center"/>
        </w:trPr>
        <w:tc>
          <w:tcPr>
            <w:tcW w:w="1413" w:type="dxa"/>
          </w:tcPr>
          <w:p w:rsidR="00107BA2" w:rsidRPr="009F5B29" w:rsidRDefault="00107BA2" w:rsidP="00107BA2">
            <w:pPr>
              <w:contextualSpacing/>
              <w:jc w:val="both"/>
              <w:rPr>
                <w:sz w:val="18"/>
                <w:szCs w:val="18"/>
              </w:rPr>
            </w:pPr>
            <w:r w:rsidRPr="009F5B29">
              <w:rPr>
                <w:sz w:val="18"/>
                <w:szCs w:val="18"/>
              </w:rPr>
              <w:t>Русский язык</w:t>
            </w:r>
          </w:p>
        </w:tc>
        <w:tc>
          <w:tcPr>
            <w:tcW w:w="709" w:type="dxa"/>
          </w:tcPr>
          <w:p w:rsidR="00107BA2" w:rsidRPr="009F5B29" w:rsidRDefault="00107BA2" w:rsidP="00107BA2">
            <w:pPr>
              <w:contextualSpacing/>
              <w:jc w:val="both"/>
              <w:rPr>
                <w:sz w:val="18"/>
                <w:szCs w:val="18"/>
              </w:rPr>
            </w:pPr>
            <w:r w:rsidRPr="009F5B29">
              <w:rPr>
                <w:sz w:val="18"/>
                <w:szCs w:val="18"/>
              </w:rPr>
              <w:t>109</w:t>
            </w:r>
          </w:p>
        </w:tc>
        <w:tc>
          <w:tcPr>
            <w:tcW w:w="850" w:type="dxa"/>
          </w:tcPr>
          <w:p w:rsidR="00107BA2" w:rsidRPr="009F5B29" w:rsidRDefault="00107BA2" w:rsidP="00107BA2">
            <w:pPr>
              <w:contextualSpacing/>
              <w:rPr>
                <w:sz w:val="18"/>
                <w:szCs w:val="18"/>
              </w:rPr>
            </w:pPr>
            <w:r w:rsidRPr="009F5B29">
              <w:rPr>
                <w:sz w:val="18"/>
                <w:szCs w:val="18"/>
              </w:rPr>
              <w:t>19</w:t>
            </w:r>
          </w:p>
          <w:p w:rsidR="00107BA2" w:rsidRPr="009F5B29" w:rsidRDefault="00107BA2" w:rsidP="00107BA2">
            <w:pPr>
              <w:contextualSpacing/>
              <w:rPr>
                <w:sz w:val="18"/>
                <w:szCs w:val="18"/>
              </w:rPr>
            </w:pPr>
            <w:r w:rsidRPr="009F5B29">
              <w:rPr>
                <w:sz w:val="18"/>
                <w:szCs w:val="18"/>
              </w:rPr>
              <w:t>17,43%</w:t>
            </w:r>
          </w:p>
        </w:tc>
        <w:tc>
          <w:tcPr>
            <w:tcW w:w="851" w:type="dxa"/>
          </w:tcPr>
          <w:p w:rsidR="00107BA2" w:rsidRPr="009F5B29" w:rsidRDefault="00107BA2" w:rsidP="00107BA2">
            <w:pPr>
              <w:contextualSpacing/>
              <w:rPr>
                <w:sz w:val="18"/>
                <w:szCs w:val="18"/>
              </w:rPr>
            </w:pPr>
            <w:r w:rsidRPr="009F5B29">
              <w:rPr>
                <w:sz w:val="18"/>
                <w:szCs w:val="18"/>
              </w:rPr>
              <w:t>60</w:t>
            </w:r>
          </w:p>
          <w:p w:rsidR="00107BA2" w:rsidRPr="009F5B29" w:rsidRDefault="00107BA2" w:rsidP="00107BA2">
            <w:pPr>
              <w:contextualSpacing/>
              <w:rPr>
                <w:sz w:val="18"/>
                <w:szCs w:val="18"/>
              </w:rPr>
            </w:pPr>
            <w:r w:rsidRPr="009F5B29">
              <w:rPr>
                <w:sz w:val="18"/>
                <w:szCs w:val="18"/>
              </w:rPr>
              <w:t>55,05%</w:t>
            </w:r>
          </w:p>
        </w:tc>
        <w:tc>
          <w:tcPr>
            <w:tcW w:w="850" w:type="dxa"/>
          </w:tcPr>
          <w:p w:rsidR="00107BA2" w:rsidRPr="009F5B29" w:rsidRDefault="00107BA2" w:rsidP="00107BA2">
            <w:pPr>
              <w:contextualSpacing/>
              <w:rPr>
                <w:sz w:val="18"/>
                <w:szCs w:val="18"/>
              </w:rPr>
            </w:pPr>
            <w:r w:rsidRPr="009F5B29">
              <w:rPr>
                <w:sz w:val="18"/>
                <w:szCs w:val="18"/>
              </w:rPr>
              <w:t>27</w:t>
            </w:r>
          </w:p>
          <w:p w:rsidR="00107BA2" w:rsidRPr="009F5B29" w:rsidRDefault="00107BA2" w:rsidP="00107BA2">
            <w:pPr>
              <w:contextualSpacing/>
              <w:rPr>
                <w:sz w:val="18"/>
                <w:szCs w:val="18"/>
              </w:rPr>
            </w:pPr>
            <w:r w:rsidRPr="009F5B29">
              <w:rPr>
                <w:sz w:val="18"/>
                <w:szCs w:val="18"/>
              </w:rPr>
              <w:t>24,77%</w:t>
            </w:r>
          </w:p>
        </w:tc>
        <w:tc>
          <w:tcPr>
            <w:tcW w:w="851" w:type="dxa"/>
          </w:tcPr>
          <w:p w:rsidR="00107BA2" w:rsidRPr="009F5B29" w:rsidRDefault="00107BA2" w:rsidP="00107BA2">
            <w:pPr>
              <w:contextualSpacing/>
              <w:rPr>
                <w:sz w:val="18"/>
                <w:szCs w:val="18"/>
              </w:rPr>
            </w:pPr>
            <w:r w:rsidRPr="009F5B29">
              <w:rPr>
                <w:sz w:val="18"/>
                <w:szCs w:val="18"/>
              </w:rPr>
              <w:t>3</w:t>
            </w:r>
          </w:p>
          <w:p w:rsidR="00107BA2" w:rsidRPr="009F5B29" w:rsidRDefault="00107BA2" w:rsidP="00107BA2">
            <w:pPr>
              <w:contextualSpacing/>
              <w:rPr>
                <w:sz w:val="18"/>
                <w:szCs w:val="18"/>
              </w:rPr>
            </w:pPr>
            <w:r w:rsidRPr="009F5B29">
              <w:rPr>
                <w:sz w:val="18"/>
                <w:szCs w:val="18"/>
              </w:rPr>
              <w:t>2,75%</w:t>
            </w:r>
          </w:p>
        </w:tc>
        <w:tc>
          <w:tcPr>
            <w:tcW w:w="708" w:type="dxa"/>
          </w:tcPr>
          <w:p w:rsidR="00107BA2" w:rsidRPr="009F5B29" w:rsidRDefault="00107BA2" w:rsidP="00107BA2">
            <w:pPr>
              <w:ind w:right="-15"/>
              <w:contextualSpacing/>
              <w:jc w:val="center"/>
              <w:rPr>
                <w:sz w:val="18"/>
                <w:szCs w:val="18"/>
              </w:rPr>
            </w:pPr>
            <w:r w:rsidRPr="009F5B29">
              <w:rPr>
                <w:sz w:val="18"/>
                <w:szCs w:val="18"/>
              </w:rPr>
              <w:t>97</w:t>
            </w:r>
          </w:p>
        </w:tc>
        <w:tc>
          <w:tcPr>
            <w:tcW w:w="709" w:type="dxa"/>
          </w:tcPr>
          <w:p w:rsidR="00107BA2" w:rsidRPr="009F5B29" w:rsidRDefault="00107BA2" w:rsidP="00107BA2">
            <w:pPr>
              <w:contextualSpacing/>
              <w:jc w:val="center"/>
              <w:rPr>
                <w:sz w:val="18"/>
                <w:szCs w:val="18"/>
              </w:rPr>
            </w:pPr>
            <w:r w:rsidRPr="009F5B29">
              <w:rPr>
                <w:sz w:val="18"/>
                <w:szCs w:val="18"/>
              </w:rPr>
              <w:t>72</w:t>
            </w:r>
          </w:p>
        </w:tc>
        <w:tc>
          <w:tcPr>
            <w:tcW w:w="851" w:type="dxa"/>
          </w:tcPr>
          <w:p w:rsidR="00107BA2" w:rsidRPr="009F5B29" w:rsidRDefault="00107BA2" w:rsidP="00107BA2">
            <w:pPr>
              <w:contextualSpacing/>
              <w:rPr>
                <w:sz w:val="18"/>
                <w:szCs w:val="18"/>
              </w:rPr>
            </w:pPr>
            <w:r w:rsidRPr="009F5B29">
              <w:rPr>
                <w:sz w:val="18"/>
                <w:szCs w:val="18"/>
              </w:rPr>
              <w:t>84</w:t>
            </w:r>
          </w:p>
          <w:p w:rsidR="00107BA2" w:rsidRPr="009F5B29" w:rsidRDefault="00107BA2" w:rsidP="00107BA2">
            <w:pPr>
              <w:contextualSpacing/>
              <w:rPr>
                <w:sz w:val="18"/>
                <w:szCs w:val="18"/>
              </w:rPr>
            </w:pPr>
            <w:r w:rsidRPr="009F5B29">
              <w:rPr>
                <w:sz w:val="18"/>
                <w:szCs w:val="18"/>
              </w:rPr>
              <w:t>77,06%</w:t>
            </w:r>
          </w:p>
        </w:tc>
        <w:tc>
          <w:tcPr>
            <w:tcW w:w="992" w:type="dxa"/>
          </w:tcPr>
          <w:p w:rsidR="00107BA2" w:rsidRPr="009F5B29" w:rsidRDefault="00107BA2" w:rsidP="00107BA2">
            <w:pPr>
              <w:contextualSpacing/>
              <w:rPr>
                <w:sz w:val="18"/>
                <w:szCs w:val="18"/>
              </w:rPr>
            </w:pPr>
            <w:r w:rsidRPr="009F5B29">
              <w:rPr>
                <w:sz w:val="18"/>
                <w:szCs w:val="18"/>
              </w:rPr>
              <w:t>3</w:t>
            </w:r>
          </w:p>
          <w:p w:rsidR="00107BA2" w:rsidRPr="009F5B29" w:rsidRDefault="00107BA2" w:rsidP="00107BA2">
            <w:pPr>
              <w:contextualSpacing/>
              <w:rPr>
                <w:sz w:val="18"/>
                <w:szCs w:val="18"/>
              </w:rPr>
            </w:pPr>
            <w:r w:rsidRPr="009F5B29">
              <w:rPr>
                <w:sz w:val="18"/>
                <w:szCs w:val="18"/>
              </w:rPr>
              <w:t>2,75%</w:t>
            </w:r>
          </w:p>
        </w:tc>
        <w:tc>
          <w:tcPr>
            <w:tcW w:w="989" w:type="dxa"/>
          </w:tcPr>
          <w:p w:rsidR="00107BA2" w:rsidRPr="009F5B29" w:rsidRDefault="00107BA2" w:rsidP="00107BA2">
            <w:pPr>
              <w:contextualSpacing/>
              <w:rPr>
                <w:sz w:val="18"/>
                <w:szCs w:val="18"/>
              </w:rPr>
            </w:pPr>
            <w:r w:rsidRPr="009F5B29">
              <w:rPr>
                <w:sz w:val="18"/>
                <w:szCs w:val="18"/>
              </w:rPr>
              <w:t>22</w:t>
            </w:r>
          </w:p>
          <w:p w:rsidR="00107BA2" w:rsidRPr="009F5B29" w:rsidRDefault="00107BA2" w:rsidP="00107BA2">
            <w:pPr>
              <w:contextualSpacing/>
              <w:rPr>
                <w:sz w:val="18"/>
                <w:szCs w:val="18"/>
              </w:rPr>
            </w:pPr>
            <w:r w:rsidRPr="009F5B29">
              <w:rPr>
                <w:sz w:val="18"/>
                <w:szCs w:val="18"/>
              </w:rPr>
              <w:t>20,18%</w:t>
            </w:r>
          </w:p>
        </w:tc>
      </w:tr>
      <w:tr w:rsidR="00107BA2" w:rsidRPr="00A3090C" w:rsidTr="00107BA2">
        <w:trPr>
          <w:gridAfter w:val="1"/>
          <w:wAfter w:w="13" w:type="dxa"/>
          <w:trHeight w:val="532"/>
          <w:jc w:val="center"/>
        </w:trPr>
        <w:tc>
          <w:tcPr>
            <w:tcW w:w="1413" w:type="dxa"/>
          </w:tcPr>
          <w:p w:rsidR="00107BA2" w:rsidRPr="00A3090C" w:rsidRDefault="00107BA2" w:rsidP="00107BA2">
            <w:pPr>
              <w:contextualSpacing/>
              <w:jc w:val="both"/>
              <w:rPr>
                <w:sz w:val="18"/>
                <w:szCs w:val="18"/>
              </w:rPr>
            </w:pPr>
            <w:r w:rsidRPr="00A3090C">
              <w:rPr>
                <w:sz w:val="18"/>
                <w:szCs w:val="18"/>
              </w:rPr>
              <w:t>Математика</w:t>
            </w:r>
          </w:p>
        </w:tc>
        <w:tc>
          <w:tcPr>
            <w:tcW w:w="709" w:type="dxa"/>
          </w:tcPr>
          <w:p w:rsidR="00107BA2" w:rsidRPr="00A3090C" w:rsidRDefault="00107BA2" w:rsidP="00107BA2">
            <w:pPr>
              <w:contextualSpacing/>
              <w:jc w:val="both"/>
              <w:rPr>
                <w:sz w:val="18"/>
                <w:szCs w:val="18"/>
              </w:rPr>
            </w:pPr>
            <w:r w:rsidRPr="00A3090C">
              <w:rPr>
                <w:sz w:val="18"/>
                <w:szCs w:val="18"/>
              </w:rPr>
              <w:t>121</w:t>
            </w:r>
          </w:p>
        </w:tc>
        <w:tc>
          <w:tcPr>
            <w:tcW w:w="850" w:type="dxa"/>
          </w:tcPr>
          <w:p w:rsidR="00107BA2" w:rsidRPr="00A3090C" w:rsidRDefault="00107BA2" w:rsidP="00107BA2">
            <w:pPr>
              <w:contextualSpacing/>
              <w:rPr>
                <w:sz w:val="18"/>
                <w:szCs w:val="18"/>
              </w:rPr>
            </w:pPr>
            <w:r w:rsidRPr="00A3090C">
              <w:rPr>
                <w:sz w:val="18"/>
                <w:szCs w:val="18"/>
              </w:rPr>
              <w:t>31</w:t>
            </w:r>
          </w:p>
          <w:p w:rsidR="00107BA2" w:rsidRPr="00A3090C" w:rsidRDefault="00107BA2" w:rsidP="00107BA2">
            <w:pPr>
              <w:contextualSpacing/>
              <w:rPr>
                <w:sz w:val="18"/>
                <w:szCs w:val="18"/>
              </w:rPr>
            </w:pPr>
            <w:r w:rsidRPr="00A3090C">
              <w:rPr>
                <w:sz w:val="18"/>
                <w:szCs w:val="18"/>
              </w:rPr>
              <w:t>25,62%</w:t>
            </w:r>
          </w:p>
        </w:tc>
        <w:tc>
          <w:tcPr>
            <w:tcW w:w="851" w:type="dxa"/>
          </w:tcPr>
          <w:p w:rsidR="00107BA2" w:rsidRPr="00A3090C" w:rsidRDefault="00107BA2" w:rsidP="00107BA2">
            <w:pPr>
              <w:contextualSpacing/>
              <w:rPr>
                <w:sz w:val="18"/>
                <w:szCs w:val="18"/>
              </w:rPr>
            </w:pPr>
            <w:r w:rsidRPr="00A3090C">
              <w:rPr>
                <w:sz w:val="18"/>
                <w:szCs w:val="18"/>
              </w:rPr>
              <w:t>51</w:t>
            </w:r>
          </w:p>
          <w:p w:rsidR="00107BA2" w:rsidRPr="00A3090C" w:rsidRDefault="00107BA2" w:rsidP="00107BA2">
            <w:pPr>
              <w:contextualSpacing/>
              <w:rPr>
                <w:sz w:val="18"/>
                <w:szCs w:val="18"/>
              </w:rPr>
            </w:pPr>
            <w:r w:rsidRPr="00A3090C">
              <w:rPr>
                <w:sz w:val="18"/>
                <w:szCs w:val="18"/>
              </w:rPr>
              <w:t>42,15%</w:t>
            </w:r>
          </w:p>
        </w:tc>
        <w:tc>
          <w:tcPr>
            <w:tcW w:w="850" w:type="dxa"/>
          </w:tcPr>
          <w:p w:rsidR="00107BA2" w:rsidRPr="00A3090C" w:rsidRDefault="00107BA2" w:rsidP="00107BA2">
            <w:pPr>
              <w:contextualSpacing/>
              <w:rPr>
                <w:sz w:val="18"/>
                <w:szCs w:val="18"/>
              </w:rPr>
            </w:pPr>
            <w:r w:rsidRPr="00A3090C">
              <w:rPr>
                <w:sz w:val="18"/>
                <w:szCs w:val="18"/>
              </w:rPr>
              <w:t>37</w:t>
            </w:r>
          </w:p>
          <w:p w:rsidR="00107BA2" w:rsidRPr="00A3090C" w:rsidRDefault="00107BA2" w:rsidP="00107BA2">
            <w:pPr>
              <w:contextualSpacing/>
              <w:rPr>
                <w:sz w:val="18"/>
                <w:szCs w:val="18"/>
              </w:rPr>
            </w:pPr>
            <w:r w:rsidRPr="00A3090C">
              <w:rPr>
                <w:sz w:val="18"/>
                <w:szCs w:val="18"/>
              </w:rPr>
              <w:t>30,58%</w:t>
            </w:r>
          </w:p>
        </w:tc>
        <w:tc>
          <w:tcPr>
            <w:tcW w:w="851" w:type="dxa"/>
          </w:tcPr>
          <w:p w:rsidR="00107BA2" w:rsidRPr="00A3090C" w:rsidRDefault="00107BA2" w:rsidP="00107BA2">
            <w:pPr>
              <w:contextualSpacing/>
              <w:rPr>
                <w:sz w:val="18"/>
                <w:szCs w:val="18"/>
              </w:rPr>
            </w:pPr>
            <w:r w:rsidRPr="00A3090C">
              <w:rPr>
                <w:sz w:val="18"/>
                <w:szCs w:val="18"/>
              </w:rPr>
              <w:t>2</w:t>
            </w:r>
          </w:p>
          <w:p w:rsidR="00107BA2" w:rsidRPr="00A3090C" w:rsidRDefault="00107BA2" w:rsidP="00107BA2">
            <w:pPr>
              <w:contextualSpacing/>
              <w:rPr>
                <w:sz w:val="18"/>
                <w:szCs w:val="18"/>
              </w:rPr>
            </w:pPr>
            <w:r w:rsidRPr="00A3090C">
              <w:rPr>
                <w:sz w:val="18"/>
                <w:szCs w:val="18"/>
              </w:rPr>
              <w:t>1,65%</w:t>
            </w:r>
          </w:p>
        </w:tc>
        <w:tc>
          <w:tcPr>
            <w:tcW w:w="708" w:type="dxa"/>
          </w:tcPr>
          <w:p w:rsidR="00107BA2" w:rsidRPr="00A3090C" w:rsidRDefault="00107BA2" w:rsidP="00107BA2">
            <w:pPr>
              <w:contextualSpacing/>
              <w:jc w:val="center"/>
              <w:rPr>
                <w:sz w:val="18"/>
                <w:szCs w:val="18"/>
              </w:rPr>
            </w:pPr>
            <w:r w:rsidRPr="00A3090C">
              <w:rPr>
                <w:sz w:val="18"/>
                <w:szCs w:val="18"/>
              </w:rPr>
              <w:t>98</w:t>
            </w:r>
          </w:p>
        </w:tc>
        <w:tc>
          <w:tcPr>
            <w:tcW w:w="709" w:type="dxa"/>
          </w:tcPr>
          <w:p w:rsidR="00107BA2" w:rsidRPr="00A3090C" w:rsidRDefault="00107BA2" w:rsidP="00107BA2">
            <w:pPr>
              <w:contextualSpacing/>
              <w:jc w:val="center"/>
              <w:rPr>
                <w:sz w:val="18"/>
                <w:szCs w:val="18"/>
              </w:rPr>
            </w:pPr>
            <w:r w:rsidRPr="00A3090C">
              <w:rPr>
                <w:sz w:val="18"/>
                <w:szCs w:val="18"/>
              </w:rPr>
              <w:t>68</w:t>
            </w:r>
          </w:p>
        </w:tc>
        <w:tc>
          <w:tcPr>
            <w:tcW w:w="851" w:type="dxa"/>
          </w:tcPr>
          <w:p w:rsidR="00107BA2" w:rsidRPr="00A3090C" w:rsidRDefault="00107BA2" w:rsidP="00107BA2">
            <w:pPr>
              <w:contextualSpacing/>
              <w:rPr>
                <w:sz w:val="18"/>
                <w:szCs w:val="18"/>
              </w:rPr>
            </w:pPr>
            <w:r w:rsidRPr="00A3090C">
              <w:rPr>
                <w:sz w:val="18"/>
                <w:szCs w:val="18"/>
              </w:rPr>
              <w:t>67</w:t>
            </w:r>
          </w:p>
          <w:p w:rsidR="00107BA2" w:rsidRPr="00A3090C" w:rsidRDefault="00107BA2" w:rsidP="00107BA2">
            <w:pPr>
              <w:contextualSpacing/>
              <w:rPr>
                <w:sz w:val="18"/>
                <w:szCs w:val="18"/>
              </w:rPr>
            </w:pPr>
            <w:r w:rsidRPr="00A3090C">
              <w:rPr>
                <w:sz w:val="18"/>
                <w:szCs w:val="18"/>
              </w:rPr>
              <w:t>55,37%</w:t>
            </w:r>
          </w:p>
        </w:tc>
        <w:tc>
          <w:tcPr>
            <w:tcW w:w="992" w:type="dxa"/>
          </w:tcPr>
          <w:p w:rsidR="00107BA2" w:rsidRPr="00A3090C" w:rsidRDefault="00107BA2" w:rsidP="00107BA2">
            <w:pPr>
              <w:contextualSpacing/>
              <w:rPr>
                <w:sz w:val="18"/>
                <w:szCs w:val="18"/>
              </w:rPr>
            </w:pPr>
            <w:r w:rsidRPr="00A3090C">
              <w:rPr>
                <w:sz w:val="18"/>
                <w:szCs w:val="18"/>
              </w:rPr>
              <w:t>35</w:t>
            </w:r>
          </w:p>
          <w:p w:rsidR="00107BA2" w:rsidRPr="00A3090C" w:rsidRDefault="00107BA2" w:rsidP="00107BA2">
            <w:pPr>
              <w:contextualSpacing/>
              <w:rPr>
                <w:sz w:val="18"/>
                <w:szCs w:val="18"/>
              </w:rPr>
            </w:pPr>
            <w:r w:rsidRPr="00A3090C">
              <w:rPr>
                <w:sz w:val="18"/>
                <w:szCs w:val="18"/>
              </w:rPr>
              <w:t>28,93%</w:t>
            </w:r>
          </w:p>
        </w:tc>
        <w:tc>
          <w:tcPr>
            <w:tcW w:w="989" w:type="dxa"/>
          </w:tcPr>
          <w:p w:rsidR="00107BA2" w:rsidRPr="00A3090C" w:rsidRDefault="00107BA2" w:rsidP="00107BA2">
            <w:pPr>
              <w:contextualSpacing/>
              <w:rPr>
                <w:sz w:val="18"/>
                <w:szCs w:val="18"/>
              </w:rPr>
            </w:pPr>
            <w:r w:rsidRPr="00A3090C">
              <w:rPr>
                <w:sz w:val="18"/>
                <w:szCs w:val="18"/>
              </w:rPr>
              <w:t>19</w:t>
            </w:r>
          </w:p>
          <w:p w:rsidR="00107BA2" w:rsidRPr="00A3090C" w:rsidRDefault="00107BA2" w:rsidP="00107BA2">
            <w:pPr>
              <w:contextualSpacing/>
              <w:rPr>
                <w:sz w:val="18"/>
                <w:szCs w:val="18"/>
              </w:rPr>
            </w:pPr>
            <w:r w:rsidRPr="00A3090C">
              <w:rPr>
                <w:sz w:val="18"/>
                <w:szCs w:val="18"/>
              </w:rPr>
              <w:t>15,7%</w:t>
            </w:r>
          </w:p>
        </w:tc>
      </w:tr>
      <w:tr w:rsidR="00107BA2" w:rsidRPr="0080612D" w:rsidTr="00107BA2">
        <w:trPr>
          <w:gridAfter w:val="1"/>
          <w:wAfter w:w="13" w:type="dxa"/>
          <w:trHeight w:val="532"/>
          <w:jc w:val="center"/>
        </w:trPr>
        <w:tc>
          <w:tcPr>
            <w:tcW w:w="1413" w:type="dxa"/>
          </w:tcPr>
          <w:p w:rsidR="00107BA2" w:rsidRPr="0080612D" w:rsidRDefault="00107BA2" w:rsidP="00107BA2">
            <w:pPr>
              <w:contextualSpacing/>
              <w:jc w:val="both"/>
              <w:rPr>
                <w:sz w:val="18"/>
                <w:szCs w:val="18"/>
              </w:rPr>
            </w:pPr>
            <w:r w:rsidRPr="0080612D">
              <w:rPr>
                <w:sz w:val="18"/>
                <w:szCs w:val="18"/>
              </w:rPr>
              <w:t>История</w:t>
            </w:r>
          </w:p>
        </w:tc>
        <w:tc>
          <w:tcPr>
            <w:tcW w:w="709" w:type="dxa"/>
          </w:tcPr>
          <w:p w:rsidR="00107BA2" w:rsidRPr="0080612D" w:rsidRDefault="00107BA2" w:rsidP="00107BA2">
            <w:pPr>
              <w:contextualSpacing/>
              <w:jc w:val="both"/>
              <w:rPr>
                <w:sz w:val="18"/>
                <w:szCs w:val="18"/>
              </w:rPr>
            </w:pPr>
            <w:r w:rsidRPr="0080612D">
              <w:rPr>
                <w:sz w:val="18"/>
                <w:szCs w:val="18"/>
              </w:rPr>
              <w:t>109</w:t>
            </w:r>
          </w:p>
        </w:tc>
        <w:tc>
          <w:tcPr>
            <w:tcW w:w="850" w:type="dxa"/>
          </w:tcPr>
          <w:p w:rsidR="00107BA2" w:rsidRPr="0080612D" w:rsidRDefault="00107BA2" w:rsidP="00107BA2">
            <w:pPr>
              <w:contextualSpacing/>
              <w:rPr>
                <w:sz w:val="18"/>
                <w:szCs w:val="18"/>
              </w:rPr>
            </w:pPr>
            <w:r w:rsidRPr="0080612D">
              <w:rPr>
                <w:sz w:val="18"/>
                <w:szCs w:val="18"/>
              </w:rPr>
              <w:t>19</w:t>
            </w:r>
          </w:p>
          <w:p w:rsidR="00107BA2" w:rsidRPr="0080612D" w:rsidRDefault="00107BA2" w:rsidP="00107BA2">
            <w:pPr>
              <w:contextualSpacing/>
              <w:rPr>
                <w:sz w:val="18"/>
                <w:szCs w:val="18"/>
              </w:rPr>
            </w:pPr>
            <w:r w:rsidRPr="0080612D">
              <w:rPr>
                <w:sz w:val="18"/>
                <w:szCs w:val="18"/>
              </w:rPr>
              <w:t>17,43%</w:t>
            </w:r>
          </w:p>
        </w:tc>
        <w:tc>
          <w:tcPr>
            <w:tcW w:w="851" w:type="dxa"/>
          </w:tcPr>
          <w:p w:rsidR="00107BA2" w:rsidRPr="0080612D" w:rsidRDefault="00107BA2" w:rsidP="00107BA2">
            <w:pPr>
              <w:contextualSpacing/>
              <w:rPr>
                <w:sz w:val="18"/>
                <w:szCs w:val="18"/>
              </w:rPr>
            </w:pPr>
            <w:r w:rsidRPr="0080612D">
              <w:rPr>
                <w:sz w:val="18"/>
                <w:szCs w:val="18"/>
              </w:rPr>
              <w:t>60</w:t>
            </w:r>
          </w:p>
          <w:p w:rsidR="00107BA2" w:rsidRPr="0080612D" w:rsidRDefault="00107BA2" w:rsidP="00107BA2">
            <w:pPr>
              <w:contextualSpacing/>
              <w:rPr>
                <w:sz w:val="18"/>
                <w:szCs w:val="18"/>
              </w:rPr>
            </w:pPr>
            <w:r w:rsidRPr="0080612D">
              <w:rPr>
                <w:sz w:val="18"/>
                <w:szCs w:val="18"/>
              </w:rPr>
              <w:t>55,05%</w:t>
            </w:r>
          </w:p>
        </w:tc>
        <w:tc>
          <w:tcPr>
            <w:tcW w:w="850" w:type="dxa"/>
          </w:tcPr>
          <w:p w:rsidR="00107BA2" w:rsidRPr="0080612D" w:rsidRDefault="00107BA2" w:rsidP="00107BA2">
            <w:pPr>
              <w:contextualSpacing/>
              <w:rPr>
                <w:sz w:val="18"/>
                <w:szCs w:val="18"/>
              </w:rPr>
            </w:pPr>
            <w:r w:rsidRPr="0080612D">
              <w:rPr>
                <w:sz w:val="18"/>
                <w:szCs w:val="18"/>
              </w:rPr>
              <w:t>27</w:t>
            </w:r>
          </w:p>
          <w:p w:rsidR="00107BA2" w:rsidRPr="0080612D" w:rsidRDefault="00107BA2" w:rsidP="00107BA2">
            <w:pPr>
              <w:contextualSpacing/>
              <w:rPr>
                <w:sz w:val="18"/>
                <w:szCs w:val="18"/>
              </w:rPr>
            </w:pPr>
            <w:r w:rsidRPr="0080612D">
              <w:rPr>
                <w:sz w:val="18"/>
                <w:szCs w:val="18"/>
              </w:rPr>
              <w:t>24,77%</w:t>
            </w:r>
          </w:p>
        </w:tc>
        <w:tc>
          <w:tcPr>
            <w:tcW w:w="851" w:type="dxa"/>
          </w:tcPr>
          <w:p w:rsidR="00107BA2" w:rsidRPr="0080612D" w:rsidRDefault="00107BA2" w:rsidP="00107BA2">
            <w:pPr>
              <w:contextualSpacing/>
              <w:rPr>
                <w:sz w:val="18"/>
                <w:szCs w:val="18"/>
              </w:rPr>
            </w:pPr>
            <w:r w:rsidRPr="0080612D">
              <w:rPr>
                <w:sz w:val="18"/>
                <w:szCs w:val="18"/>
              </w:rPr>
              <w:t>3</w:t>
            </w:r>
          </w:p>
          <w:p w:rsidR="00107BA2" w:rsidRPr="0080612D" w:rsidRDefault="00107BA2" w:rsidP="00107BA2">
            <w:pPr>
              <w:contextualSpacing/>
              <w:rPr>
                <w:sz w:val="18"/>
                <w:szCs w:val="18"/>
              </w:rPr>
            </w:pPr>
            <w:r w:rsidRPr="0080612D">
              <w:rPr>
                <w:sz w:val="18"/>
                <w:szCs w:val="18"/>
              </w:rPr>
              <w:t>2,75%</w:t>
            </w:r>
          </w:p>
        </w:tc>
        <w:tc>
          <w:tcPr>
            <w:tcW w:w="708" w:type="dxa"/>
          </w:tcPr>
          <w:p w:rsidR="00107BA2" w:rsidRPr="0080612D" w:rsidRDefault="00107BA2" w:rsidP="00107BA2">
            <w:pPr>
              <w:contextualSpacing/>
              <w:jc w:val="center"/>
              <w:rPr>
                <w:sz w:val="18"/>
                <w:szCs w:val="18"/>
              </w:rPr>
            </w:pPr>
            <w:r w:rsidRPr="0080612D">
              <w:rPr>
                <w:sz w:val="18"/>
                <w:szCs w:val="18"/>
              </w:rPr>
              <w:t>97</w:t>
            </w:r>
          </w:p>
        </w:tc>
        <w:tc>
          <w:tcPr>
            <w:tcW w:w="709" w:type="dxa"/>
          </w:tcPr>
          <w:p w:rsidR="00107BA2" w:rsidRPr="0080612D" w:rsidRDefault="00107BA2" w:rsidP="00107BA2">
            <w:pPr>
              <w:contextualSpacing/>
              <w:jc w:val="center"/>
              <w:rPr>
                <w:sz w:val="18"/>
                <w:szCs w:val="18"/>
              </w:rPr>
            </w:pPr>
            <w:r w:rsidRPr="0080612D">
              <w:rPr>
                <w:sz w:val="18"/>
                <w:szCs w:val="18"/>
              </w:rPr>
              <w:t>72</w:t>
            </w:r>
          </w:p>
        </w:tc>
        <w:tc>
          <w:tcPr>
            <w:tcW w:w="851" w:type="dxa"/>
          </w:tcPr>
          <w:p w:rsidR="00107BA2" w:rsidRPr="0080612D" w:rsidRDefault="00107BA2" w:rsidP="00107BA2">
            <w:pPr>
              <w:contextualSpacing/>
              <w:rPr>
                <w:sz w:val="18"/>
                <w:szCs w:val="18"/>
              </w:rPr>
            </w:pPr>
            <w:r w:rsidRPr="0080612D">
              <w:rPr>
                <w:sz w:val="18"/>
                <w:szCs w:val="18"/>
              </w:rPr>
              <w:t>84</w:t>
            </w:r>
          </w:p>
          <w:p w:rsidR="00107BA2" w:rsidRPr="0080612D" w:rsidRDefault="00107BA2" w:rsidP="00107BA2">
            <w:pPr>
              <w:contextualSpacing/>
              <w:rPr>
                <w:sz w:val="18"/>
                <w:szCs w:val="18"/>
              </w:rPr>
            </w:pPr>
            <w:r w:rsidRPr="0080612D">
              <w:rPr>
                <w:sz w:val="18"/>
                <w:szCs w:val="18"/>
              </w:rPr>
              <w:t>77,06%</w:t>
            </w:r>
          </w:p>
        </w:tc>
        <w:tc>
          <w:tcPr>
            <w:tcW w:w="992" w:type="dxa"/>
          </w:tcPr>
          <w:p w:rsidR="00107BA2" w:rsidRPr="0080612D" w:rsidRDefault="00107BA2" w:rsidP="00107BA2">
            <w:pPr>
              <w:contextualSpacing/>
              <w:rPr>
                <w:sz w:val="18"/>
                <w:szCs w:val="18"/>
              </w:rPr>
            </w:pPr>
            <w:r w:rsidRPr="0080612D">
              <w:rPr>
                <w:sz w:val="18"/>
                <w:szCs w:val="18"/>
              </w:rPr>
              <w:t>22</w:t>
            </w:r>
          </w:p>
          <w:p w:rsidR="00107BA2" w:rsidRPr="0080612D" w:rsidRDefault="00107BA2" w:rsidP="00107BA2">
            <w:pPr>
              <w:contextualSpacing/>
              <w:rPr>
                <w:sz w:val="18"/>
                <w:szCs w:val="18"/>
              </w:rPr>
            </w:pPr>
            <w:r w:rsidRPr="0080612D">
              <w:rPr>
                <w:sz w:val="18"/>
                <w:szCs w:val="18"/>
              </w:rPr>
              <w:t>20,18%</w:t>
            </w:r>
          </w:p>
        </w:tc>
        <w:tc>
          <w:tcPr>
            <w:tcW w:w="989" w:type="dxa"/>
          </w:tcPr>
          <w:p w:rsidR="00107BA2" w:rsidRPr="0080612D" w:rsidRDefault="00107BA2" w:rsidP="00107BA2">
            <w:pPr>
              <w:contextualSpacing/>
              <w:rPr>
                <w:sz w:val="18"/>
                <w:szCs w:val="18"/>
              </w:rPr>
            </w:pPr>
            <w:r w:rsidRPr="0080612D">
              <w:rPr>
                <w:sz w:val="18"/>
                <w:szCs w:val="18"/>
              </w:rPr>
              <w:t>3</w:t>
            </w:r>
          </w:p>
          <w:p w:rsidR="00107BA2" w:rsidRPr="0080612D" w:rsidRDefault="00107BA2" w:rsidP="00107BA2">
            <w:pPr>
              <w:contextualSpacing/>
              <w:rPr>
                <w:sz w:val="18"/>
                <w:szCs w:val="18"/>
              </w:rPr>
            </w:pPr>
            <w:r w:rsidRPr="0080612D">
              <w:rPr>
                <w:sz w:val="18"/>
                <w:szCs w:val="18"/>
              </w:rPr>
              <w:t>2,75%</w:t>
            </w:r>
          </w:p>
        </w:tc>
      </w:tr>
      <w:tr w:rsidR="00107BA2" w:rsidRPr="00EA466F" w:rsidTr="00107BA2">
        <w:trPr>
          <w:gridAfter w:val="1"/>
          <w:wAfter w:w="13" w:type="dxa"/>
          <w:trHeight w:val="532"/>
          <w:jc w:val="center"/>
        </w:trPr>
        <w:tc>
          <w:tcPr>
            <w:tcW w:w="1413" w:type="dxa"/>
          </w:tcPr>
          <w:p w:rsidR="00107BA2" w:rsidRPr="00EA466F" w:rsidRDefault="00107BA2" w:rsidP="00107BA2">
            <w:pPr>
              <w:contextualSpacing/>
              <w:jc w:val="both"/>
              <w:rPr>
                <w:sz w:val="18"/>
                <w:szCs w:val="18"/>
              </w:rPr>
            </w:pPr>
            <w:r w:rsidRPr="00EA466F">
              <w:rPr>
                <w:sz w:val="18"/>
                <w:szCs w:val="18"/>
              </w:rPr>
              <w:t>Биология</w:t>
            </w:r>
          </w:p>
        </w:tc>
        <w:tc>
          <w:tcPr>
            <w:tcW w:w="709" w:type="dxa"/>
          </w:tcPr>
          <w:p w:rsidR="00107BA2" w:rsidRPr="00EA466F" w:rsidRDefault="00107BA2" w:rsidP="00107BA2">
            <w:pPr>
              <w:contextualSpacing/>
              <w:jc w:val="both"/>
              <w:rPr>
                <w:sz w:val="18"/>
                <w:szCs w:val="18"/>
              </w:rPr>
            </w:pPr>
            <w:r w:rsidRPr="00EA466F">
              <w:rPr>
                <w:sz w:val="18"/>
                <w:szCs w:val="18"/>
              </w:rPr>
              <w:t>72</w:t>
            </w:r>
          </w:p>
        </w:tc>
        <w:tc>
          <w:tcPr>
            <w:tcW w:w="850" w:type="dxa"/>
          </w:tcPr>
          <w:p w:rsidR="00107BA2" w:rsidRPr="00EA466F" w:rsidRDefault="00107BA2" w:rsidP="00107BA2">
            <w:pPr>
              <w:contextualSpacing/>
              <w:rPr>
                <w:sz w:val="18"/>
                <w:szCs w:val="18"/>
              </w:rPr>
            </w:pPr>
            <w:r w:rsidRPr="00EA466F">
              <w:rPr>
                <w:sz w:val="18"/>
                <w:szCs w:val="18"/>
              </w:rPr>
              <w:t>17</w:t>
            </w:r>
          </w:p>
          <w:p w:rsidR="00107BA2" w:rsidRPr="00EA466F" w:rsidRDefault="00107BA2" w:rsidP="00107BA2">
            <w:pPr>
              <w:contextualSpacing/>
              <w:rPr>
                <w:sz w:val="18"/>
                <w:szCs w:val="18"/>
              </w:rPr>
            </w:pPr>
            <w:r w:rsidRPr="00EA466F">
              <w:rPr>
                <w:sz w:val="18"/>
                <w:szCs w:val="18"/>
              </w:rPr>
              <w:t>23,61%</w:t>
            </w:r>
          </w:p>
        </w:tc>
        <w:tc>
          <w:tcPr>
            <w:tcW w:w="851" w:type="dxa"/>
          </w:tcPr>
          <w:p w:rsidR="00107BA2" w:rsidRPr="00EA466F" w:rsidRDefault="00107BA2" w:rsidP="00107BA2">
            <w:pPr>
              <w:contextualSpacing/>
              <w:rPr>
                <w:sz w:val="18"/>
                <w:szCs w:val="18"/>
              </w:rPr>
            </w:pPr>
            <w:r w:rsidRPr="00EA466F">
              <w:rPr>
                <w:sz w:val="18"/>
                <w:szCs w:val="18"/>
              </w:rPr>
              <w:t>52</w:t>
            </w:r>
          </w:p>
          <w:p w:rsidR="00107BA2" w:rsidRPr="00EA466F" w:rsidRDefault="00107BA2" w:rsidP="00107BA2">
            <w:pPr>
              <w:contextualSpacing/>
              <w:rPr>
                <w:sz w:val="18"/>
                <w:szCs w:val="18"/>
              </w:rPr>
            </w:pPr>
            <w:r w:rsidRPr="00EA466F">
              <w:rPr>
                <w:sz w:val="18"/>
                <w:szCs w:val="18"/>
              </w:rPr>
              <w:t>72,22%</w:t>
            </w:r>
          </w:p>
        </w:tc>
        <w:tc>
          <w:tcPr>
            <w:tcW w:w="850" w:type="dxa"/>
          </w:tcPr>
          <w:p w:rsidR="00107BA2" w:rsidRPr="00EA466F" w:rsidRDefault="00107BA2" w:rsidP="00107BA2">
            <w:pPr>
              <w:contextualSpacing/>
              <w:rPr>
                <w:sz w:val="18"/>
                <w:szCs w:val="18"/>
              </w:rPr>
            </w:pPr>
            <w:r w:rsidRPr="00EA466F">
              <w:rPr>
                <w:sz w:val="18"/>
                <w:szCs w:val="18"/>
              </w:rPr>
              <w:t>3</w:t>
            </w:r>
          </w:p>
          <w:p w:rsidR="00107BA2" w:rsidRPr="00EA466F" w:rsidRDefault="00107BA2" w:rsidP="00107BA2">
            <w:pPr>
              <w:contextualSpacing/>
              <w:rPr>
                <w:sz w:val="18"/>
                <w:szCs w:val="18"/>
              </w:rPr>
            </w:pPr>
            <w:r w:rsidRPr="00EA466F">
              <w:rPr>
                <w:sz w:val="18"/>
                <w:szCs w:val="18"/>
              </w:rPr>
              <w:t>4,17%</w:t>
            </w:r>
          </w:p>
        </w:tc>
        <w:tc>
          <w:tcPr>
            <w:tcW w:w="851" w:type="dxa"/>
          </w:tcPr>
          <w:p w:rsidR="00107BA2" w:rsidRPr="00EA466F" w:rsidRDefault="00107BA2" w:rsidP="00107BA2">
            <w:pPr>
              <w:contextualSpacing/>
              <w:rPr>
                <w:sz w:val="18"/>
                <w:szCs w:val="18"/>
              </w:rPr>
            </w:pPr>
            <w:r w:rsidRPr="00EA466F">
              <w:rPr>
                <w:sz w:val="18"/>
                <w:szCs w:val="18"/>
              </w:rPr>
              <w:t>0</w:t>
            </w:r>
          </w:p>
        </w:tc>
        <w:tc>
          <w:tcPr>
            <w:tcW w:w="708" w:type="dxa"/>
          </w:tcPr>
          <w:p w:rsidR="00107BA2" w:rsidRPr="00EA466F" w:rsidRDefault="00107BA2" w:rsidP="00107BA2">
            <w:pPr>
              <w:contextualSpacing/>
              <w:jc w:val="center"/>
              <w:rPr>
                <w:sz w:val="18"/>
                <w:szCs w:val="18"/>
              </w:rPr>
            </w:pPr>
            <w:r w:rsidRPr="00EA466F">
              <w:rPr>
                <w:sz w:val="18"/>
                <w:szCs w:val="18"/>
              </w:rPr>
              <w:t>100</w:t>
            </w:r>
          </w:p>
        </w:tc>
        <w:tc>
          <w:tcPr>
            <w:tcW w:w="709" w:type="dxa"/>
          </w:tcPr>
          <w:p w:rsidR="00107BA2" w:rsidRPr="00EA466F" w:rsidRDefault="00107BA2" w:rsidP="00107BA2">
            <w:pPr>
              <w:contextualSpacing/>
              <w:jc w:val="center"/>
              <w:rPr>
                <w:sz w:val="18"/>
                <w:szCs w:val="18"/>
              </w:rPr>
            </w:pPr>
            <w:r w:rsidRPr="00EA466F">
              <w:rPr>
                <w:sz w:val="18"/>
                <w:szCs w:val="18"/>
              </w:rPr>
              <w:t>96</w:t>
            </w:r>
          </w:p>
        </w:tc>
        <w:tc>
          <w:tcPr>
            <w:tcW w:w="851" w:type="dxa"/>
          </w:tcPr>
          <w:p w:rsidR="00107BA2" w:rsidRPr="00EA466F" w:rsidRDefault="00107BA2" w:rsidP="00107BA2">
            <w:pPr>
              <w:contextualSpacing/>
              <w:rPr>
                <w:sz w:val="18"/>
                <w:szCs w:val="18"/>
              </w:rPr>
            </w:pPr>
            <w:r w:rsidRPr="00EA466F">
              <w:rPr>
                <w:sz w:val="18"/>
                <w:szCs w:val="18"/>
              </w:rPr>
              <w:t>44</w:t>
            </w:r>
          </w:p>
          <w:p w:rsidR="00107BA2" w:rsidRPr="00EA466F" w:rsidRDefault="00107BA2" w:rsidP="00107BA2">
            <w:pPr>
              <w:contextualSpacing/>
              <w:rPr>
                <w:sz w:val="18"/>
                <w:szCs w:val="18"/>
              </w:rPr>
            </w:pPr>
            <w:r w:rsidRPr="00EA466F">
              <w:rPr>
                <w:sz w:val="18"/>
                <w:szCs w:val="18"/>
              </w:rPr>
              <w:t>61,11%</w:t>
            </w:r>
          </w:p>
        </w:tc>
        <w:tc>
          <w:tcPr>
            <w:tcW w:w="992" w:type="dxa"/>
          </w:tcPr>
          <w:p w:rsidR="00107BA2" w:rsidRPr="00EA466F" w:rsidRDefault="00107BA2" w:rsidP="00107BA2">
            <w:pPr>
              <w:contextualSpacing/>
              <w:rPr>
                <w:sz w:val="18"/>
                <w:szCs w:val="18"/>
              </w:rPr>
            </w:pPr>
            <w:r w:rsidRPr="00EA466F">
              <w:rPr>
                <w:sz w:val="18"/>
                <w:szCs w:val="18"/>
              </w:rPr>
              <w:t>24</w:t>
            </w:r>
          </w:p>
          <w:p w:rsidR="00107BA2" w:rsidRPr="00EA466F" w:rsidRDefault="00107BA2" w:rsidP="00107BA2">
            <w:pPr>
              <w:contextualSpacing/>
              <w:rPr>
                <w:sz w:val="18"/>
                <w:szCs w:val="18"/>
              </w:rPr>
            </w:pPr>
            <w:r w:rsidRPr="00EA466F">
              <w:rPr>
                <w:sz w:val="18"/>
                <w:szCs w:val="18"/>
              </w:rPr>
              <w:t>33,33%</w:t>
            </w:r>
          </w:p>
        </w:tc>
        <w:tc>
          <w:tcPr>
            <w:tcW w:w="989" w:type="dxa"/>
          </w:tcPr>
          <w:p w:rsidR="00107BA2" w:rsidRPr="00EA466F" w:rsidRDefault="00107BA2" w:rsidP="00107BA2">
            <w:pPr>
              <w:contextualSpacing/>
              <w:rPr>
                <w:sz w:val="18"/>
                <w:szCs w:val="18"/>
              </w:rPr>
            </w:pPr>
            <w:r w:rsidRPr="00EA466F">
              <w:rPr>
                <w:sz w:val="18"/>
                <w:szCs w:val="18"/>
              </w:rPr>
              <w:t>4</w:t>
            </w:r>
          </w:p>
          <w:p w:rsidR="00107BA2" w:rsidRPr="00EA466F" w:rsidRDefault="00107BA2" w:rsidP="00107BA2">
            <w:pPr>
              <w:contextualSpacing/>
              <w:rPr>
                <w:sz w:val="18"/>
                <w:szCs w:val="18"/>
              </w:rPr>
            </w:pPr>
            <w:r w:rsidRPr="00EA466F">
              <w:rPr>
                <w:sz w:val="18"/>
                <w:szCs w:val="18"/>
              </w:rPr>
              <w:t>5,56%</w:t>
            </w:r>
          </w:p>
        </w:tc>
      </w:tr>
      <w:tr w:rsidR="00107BA2" w:rsidRPr="009E3FE6" w:rsidTr="00107BA2">
        <w:trPr>
          <w:gridAfter w:val="1"/>
          <w:wAfter w:w="13" w:type="dxa"/>
          <w:trHeight w:val="532"/>
          <w:jc w:val="center"/>
        </w:trPr>
        <w:tc>
          <w:tcPr>
            <w:tcW w:w="1413" w:type="dxa"/>
          </w:tcPr>
          <w:p w:rsidR="00107BA2" w:rsidRPr="009E3FE6" w:rsidRDefault="00107BA2" w:rsidP="00107BA2">
            <w:pPr>
              <w:contextualSpacing/>
              <w:jc w:val="both"/>
              <w:rPr>
                <w:sz w:val="18"/>
                <w:szCs w:val="18"/>
              </w:rPr>
            </w:pPr>
            <w:r w:rsidRPr="009E3FE6">
              <w:rPr>
                <w:sz w:val="18"/>
                <w:szCs w:val="18"/>
              </w:rPr>
              <w:t>География</w:t>
            </w:r>
          </w:p>
        </w:tc>
        <w:tc>
          <w:tcPr>
            <w:tcW w:w="709" w:type="dxa"/>
          </w:tcPr>
          <w:p w:rsidR="00107BA2" w:rsidRPr="009E3FE6" w:rsidRDefault="00107BA2" w:rsidP="00107BA2">
            <w:pPr>
              <w:contextualSpacing/>
              <w:jc w:val="both"/>
              <w:rPr>
                <w:sz w:val="18"/>
                <w:szCs w:val="18"/>
              </w:rPr>
            </w:pPr>
            <w:r w:rsidRPr="009E3FE6">
              <w:rPr>
                <w:sz w:val="18"/>
                <w:szCs w:val="18"/>
              </w:rPr>
              <w:t>42</w:t>
            </w:r>
          </w:p>
        </w:tc>
        <w:tc>
          <w:tcPr>
            <w:tcW w:w="850" w:type="dxa"/>
          </w:tcPr>
          <w:p w:rsidR="00107BA2" w:rsidRPr="009E3FE6" w:rsidRDefault="00107BA2" w:rsidP="00107BA2">
            <w:pPr>
              <w:contextualSpacing/>
              <w:rPr>
                <w:sz w:val="18"/>
                <w:szCs w:val="18"/>
              </w:rPr>
            </w:pPr>
            <w:r w:rsidRPr="009E3FE6">
              <w:rPr>
                <w:sz w:val="18"/>
                <w:szCs w:val="18"/>
              </w:rPr>
              <w:t>7</w:t>
            </w:r>
          </w:p>
          <w:p w:rsidR="00107BA2" w:rsidRPr="009E3FE6" w:rsidRDefault="00107BA2" w:rsidP="00107BA2">
            <w:pPr>
              <w:contextualSpacing/>
              <w:rPr>
                <w:sz w:val="18"/>
                <w:szCs w:val="18"/>
              </w:rPr>
            </w:pPr>
            <w:r w:rsidRPr="009E3FE6">
              <w:rPr>
                <w:sz w:val="18"/>
                <w:szCs w:val="18"/>
              </w:rPr>
              <w:t>16,67%</w:t>
            </w:r>
          </w:p>
        </w:tc>
        <w:tc>
          <w:tcPr>
            <w:tcW w:w="851" w:type="dxa"/>
          </w:tcPr>
          <w:p w:rsidR="00107BA2" w:rsidRPr="009E3FE6" w:rsidRDefault="00107BA2" w:rsidP="00107BA2">
            <w:pPr>
              <w:contextualSpacing/>
              <w:rPr>
                <w:sz w:val="18"/>
                <w:szCs w:val="18"/>
              </w:rPr>
            </w:pPr>
            <w:r w:rsidRPr="009E3FE6">
              <w:rPr>
                <w:sz w:val="18"/>
                <w:szCs w:val="18"/>
              </w:rPr>
              <w:t>27</w:t>
            </w:r>
          </w:p>
          <w:p w:rsidR="00107BA2" w:rsidRPr="009E3FE6" w:rsidRDefault="00107BA2" w:rsidP="00107BA2">
            <w:pPr>
              <w:contextualSpacing/>
              <w:rPr>
                <w:sz w:val="18"/>
                <w:szCs w:val="18"/>
              </w:rPr>
            </w:pPr>
            <w:r w:rsidRPr="009E3FE6">
              <w:rPr>
                <w:sz w:val="18"/>
                <w:szCs w:val="18"/>
              </w:rPr>
              <w:t>64,29%</w:t>
            </w:r>
          </w:p>
        </w:tc>
        <w:tc>
          <w:tcPr>
            <w:tcW w:w="850" w:type="dxa"/>
          </w:tcPr>
          <w:p w:rsidR="00107BA2" w:rsidRPr="009E3FE6" w:rsidRDefault="00107BA2" w:rsidP="00107BA2">
            <w:pPr>
              <w:contextualSpacing/>
              <w:rPr>
                <w:sz w:val="18"/>
                <w:szCs w:val="18"/>
              </w:rPr>
            </w:pPr>
            <w:r w:rsidRPr="009E3FE6">
              <w:rPr>
                <w:sz w:val="18"/>
                <w:szCs w:val="18"/>
              </w:rPr>
              <w:t>7</w:t>
            </w:r>
          </w:p>
          <w:p w:rsidR="00107BA2" w:rsidRPr="009E3FE6" w:rsidRDefault="00107BA2" w:rsidP="00107BA2">
            <w:pPr>
              <w:contextualSpacing/>
              <w:rPr>
                <w:sz w:val="18"/>
                <w:szCs w:val="18"/>
              </w:rPr>
            </w:pPr>
            <w:r w:rsidRPr="009E3FE6">
              <w:rPr>
                <w:sz w:val="18"/>
                <w:szCs w:val="18"/>
              </w:rPr>
              <w:t>16,67%</w:t>
            </w:r>
          </w:p>
        </w:tc>
        <w:tc>
          <w:tcPr>
            <w:tcW w:w="851" w:type="dxa"/>
          </w:tcPr>
          <w:p w:rsidR="00107BA2" w:rsidRPr="009E3FE6" w:rsidRDefault="00107BA2" w:rsidP="00107BA2">
            <w:pPr>
              <w:contextualSpacing/>
              <w:rPr>
                <w:sz w:val="18"/>
                <w:szCs w:val="18"/>
              </w:rPr>
            </w:pPr>
            <w:r w:rsidRPr="009E3FE6">
              <w:rPr>
                <w:sz w:val="18"/>
                <w:szCs w:val="18"/>
              </w:rPr>
              <w:t>1</w:t>
            </w:r>
          </w:p>
          <w:p w:rsidR="00107BA2" w:rsidRPr="009E3FE6" w:rsidRDefault="00107BA2" w:rsidP="00107BA2">
            <w:pPr>
              <w:contextualSpacing/>
              <w:rPr>
                <w:sz w:val="18"/>
                <w:szCs w:val="18"/>
              </w:rPr>
            </w:pPr>
            <w:r w:rsidRPr="009E3FE6">
              <w:rPr>
                <w:sz w:val="18"/>
                <w:szCs w:val="18"/>
              </w:rPr>
              <w:t>2,38%</w:t>
            </w:r>
          </w:p>
        </w:tc>
        <w:tc>
          <w:tcPr>
            <w:tcW w:w="708" w:type="dxa"/>
          </w:tcPr>
          <w:p w:rsidR="00107BA2" w:rsidRPr="009E3FE6" w:rsidRDefault="00107BA2" w:rsidP="00107BA2">
            <w:pPr>
              <w:contextualSpacing/>
              <w:jc w:val="center"/>
              <w:rPr>
                <w:sz w:val="18"/>
                <w:szCs w:val="18"/>
              </w:rPr>
            </w:pPr>
            <w:r w:rsidRPr="009E3FE6">
              <w:rPr>
                <w:sz w:val="18"/>
                <w:szCs w:val="18"/>
              </w:rPr>
              <w:t>98</w:t>
            </w:r>
          </w:p>
        </w:tc>
        <w:tc>
          <w:tcPr>
            <w:tcW w:w="709" w:type="dxa"/>
          </w:tcPr>
          <w:p w:rsidR="00107BA2" w:rsidRPr="009E3FE6" w:rsidRDefault="00107BA2" w:rsidP="00107BA2">
            <w:pPr>
              <w:contextualSpacing/>
              <w:jc w:val="center"/>
              <w:rPr>
                <w:sz w:val="18"/>
                <w:szCs w:val="18"/>
              </w:rPr>
            </w:pPr>
            <w:r w:rsidRPr="009E3FE6">
              <w:rPr>
                <w:sz w:val="18"/>
                <w:szCs w:val="18"/>
              </w:rPr>
              <w:t>81</w:t>
            </w:r>
          </w:p>
        </w:tc>
        <w:tc>
          <w:tcPr>
            <w:tcW w:w="851" w:type="dxa"/>
          </w:tcPr>
          <w:p w:rsidR="00107BA2" w:rsidRPr="009E3FE6" w:rsidRDefault="00107BA2" w:rsidP="00107BA2">
            <w:pPr>
              <w:contextualSpacing/>
              <w:rPr>
                <w:sz w:val="18"/>
                <w:szCs w:val="18"/>
              </w:rPr>
            </w:pPr>
            <w:r w:rsidRPr="009E3FE6">
              <w:rPr>
                <w:sz w:val="18"/>
                <w:szCs w:val="18"/>
              </w:rPr>
              <w:t>21</w:t>
            </w:r>
          </w:p>
          <w:p w:rsidR="00107BA2" w:rsidRPr="009E3FE6" w:rsidRDefault="00107BA2" w:rsidP="00107BA2">
            <w:pPr>
              <w:contextualSpacing/>
              <w:rPr>
                <w:sz w:val="18"/>
                <w:szCs w:val="18"/>
              </w:rPr>
            </w:pPr>
            <w:r w:rsidRPr="009E3FE6">
              <w:rPr>
                <w:sz w:val="18"/>
                <w:szCs w:val="18"/>
              </w:rPr>
              <w:t>50%</w:t>
            </w:r>
          </w:p>
        </w:tc>
        <w:tc>
          <w:tcPr>
            <w:tcW w:w="992" w:type="dxa"/>
          </w:tcPr>
          <w:p w:rsidR="00107BA2" w:rsidRPr="009E3FE6" w:rsidRDefault="00107BA2" w:rsidP="00107BA2">
            <w:pPr>
              <w:contextualSpacing/>
              <w:rPr>
                <w:sz w:val="18"/>
                <w:szCs w:val="18"/>
              </w:rPr>
            </w:pPr>
            <w:r w:rsidRPr="009E3FE6">
              <w:rPr>
                <w:sz w:val="18"/>
                <w:szCs w:val="18"/>
              </w:rPr>
              <w:t>13</w:t>
            </w:r>
          </w:p>
          <w:p w:rsidR="00107BA2" w:rsidRPr="009E3FE6" w:rsidRDefault="00107BA2" w:rsidP="00107BA2">
            <w:pPr>
              <w:contextualSpacing/>
              <w:rPr>
                <w:sz w:val="18"/>
                <w:szCs w:val="18"/>
              </w:rPr>
            </w:pPr>
            <w:r w:rsidRPr="009E3FE6">
              <w:rPr>
                <w:sz w:val="18"/>
                <w:szCs w:val="18"/>
              </w:rPr>
              <w:t>30,95%</w:t>
            </w:r>
          </w:p>
        </w:tc>
        <w:tc>
          <w:tcPr>
            <w:tcW w:w="989" w:type="dxa"/>
          </w:tcPr>
          <w:p w:rsidR="00107BA2" w:rsidRPr="009E3FE6" w:rsidRDefault="00107BA2" w:rsidP="00107BA2">
            <w:pPr>
              <w:contextualSpacing/>
              <w:rPr>
                <w:sz w:val="18"/>
                <w:szCs w:val="18"/>
              </w:rPr>
            </w:pPr>
            <w:r w:rsidRPr="009E3FE6">
              <w:rPr>
                <w:sz w:val="18"/>
                <w:szCs w:val="18"/>
              </w:rPr>
              <w:t>8</w:t>
            </w:r>
          </w:p>
          <w:p w:rsidR="00107BA2" w:rsidRPr="009E3FE6" w:rsidRDefault="00107BA2" w:rsidP="00107BA2">
            <w:pPr>
              <w:contextualSpacing/>
              <w:rPr>
                <w:sz w:val="18"/>
                <w:szCs w:val="18"/>
              </w:rPr>
            </w:pPr>
            <w:r w:rsidRPr="009E3FE6">
              <w:rPr>
                <w:sz w:val="18"/>
                <w:szCs w:val="18"/>
              </w:rPr>
              <w:t>19,05%</w:t>
            </w:r>
          </w:p>
        </w:tc>
      </w:tr>
      <w:tr w:rsidR="00107BA2" w:rsidRPr="009E3FE6" w:rsidTr="00107BA2">
        <w:trPr>
          <w:gridAfter w:val="1"/>
          <w:wAfter w:w="13" w:type="dxa"/>
          <w:trHeight w:val="532"/>
          <w:jc w:val="center"/>
        </w:trPr>
        <w:tc>
          <w:tcPr>
            <w:tcW w:w="1413" w:type="dxa"/>
          </w:tcPr>
          <w:p w:rsidR="00107BA2" w:rsidRPr="009E3FE6" w:rsidRDefault="00107BA2" w:rsidP="00107BA2">
            <w:pPr>
              <w:contextualSpacing/>
              <w:jc w:val="both"/>
              <w:rPr>
                <w:sz w:val="18"/>
                <w:szCs w:val="18"/>
              </w:rPr>
            </w:pPr>
            <w:r>
              <w:rPr>
                <w:sz w:val="18"/>
                <w:szCs w:val="18"/>
              </w:rPr>
              <w:lastRenderedPageBreak/>
              <w:t>Литература</w:t>
            </w:r>
          </w:p>
        </w:tc>
        <w:tc>
          <w:tcPr>
            <w:tcW w:w="709" w:type="dxa"/>
          </w:tcPr>
          <w:p w:rsidR="00107BA2" w:rsidRPr="009E3FE6" w:rsidRDefault="00107BA2" w:rsidP="00107BA2">
            <w:pPr>
              <w:contextualSpacing/>
              <w:jc w:val="both"/>
              <w:rPr>
                <w:sz w:val="18"/>
                <w:szCs w:val="18"/>
              </w:rPr>
            </w:pPr>
            <w:r>
              <w:rPr>
                <w:sz w:val="18"/>
                <w:szCs w:val="18"/>
              </w:rPr>
              <w:t>24</w:t>
            </w:r>
          </w:p>
        </w:tc>
        <w:tc>
          <w:tcPr>
            <w:tcW w:w="850" w:type="dxa"/>
          </w:tcPr>
          <w:p w:rsidR="00107BA2" w:rsidRPr="009E3FE6" w:rsidRDefault="00107BA2" w:rsidP="00107BA2">
            <w:pPr>
              <w:contextualSpacing/>
              <w:rPr>
                <w:sz w:val="18"/>
                <w:szCs w:val="18"/>
              </w:rPr>
            </w:pPr>
            <w:r>
              <w:rPr>
                <w:sz w:val="18"/>
                <w:szCs w:val="18"/>
              </w:rPr>
              <w:t>0</w:t>
            </w:r>
          </w:p>
        </w:tc>
        <w:tc>
          <w:tcPr>
            <w:tcW w:w="851" w:type="dxa"/>
          </w:tcPr>
          <w:p w:rsidR="00107BA2" w:rsidRDefault="00107BA2" w:rsidP="00107BA2">
            <w:pPr>
              <w:contextualSpacing/>
              <w:rPr>
                <w:sz w:val="18"/>
                <w:szCs w:val="18"/>
              </w:rPr>
            </w:pPr>
            <w:r>
              <w:rPr>
                <w:sz w:val="18"/>
                <w:szCs w:val="18"/>
              </w:rPr>
              <w:t>6</w:t>
            </w:r>
          </w:p>
          <w:p w:rsidR="00107BA2" w:rsidRPr="009E3FE6" w:rsidRDefault="00107BA2" w:rsidP="00107BA2">
            <w:pPr>
              <w:contextualSpacing/>
              <w:rPr>
                <w:sz w:val="18"/>
                <w:szCs w:val="18"/>
              </w:rPr>
            </w:pPr>
            <w:r>
              <w:rPr>
                <w:sz w:val="18"/>
                <w:szCs w:val="18"/>
              </w:rPr>
              <w:t>25%</w:t>
            </w:r>
          </w:p>
        </w:tc>
        <w:tc>
          <w:tcPr>
            <w:tcW w:w="850" w:type="dxa"/>
          </w:tcPr>
          <w:p w:rsidR="00107BA2" w:rsidRDefault="00107BA2" w:rsidP="00107BA2">
            <w:pPr>
              <w:contextualSpacing/>
              <w:rPr>
                <w:sz w:val="18"/>
                <w:szCs w:val="18"/>
              </w:rPr>
            </w:pPr>
            <w:r>
              <w:rPr>
                <w:sz w:val="18"/>
                <w:szCs w:val="18"/>
              </w:rPr>
              <w:t>11</w:t>
            </w:r>
          </w:p>
          <w:p w:rsidR="00107BA2" w:rsidRPr="009E3FE6" w:rsidRDefault="00107BA2" w:rsidP="00107BA2">
            <w:pPr>
              <w:contextualSpacing/>
              <w:rPr>
                <w:sz w:val="18"/>
                <w:szCs w:val="18"/>
              </w:rPr>
            </w:pPr>
            <w:r>
              <w:rPr>
                <w:sz w:val="18"/>
                <w:szCs w:val="18"/>
              </w:rPr>
              <w:t>45,83%</w:t>
            </w:r>
          </w:p>
        </w:tc>
        <w:tc>
          <w:tcPr>
            <w:tcW w:w="851" w:type="dxa"/>
          </w:tcPr>
          <w:p w:rsidR="00107BA2" w:rsidRDefault="00107BA2" w:rsidP="00107BA2">
            <w:pPr>
              <w:contextualSpacing/>
              <w:rPr>
                <w:sz w:val="18"/>
                <w:szCs w:val="18"/>
              </w:rPr>
            </w:pPr>
            <w:r>
              <w:rPr>
                <w:sz w:val="18"/>
                <w:szCs w:val="18"/>
              </w:rPr>
              <w:t>7</w:t>
            </w:r>
          </w:p>
          <w:p w:rsidR="00107BA2" w:rsidRPr="009E3FE6" w:rsidRDefault="00107BA2" w:rsidP="00107BA2">
            <w:pPr>
              <w:contextualSpacing/>
              <w:rPr>
                <w:sz w:val="18"/>
                <w:szCs w:val="18"/>
              </w:rPr>
            </w:pPr>
            <w:r>
              <w:rPr>
                <w:sz w:val="18"/>
                <w:szCs w:val="18"/>
              </w:rPr>
              <w:t>29,17</w:t>
            </w:r>
          </w:p>
        </w:tc>
        <w:tc>
          <w:tcPr>
            <w:tcW w:w="708" w:type="dxa"/>
          </w:tcPr>
          <w:p w:rsidR="00107BA2" w:rsidRPr="009E3FE6" w:rsidRDefault="00107BA2" w:rsidP="00107BA2">
            <w:pPr>
              <w:contextualSpacing/>
              <w:jc w:val="center"/>
              <w:rPr>
                <w:sz w:val="18"/>
                <w:szCs w:val="18"/>
              </w:rPr>
            </w:pPr>
            <w:r>
              <w:rPr>
                <w:sz w:val="18"/>
                <w:szCs w:val="18"/>
              </w:rPr>
              <w:t>71</w:t>
            </w:r>
          </w:p>
        </w:tc>
        <w:tc>
          <w:tcPr>
            <w:tcW w:w="709" w:type="dxa"/>
          </w:tcPr>
          <w:p w:rsidR="00107BA2" w:rsidRPr="009E3FE6" w:rsidRDefault="00107BA2" w:rsidP="00107BA2">
            <w:pPr>
              <w:contextualSpacing/>
              <w:jc w:val="center"/>
              <w:rPr>
                <w:sz w:val="18"/>
                <w:szCs w:val="18"/>
              </w:rPr>
            </w:pPr>
            <w:r>
              <w:rPr>
                <w:sz w:val="18"/>
                <w:szCs w:val="18"/>
              </w:rPr>
              <w:t>25</w:t>
            </w:r>
          </w:p>
        </w:tc>
        <w:tc>
          <w:tcPr>
            <w:tcW w:w="851" w:type="dxa"/>
          </w:tcPr>
          <w:p w:rsidR="00107BA2" w:rsidRDefault="00107BA2" w:rsidP="00107BA2">
            <w:pPr>
              <w:contextualSpacing/>
              <w:rPr>
                <w:sz w:val="18"/>
                <w:szCs w:val="18"/>
              </w:rPr>
            </w:pPr>
            <w:r>
              <w:rPr>
                <w:sz w:val="18"/>
                <w:szCs w:val="18"/>
              </w:rPr>
              <w:t>1</w:t>
            </w:r>
          </w:p>
          <w:p w:rsidR="00107BA2" w:rsidRPr="009E3FE6" w:rsidRDefault="00107BA2" w:rsidP="00107BA2">
            <w:pPr>
              <w:contextualSpacing/>
              <w:rPr>
                <w:sz w:val="18"/>
                <w:szCs w:val="18"/>
              </w:rPr>
            </w:pPr>
            <w:r>
              <w:rPr>
                <w:sz w:val="18"/>
                <w:szCs w:val="18"/>
              </w:rPr>
              <w:t>4,17%</w:t>
            </w:r>
          </w:p>
        </w:tc>
        <w:tc>
          <w:tcPr>
            <w:tcW w:w="992" w:type="dxa"/>
          </w:tcPr>
          <w:p w:rsidR="00107BA2" w:rsidRDefault="00107BA2" w:rsidP="00107BA2">
            <w:pPr>
              <w:contextualSpacing/>
              <w:rPr>
                <w:sz w:val="18"/>
                <w:szCs w:val="18"/>
              </w:rPr>
            </w:pPr>
            <w:r>
              <w:rPr>
                <w:sz w:val="18"/>
                <w:szCs w:val="18"/>
              </w:rPr>
              <w:t>23</w:t>
            </w:r>
          </w:p>
          <w:p w:rsidR="00107BA2" w:rsidRPr="009E3FE6" w:rsidRDefault="00107BA2" w:rsidP="00107BA2">
            <w:pPr>
              <w:contextualSpacing/>
              <w:rPr>
                <w:sz w:val="18"/>
                <w:szCs w:val="18"/>
              </w:rPr>
            </w:pPr>
            <w:r>
              <w:rPr>
                <w:sz w:val="18"/>
                <w:szCs w:val="18"/>
              </w:rPr>
              <w:t>95,83%</w:t>
            </w:r>
          </w:p>
        </w:tc>
        <w:tc>
          <w:tcPr>
            <w:tcW w:w="989" w:type="dxa"/>
          </w:tcPr>
          <w:p w:rsidR="00107BA2" w:rsidRPr="009E3FE6" w:rsidRDefault="00107BA2" w:rsidP="00107BA2">
            <w:pPr>
              <w:contextualSpacing/>
              <w:rPr>
                <w:sz w:val="18"/>
                <w:szCs w:val="18"/>
              </w:rPr>
            </w:pPr>
            <w:r>
              <w:rPr>
                <w:sz w:val="18"/>
                <w:szCs w:val="18"/>
              </w:rPr>
              <w:t>0</w:t>
            </w:r>
          </w:p>
        </w:tc>
      </w:tr>
      <w:tr w:rsidR="00107BA2" w:rsidRPr="009E3FE6" w:rsidTr="00107BA2">
        <w:trPr>
          <w:gridAfter w:val="1"/>
          <w:wAfter w:w="13" w:type="dxa"/>
          <w:trHeight w:val="532"/>
          <w:jc w:val="center"/>
        </w:trPr>
        <w:tc>
          <w:tcPr>
            <w:tcW w:w="1413" w:type="dxa"/>
          </w:tcPr>
          <w:p w:rsidR="00107BA2" w:rsidRDefault="00107BA2" w:rsidP="00107BA2">
            <w:pPr>
              <w:contextualSpacing/>
              <w:jc w:val="both"/>
              <w:rPr>
                <w:sz w:val="18"/>
                <w:szCs w:val="18"/>
              </w:rPr>
            </w:pPr>
            <w:r>
              <w:rPr>
                <w:sz w:val="18"/>
                <w:szCs w:val="18"/>
              </w:rPr>
              <w:t>Английский язык</w:t>
            </w:r>
          </w:p>
        </w:tc>
        <w:tc>
          <w:tcPr>
            <w:tcW w:w="709" w:type="dxa"/>
          </w:tcPr>
          <w:p w:rsidR="00107BA2" w:rsidRDefault="00107BA2" w:rsidP="00107BA2">
            <w:pPr>
              <w:contextualSpacing/>
              <w:jc w:val="both"/>
              <w:rPr>
                <w:sz w:val="18"/>
                <w:szCs w:val="18"/>
              </w:rPr>
            </w:pPr>
            <w:r>
              <w:rPr>
                <w:sz w:val="18"/>
                <w:szCs w:val="18"/>
              </w:rPr>
              <w:t>29</w:t>
            </w:r>
          </w:p>
        </w:tc>
        <w:tc>
          <w:tcPr>
            <w:tcW w:w="850" w:type="dxa"/>
          </w:tcPr>
          <w:p w:rsidR="00107BA2" w:rsidRDefault="00107BA2" w:rsidP="00107BA2">
            <w:pPr>
              <w:contextualSpacing/>
              <w:rPr>
                <w:sz w:val="18"/>
                <w:szCs w:val="18"/>
              </w:rPr>
            </w:pPr>
            <w:r>
              <w:rPr>
                <w:sz w:val="18"/>
                <w:szCs w:val="18"/>
              </w:rPr>
              <w:t>5</w:t>
            </w:r>
          </w:p>
          <w:p w:rsidR="00107BA2" w:rsidRDefault="00107BA2" w:rsidP="00107BA2">
            <w:pPr>
              <w:contextualSpacing/>
              <w:rPr>
                <w:sz w:val="18"/>
                <w:szCs w:val="18"/>
              </w:rPr>
            </w:pPr>
            <w:r>
              <w:rPr>
                <w:sz w:val="18"/>
                <w:szCs w:val="18"/>
              </w:rPr>
              <w:t>17,24%</w:t>
            </w:r>
          </w:p>
        </w:tc>
        <w:tc>
          <w:tcPr>
            <w:tcW w:w="851" w:type="dxa"/>
          </w:tcPr>
          <w:p w:rsidR="00107BA2" w:rsidRDefault="00107BA2" w:rsidP="00107BA2">
            <w:pPr>
              <w:contextualSpacing/>
              <w:rPr>
                <w:sz w:val="18"/>
                <w:szCs w:val="18"/>
              </w:rPr>
            </w:pPr>
            <w:r>
              <w:rPr>
                <w:sz w:val="18"/>
                <w:szCs w:val="18"/>
              </w:rPr>
              <w:t>15</w:t>
            </w:r>
          </w:p>
          <w:p w:rsidR="00107BA2" w:rsidRDefault="00107BA2" w:rsidP="00107BA2">
            <w:pPr>
              <w:contextualSpacing/>
              <w:rPr>
                <w:sz w:val="18"/>
                <w:szCs w:val="18"/>
              </w:rPr>
            </w:pPr>
            <w:r>
              <w:rPr>
                <w:sz w:val="18"/>
                <w:szCs w:val="18"/>
              </w:rPr>
              <w:t>51,72%</w:t>
            </w:r>
          </w:p>
        </w:tc>
        <w:tc>
          <w:tcPr>
            <w:tcW w:w="850" w:type="dxa"/>
          </w:tcPr>
          <w:p w:rsidR="00107BA2" w:rsidRDefault="00107BA2" w:rsidP="00107BA2">
            <w:pPr>
              <w:contextualSpacing/>
              <w:rPr>
                <w:sz w:val="18"/>
                <w:szCs w:val="18"/>
              </w:rPr>
            </w:pPr>
            <w:r>
              <w:rPr>
                <w:sz w:val="18"/>
                <w:szCs w:val="18"/>
              </w:rPr>
              <w:t>7</w:t>
            </w:r>
          </w:p>
          <w:p w:rsidR="00107BA2" w:rsidRDefault="00107BA2" w:rsidP="00107BA2">
            <w:pPr>
              <w:contextualSpacing/>
              <w:rPr>
                <w:sz w:val="18"/>
                <w:szCs w:val="18"/>
              </w:rPr>
            </w:pPr>
            <w:r>
              <w:rPr>
                <w:sz w:val="18"/>
                <w:szCs w:val="18"/>
              </w:rPr>
              <w:t>24,14%</w:t>
            </w:r>
          </w:p>
        </w:tc>
        <w:tc>
          <w:tcPr>
            <w:tcW w:w="851" w:type="dxa"/>
          </w:tcPr>
          <w:p w:rsidR="00107BA2" w:rsidRDefault="00107BA2" w:rsidP="00107BA2">
            <w:pPr>
              <w:contextualSpacing/>
              <w:rPr>
                <w:sz w:val="18"/>
                <w:szCs w:val="18"/>
              </w:rPr>
            </w:pPr>
            <w:r>
              <w:rPr>
                <w:sz w:val="18"/>
                <w:szCs w:val="18"/>
              </w:rPr>
              <w:t>2</w:t>
            </w:r>
          </w:p>
          <w:p w:rsidR="00107BA2" w:rsidRDefault="00107BA2" w:rsidP="00107BA2">
            <w:pPr>
              <w:contextualSpacing/>
              <w:rPr>
                <w:sz w:val="18"/>
                <w:szCs w:val="18"/>
              </w:rPr>
            </w:pPr>
            <w:r>
              <w:rPr>
                <w:sz w:val="18"/>
                <w:szCs w:val="18"/>
              </w:rPr>
              <w:t>6,9%</w:t>
            </w:r>
          </w:p>
        </w:tc>
        <w:tc>
          <w:tcPr>
            <w:tcW w:w="708" w:type="dxa"/>
          </w:tcPr>
          <w:p w:rsidR="00107BA2" w:rsidRDefault="00107BA2" w:rsidP="00107BA2">
            <w:pPr>
              <w:contextualSpacing/>
              <w:jc w:val="center"/>
              <w:rPr>
                <w:sz w:val="18"/>
                <w:szCs w:val="18"/>
              </w:rPr>
            </w:pPr>
            <w:r>
              <w:rPr>
                <w:sz w:val="18"/>
                <w:szCs w:val="18"/>
              </w:rPr>
              <w:t>93</w:t>
            </w:r>
          </w:p>
        </w:tc>
        <w:tc>
          <w:tcPr>
            <w:tcW w:w="709" w:type="dxa"/>
          </w:tcPr>
          <w:p w:rsidR="00107BA2" w:rsidRDefault="00107BA2" w:rsidP="00107BA2">
            <w:pPr>
              <w:contextualSpacing/>
              <w:jc w:val="center"/>
              <w:rPr>
                <w:sz w:val="18"/>
                <w:szCs w:val="18"/>
              </w:rPr>
            </w:pPr>
            <w:r>
              <w:rPr>
                <w:sz w:val="18"/>
                <w:szCs w:val="18"/>
              </w:rPr>
              <w:t>69</w:t>
            </w:r>
          </w:p>
        </w:tc>
        <w:tc>
          <w:tcPr>
            <w:tcW w:w="851" w:type="dxa"/>
          </w:tcPr>
          <w:p w:rsidR="00107BA2" w:rsidRDefault="00107BA2" w:rsidP="00107BA2">
            <w:pPr>
              <w:contextualSpacing/>
              <w:rPr>
                <w:sz w:val="18"/>
                <w:szCs w:val="18"/>
              </w:rPr>
            </w:pPr>
            <w:r>
              <w:rPr>
                <w:sz w:val="18"/>
                <w:szCs w:val="18"/>
              </w:rPr>
              <w:t>12</w:t>
            </w:r>
          </w:p>
          <w:p w:rsidR="00107BA2" w:rsidRDefault="00107BA2" w:rsidP="00107BA2">
            <w:pPr>
              <w:contextualSpacing/>
              <w:rPr>
                <w:sz w:val="18"/>
                <w:szCs w:val="18"/>
              </w:rPr>
            </w:pPr>
            <w:r>
              <w:rPr>
                <w:sz w:val="18"/>
                <w:szCs w:val="18"/>
              </w:rPr>
              <w:t>41,38%</w:t>
            </w:r>
          </w:p>
        </w:tc>
        <w:tc>
          <w:tcPr>
            <w:tcW w:w="992" w:type="dxa"/>
          </w:tcPr>
          <w:p w:rsidR="00107BA2" w:rsidRDefault="00107BA2" w:rsidP="00107BA2">
            <w:pPr>
              <w:contextualSpacing/>
              <w:rPr>
                <w:sz w:val="18"/>
                <w:szCs w:val="18"/>
              </w:rPr>
            </w:pPr>
            <w:r>
              <w:rPr>
                <w:sz w:val="18"/>
                <w:szCs w:val="18"/>
              </w:rPr>
              <w:t>14</w:t>
            </w:r>
          </w:p>
          <w:p w:rsidR="00107BA2" w:rsidRDefault="00107BA2" w:rsidP="00107BA2">
            <w:pPr>
              <w:contextualSpacing/>
              <w:rPr>
                <w:sz w:val="18"/>
                <w:szCs w:val="18"/>
              </w:rPr>
            </w:pPr>
            <w:r>
              <w:rPr>
                <w:sz w:val="18"/>
                <w:szCs w:val="18"/>
              </w:rPr>
              <w:t>48,28%</w:t>
            </w:r>
          </w:p>
        </w:tc>
        <w:tc>
          <w:tcPr>
            <w:tcW w:w="989" w:type="dxa"/>
          </w:tcPr>
          <w:p w:rsidR="00107BA2" w:rsidRDefault="00107BA2" w:rsidP="00107BA2">
            <w:pPr>
              <w:contextualSpacing/>
              <w:rPr>
                <w:sz w:val="18"/>
                <w:szCs w:val="18"/>
              </w:rPr>
            </w:pPr>
            <w:r>
              <w:rPr>
                <w:sz w:val="18"/>
                <w:szCs w:val="18"/>
              </w:rPr>
              <w:t>3</w:t>
            </w:r>
          </w:p>
          <w:p w:rsidR="00107BA2" w:rsidRDefault="00107BA2" w:rsidP="00107BA2">
            <w:pPr>
              <w:contextualSpacing/>
              <w:rPr>
                <w:sz w:val="18"/>
                <w:szCs w:val="18"/>
              </w:rPr>
            </w:pPr>
            <w:r>
              <w:rPr>
                <w:sz w:val="18"/>
                <w:szCs w:val="18"/>
              </w:rPr>
              <w:t>10,34%</w:t>
            </w:r>
          </w:p>
        </w:tc>
      </w:tr>
    </w:tbl>
    <w:p w:rsidR="00107BA2" w:rsidRDefault="00107BA2" w:rsidP="004E3F03">
      <w:pPr>
        <w:spacing w:after="200" w:line="276" w:lineRule="auto"/>
        <w:ind w:right="282"/>
        <w:contextualSpacing/>
        <w:jc w:val="both"/>
        <w:rPr>
          <w:rFonts w:eastAsia="Calibri"/>
          <w:b/>
          <w:szCs w:val="24"/>
          <w:lang w:eastAsia="en-US"/>
        </w:rPr>
      </w:pPr>
    </w:p>
    <w:p w:rsidR="000E3B88" w:rsidRPr="004E3F03" w:rsidRDefault="000E3B88" w:rsidP="004E3F03">
      <w:pPr>
        <w:spacing w:after="200" w:line="276" w:lineRule="auto"/>
        <w:ind w:right="282"/>
        <w:contextualSpacing/>
        <w:jc w:val="both"/>
        <w:rPr>
          <w:rFonts w:eastAsia="Calibri"/>
          <w:b/>
          <w:szCs w:val="24"/>
          <w:lang w:eastAsia="en-US"/>
        </w:rPr>
      </w:pPr>
      <w:r w:rsidRPr="004E3F03">
        <w:rPr>
          <w:rFonts w:eastAsia="Calibri"/>
          <w:b/>
          <w:szCs w:val="24"/>
          <w:lang w:eastAsia="en-US"/>
        </w:rPr>
        <w:t xml:space="preserve">Итоги </w:t>
      </w:r>
      <w:proofErr w:type="spellStart"/>
      <w:r w:rsidRPr="004E3F03">
        <w:rPr>
          <w:rFonts w:eastAsia="Calibri"/>
          <w:b/>
          <w:szCs w:val="24"/>
          <w:lang w:eastAsia="en-US"/>
        </w:rPr>
        <w:t>ВПР</w:t>
      </w:r>
      <w:proofErr w:type="spellEnd"/>
      <w:r w:rsidRPr="004E3F03">
        <w:rPr>
          <w:rFonts w:eastAsia="Calibri"/>
          <w:b/>
          <w:szCs w:val="24"/>
          <w:lang w:eastAsia="en-US"/>
        </w:rPr>
        <w:t xml:space="preserve"> 2025 года в 6-х классах</w:t>
      </w:r>
    </w:p>
    <w:p w:rsidR="000E3B88" w:rsidRPr="004E3F03" w:rsidRDefault="000E3B88" w:rsidP="004E3F03">
      <w:pPr>
        <w:spacing w:after="200" w:line="276" w:lineRule="auto"/>
        <w:ind w:right="282" w:firstLine="720"/>
        <w:contextualSpacing/>
        <w:jc w:val="both"/>
        <w:rPr>
          <w:rFonts w:eastAsia="Calibri"/>
          <w:szCs w:val="24"/>
          <w:lang w:eastAsia="en-US"/>
        </w:rPr>
      </w:pPr>
      <w:r w:rsidRPr="004E3F03">
        <w:rPr>
          <w:rFonts w:eastAsia="Calibri"/>
          <w:szCs w:val="24"/>
          <w:lang w:eastAsia="en-US"/>
        </w:rPr>
        <w:t xml:space="preserve">На 2024/25 учебный год были запланированы </w:t>
      </w:r>
      <w:proofErr w:type="spellStart"/>
      <w:r w:rsidRPr="004E3F03">
        <w:rPr>
          <w:rFonts w:eastAsia="Calibri"/>
          <w:szCs w:val="24"/>
          <w:lang w:eastAsia="en-US"/>
        </w:rPr>
        <w:t>ВПР</w:t>
      </w:r>
      <w:proofErr w:type="spellEnd"/>
      <w:r w:rsidRPr="004E3F03">
        <w:rPr>
          <w:rFonts w:eastAsia="Calibri"/>
          <w:szCs w:val="24"/>
          <w:lang w:eastAsia="en-US"/>
        </w:rPr>
        <w:t xml:space="preserve"> в 6-х классах по четырем учебным предметам: «Русский язык», «Математика» и двум предметам на основе случайного выбора. Информация о </w:t>
      </w:r>
      <w:proofErr w:type="spellStart"/>
      <w:r w:rsidRPr="004E3F03">
        <w:rPr>
          <w:rFonts w:eastAsia="Calibri"/>
          <w:szCs w:val="24"/>
          <w:lang w:eastAsia="en-US"/>
        </w:rPr>
        <w:t>ВПР</w:t>
      </w:r>
      <w:proofErr w:type="spellEnd"/>
      <w:r w:rsidRPr="004E3F03">
        <w:rPr>
          <w:rFonts w:eastAsia="Calibri"/>
          <w:szCs w:val="24"/>
          <w:lang w:eastAsia="en-US"/>
        </w:rPr>
        <w:t xml:space="preserve"> по учебным предметам представлена в таблиц</w:t>
      </w:r>
      <w:r w:rsidR="00107BA2">
        <w:rPr>
          <w:rFonts w:eastAsia="Calibri"/>
          <w:szCs w:val="24"/>
          <w:lang w:eastAsia="en-US"/>
        </w:rPr>
        <w:t>е</w:t>
      </w:r>
      <w:r w:rsidRPr="004E3F03">
        <w:rPr>
          <w:rFonts w:eastAsia="Calibri"/>
          <w:szCs w:val="24"/>
          <w:lang w:eastAsia="en-US"/>
        </w:rPr>
        <w:t xml:space="preserve"> ниже.</w:t>
      </w:r>
    </w:p>
    <w:tbl>
      <w:tblPr>
        <w:tblStyle w:val="aff9"/>
        <w:tblW w:w="9786" w:type="dxa"/>
        <w:jc w:val="center"/>
        <w:tblLayout w:type="fixed"/>
        <w:tblLook w:val="04A0" w:firstRow="1" w:lastRow="0" w:firstColumn="1" w:lastColumn="0" w:noHBand="0" w:noVBand="1"/>
      </w:tblPr>
      <w:tblGrid>
        <w:gridCol w:w="1696"/>
        <w:gridCol w:w="709"/>
        <w:gridCol w:w="851"/>
        <w:gridCol w:w="850"/>
        <w:gridCol w:w="851"/>
        <w:gridCol w:w="850"/>
        <w:gridCol w:w="709"/>
        <w:gridCol w:w="709"/>
        <w:gridCol w:w="850"/>
        <w:gridCol w:w="851"/>
        <w:gridCol w:w="847"/>
        <w:gridCol w:w="13"/>
      </w:tblGrid>
      <w:tr w:rsidR="001C5691" w:rsidRPr="009F5B29" w:rsidTr="00D83406">
        <w:trPr>
          <w:trHeight w:val="259"/>
          <w:jc w:val="center"/>
        </w:trPr>
        <w:tc>
          <w:tcPr>
            <w:tcW w:w="1696" w:type="dxa"/>
            <w:vMerge w:val="restart"/>
            <w:vAlign w:val="center"/>
          </w:tcPr>
          <w:p w:rsidR="001C5691" w:rsidRPr="009F5B29" w:rsidRDefault="001C5691" w:rsidP="00D83406">
            <w:pPr>
              <w:contextualSpacing/>
              <w:jc w:val="center"/>
              <w:rPr>
                <w:sz w:val="18"/>
                <w:szCs w:val="18"/>
              </w:rPr>
            </w:pPr>
            <w:r w:rsidRPr="009F5B29">
              <w:rPr>
                <w:sz w:val="18"/>
                <w:szCs w:val="18"/>
              </w:rPr>
              <w:t>предмет</w:t>
            </w:r>
          </w:p>
        </w:tc>
        <w:tc>
          <w:tcPr>
            <w:tcW w:w="709" w:type="dxa"/>
            <w:vMerge w:val="restart"/>
            <w:textDirection w:val="btLr"/>
            <w:vAlign w:val="center"/>
          </w:tcPr>
          <w:p w:rsidR="001C5691" w:rsidRPr="009F5B29" w:rsidRDefault="001C5691" w:rsidP="00D83406">
            <w:pPr>
              <w:ind w:left="113" w:right="113"/>
              <w:contextualSpacing/>
              <w:jc w:val="center"/>
              <w:rPr>
                <w:sz w:val="18"/>
                <w:szCs w:val="18"/>
              </w:rPr>
            </w:pPr>
            <w:r w:rsidRPr="009F5B29">
              <w:rPr>
                <w:sz w:val="18"/>
                <w:szCs w:val="18"/>
              </w:rPr>
              <w:t>выполняло</w:t>
            </w:r>
          </w:p>
        </w:tc>
        <w:tc>
          <w:tcPr>
            <w:tcW w:w="3402" w:type="dxa"/>
            <w:gridSpan w:val="4"/>
            <w:vAlign w:val="center"/>
          </w:tcPr>
          <w:p w:rsidR="001C5691" w:rsidRPr="009F5B29" w:rsidRDefault="001C5691" w:rsidP="00D83406">
            <w:pPr>
              <w:contextualSpacing/>
              <w:jc w:val="center"/>
              <w:rPr>
                <w:sz w:val="18"/>
                <w:szCs w:val="18"/>
              </w:rPr>
            </w:pPr>
            <w:r w:rsidRPr="009F5B29">
              <w:rPr>
                <w:sz w:val="18"/>
                <w:szCs w:val="18"/>
              </w:rPr>
              <w:t>Уровень выполнения</w:t>
            </w:r>
          </w:p>
        </w:tc>
        <w:tc>
          <w:tcPr>
            <w:tcW w:w="709" w:type="dxa"/>
            <w:vMerge w:val="restart"/>
            <w:textDirection w:val="btLr"/>
            <w:vAlign w:val="center"/>
          </w:tcPr>
          <w:p w:rsidR="001C5691" w:rsidRPr="009F5B29" w:rsidRDefault="001C5691" w:rsidP="00D83406">
            <w:pPr>
              <w:ind w:left="113" w:right="113"/>
              <w:contextualSpacing/>
              <w:jc w:val="center"/>
              <w:rPr>
                <w:sz w:val="18"/>
                <w:szCs w:val="18"/>
              </w:rPr>
            </w:pPr>
            <w:r w:rsidRPr="009F5B29">
              <w:rPr>
                <w:sz w:val="18"/>
                <w:szCs w:val="18"/>
              </w:rPr>
              <w:t>% выполнения</w:t>
            </w:r>
          </w:p>
        </w:tc>
        <w:tc>
          <w:tcPr>
            <w:tcW w:w="709" w:type="dxa"/>
            <w:vMerge w:val="restart"/>
            <w:textDirection w:val="btLr"/>
            <w:vAlign w:val="center"/>
          </w:tcPr>
          <w:p w:rsidR="001C5691" w:rsidRPr="009F5B29" w:rsidRDefault="001C5691" w:rsidP="00D83406">
            <w:pPr>
              <w:ind w:left="113" w:right="113"/>
              <w:contextualSpacing/>
              <w:jc w:val="center"/>
              <w:rPr>
                <w:sz w:val="18"/>
                <w:szCs w:val="18"/>
              </w:rPr>
            </w:pPr>
            <w:r w:rsidRPr="009F5B29">
              <w:rPr>
                <w:sz w:val="18"/>
                <w:szCs w:val="18"/>
              </w:rPr>
              <w:t>% качества</w:t>
            </w:r>
          </w:p>
        </w:tc>
        <w:tc>
          <w:tcPr>
            <w:tcW w:w="2561" w:type="dxa"/>
            <w:gridSpan w:val="4"/>
            <w:vAlign w:val="center"/>
          </w:tcPr>
          <w:p w:rsidR="001C5691" w:rsidRPr="009F5B29" w:rsidRDefault="001C5691" w:rsidP="00D83406">
            <w:pPr>
              <w:contextualSpacing/>
              <w:jc w:val="center"/>
              <w:rPr>
                <w:sz w:val="18"/>
                <w:szCs w:val="18"/>
              </w:rPr>
            </w:pPr>
            <w:r w:rsidRPr="009F5B29">
              <w:rPr>
                <w:sz w:val="18"/>
                <w:szCs w:val="18"/>
              </w:rPr>
              <w:t>Соответствие четвертной отметке</w:t>
            </w:r>
          </w:p>
        </w:tc>
      </w:tr>
      <w:tr w:rsidR="001C5691" w:rsidRPr="009F5B29" w:rsidTr="00D83406">
        <w:trPr>
          <w:gridAfter w:val="1"/>
          <w:wAfter w:w="13" w:type="dxa"/>
          <w:cantSplit/>
          <w:trHeight w:val="1408"/>
          <w:jc w:val="center"/>
        </w:trPr>
        <w:tc>
          <w:tcPr>
            <w:tcW w:w="1696" w:type="dxa"/>
            <w:vMerge/>
            <w:vAlign w:val="center"/>
          </w:tcPr>
          <w:p w:rsidR="001C5691" w:rsidRPr="009F5B29" w:rsidRDefault="001C5691" w:rsidP="00D83406">
            <w:pPr>
              <w:contextualSpacing/>
              <w:jc w:val="center"/>
              <w:rPr>
                <w:sz w:val="18"/>
                <w:szCs w:val="18"/>
              </w:rPr>
            </w:pPr>
          </w:p>
        </w:tc>
        <w:tc>
          <w:tcPr>
            <w:tcW w:w="709" w:type="dxa"/>
            <w:vMerge/>
            <w:vAlign w:val="center"/>
          </w:tcPr>
          <w:p w:rsidR="001C5691" w:rsidRPr="009F5B29" w:rsidRDefault="001C5691" w:rsidP="00D83406">
            <w:pPr>
              <w:contextualSpacing/>
              <w:jc w:val="center"/>
              <w:rPr>
                <w:sz w:val="18"/>
                <w:szCs w:val="18"/>
              </w:rPr>
            </w:pPr>
          </w:p>
        </w:tc>
        <w:tc>
          <w:tcPr>
            <w:tcW w:w="851" w:type="dxa"/>
            <w:textDirection w:val="btLr"/>
            <w:vAlign w:val="center"/>
          </w:tcPr>
          <w:p w:rsidR="001C5691" w:rsidRPr="009F5B29" w:rsidRDefault="001C5691" w:rsidP="00D83406">
            <w:pPr>
              <w:ind w:left="113" w:right="113"/>
              <w:contextualSpacing/>
              <w:jc w:val="center"/>
              <w:rPr>
                <w:sz w:val="18"/>
                <w:szCs w:val="18"/>
              </w:rPr>
            </w:pPr>
            <w:r w:rsidRPr="009F5B29">
              <w:rPr>
                <w:sz w:val="18"/>
                <w:szCs w:val="18"/>
              </w:rPr>
              <w:t>высокий</w:t>
            </w:r>
          </w:p>
        </w:tc>
        <w:tc>
          <w:tcPr>
            <w:tcW w:w="850" w:type="dxa"/>
            <w:textDirection w:val="btLr"/>
            <w:vAlign w:val="center"/>
          </w:tcPr>
          <w:p w:rsidR="001C5691" w:rsidRPr="009F5B29" w:rsidRDefault="001C5691" w:rsidP="00D83406">
            <w:pPr>
              <w:ind w:left="113" w:right="113"/>
              <w:contextualSpacing/>
              <w:jc w:val="center"/>
              <w:rPr>
                <w:sz w:val="18"/>
                <w:szCs w:val="18"/>
              </w:rPr>
            </w:pPr>
            <w:r w:rsidRPr="009F5B29">
              <w:rPr>
                <w:sz w:val="18"/>
                <w:szCs w:val="18"/>
              </w:rPr>
              <w:t>повышенный</w:t>
            </w:r>
          </w:p>
        </w:tc>
        <w:tc>
          <w:tcPr>
            <w:tcW w:w="851" w:type="dxa"/>
            <w:textDirection w:val="btLr"/>
            <w:vAlign w:val="center"/>
          </w:tcPr>
          <w:p w:rsidR="001C5691" w:rsidRPr="009F5B29" w:rsidRDefault="001C5691" w:rsidP="00D83406">
            <w:pPr>
              <w:ind w:left="113" w:right="113"/>
              <w:contextualSpacing/>
              <w:jc w:val="center"/>
              <w:rPr>
                <w:sz w:val="18"/>
                <w:szCs w:val="18"/>
              </w:rPr>
            </w:pPr>
            <w:r w:rsidRPr="009F5B29">
              <w:rPr>
                <w:sz w:val="18"/>
                <w:szCs w:val="18"/>
              </w:rPr>
              <w:t>базовый</w:t>
            </w:r>
          </w:p>
        </w:tc>
        <w:tc>
          <w:tcPr>
            <w:tcW w:w="850" w:type="dxa"/>
            <w:textDirection w:val="btLr"/>
            <w:vAlign w:val="center"/>
          </w:tcPr>
          <w:p w:rsidR="001C5691" w:rsidRPr="009F5B29" w:rsidRDefault="001C5691" w:rsidP="00D83406">
            <w:pPr>
              <w:ind w:left="113" w:right="113"/>
              <w:contextualSpacing/>
              <w:jc w:val="center"/>
              <w:rPr>
                <w:sz w:val="18"/>
                <w:szCs w:val="18"/>
              </w:rPr>
            </w:pPr>
            <w:r w:rsidRPr="009F5B29">
              <w:rPr>
                <w:sz w:val="18"/>
                <w:szCs w:val="18"/>
              </w:rPr>
              <w:t>низкий</w:t>
            </w:r>
          </w:p>
        </w:tc>
        <w:tc>
          <w:tcPr>
            <w:tcW w:w="709" w:type="dxa"/>
            <w:vMerge/>
            <w:vAlign w:val="center"/>
          </w:tcPr>
          <w:p w:rsidR="001C5691" w:rsidRPr="009F5B29" w:rsidRDefault="001C5691" w:rsidP="00D83406">
            <w:pPr>
              <w:contextualSpacing/>
              <w:jc w:val="center"/>
              <w:rPr>
                <w:sz w:val="18"/>
                <w:szCs w:val="18"/>
              </w:rPr>
            </w:pPr>
          </w:p>
        </w:tc>
        <w:tc>
          <w:tcPr>
            <w:tcW w:w="709" w:type="dxa"/>
            <w:vMerge/>
            <w:vAlign w:val="center"/>
          </w:tcPr>
          <w:p w:rsidR="001C5691" w:rsidRPr="009F5B29" w:rsidRDefault="001C5691" w:rsidP="00D83406">
            <w:pPr>
              <w:contextualSpacing/>
              <w:jc w:val="center"/>
              <w:rPr>
                <w:sz w:val="18"/>
                <w:szCs w:val="18"/>
              </w:rPr>
            </w:pPr>
          </w:p>
        </w:tc>
        <w:tc>
          <w:tcPr>
            <w:tcW w:w="850" w:type="dxa"/>
            <w:textDirection w:val="btLr"/>
            <w:vAlign w:val="center"/>
          </w:tcPr>
          <w:p w:rsidR="001C5691" w:rsidRPr="009F5B29" w:rsidRDefault="001C5691" w:rsidP="00D83406">
            <w:pPr>
              <w:ind w:left="113" w:right="113"/>
              <w:contextualSpacing/>
              <w:jc w:val="center"/>
              <w:rPr>
                <w:sz w:val="18"/>
                <w:szCs w:val="18"/>
              </w:rPr>
            </w:pPr>
            <w:r w:rsidRPr="009F5B29">
              <w:rPr>
                <w:sz w:val="18"/>
                <w:szCs w:val="18"/>
              </w:rPr>
              <w:t>соответствует</w:t>
            </w:r>
          </w:p>
        </w:tc>
        <w:tc>
          <w:tcPr>
            <w:tcW w:w="851" w:type="dxa"/>
            <w:textDirection w:val="btLr"/>
            <w:vAlign w:val="center"/>
          </w:tcPr>
          <w:p w:rsidR="001C5691" w:rsidRPr="009F5B29" w:rsidRDefault="001C5691" w:rsidP="00D83406">
            <w:pPr>
              <w:ind w:left="113" w:right="113"/>
              <w:contextualSpacing/>
              <w:jc w:val="center"/>
              <w:rPr>
                <w:sz w:val="18"/>
                <w:szCs w:val="18"/>
              </w:rPr>
            </w:pPr>
            <w:r w:rsidRPr="009F5B29">
              <w:rPr>
                <w:sz w:val="18"/>
                <w:szCs w:val="18"/>
              </w:rPr>
              <w:t>ниже</w:t>
            </w:r>
          </w:p>
        </w:tc>
        <w:tc>
          <w:tcPr>
            <w:tcW w:w="847" w:type="dxa"/>
            <w:textDirection w:val="btLr"/>
            <w:vAlign w:val="center"/>
          </w:tcPr>
          <w:p w:rsidR="001C5691" w:rsidRPr="009F5B29" w:rsidRDefault="001C5691" w:rsidP="00D83406">
            <w:pPr>
              <w:ind w:left="113" w:right="113"/>
              <w:contextualSpacing/>
              <w:jc w:val="center"/>
              <w:rPr>
                <w:sz w:val="18"/>
                <w:szCs w:val="18"/>
              </w:rPr>
            </w:pPr>
            <w:r w:rsidRPr="009F5B29">
              <w:rPr>
                <w:sz w:val="18"/>
                <w:szCs w:val="18"/>
              </w:rPr>
              <w:t>выше</w:t>
            </w:r>
          </w:p>
        </w:tc>
      </w:tr>
      <w:tr w:rsidR="001C5691" w:rsidRPr="00A576EB" w:rsidTr="00D83406">
        <w:trPr>
          <w:gridAfter w:val="1"/>
          <w:wAfter w:w="13" w:type="dxa"/>
          <w:trHeight w:val="518"/>
          <w:jc w:val="center"/>
        </w:trPr>
        <w:tc>
          <w:tcPr>
            <w:tcW w:w="1696" w:type="dxa"/>
          </w:tcPr>
          <w:p w:rsidR="001C5691" w:rsidRPr="00A576EB" w:rsidRDefault="001C5691" w:rsidP="00D83406">
            <w:pPr>
              <w:contextualSpacing/>
              <w:jc w:val="both"/>
              <w:rPr>
                <w:sz w:val="18"/>
                <w:szCs w:val="18"/>
              </w:rPr>
            </w:pPr>
            <w:r w:rsidRPr="00A576EB">
              <w:rPr>
                <w:sz w:val="18"/>
                <w:szCs w:val="18"/>
              </w:rPr>
              <w:t>Русский язык</w:t>
            </w:r>
          </w:p>
        </w:tc>
        <w:tc>
          <w:tcPr>
            <w:tcW w:w="709" w:type="dxa"/>
          </w:tcPr>
          <w:p w:rsidR="001C5691" w:rsidRPr="00A576EB" w:rsidRDefault="001C5691" w:rsidP="00D83406">
            <w:pPr>
              <w:contextualSpacing/>
              <w:jc w:val="both"/>
              <w:rPr>
                <w:sz w:val="18"/>
                <w:szCs w:val="18"/>
              </w:rPr>
            </w:pPr>
            <w:r w:rsidRPr="00A576EB">
              <w:rPr>
                <w:sz w:val="18"/>
                <w:szCs w:val="18"/>
              </w:rPr>
              <w:t>99</w:t>
            </w:r>
          </w:p>
        </w:tc>
        <w:tc>
          <w:tcPr>
            <w:tcW w:w="851" w:type="dxa"/>
          </w:tcPr>
          <w:p w:rsidR="001C5691" w:rsidRPr="00A576EB" w:rsidRDefault="001C5691" w:rsidP="00D83406">
            <w:pPr>
              <w:contextualSpacing/>
              <w:rPr>
                <w:sz w:val="18"/>
                <w:szCs w:val="18"/>
              </w:rPr>
            </w:pPr>
            <w:r w:rsidRPr="00A576EB">
              <w:rPr>
                <w:sz w:val="18"/>
                <w:szCs w:val="18"/>
              </w:rPr>
              <w:t>11</w:t>
            </w:r>
          </w:p>
          <w:p w:rsidR="001C5691" w:rsidRPr="00A576EB" w:rsidRDefault="001C5691" w:rsidP="00D83406">
            <w:pPr>
              <w:contextualSpacing/>
              <w:rPr>
                <w:sz w:val="18"/>
                <w:szCs w:val="18"/>
              </w:rPr>
            </w:pPr>
            <w:r w:rsidRPr="00A576EB">
              <w:rPr>
                <w:sz w:val="18"/>
                <w:szCs w:val="18"/>
              </w:rPr>
              <w:t>11,11%</w:t>
            </w:r>
          </w:p>
        </w:tc>
        <w:tc>
          <w:tcPr>
            <w:tcW w:w="850" w:type="dxa"/>
          </w:tcPr>
          <w:p w:rsidR="001C5691" w:rsidRPr="00A576EB" w:rsidRDefault="001C5691" w:rsidP="00D83406">
            <w:pPr>
              <w:contextualSpacing/>
              <w:rPr>
                <w:sz w:val="18"/>
                <w:szCs w:val="18"/>
              </w:rPr>
            </w:pPr>
            <w:r w:rsidRPr="00A576EB">
              <w:rPr>
                <w:sz w:val="18"/>
                <w:szCs w:val="18"/>
              </w:rPr>
              <w:t>38</w:t>
            </w:r>
          </w:p>
          <w:p w:rsidR="001C5691" w:rsidRPr="00A576EB" w:rsidRDefault="001C5691" w:rsidP="00D83406">
            <w:pPr>
              <w:contextualSpacing/>
              <w:rPr>
                <w:sz w:val="18"/>
                <w:szCs w:val="18"/>
              </w:rPr>
            </w:pPr>
            <w:r w:rsidRPr="00A576EB">
              <w:rPr>
                <w:sz w:val="18"/>
                <w:szCs w:val="18"/>
              </w:rPr>
              <w:t>38,38%</w:t>
            </w:r>
          </w:p>
        </w:tc>
        <w:tc>
          <w:tcPr>
            <w:tcW w:w="851" w:type="dxa"/>
          </w:tcPr>
          <w:p w:rsidR="001C5691" w:rsidRPr="00A576EB" w:rsidRDefault="001C5691" w:rsidP="00D83406">
            <w:pPr>
              <w:contextualSpacing/>
              <w:rPr>
                <w:sz w:val="18"/>
                <w:szCs w:val="18"/>
              </w:rPr>
            </w:pPr>
            <w:r w:rsidRPr="00A576EB">
              <w:rPr>
                <w:sz w:val="18"/>
                <w:szCs w:val="18"/>
              </w:rPr>
              <w:t>50</w:t>
            </w:r>
          </w:p>
          <w:p w:rsidR="001C5691" w:rsidRPr="00A576EB" w:rsidRDefault="001C5691" w:rsidP="00D83406">
            <w:pPr>
              <w:contextualSpacing/>
              <w:rPr>
                <w:sz w:val="18"/>
                <w:szCs w:val="18"/>
              </w:rPr>
            </w:pPr>
            <w:r w:rsidRPr="00A576EB">
              <w:rPr>
                <w:sz w:val="18"/>
                <w:szCs w:val="18"/>
              </w:rPr>
              <w:t>50,51%</w:t>
            </w:r>
          </w:p>
        </w:tc>
        <w:tc>
          <w:tcPr>
            <w:tcW w:w="850" w:type="dxa"/>
          </w:tcPr>
          <w:p w:rsidR="001C5691" w:rsidRPr="00A576EB" w:rsidRDefault="001C5691" w:rsidP="00D83406">
            <w:pPr>
              <w:contextualSpacing/>
              <w:rPr>
                <w:sz w:val="18"/>
                <w:szCs w:val="18"/>
              </w:rPr>
            </w:pPr>
            <w:r w:rsidRPr="00A576EB">
              <w:rPr>
                <w:sz w:val="18"/>
                <w:szCs w:val="18"/>
              </w:rPr>
              <w:t>0</w:t>
            </w:r>
          </w:p>
        </w:tc>
        <w:tc>
          <w:tcPr>
            <w:tcW w:w="709" w:type="dxa"/>
          </w:tcPr>
          <w:p w:rsidR="001C5691" w:rsidRPr="00A576EB" w:rsidRDefault="001C5691" w:rsidP="00D83406">
            <w:pPr>
              <w:ind w:right="-15"/>
              <w:contextualSpacing/>
              <w:jc w:val="center"/>
              <w:rPr>
                <w:sz w:val="18"/>
                <w:szCs w:val="18"/>
              </w:rPr>
            </w:pPr>
            <w:r w:rsidRPr="00A576EB">
              <w:rPr>
                <w:sz w:val="18"/>
                <w:szCs w:val="18"/>
              </w:rPr>
              <w:t>100</w:t>
            </w:r>
          </w:p>
        </w:tc>
        <w:tc>
          <w:tcPr>
            <w:tcW w:w="709" w:type="dxa"/>
          </w:tcPr>
          <w:p w:rsidR="001C5691" w:rsidRPr="00A576EB" w:rsidRDefault="001C5691" w:rsidP="00D83406">
            <w:pPr>
              <w:contextualSpacing/>
              <w:jc w:val="center"/>
              <w:rPr>
                <w:sz w:val="18"/>
                <w:szCs w:val="18"/>
              </w:rPr>
            </w:pPr>
            <w:r w:rsidRPr="00A576EB">
              <w:rPr>
                <w:sz w:val="18"/>
                <w:szCs w:val="18"/>
              </w:rPr>
              <w:t>50</w:t>
            </w:r>
          </w:p>
        </w:tc>
        <w:tc>
          <w:tcPr>
            <w:tcW w:w="850" w:type="dxa"/>
          </w:tcPr>
          <w:p w:rsidR="001C5691" w:rsidRPr="00A576EB" w:rsidRDefault="001C5691" w:rsidP="00D83406">
            <w:pPr>
              <w:contextualSpacing/>
              <w:rPr>
                <w:sz w:val="18"/>
                <w:szCs w:val="18"/>
              </w:rPr>
            </w:pPr>
            <w:r w:rsidRPr="00A576EB">
              <w:rPr>
                <w:sz w:val="18"/>
                <w:szCs w:val="18"/>
              </w:rPr>
              <w:t>84</w:t>
            </w:r>
          </w:p>
          <w:p w:rsidR="001C5691" w:rsidRPr="00A576EB" w:rsidRDefault="001C5691" w:rsidP="00D83406">
            <w:pPr>
              <w:contextualSpacing/>
              <w:rPr>
                <w:sz w:val="18"/>
                <w:szCs w:val="18"/>
              </w:rPr>
            </w:pPr>
            <w:r w:rsidRPr="00A576EB">
              <w:rPr>
                <w:sz w:val="18"/>
                <w:szCs w:val="18"/>
              </w:rPr>
              <w:t>77,06%</w:t>
            </w:r>
          </w:p>
        </w:tc>
        <w:tc>
          <w:tcPr>
            <w:tcW w:w="851" w:type="dxa"/>
          </w:tcPr>
          <w:p w:rsidR="001C5691" w:rsidRPr="00A576EB" w:rsidRDefault="001C5691" w:rsidP="00D83406">
            <w:pPr>
              <w:contextualSpacing/>
              <w:rPr>
                <w:sz w:val="18"/>
                <w:szCs w:val="18"/>
              </w:rPr>
            </w:pPr>
            <w:r w:rsidRPr="00A576EB">
              <w:rPr>
                <w:sz w:val="18"/>
                <w:szCs w:val="18"/>
              </w:rPr>
              <w:t>22</w:t>
            </w:r>
          </w:p>
          <w:p w:rsidR="001C5691" w:rsidRPr="00A576EB" w:rsidRDefault="001C5691" w:rsidP="00D83406">
            <w:pPr>
              <w:contextualSpacing/>
              <w:rPr>
                <w:sz w:val="18"/>
                <w:szCs w:val="18"/>
              </w:rPr>
            </w:pPr>
            <w:r w:rsidRPr="00A576EB">
              <w:rPr>
                <w:sz w:val="18"/>
                <w:szCs w:val="18"/>
              </w:rPr>
              <w:t>20,18%</w:t>
            </w:r>
          </w:p>
        </w:tc>
        <w:tc>
          <w:tcPr>
            <w:tcW w:w="847" w:type="dxa"/>
          </w:tcPr>
          <w:p w:rsidR="001C5691" w:rsidRPr="00A576EB" w:rsidRDefault="001C5691" w:rsidP="00D83406">
            <w:pPr>
              <w:contextualSpacing/>
              <w:rPr>
                <w:sz w:val="18"/>
                <w:szCs w:val="18"/>
              </w:rPr>
            </w:pPr>
            <w:r w:rsidRPr="00A576EB">
              <w:rPr>
                <w:sz w:val="18"/>
                <w:szCs w:val="18"/>
              </w:rPr>
              <w:t>3</w:t>
            </w:r>
          </w:p>
          <w:p w:rsidR="001C5691" w:rsidRPr="00A576EB" w:rsidRDefault="001C5691" w:rsidP="00D83406">
            <w:pPr>
              <w:contextualSpacing/>
              <w:rPr>
                <w:sz w:val="18"/>
                <w:szCs w:val="18"/>
              </w:rPr>
            </w:pPr>
            <w:r w:rsidRPr="00A576EB">
              <w:rPr>
                <w:sz w:val="18"/>
                <w:szCs w:val="18"/>
              </w:rPr>
              <w:t>2,76%</w:t>
            </w:r>
          </w:p>
        </w:tc>
      </w:tr>
      <w:tr w:rsidR="001C5691" w:rsidRPr="00A576EB" w:rsidTr="00D83406">
        <w:trPr>
          <w:gridAfter w:val="1"/>
          <w:wAfter w:w="13" w:type="dxa"/>
          <w:trHeight w:val="532"/>
          <w:jc w:val="center"/>
        </w:trPr>
        <w:tc>
          <w:tcPr>
            <w:tcW w:w="1696" w:type="dxa"/>
          </w:tcPr>
          <w:p w:rsidR="001C5691" w:rsidRPr="00A576EB" w:rsidRDefault="001C5691" w:rsidP="00D83406">
            <w:pPr>
              <w:contextualSpacing/>
              <w:jc w:val="both"/>
              <w:rPr>
                <w:sz w:val="18"/>
                <w:szCs w:val="18"/>
              </w:rPr>
            </w:pPr>
            <w:r w:rsidRPr="00A576EB">
              <w:rPr>
                <w:sz w:val="18"/>
                <w:szCs w:val="18"/>
              </w:rPr>
              <w:t>Математика</w:t>
            </w:r>
          </w:p>
        </w:tc>
        <w:tc>
          <w:tcPr>
            <w:tcW w:w="709" w:type="dxa"/>
          </w:tcPr>
          <w:p w:rsidR="001C5691" w:rsidRPr="00A576EB" w:rsidRDefault="001C5691" w:rsidP="00D83406">
            <w:pPr>
              <w:contextualSpacing/>
              <w:jc w:val="both"/>
              <w:rPr>
                <w:sz w:val="18"/>
                <w:szCs w:val="18"/>
              </w:rPr>
            </w:pPr>
            <w:r w:rsidRPr="00A576EB">
              <w:rPr>
                <w:sz w:val="18"/>
                <w:szCs w:val="18"/>
              </w:rPr>
              <w:t>92</w:t>
            </w:r>
          </w:p>
        </w:tc>
        <w:tc>
          <w:tcPr>
            <w:tcW w:w="851" w:type="dxa"/>
          </w:tcPr>
          <w:p w:rsidR="001C5691" w:rsidRPr="00A576EB" w:rsidRDefault="001C5691" w:rsidP="00D83406">
            <w:pPr>
              <w:contextualSpacing/>
              <w:rPr>
                <w:sz w:val="18"/>
                <w:szCs w:val="18"/>
              </w:rPr>
            </w:pPr>
            <w:r w:rsidRPr="00A576EB">
              <w:rPr>
                <w:sz w:val="18"/>
                <w:szCs w:val="18"/>
              </w:rPr>
              <w:t>4</w:t>
            </w:r>
          </w:p>
          <w:p w:rsidR="001C5691" w:rsidRPr="00A576EB" w:rsidRDefault="001C5691" w:rsidP="00D83406">
            <w:pPr>
              <w:contextualSpacing/>
              <w:rPr>
                <w:sz w:val="18"/>
                <w:szCs w:val="18"/>
              </w:rPr>
            </w:pPr>
            <w:r w:rsidRPr="00A576EB">
              <w:rPr>
                <w:sz w:val="18"/>
                <w:szCs w:val="18"/>
              </w:rPr>
              <w:t>4,35%</w:t>
            </w:r>
          </w:p>
        </w:tc>
        <w:tc>
          <w:tcPr>
            <w:tcW w:w="850" w:type="dxa"/>
          </w:tcPr>
          <w:p w:rsidR="001C5691" w:rsidRPr="00A576EB" w:rsidRDefault="001C5691" w:rsidP="00D83406">
            <w:pPr>
              <w:contextualSpacing/>
              <w:rPr>
                <w:sz w:val="18"/>
                <w:szCs w:val="18"/>
              </w:rPr>
            </w:pPr>
            <w:r w:rsidRPr="00A576EB">
              <w:rPr>
                <w:sz w:val="18"/>
                <w:szCs w:val="18"/>
              </w:rPr>
              <w:t>28</w:t>
            </w:r>
          </w:p>
          <w:p w:rsidR="001C5691" w:rsidRPr="00A576EB" w:rsidRDefault="001C5691" w:rsidP="00D83406">
            <w:pPr>
              <w:contextualSpacing/>
              <w:rPr>
                <w:sz w:val="18"/>
                <w:szCs w:val="18"/>
              </w:rPr>
            </w:pPr>
            <w:r w:rsidRPr="00A576EB">
              <w:rPr>
                <w:sz w:val="18"/>
                <w:szCs w:val="18"/>
              </w:rPr>
              <w:t>30,43%</w:t>
            </w:r>
          </w:p>
        </w:tc>
        <w:tc>
          <w:tcPr>
            <w:tcW w:w="851" w:type="dxa"/>
          </w:tcPr>
          <w:p w:rsidR="001C5691" w:rsidRPr="00A576EB" w:rsidRDefault="001C5691" w:rsidP="00D83406">
            <w:pPr>
              <w:contextualSpacing/>
              <w:rPr>
                <w:sz w:val="18"/>
                <w:szCs w:val="18"/>
              </w:rPr>
            </w:pPr>
            <w:r w:rsidRPr="00A576EB">
              <w:rPr>
                <w:sz w:val="18"/>
                <w:szCs w:val="18"/>
              </w:rPr>
              <w:t>56</w:t>
            </w:r>
          </w:p>
          <w:p w:rsidR="001C5691" w:rsidRPr="00A576EB" w:rsidRDefault="001C5691" w:rsidP="00D83406">
            <w:pPr>
              <w:contextualSpacing/>
              <w:rPr>
                <w:sz w:val="18"/>
                <w:szCs w:val="18"/>
              </w:rPr>
            </w:pPr>
            <w:r w:rsidRPr="00A576EB">
              <w:rPr>
                <w:sz w:val="18"/>
                <w:szCs w:val="18"/>
              </w:rPr>
              <w:t>60,87%</w:t>
            </w:r>
          </w:p>
        </w:tc>
        <w:tc>
          <w:tcPr>
            <w:tcW w:w="850" w:type="dxa"/>
          </w:tcPr>
          <w:p w:rsidR="001C5691" w:rsidRPr="00A576EB" w:rsidRDefault="001C5691" w:rsidP="00D83406">
            <w:pPr>
              <w:contextualSpacing/>
              <w:rPr>
                <w:sz w:val="18"/>
                <w:szCs w:val="18"/>
              </w:rPr>
            </w:pPr>
            <w:r w:rsidRPr="00A576EB">
              <w:rPr>
                <w:sz w:val="18"/>
                <w:szCs w:val="18"/>
              </w:rPr>
              <w:t>4</w:t>
            </w:r>
          </w:p>
          <w:p w:rsidR="001C5691" w:rsidRPr="00A576EB" w:rsidRDefault="001C5691" w:rsidP="00D83406">
            <w:pPr>
              <w:contextualSpacing/>
              <w:rPr>
                <w:sz w:val="18"/>
                <w:szCs w:val="18"/>
              </w:rPr>
            </w:pPr>
            <w:r w:rsidRPr="00A576EB">
              <w:rPr>
                <w:sz w:val="18"/>
                <w:szCs w:val="18"/>
              </w:rPr>
              <w:t>4,35%</w:t>
            </w:r>
          </w:p>
        </w:tc>
        <w:tc>
          <w:tcPr>
            <w:tcW w:w="709" w:type="dxa"/>
          </w:tcPr>
          <w:p w:rsidR="001C5691" w:rsidRPr="00A576EB" w:rsidRDefault="001C5691" w:rsidP="00D83406">
            <w:pPr>
              <w:contextualSpacing/>
              <w:jc w:val="center"/>
              <w:rPr>
                <w:sz w:val="18"/>
                <w:szCs w:val="18"/>
              </w:rPr>
            </w:pPr>
            <w:r w:rsidRPr="00A576EB">
              <w:rPr>
                <w:sz w:val="18"/>
                <w:szCs w:val="18"/>
              </w:rPr>
              <w:t>96</w:t>
            </w:r>
          </w:p>
        </w:tc>
        <w:tc>
          <w:tcPr>
            <w:tcW w:w="709" w:type="dxa"/>
          </w:tcPr>
          <w:p w:rsidR="001C5691" w:rsidRPr="00A576EB" w:rsidRDefault="001C5691" w:rsidP="00D83406">
            <w:pPr>
              <w:contextualSpacing/>
              <w:jc w:val="center"/>
              <w:rPr>
                <w:sz w:val="18"/>
                <w:szCs w:val="18"/>
              </w:rPr>
            </w:pPr>
            <w:r w:rsidRPr="00A576EB">
              <w:rPr>
                <w:sz w:val="18"/>
                <w:szCs w:val="18"/>
              </w:rPr>
              <w:t>35</w:t>
            </w:r>
          </w:p>
        </w:tc>
        <w:tc>
          <w:tcPr>
            <w:tcW w:w="850" w:type="dxa"/>
          </w:tcPr>
          <w:p w:rsidR="001C5691" w:rsidRPr="00A576EB" w:rsidRDefault="001C5691" w:rsidP="00D83406">
            <w:pPr>
              <w:contextualSpacing/>
              <w:rPr>
                <w:sz w:val="18"/>
                <w:szCs w:val="18"/>
              </w:rPr>
            </w:pPr>
            <w:r w:rsidRPr="00A576EB">
              <w:rPr>
                <w:sz w:val="18"/>
                <w:szCs w:val="18"/>
              </w:rPr>
              <w:t>51</w:t>
            </w:r>
          </w:p>
          <w:p w:rsidR="001C5691" w:rsidRPr="00A576EB" w:rsidRDefault="001C5691" w:rsidP="00D83406">
            <w:pPr>
              <w:contextualSpacing/>
              <w:rPr>
                <w:sz w:val="18"/>
                <w:szCs w:val="18"/>
              </w:rPr>
            </w:pPr>
            <w:r w:rsidRPr="00A576EB">
              <w:rPr>
                <w:sz w:val="18"/>
                <w:szCs w:val="18"/>
              </w:rPr>
              <w:t>55,43%</w:t>
            </w:r>
          </w:p>
        </w:tc>
        <w:tc>
          <w:tcPr>
            <w:tcW w:w="851" w:type="dxa"/>
          </w:tcPr>
          <w:p w:rsidR="001C5691" w:rsidRPr="00A576EB" w:rsidRDefault="001C5691" w:rsidP="00D83406">
            <w:pPr>
              <w:contextualSpacing/>
              <w:rPr>
                <w:sz w:val="18"/>
                <w:szCs w:val="18"/>
              </w:rPr>
            </w:pPr>
            <w:r w:rsidRPr="00A576EB">
              <w:rPr>
                <w:sz w:val="18"/>
                <w:szCs w:val="18"/>
              </w:rPr>
              <w:t>36</w:t>
            </w:r>
          </w:p>
          <w:p w:rsidR="001C5691" w:rsidRPr="00A576EB" w:rsidRDefault="001C5691" w:rsidP="00D83406">
            <w:pPr>
              <w:contextualSpacing/>
              <w:rPr>
                <w:sz w:val="18"/>
                <w:szCs w:val="18"/>
              </w:rPr>
            </w:pPr>
            <w:r w:rsidRPr="00A576EB">
              <w:rPr>
                <w:sz w:val="18"/>
                <w:szCs w:val="18"/>
              </w:rPr>
              <w:t>39,13%</w:t>
            </w:r>
          </w:p>
        </w:tc>
        <w:tc>
          <w:tcPr>
            <w:tcW w:w="847" w:type="dxa"/>
          </w:tcPr>
          <w:p w:rsidR="001C5691" w:rsidRPr="00A576EB" w:rsidRDefault="001C5691" w:rsidP="00D83406">
            <w:pPr>
              <w:contextualSpacing/>
              <w:rPr>
                <w:sz w:val="18"/>
                <w:szCs w:val="18"/>
              </w:rPr>
            </w:pPr>
            <w:r w:rsidRPr="00A576EB">
              <w:rPr>
                <w:sz w:val="18"/>
                <w:szCs w:val="18"/>
              </w:rPr>
              <w:t>5</w:t>
            </w:r>
          </w:p>
          <w:p w:rsidR="001C5691" w:rsidRPr="00A576EB" w:rsidRDefault="001C5691" w:rsidP="00D83406">
            <w:pPr>
              <w:contextualSpacing/>
              <w:rPr>
                <w:sz w:val="18"/>
                <w:szCs w:val="18"/>
              </w:rPr>
            </w:pPr>
            <w:r w:rsidRPr="00A576EB">
              <w:rPr>
                <w:sz w:val="18"/>
                <w:szCs w:val="18"/>
              </w:rPr>
              <w:t>5,43%</w:t>
            </w:r>
          </w:p>
        </w:tc>
      </w:tr>
      <w:tr w:rsidR="001C5691" w:rsidRPr="007935D2" w:rsidTr="00D83406">
        <w:trPr>
          <w:gridAfter w:val="1"/>
          <w:wAfter w:w="13" w:type="dxa"/>
          <w:trHeight w:val="532"/>
          <w:jc w:val="center"/>
        </w:trPr>
        <w:tc>
          <w:tcPr>
            <w:tcW w:w="1696" w:type="dxa"/>
          </w:tcPr>
          <w:p w:rsidR="001C5691" w:rsidRPr="007935D2" w:rsidRDefault="001C5691" w:rsidP="00D83406">
            <w:pPr>
              <w:contextualSpacing/>
              <w:jc w:val="both"/>
              <w:rPr>
                <w:sz w:val="18"/>
                <w:szCs w:val="18"/>
              </w:rPr>
            </w:pPr>
            <w:r w:rsidRPr="007935D2">
              <w:rPr>
                <w:sz w:val="18"/>
                <w:szCs w:val="18"/>
              </w:rPr>
              <w:t>География</w:t>
            </w:r>
          </w:p>
        </w:tc>
        <w:tc>
          <w:tcPr>
            <w:tcW w:w="709" w:type="dxa"/>
          </w:tcPr>
          <w:p w:rsidR="001C5691" w:rsidRPr="007935D2" w:rsidRDefault="001C5691" w:rsidP="00D83406">
            <w:pPr>
              <w:contextualSpacing/>
              <w:jc w:val="both"/>
              <w:rPr>
                <w:sz w:val="18"/>
                <w:szCs w:val="18"/>
              </w:rPr>
            </w:pPr>
            <w:r w:rsidRPr="007935D2">
              <w:rPr>
                <w:sz w:val="18"/>
                <w:szCs w:val="18"/>
              </w:rPr>
              <w:t>47</w:t>
            </w:r>
          </w:p>
        </w:tc>
        <w:tc>
          <w:tcPr>
            <w:tcW w:w="851" w:type="dxa"/>
          </w:tcPr>
          <w:p w:rsidR="001C5691" w:rsidRPr="007935D2" w:rsidRDefault="001C5691" w:rsidP="00D83406">
            <w:pPr>
              <w:contextualSpacing/>
              <w:rPr>
                <w:sz w:val="18"/>
                <w:szCs w:val="18"/>
              </w:rPr>
            </w:pPr>
            <w:r w:rsidRPr="007935D2">
              <w:rPr>
                <w:sz w:val="18"/>
                <w:szCs w:val="18"/>
              </w:rPr>
              <w:t>19</w:t>
            </w:r>
          </w:p>
          <w:p w:rsidR="001C5691" w:rsidRPr="007935D2" w:rsidRDefault="001C5691" w:rsidP="00D83406">
            <w:pPr>
              <w:contextualSpacing/>
              <w:rPr>
                <w:sz w:val="18"/>
                <w:szCs w:val="18"/>
              </w:rPr>
            </w:pPr>
            <w:r w:rsidRPr="007935D2">
              <w:rPr>
                <w:sz w:val="18"/>
                <w:szCs w:val="18"/>
              </w:rPr>
              <w:t>40,43%</w:t>
            </w:r>
          </w:p>
        </w:tc>
        <w:tc>
          <w:tcPr>
            <w:tcW w:w="850" w:type="dxa"/>
          </w:tcPr>
          <w:p w:rsidR="001C5691" w:rsidRPr="007935D2" w:rsidRDefault="001C5691" w:rsidP="00D83406">
            <w:pPr>
              <w:contextualSpacing/>
              <w:rPr>
                <w:sz w:val="18"/>
                <w:szCs w:val="18"/>
              </w:rPr>
            </w:pPr>
            <w:r w:rsidRPr="007935D2">
              <w:rPr>
                <w:sz w:val="18"/>
                <w:szCs w:val="18"/>
              </w:rPr>
              <w:t>21</w:t>
            </w:r>
          </w:p>
          <w:p w:rsidR="001C5691" w:rsidRPr="007935D2" w:rsidRDefault="001C5691" w:rsidP="00D83406">
            <w:pPr>
              <w:contextualSpacing/>
              <w:rPr>
                <w:sz w:val="18"/>
                <w:szCs w:val="18"/>
              </w:rPr>
            </w:pPr>
            <w:r w:rsidRPr="007935D2">
              <w:rPr>
                <w:sz w:val="18"/>
                <w:szCs w:val="18"/>
              </w:rPr>
              <w:t>44,68%</w:t>
            </w:r>
          </w:p>
        </w:tc>
        <w:tc>
          <w:tcPr>
            <w:tcW w:w="851" w:type="dxa"/>
          </w:tcPr>
          <w:p w:rsidR="001C5691" w:rsidRPr="007935D2" w:rsidRDefault="001C5691" w:rsidP="00D83406">
            <w:pPr>
              <w:contextualSpacing/>
              <w:rPr>
                <w:sz w:val="18"/>
                <w:szCs w:val="18"/>
              </w:rPr>
            </w:pPr>
            <w:r w:rsidRPr="007935D2">
              <w:rPr>
                <w:sz w:val="18"/>
                <w:szCs w:val="18"/>
              </w:rPr>
              <w:t>7</w:t>
            </w:r>
          </w:p>
          <w:p w:rsidR="001C5691" w:rsidRPr="007935D2" w:rsidRDefault="001C5691" w:rsidP="00D83406">
            <w:pPr>
              <w:contextualSpacing/>
              <w:rPr>
                <w:sz w:val="18"/>
                <w:szCs w:val="18"/>
              </w:rPr>
            </w:pPr>
            <w:r w:rsidRPr="007935D2">
              <w:rPr>
                <w:sz w:val="18"/>
                <w:szCs w:val="18"/>
              </w:rPr>
              <w:t>14,89%</w:t>
            </w:r>
          </w:p>
        </w:tc>
        <w:tc>
          <w:tcPr>
            <w:tcW w:w="850" w:type="dxa"/>
          </w:tcPr>
          <w:p w:rsidR="001C5691" w:rsidRPr="007935D2" w:rsidRDefault="001C5691" w:rsidP="00D83406">
            <w:pPr>
              <w:contextualSpacing/>
              <w:rPr>
                <w:sz w:val="18"/>
                <w:szCs w:val="18"/>
              </w:rPr>
            </w:pPr>
            <w:r w:rsidRPr="007935D2">
              <w:rPr>
                <w:sz w:val="18"/>
                <w:szCs w:val="18"/>
              </w:rPr>
              <w:t>0</w:t>
            </w:r>
          </w:p>
        </w:tc>
        <w:tc>
          <w:tcPr>
            <w:tcW w:w="709" w:type="dxa"/>
          </w:tcPr>
          <w:p w:rsidR="001C5691" w:rsidRPr="007935D2" w:rsidRDefault="001C5691" w:rsidP="00D83406">
            <w:pPr>
              <w:contextualSpacing/>
              <w:jc w:val="center"/>
              <w:rPr>
                <w:sz w:val="18"/>
                <w:szCs w:val="18"/>
              </w:rPr>
            </w:pPr>
            <w:r w:rsidRPr="007935D2">
              <w:rPr>
                <w:sz w:val="18"/>
                <w:szCs w:val="18"/>
              </w:rPr>
              <w:t>100</w:t>
            </w:r>
          </w:p>
        </w:tc>
        <w:tc>
          <w:tcPr>
            <w:tcW w:w="709" w:type="dxa"/>
          </w:tcPr>
          <w:p w:rsidR="001C5691" w:rsidRPr="007935D2" w:rsidRDefault="001C5691" w:rsidP="00D83406">
            <w:pPr>
              <w:contextualSpacing/>
              <w:jc w:val="center"/>
              <w:rPr>
                <w:sz w:val="18"/>
                <w:szCs w:val="18"/>
              </w:rPr>
            </w:pPr>
            <w:r w:rsidRPr="007935D2">
              <w:rPr>
                <w:sz w:val="18"/>
                <w:szCs w:val="18"/>
              </w:rPr>
              <w:t>85</w:t>
            </w:r>
          </w:p>
        </w:tc>
        <w:tc>
          <w:tcPr>
            <w:tcW w:w="850" w:type="dxa"/>
          </w:tcPr>
          <w:p w:rsidR="001C5691" w:rsidRPr="007935D2" w:rsidRDefault="001C5691" w:rsidP="00D83406">
            <w:pPr>
              <w:contextualSpacing/>
              <w:rPr>
                <w:sz w:val="18"/>
                <w:szCs w:val="18"/>
              </w:rPr>
            </w:pPr>
            <w:r w:rsidRPr="007935D2">
              <w:rPr>
                <w:sz w:val="18"/>
                <w:szCs w:val="18"/>
              </w:rPr>
              <w:t>33</w:t>
            </w:r>
          </w:p>
          <w:p w:rsidR="001C5691" w:rsidRPr="007935D2" w:rsidRDefault="001C5691" w:rsidP="00D83406">
            <w:pPr>
              <w:contextualSpacing/>
              <w:rPr>
                <w:sz w:val="18"/>
                <w:szCs w:val="18"/>
              </w:rPr>
            </w:pPr>
            <w:r w:rsidRPr="007935D2">
              <w:rPr>
                <w:sz w:val="18"/>
                <w:szCs w:val="18"/>
              </w:rPr>
              <w:t>70,21%</w:t>
            </w:r>
          </w:p>
        </w:tc>
        <w:tc>
          <w:tcPr>
            <w:tcW w:w="851" w:type="dxa"/>
          </w:tcPr>
          <w:p w:rsidR="001C5691" w:rsidRPr="007935D2" w:rsidRDefault="001C5691" w:rsidP="00D83406">
            <w:pPr>
              <w:contextualSpacing/>
              <w:rPr>
                <w:sz w:val="18"/>
                <w:szCs w:val="18"/>
              </w:rPr>
            </w:pPr>
            <w:r w:rsidRPr="007935D2">
              <w:rPr>
                <w:sz w:val="18"/>
                <w:szCs w:val="18"/>
              </w:rPr>
              <w:t>10</w:t>
            </w:r>
          </w:p>
          <w:p w:rsidR="001C5691" w:rsidRPr="007935D2" w:rsidRDefault="001C5691" w:rsidP="00D83406">
            <w:pPr>
              <w:contextualSpacing/>
              <w:rPr>
                <w:sz w:val="18"/>
                <w:szCs w:val="18"/>
              </w:rPr>
            </w:pPr>
            <w:r w:rsidRPr="007935D2">
              <w:rPr>
                <w:sz w:val="18"/>
                <w:szCs w:val="18"/>
              </w:rPr>
              <w:t>21,28%</w:t>
            </w:r>
          </w:p>
        </w:tc>
        <w:tc>
          <w:tcPr>
            <w:tcW w:w="847" w:type="dxa"/>
          </w:tcPr>
          <w:p w:rsidR="001C5691" w:rsidRPr="007935D2" w:rsidRDefault="001C5691" w:rsidP="00D83406">
            <w:pPr>
              <w:contextualSpacing/>
              <w:rPr>
                <w:sz w:val="18"/>
                <w:szCs w:val="18"/>
              </w:rPr>
            </w:pPr>
            <w:r w:rsidRPr="007935D2">
              <w:rPr>
                <w:sz w:val="18"/>
                <w:szCs w:val="18"/>
              </w:rPr>
              <w:t>4</w:t>
            </w:r>
          </w:p>
          <w:p w:rsidR="001C5691" w:rsidRPr="007935D2" w:rsidRDefault="001C5691" w:rsidP="00D83406">
            <w:pPr>
              <w:contextualSpacing/>
              <w:rPr>
                <w:sz w:val="18"/>
                <w:szCs w:val="18"/>
              </w:rPr>
            </w:pPr>
            <w:r w:rsidRPr="007935D2">
              <w:rPr>
                <w:sz w:val="18"/>
                <w:szCs w:val="18"/>
              </w:rPr>
              <w:t>8,51%</w:t>
            </w:r>
          </w:p>
        </w:tc>
      </w:tr>
      <w:tr w:rsidR="001C5691" w:rsidRPr="00F4788E" w:rsidTr="00D83406">
        <w:trPr>
          <w:gridAfter w:val="1"/>
          <w:wAfter w:w="13" w:type="dxa"/>
          <w:trHeight w:val="532"/>
          <w:jc w:val="center"/>
        </w:trPr>
        <w:tc>
          <w:tcPr>
            <w:tcW w:w="1696" w:type="dxa"/>
          </w:tcPr>
          <w:p w:rsidR="001C5691" w:rsidRPr="00F4788E" w:rsidRDefault="001C5691" w:rsidP="00D83406">
            <w:pPr>
              <w:contextualSpacing/>
              <w:jc w:val="both"/>
              <w:rPr>
                <w:sz w:val="18"/>
                <w:szCs w:val="18"/>
              </w:rPr>
            </w:pPr>
            <w:r w:rsidRPr="00F4788E">
              <w:rPr>
                <w:sz w:val="18"/>
                <w:szCs w:val="18"/>
              </w:rPr>
              <w:t>Биология</w:t>
            </w:r>
          </w:p>
        </w:tc>
        <w:tc>
          <w:tcPr>
            <w:tcW w:w="709" w:type="dxa"/>
          </w:tcPr>
          <w:p w:rsidR="001C5691" w:rsidRPr="00F4788E" w:rsidRDefault="001C5691" w:rsidP="00D83406">
            <w:pPr>
              <w:contextualSpacing/>
              <w:jc w:val="both"/>
              <w:rPr>
                <w:sz w:val="18"/>
                <w:szCs w:val="18"/>
              </w:rPr>
            </w:pPr>
            <w:r w:rsidRPr="00F4788E">
              <w:rPr>
                <w:sz w:val="18"/>
                <w:szCs w:val="18"/>
              </w:rPr>
              <w:t>49</w:t>
            </w:r>
          </w:p>
        </w:tc>
        <w:tc>
          <w:tcPr>
            <w:tcW w:w="851" w:type="dxa"/>
          </w:tcPr>
          <w:p w:rsidR="001C5691" w:rsidRPr="00F4788E" w:rsidRDefault="001C5691" w:rsidP="00D83406">
            <w:pPr>
              <w:contextualSpacing/>
              <w:rPr>
                <w:sz w:val="18"/>
                <w:szCs w:val="18"/>
              </w:rPr>
            </w:pPr>
            <w:r w:rsidRPr="00F4788E">
              <w:rPr>
                <w:sz w:val="18"/>
                <w:szCs w:val="18"/>
              </w:rPr>
              <w:t>8</w:t>
            </w:r>
          </w:p>
          <w:p w:rsidR="001C5691" w:rsidRPr="00F4788E" w:rsidRDefault="001C5691" w:rsidP="00D83406">
            <w:pPr>
              <w:contextualSpacing/>
              <w:rPr>
                <w:sz w:val="18"/>
                <w:szCs w:val="18"/>
              </w:rPr>
            </w:pPr>
            <w:r w:rsidRPr="00F4788E">
              <w:rPr>
                <w:sz w:val="18"/>
                <w:szCs w:val="18"/>
              </w:rPr>
              <w:t>16,33%</w:t>
            </w:r>
          </w:p>
        </w:tc>
        <w:tc>
          <w:tcPr>
            <w:tcW w:w="850" w:type="dxa"/>
          </w:tcPr>
          <w:p w:rsidR="001C5691" w:rsidRPr="00F4788E" w:rsidRDefault="001C5691" w:rsidP="00D83406">
            <w:pPr>
              <w:contextualSpacing/>
              <w:rPr>
                <w:sz w:val="18"/>
                <w:szCs w:val="18"/>
              </w:rPr>
            </w:pPr>
            <w:r w:rsidRPr="00F4788E">
              <w:rPr>
                <w:sz w:val="18"/>
                <w:szCs w:val="18"/>
              </w:rPr>
              <w:t>40</w:t>
            </w:r>
          </w:p>
          <w:p w:rsidR="001C5691" w:rsidRPr="00F4788E" w:rsidRDefault="001C5691" w:rsidP="00D83406">
            <w:pPr>
              <w:contextualSpacing/>
              <w:rPr>
                <w:sz w:val="18"/>
                <w:szCs w:val="18"/>
              </w:rPr>
            </w:pPr>
            <w:r w:rsidRPr="00F4788E">
              <w:rPr>
                <w:sz w:val="18"/>
                <w:szCs w:val="18"/>
              </w:rPr>
              <w:t>81,63%</w:t>
            </w:r>
          </w:p>
        </w:tc>
        <w:tc>
          <w:tcPr>
            <w:tcW w:w="851" w:type="dxa"/>
          </w:tcPr>
          <w:p w:rsidR="001C5691" w:rsidRPr="00F4788E" w:rsidRDefault="001C5691" w:rsidP="00D83406">
            <w:pPr>
              <w:contextualSpacing/>
              <w:rPr>
                <w:sz w:val="18"/>
                <w:szCs w:val="18"/>
              </w:rPr>
            </w:pPr>
            <w:r w:rsidRPr="00F4788E">
              <w:rPr>
                <w:sz w:val="18"/>
                <w:szCs w:val="18"/>
              </w:rPr>
              <w:t>1</w:t>
            </w:r>
          </w:p>
          <w:p w:rsidR="001C5691" w:rsidRPr="00F4788E" w:rsidRDefault="001C5691" w:rsidP="00D83406">
            <w:pPr>
              <w:contextualSpacing/>
              <w:rPr>
                <w:sz w:val="18"/>
                <w:szCs w:val="18"/>
              </w:rPr>
            </w:pPr>
            <w:r w:rsidRPr="00F4788E">
              <w:rPr>
                <w:sz w:val="18"/>
                <w:szCs w:val="18"/>
              </w:rPr>
              <w:t>2,04%</w:t>
            </w:r>
          </w:p>
        </w:tc>
        <w:tc>
          <w:tcPr>
            <w:tcW w:w="850" w:type="dxa"/>
          </w:tcPr>
          <w:p w:rsidR="001C5691" w:rsidRPr="00F4788E" w:rsidRDefault="001C5691" w:rsidP="00D83406">
            <w:pPr>
              <w:contextualSpacing/>
              <w:rPr>
                <w:sz w:val="18"/>
                <w:szCs w:val="18"/>
              </w:rPr>
            </w:pPr>
            <w:r w:rsidRPr="00F4788E">
              <w:rPr>
                <w:sz w:val="18"/>
                <w:szCs w:val="18"/>
              </w:rPr>
              <w:t>0</w:t>
            </w:r>
          </w:p>
        </w:tc>
        <w:tc>
          <w:tcPr>
            <w:tcW w:w="709" w:type="dxa"/>
          </w:tcPr>
          <w:p w:rsidR="001C5691" w:rsidRPr="00F4788E" w:rsidRDefault="001C5691" w:rsidP="00D83406">
            <w:pPr>
              <w:contextualSpacing/>
              <w:jc w:val="center"/>
              <w:rPr>
                <w:sz w:val="18"/>
                <w:szCs w:val="18"/>
              </w:rPr>
            </w:pPr>
            <w:r w:rsidRPr="00F4788E">
              <w:rPr>
                <w:sz w:val="18"/>
                <w:szCs w:val="18"/>
              </w:rPr>
              <w:t>100</w:t>
            </w:r>
          </w:p>
        </w:tc>
        <w:tc>
          <w:tcPr>
            <w:tcW w:w="709" w:type="dxa"/>
          </w:tcPr>
          <w:p w:rsidR="001C5691" w:rsidRPr="00F4788E" w:rsidRDefault="001C5691" w:rsidP="00D83406">
            <w:pPr>
              <w:contextualSpacing/>
              <w:jc w:val="center"/>
              <w:rPr>
                <w:sz w:val="18"/>
                <w:szCs w:val="18"/>
              </w:rPr>
            </w:pPr>
            <w:r w:rsidRPr="00F4788E">
              <w:rPr>
                <w:sz w:val="18"/>
                <w:szCs w:val="18"/>
              </w:rPr>
              <w:t>98</w:t>
            </w:r>
          </w:p>
        </w:tc>
        <w:tc>
          <w:tcPr>
            <w:tcW w:w="850" w:type="dxa"/>
          </w:tcPr>
          <w:p w:rsidR="001C5691" w:rsidRPr="00F4788E" w:rsidRDefault="001C5691" w:rsidP="00D83406">
            <w:pPr>
              <w:contextualSpacing/>
              <w:rPr>
                <w:sz w:val="18"/>
                <w:szCs w:val="18"/>
              </w:rPr>
            </w:pPr>
            <w:r w:rsidRPr="00F4788E">
              <w:rPr>
                <w:sz w:val="18"/>
                <w:szCs w:val="18"/>
              </w:rPr>
              <w:t>16</w:t>
            </w:r>
          </w:p>
          <w:p w:rsidR="001C5691" w:rsidRPr="00F4788E" w:rsidRDefault="001C5691" w:rsidP="00D83406">
            <w:pPr>
              <w:contextualSpacing/>
              <w:rPr>
                <w:sz w:val="18"/>
                <w:szCs w:val="18"/>
              </w:rPr>
            </w:pPr>
            <w:r w:rsidRPr="00F4788E">
              <w:rPr>
                <w:sz w:val="18"/>
                <w:szCs w:val="18"/>
              </w:rPr>
              <w:t>32,65%</w:t>
            </w:r>
          </w:p>
        </w:tc>
        <w:tc>
          <w:tcPr>
            <w:tcW w:w="851" w:type="dxa"/>
          </w:tcPr>
          <w:p w:rsidR="001C5691" w:rsidRPr="00F4788E" w:rsidRDefault="001C5691" w:rsidP="00D83406">
            <w:pPr>
              <w:contextualSpacing/>
              <w:rPr>
                <w:sz w:val="18"/>
                <w:szCs w:val="18"/>
              </w:rPr>
            </w:pPr>
            <w:r w:rsidRPr="00F4788E">
              <w:rPr>
                <w:sz w:val="18"/>
                <w:szCs w:val="18"/>
              </w:rPr>
              <w:t>30</w:t>
            </w:r>
          </w:p>
          <w:p w:rsidR="001C5691" w:rsidRPr="00F4788E" w:rsidRDefault="001C5691" w:rsidP="00D83406">
            <w:pPr>
              <w:contextualSpacing/>
              <w:rPr>
                <w:sz w:val="18"/>
                <w:szCs w:val="18"/>
              </w:rPr>
            </w:pPr>
            <w:r w:rsidRPr="00F4788E">
              <w:rPr>
                <w:sz w:val="18"/>
                <w:szCs w:val="18"/>
              </w:rPr>
              <w:t>61,23%</w:t>
            </w:r>
          </w:p>
        </w:tc>
        <w:tc>
          <w:tcPr>
            <w:tcW w:w="847" w:type="dxa"/>
          </w:tcPr>
          <w:p w:rsidR="001C5691" w:rsidRPr="00F4788E" w:rsidRDefault="001C5691" w:rsidP="00D83406">
            <w:pPr>
              <w:contextualSpacing/>
              <w:rPr>
                <w:sz w:val="18"/>
                <w:szCs w:val="18"/>
              </w:rPr>
            </w:pPr>
            <w:r w:rsidRPr="00F4788E">
              <w:rPr>
                <w:sz w:val="18"/>
                <w:szCs w:val="18"/>
              </w:rPr>
              <w:t>3</w:t>
            </w:r>
          </w:p>
          <w:p w:rsidR="001C5691" w:rsidRPr="00F4788E" w:rsidRDefault="001C5691" w:rsidP="00D83406">
            <w:pPr>
              <w:contextualSpacing/>
              <w:rPr>
                <w:sz w:val="18"/>
                <w:szCs w:val="18"/>
              </w:rPr>
            </w:pPr>
            <w:r w:rsidRPr="00F4788E">
              <w:rPr>
                <w:sz w:val="18"/>
                <w:szCs w:val="18"/>
              </w:rPr>
              <w:t>6,12%</w:t>
            </w:r>
          </w:p>
        </w:tc>
      </w:tr>
      <w:tr w:rsidR="001C5691" w:rsidRPr="004353BD" w:rsidTr="00D83406">
        <w:trPr>
          <w:gridAfter w:val="1"/>
          <w:wAfter w:w="13" w:type="dxa"/>
          <w:trHeight w:val="532"/>
          <w:jc w:val="center"/>
        </w:trPr>
        <w:tc>
          <w:tcPr>
            <w:tcW w:w="1696" w:type="dxa"/>
          </w:tcPr>
          <w:p w:rsidR="001C5691" w:rsidRPr="004353BD" w:rsidRDefault="001C5691" w:rsidP="00D83406">
            <w:pPr>
              <w:contextualSpacing/>
              <w:jc w:val="both"/>
              <w:rPr>
                <w:sz w:val="18"/>
                <w:szCs w:val="18"/>
              </w:rPr>
            </w:pPr>
            <w:r w:rsidRPr="004353BD">
              <w:rPr>
                <w:sz w:val="18"/>
                <w:szCs w:val="18"/>
              </w:rPr>
              <w:t>Обществознание</w:t>
            </w:r>
          </w:p>
        </w:tc>
        <w:tc>
          <w:tcPr>
            <w:tcW w:w="709" w:type="dxa"/>
          </w:tcPr>
          <w:p w:rsidR="001C5691" w:rsidRPr="004353BD" w:rsidRDefault="001C5691" w:rsidP="00D83406">
            <w:pPr>
              <w:contextualSpacing/>
              <w:jc w:val="both"/>
              <w:rPr>
                <w:sz w:val="18"/>
                <w:szCs w:val="18"/>
              </w:rPr>
            </w:pPr>
            <w:r w:rsidRPr="004353BD">
              <w:rPr>
                <w:sz w:val="18"/>
                <w:szCs w:val="18"/>
              </w:rPr>
              <w:t>18</w:t>
            </w:r>
          </w:p>
        </w:tc>
        <w:tc>
          <w:tcPr>
            <w:tcW w:w="851" w:type="dxa"/>
          </w:tcPr>
          <w:p w:rsidR="001C5691" w:rsidRPr="004353BD" w:rsidRDefault="001C5691" w:rsidP="00D83406">
            <w:pPr>
              <w:contextualSpacing/>
              <w:rPr>
                <w:sz w:val="18"/>
                <w:szCs w:val="18"/>
              </w:rPr>
            </w:pPr>
            <w:r w:rsidRPr="004353BD">
              <w:rPr>
                <w:sz w:val="18"/>
                <w:szCs w:val="18"/>
              </w:rPr>
              <w:t>3</w:t>
            </w:r>
          </w:p>
          <w:p w:rsidR="001C5691" w:rsidRPr="004353BD" w:rsidRDefault="001C5691" w:rsidP="00D83406">
            <w:pPr>
              <w:contextualSpacing/>
              <w:rPr>
                <w:sz w:val="18"/>
                <w:szCs w:val="18"/>
              </w:rPr>
            </w:pPr>
            <w:r w:rsidRPr="004353BD">
              <w:rPr>
                <w:sz w:val="18"/>
                <w:szCs w:val="18"/>
              </w:rPr>
              <w:t>16,67%</w:t>
            </w:r>
          </w:p>
        </w:tc>
        <w:tc>
          <w:tcPr>
            <w:tcW w:w="850" w:type="dxa"/>
          </w:tcPr>
          <w:p w:rsidR="001C5691" w:rsidRPr="004353BD" w:rsidRDefault="001C5691" w:rsidP="00D83406">
            <w:pPr>
              <w:contextualSpacing/>
              <w:rPr>
                <w:sz w:val="18"/>
                <w:szCs w:val="18"/>
              </w:rPr>
            </w:pPr>
            <w:r w:rsidRPr="004353BD">
              <w:rPr>
                <w:sz w:val="18"/>
                <w:szCs w:val="18"/>
              </w:rPr>
              <w:t>5</w:t>
            </w:r>
          </w:p>
          <w:p w:rsidR="001C5691" w:rsidRPr="004353BD" w:rsidRDefault="001C5691" w:rsidP="00D83406">
            <w:pPr>
              <w:contextualSpacing/>
              <w:rPr>
                <w:sz w:val="18"/>
                <w:szCs w:val="18"/>
              </w:rPr>
            </w:pPr>
            <w:r w:rsidRPr="004353BD">
              <w:rPr>
                <w:sz w:val="18"/>
                <w:szCs w:val="18"/>
              </w:rPr>
              <w:t>27,78%</w:t>
            </w:r>
          </w:p>
        </w:tc>
        <w:tc>
          <w:tcPr>
            <w:tcW w:w="851" w:type="dxa"/>
          </w:tcPr>
          <w:p w:rsidR="001C5691" w:rsidRPr="004353BD" w:rsidRDefault="001C5691" w:rsidP="00D83406">
            <w:pPr>
              <w:contextualSpacing/>
              <w:rPr>
                <w:sz w:val="18"/>
                <w:szCs w:val="18"/>
              </w:rPr>
            </w:pPr>
            <w:r w:rsidRPr="004353BD">
              <w:rPr>
                <w:sz w:val="18"/>
                <w:szCs w:val="18"/>
              </w:rPr>
              <w:t>10</w:t>
            </w:r>
          </w:p>
          <w:p w:rsidR="001C5691" w:rsidRPr="004353BD" w:rsidRDefault="001C5691" w:rsidP="00D83406">
            <w:pPr>
              <w:contextualSpacing/>
              <w:rPr>
                <w:sz w:val="18"/>
                <w:szCs w:val="18"/>
              </w:rPr>
            </w:pPr>
            <w:r w:rsidRPr="004353BD">
              <w:rPr>
                <w:sz w:val="18"/>
                <w:szCs w:val="18"/>
              </w:rPr>
              <w:t>55,56%</w:t>
            </w:r>
          </w:p>
        </w:tc>
        <w:tc>
          <w:tcPr>
            <w:tcW w:w="850" w:type="dxa"/>
          </w:tcPr>
          <w:p w:rsidR="001C5691" w:rsidRPr="004353BD" w:rsidRDefault="001C5691" w:rsidP="00D83406">
            <w:pPr>
              <w:contextualSpacing/>
              <w:rPr>
                <w:sz w:val="18"/>
                <w:szCs w:val="18"/>
              </w:rPr>
            </w:pPr>
            <w:r w:rsidRPr="004353BD">
              <w:rPr>
                <w:sz w:val="18"/>
                <w:szCs w:val="18"/>
              </w:rPr>
              <w:t>0</w:t>
            </w:r>
          </w:p>
        </w:tc>
        <w:tc>
          <w:tcPr>
            <w:tcW w:w="709" w:type="dxa"/>
          </w:tcPr>
          <w:p w:rsidR="001C5691" w:rsidRPr="004353BD" w:rsidRDefault="001C5691" w:rsidP="00D83406">
            <w:pPr>
              <w:contextualSpacing/>
              <w:jc w:val="center"/>
              <w:rPr>
                <w:sz w:val="18"/>
                <w:szCs w:val="18"/>
              </w:rPr>
            </w:pPr>
            <w:r w:rsidRPr="004353BD">
              <w:rPr>
                <w:sz w:val="18"/>
                <w:szCs w:val="18"/>
              </w:rPr>
              <w:t>100</w:t>
            </w:r>
          </w:p>
        </w:tc>
        <w:tc>
          <w:tcPr>
            <w:tcW w:w="709" w:type="dxa"/>
          </w:tcPr>
          <w:p w:rsidR="001C5691" w:rsidRPr="004353BD" w:rsidRDefault="001C5691" w:rsidP="00D83406">
            <w:pPr>
              <w:contextualSpacing/>
              <w:jc w:val="center"/>
              <w:rPr>
                <w:sz w:val="18"/>
                <w:szCs w:val="18"/>
              </w:rPr>
            </w:pPr>
            <w:r w:rsidRPr="004353BD">
              <w:rPr>
                <w:sz w:val="18"/>
                <w:szCs w:val="18"/>
              </w:rPr>
              <w:t>44</w:t>
            </w:r>
          </w:p>
        </w:tc>
        <w:tc>
          <w:tcPr>
            <w:tcW w:w="850" w:type="dxa"/>
          </w:tcPr>
          <w:p w:rsidR="001C5691" w:rsidRPr="004353BD" w:rsidRDefault="001C5691" w:rsidP="00D83406">
            <w:pPr>
              <w:contextualSpacing/>
              <w:rPr>
                <w:sz w:val="18"/>
                <w:szCs w:val="18"/>
              </w:rPr>
            </w:pPr>
            <w:r w:rsidRPr="004353BD">
              <w:rPr>
                <w:sz w:val="18"/>
                <w:szCs w:val="18"/>
              </w:rPr>
              <w:t>7</w:t>
            </w:r>
          </w:p>
          <w:p w:rsidR="001C5691" w:rsidRPr="004353BD" w:rsidRDefault="001C5691" w:rsidP="00D83406">
            <w:pPr>
              <w:contextualSpacing/>
              <w:rPr>
                <w:sz w:val="18"/>
                <w:szCs w:val="18"/>
              </w:rPr>
            </w:pPr>
            <w:r w:rsidRPr="004353BD">
              <w:rPr>
                <w:sz w:val="18"/>
                <w:szCs w:val="18"/>
              </w:rPr>
              <w:t>38,89%</w:t>
            </w:r>
          </w:p>
        </w:tc>
        <w:tc>
          <w:tcPr>
            <w:tcW w:w="851" w:type="dxa"/>
          </w:tcPr>
          <w:p w:rsidR="001C5691" w:rsidRPr="004353BD" w:rsidRDefault="001C5691" w:rsidP="00D83406">
            <w:pPr>
              <w:contextualSpacing/>
              <w:rPr>
                <w:sz w:val="18"/>
                <w:szCs w:val="18"/>
              </w:rPr>
            </w:pPr>
            <w:r w:rsidRPr="004353BD">
              <w:rPr>
                <w:sz w:val="18"/>
                <w:szCs w:val="18"/>
              </w:rPr>
              <w:t>11</w:t>
            </w:r>
          </w:p>
          <w:p w:rsidR="001C5691" w:rsidRPr="004353BD" w:rsidRDefault="001C5691" w:rsidP="00D83406">
            <w:pPr>
              <w:contextualSpacing/>
              <w:rPr>
                <w:sz w:val="18"/>
                <w:szCs w:val="18"/>
              </w:rPr>
            </w:pPr>
            <w:r w:rsidRPr="004353BD">
              <w:rPr>
                <w:sz w:val="18"/>
                <w:szCs w:val="18"/>
              </w:rPr>
              <w:t>61,11%</w:t>
            </w:r>
          </w:p>
        </w:tc>
        <w:tc>
          <w:tcPr>
            <w:tcW w:w="847" w:type="dxa"/>
          </w:tcPr>
          <w:p w:rsidR="001C5691" w:rsidRPr="004353BD" w:rsidRDefault="001C5691" w:rsidP="00D83406">
            <w:pPr>
              <w:contextualSpacing/>
              <w:rPr>
                <w:sz w:val="18"/>
                <w:szCs w:val="18"/>
              </w:rPr>
            </w:pPr>
            <w:r w:rsidRPr="004353BD">
              <w:rPr>
                <w:sz w:val="18"/>
                <w:szCs w:val="18"/>
              </w:rPr>
              <w:t>0</w:t>
            </w:r>
          </w:p>
        </w:tc>
      </w:tr>
      <w:tr w:rsidR="001C5691" w:rsidRPr="004353BD" w:rsidTr="00D83406">
        <w:trPr>
          <w:gridAfter w:val="1"/>
          <w:wAfter w:w="13" w:type="dxa"/>
          <w:trHeight w:val="532"/>
          <w:jc w:val="center"/>
        </w:trPr>
        <w:tc>
          <w:tcPr>
            <w:tcW w:w="1696" w:type="dxa"/>
          </w:tcPr>
          <w:p w:rsidR="001C5691" w:rsidRPr="004353BD" w:rsidRDefault="001C5691" w:rsidP="00D83406">
            <w:pPr>
              <w:contextualSpacing/>
              <w:jc w:val="both"/>
              <w:rPr>
                <w:sz w:val="18"/>
                <w:szCs w:val="18"/>
              </w:rPr>
            </w:pPr>
            <w:r w:rsidRPr="004353BD">
              <w:rPr>
                <w:sz w:val="18"/>
                <w:szCs w:val="18"/>
              </w:rPr>
              <w:t>История</w:t>
            </w:r>
          </w:p>
        </w:tc>
        <w:tc>
          <w:tcPr>
            <w:tcW w:w="709" w:type="dxa"/>
          </w:tcPr>
          <w:p w:rsidR="001C5691" w:rsidRPr="004353BD" w:rsidRDefault="001C5691" w:rsidP="00D83406">
            <w:pPr>
              <w:contextualSpacing/>
              <w:jc w:val="both"/>
              <w:rPr>
                <w:sz w:val="18"/>
                <w:szCs w:val="18"/>
              </w:rPr>
            </w:pPr>
            <w:r w:rsidRPr="004353BD">
              <w:rPr>
                <w:sz w:val="18"/>
                <w:szCs w:val="18"/>
              </w:rPr>
              <w:t>27</w:t>
            </w:r>
          </w:p>
        </w:tc>
        <w:tc>
          <w:tcPr>
            <w:tcW w:w="851" w:type="dxa"/>
          </w:tcPr>
          <w:p w:rsidR="001C5691" w:rsidRPr="004353BD" w:rsidRDefault="001C5691" w:rsidP="00D83406">
            <w:pPr>
              <w:contextualSpacing/>
              <w:rPr>
                <w:sz w:val="18"/>
                <w:szCs w:val="18"/>
              </w:rPr>
            </w:pPr>
            <w:r w:rsidRPr="004353BD">
              <w:rPr>
                <w:sz w:val="18"/>
                <w:szCs w:val="18"/>
              </w:rPr>
              <w:t>8</w:t>
            </w:r>
          </w:p>
          <w:p w:rsidR="001C5691" w:rsidRPr="004353BD" w:rsidRDefault="001C5691" w:rsidP="00D83406">
            <w:pPr>
              <w:contextualSpacing/>
              <w:rPr>
                <w:sz w:val="18"/>
                <w:szCs w:val="18"/>
              </w:rPr>
            </w:pPr>
            <w:r w:rsidRPr="004353BD">
              <w:rPr>
                <w:sz w:val="18"/>
                <w:szCs w:val="18"/>
              </w:rPr>
              <w:t>29,63%</w:t>
            </w:r>
          </w:p>
        </w:tc>
        <w:tc>
          <w:tcPr>
            <w:tcW w:w="850" w:type="dxa"/>
          </w:tcPr>
          <w:p w:rsidR="001C5691" w:rsidRPr="004353BD" w:rsidRDefault="001C5691" w:rsidP="00D83406">
            <w:pPr>
              <w:contextualSpacing/>
              <w:rPr>
                <w:sz w:val="18"/>
                <w:szCs w:val="18"/>
              </w:rPr>
            </w:pPr>
            <w:r w:rsidRPr="004353BD">
              <w:rPr>
                <w:sz w:val="18"/>
                <w:szCs w:val="18"/>
              </w:rPr>
              <w:t>15</w:t>
            </w:r>
          </w:p>
          <w:p w:rsidR="001C5691" w:rsidRPr="004353BD" w:rsidRDefault="001C5691" w:rsidP="00D83406">
            <w:pPr>
              <w:contextualSpacing/>
              <w:rPr>
                <w:sz w:val="18"/>
                <w:szCs w:val="18"/>
              </w:rPr>
            </w:pPr>
            <w:r w:rsidRPr="004353BD">
              <w:rPr>
                <w:sz w:val="18"/>
                <w:szCs w:val="18"/>
              </w:rPr>
              <w:t>55,56%</w:t>
            </w:r>
          </w:p>
        </w:tc>
        <w:tc>
          <w:tcPr>
            <w:tcW w:w="851" w:type="dxa"/>
          </w:tcPr>
          <w:p w:rsidR="001C5691" w:rsidRPr="004353BD" w:rsidRDefault="001C5691" w:rsidP="00D83406">
            <w:pPr>
              <w:contextualSpacing/>
              <w:rPr>
                <w:sz w:val="18"/>
                <w:szCs w:val="18"/>
              </w:rPr>
            </w:pPr>
            <w:r w:rsidRPr="004353BD">
              <w:rPr>
                <w:sz w:val="18"/>
                <w:szCs w:val="18"/>
              </w:rPr>
              <w:t>4</w:t>
            </w:r>
          </w:p>
          <w:p w:rsidR="001C5691" w:rsidRPr="004353BD" w:rsidRDefault="001C5691" w:rsidP="00D83406">
            <w:pPr>
              <w:contextualSpacing/>
              <w:rPr>
                <w:sz w:val="18"/>
                <w:szCs w:val="18"/>
              </w:rPr>
            </w:pPr>
            <w:r w:rsidRPr="004353BD">
              <w:rPr>
                <w:sz w:val="18"/>
                <w:szCs w:val="18"/>
              </w:rPr>
              <w:t>14,81%</w:t>
            </w:r>
          </w:p>
        </w:tc>
        <w:tc>
          <w:tcPr>
            <w:tcW w:w="850" w:type="dxa"/>
          </w:tcPr>
          <w:p w:rsidR="001C5691" w:rsidRPr="004353BD" w:rsidRDefault="001C5691" w:rsidP="00D83406">
            <w:pPr>
              <w:contextualSpacing/>
              <w:rPr>
                <w:sz w:val="18"/>
                <w:szCs w:val="18"/>
              </w:rPr>
            </w:pPr>
            <w:r w:rsidRPr="004353BD">
              <w:rPr>
                <w:sz w:val="18"/>
                <w:szCs w:val="18"/>
              </w:rPr>
              <w:t>0</w:t>
            </w:r>
          </w:p>
        </w:tc>
        <w:tc>
          <w:tcPr>
            <w:tcW w:w="709" w:type="dxa"/>
          </w:tcPr>
          <w:p w:rsidR="001C5691" w:rsidRPr="004353BD" w:rsidRDefault="001C5691" w:rsidP="00D83406">
            <w:pPr>
              <w:contextualSpacing/>
              <w:jc w:val="center"/>
              <w:rPr>
                <w:sz w:val="18"/>
                <w:szCs w:val="18"/>
              </w:rPr>
            </w:pPr>
            <w:r w:rsidRPr="004353BD">
              <w:rPr>
                <w:sz w:val="18"/>
                <w:szCs w:val="18"/>
              </w:rPr>
              <w:t>100</w:t>
            </w:r>
          </w:p>
        </w:tc>
        <w:tc>
          <w:tcPr>
            <w:tcW w:w="709" w:type="dxa"/>
          </w:tcPr>
          <w:p w:rsidR="001C5691" w:rsidRPr="004353BD" w:rsidRDefault="001C5691" w:rsidP="00D83406">
            <w:pPr>
              <w:contextualSpacing/>
              <w:jc w:val="center"/>
              <w:rPr>
                <w:sz w:val="18"/>
                <w:szCs w:val="18"/>
              </w:rPr>
            </w:pPr>
            <w:r w:rsidRPr="004353BD">
              <w:rPr>
                <w:sz w:val="18"/>
                <w:szCs w:val="18"/>
              </w:rPr>
              <w:t>85</w:t>
            </w:r>
          </w:p>
        </w:tc>
        <w:tc>
          <w:tcPr>
            <w:tcW w:w="850" w:type="dxa"/>
          </w:tcPr>
          <w:p w:rsidR="001C5691" w:rsidRPr="004353BD" w:rsidRDefault="001C5691" w:rsidP="00D83406">
            <w:pPr>
              <w:contextualSpacing/>
              <w:rPr>
                <w:sz w:val="18"/>
                <w:szCs w:val="18"/>
              </w:rPr>
            </w:pPr>
            <w:r w:rsidRPr="004353BD">
              <w:rPr>
                <w:sz w:val="18"/>
                <w:szCs w:val="18"/>
              </w:rPr>
              <w:t>17</w:t>
            </w:r>
          </w:p>
          <w:p w:rsidR="001C5691" w:rsidRPr="004353BD" w:rsidRDefault="001C5691" w:rsidP="00D83406">
            <w:pPr>
              <w:contextualSpacing/>
              <w:rPr>
                <w:sz w:val="18"/>
                <w:szCs w:val="18"/>
              </w:rPr>
            </w:pPr>
            <w:r w:rsidRPr="004353BD">
              <w:rPr>
                <w:sz w:val="18"/>
                <w:szCs w:val="18"/>
              </w:rPr>
              <w:t>62,96%</w:t>
            </w:r>
          </w:p>
        </w:tc>
        <w:tc>
          <w:tcPr>
            <w:tcW w:w="851" w:type="dxa"/>
          </w:tcPr>
          <w:p w:rsidR="001C5691" w:rsidRPr="004353BD" w:rsidRDefault="001C5691" w:rsidP="00D83406">
            <w:pPr>
              <w:contextualSpacing/>
              <w:rPr>
                <w:sz w:val="18"/>
                <w:szCs w:val="18"/>
              </w:rPr>
            </w:pPr>
            <w:r w:rsidRPr="004353BD">
              <w:rPr>
                <w:sz w:val="18"/>
                <w:szCs w:val="18"/>
              </w:rPr>
              <w:t>9</w:t>
            </w:r>
          </w:p>
          <w:p w:rsidR="001C5691" w:rsidRPr="004353BD" w:rsidRDefault="001C5691" w:rsidP="00D83406">
            <w:pPr>
              <w:contextualSpacing/>
              <w:rPr>
                <w:sz w:val="18"/>
                <w:szCs w:val="18"/>
              </w:rPr>
            </w:pPr>
            <w:r w:rsidRPr="004353BD">
              <w:rPr>
                <w:sz w:val="18"/>
                <w:szCs w:val="18"/>
              </w:rPr>
              <w:t>33,33%</w:t>
            </w:r>
          </w:p>
        </w:tc>
        <w:tc>
          <w:tcPr>
            <w:tcW w:w="847" w:type="dxa"/>
          </w:tcPr>
          <w:p w:rsidR="001C5691" w:rsidRPr="004353BD" w:rsidRDefault="001C5691" w:rsidP="00D83406">
            <w:pPr>
              <w:contextualSpacing/>
              <w:rPr>
                <w:sz w:val="18"/>
                <w:szCs w:val="18"/>
              </w:rPr>
            </w:pPr>
            <w:r w:rsidRPr="004353BD">
              <w:rPr>
                <w:sz w:val="18"/>
                <w:szCs w:val="18"/>
              </w:rPr>
              <w:t>1</w:t>
            </w:r>
          </w:p>
          <w:p w:rsidR="001C5691" w:rsidRPr="004353BD" w:rsidRDefault="001C5691" w:rsidP="00D83406">
            <w:pPr>
              <w:contextualSpacing/>
              <w:rPr>
                <w:sz w:val="18"/>
                <w:szCs w:val="18"/>
              </w:rPr>
            </w:pPr>
            <w:r w:rsidRPr="004353BD">
              <w:rPr>
                <w:sz w:val="18"/>
                <w:szCs w:val="18"/>
              </w:rPr>
              <w:t>3,7%</w:t>
            </w:r>
          </w:p>
        </w:tc>
      </w:tr>
      <w:tr w:rsidR="001C5691" w:rsidRPr="004353BD" w:rsidTr="00D83406">
        <w:trPr>
          <w:gridAfter w:val="1"/>
          <w:wAfter w:w="13" w:type="dxa"/>
          <w:trHeight w:val="532"/>
          <w:jc w:val="center"/>
        </w:trPr>
        <w:tc>
          <w:tcPr>
            <w:tcW w:w="1696" w:type="dxa"/>
          </w:tcPr>
          <w:p w:rsidR="001C5691" w:rsidRPr="004353BD" w:rsidRDefault="001C5691" w:rsidP="00D83406">
            <w:pPr>
              <w:contextualSpacing/>
              <w:jc w:val="both"/>
              <w:rPr>
                <w:sz w:val="18"/>
                <w:szCs w:val="18"/>
              </w:rPr>
            </w:pPr>
            <w:r>
              <w:rPr>
                <w:sz w:val="18"/>
                <w:szCs w:val="18"/>
              </w:rPr>
              <w:t>Литература</w:t>
            </w:r>
          </w:p>
        </w:tc>
        <w:tc>
          <w:tcPr>
            <w:tcW w:w="709" w:type="dxa"/>
          </w:tcPr>
          <w:p w:rsidR="001C5691" w:rsidRPr="004353BD" w:rsidRDefault="001C5691" w:rsidP="00D83406">
            <w:pPr>
              <w:contextualSpacing/>
              <w:jc w:val="both"/>
              <w:rPr>
                <w:sz w:val="18"/>
                <w:szCs w:val="18"/>
              </w:rPr>
            </w:pPr>
            <w:r>
              <w:rPr>
                <w:sz w:val="18"/>
                <w:szCs w:val="18"/>
              </w:rPr>
              <w:t>24</w:t>
            </w:r>
          </w:p>
        </w:tc>
        <w:tc>
          <w:tcPr>
            <w:tcW w:w="851" w:type="dxa"/>
          </w:tcPr>
          <w:p w:rsidR="001C5691" w:rsidRDefault="001C5691" w:rsidP="00D83406">
            <w:pPr>
              <w:contextualSpacing/>
              <w:rPr>
                <w:sz w:val="18"/>
                <w:szCs w:val="18"/>
              </w:rPr>
            </w:pPr>
            <w:r>
              <w:rPr>
                <w:sz w:val="18"/>
                <w:szCs w:val="18"/>
              </w:rPr>
              <w:t>1</w:t>
            </w:r>
          </w:p>
          <w:p w:rsidR="001C5691" w:rsidRPr="004353BD" w:rsidRDefault="001C5691" w:rsidP="00D83406">
            <w:pPr>
              <w:contextualSpacing/>
              <w:rPr>
                <w:sz w:val="18"/>
                <w:szCs w:val="18"/>
              </w:rPr>
            </w:pPr>
            <w:r>
              <w:rPr>
                <w:sz w:val="18"/>
                <w:szCs w:val="18"/>
              </w:rPr>
              <w:t>4,17%</w:t>
            </w:r>
          </w:p>
        </w:tc>
        <w:tc>
          <w:tcPr>
            <w:tcW w:w="850" w:type="dxa"/>
          </w:tcPr>
          <w:p w:rsidR="001C5691" w:rsidRDefault="001C5691" w:rsidP="00D83406">
            <w:pPr>
              <w:contextualSpacing/>
              <w:rPr>
                <w:sz w:val="18"/>
                <w:szCs w:val="18"/>
              </w:rPr>
            </w:pPr>
            <w:r>
              <w:rPr>
                <w:sz w:val="18"/>
                <w:szCs w:val="18"/>
              </w:rPr>
              <w:t>10</w:t>
            </w:r>
          </w:p>
          <w:p w:rsidR="001C5691" w:rsidRPr="004353BD" w:rsidRDefault="001C5691" w:rsidP="00D83406">
            <w:pPr>
              <w:contextualSpacing/>
              <w:rPr>
                <w:sz w:val="18"/>
                <w:szCs w:val="18"/>
              </w:rPr>
            </w:pPr>
            <w:r>
              <w:rPr>
                <w:sz w:val="18"/>
                <w:szCs w:val="18"/>
              </w:rPr>
              <w:t>41,67%</w:t>
            </w:r>
          </w:p>
        </w:tc>
        <w:tc>
          <w:tcPr>
            <w:tcW w:w="851" w:type="dxa"/>
          </w:tcPr>
          <w:p w:rsidR="001C5691" w:rsidRDefault="001C5691" w:rsidP="00D83406">
            <w:pPr>
              <w:contextualSpacing/>
              <w:rPr>
                <w:sz w:val="18"/>
                <w:szCs w:val="18"/>
              </w:rPr>
            </w:pPr>
            <w:r>
              <w:rPr>
                <w:sz w:val="18"/>
                <w:szCs w:val="18"/>
              </w:rPr>
              <w:t>10</w:t>
            </w:r>
          </w:p>
          <w:p w:rsidR="001C5691" w:rsidRPr="004353BD" w:rsidRDefault="001C5691" w:rsidP="00D83406">
            <w:pPr>
              <w:contextualSpacing/>
              <w:rPr>
                <w:sz w:val="18"/>
                <w:szCs w:val="18"/>
              </w:rPr>
            </w:pPr>
            <w:r>
              <w:rPr>
                <w:sz w:val="18"/>
                <w:szCs w:val="18"/>
              </w:rPr>
              <w:t>41,67%</w:t>
            </w:r>
          </w:p>
        </w:tc>
        <w:tc>
          <w:tcPr>
            <w:tcW w:w="850" w:type="dxa"/>
          </w:tcPr>
          <w:p w:rsidR="001C5691" w:rsidRDefault="001C5691" w:rsidP="00D83406">
            <w:pPr>
              <w:contextualSpacing/>
              <w:rPr>
                <w:sz w:val="18"/>
                <w:szCs w:val="18"/>
              </w:rPr>
            </w:pPr>
            <w:r>
              <w:rPr>
                <w:sz w:val="18"/>
                <w:szCs w:val="18"/>
              </w:rPr>
              <w:t>3</w:t>
            </w:r>
          </w:p>
          <w:p w:rsidR="001C5691" w:rsidRPr="004353BD" w:rsidRDefault="001C5691" w:rsidP="00D83406">
            <w:pPr>
              <w:contextualSpacing/>
              <w:rPr>
                <w:sz w:val="18"/>
                <w:szCs w:val="18"/>
              </w:rPr>
            </w:pPr>
            <w:r>
              <w:rPr>
                <w:sz w:val="18"/>
                <w:szCs w:val="18"/>
              </w:rPr>
              <w:t>12,5%</w:t>
            </w:r>
          </w:p>
        </w:tc>
        <w:tc>
          <w:tcPr>
            <w:tcW w:w="709" w:type="dxa"/>
          </w:tcPr>
          <w:p w:rsidR="001C5691" w:rsidRPr="004353BD" w:rsidRDefault="001C5691" w:rsidP="00D83406">
            <w:pPr>
              <w:contextualSpacing/>
              <w:jc w:val="center"/>
              <w:rPr>
                <w:sz w:val="18"/>
                <w:szCs w:val="18"/>
              </w:rPr>
            </w:pPr>
            <w:r>
              <w:rPr>
                <w:sz w:val="18"/>
                <w:szCs w:val="18"/>
              </w:rPr>
              <w:t>88</w:t>
            </w:r>
          </w:p>
        </w:tc>
        <w:tc>
          <w:tcPr>
            <w:tcW w:w="709" w:type="dxa"/>
          </w:tcPr>
          <w:p w:rsidR="001C5691" w:rsidRPr="004353BD" w:rsidRDefault="001C5691" w:rsidP="00D83406">
            <w:pPr>
              <w:contextualSpacing/>
              <w:jc w:val="center"/>
              <w:rPr>
                <w:sz w:val="18"/>
                <w:szCs w:val="18"/>
              </w:rPr>
            </w:pPr>
            <w:r>
              <w:rPr>
                <w:sz w:val="18"/>
                <w:szCs w:val="18"/>
              </w:rPr>
              <w:t>46</w:t>
            </w:r>
          </w:p>
        </w:tc>
        <w:tc>
          <w:tcPr>
            <w:tcW w:w="850" w:type="dxa"/>
          </w:tcPr>
          <w:p w:rsidR="001C5691" w:rsidRDefault="001C5691" w:rsidP="00D83406">
            <w:pPr>
              <w:contextualSpacing/>
              <w:rPr>
                <w:sz w:val="18"/>
                <w:szCs w:val="18"/>
              </w:rPr>
            </w:pPr>
            <w:r>
              <w:rPr>
                <w:sz w:val="18"/>
                <w:szCs w:val="18"/>
              </w:rPr>
              <w:t>6</w:t>
            </w:r>
          </w:p>
          <w:p w:rsidR="001C5691" w:rsidRPr="004353BD" w:rsidRDefault="001C5691" w:rsidP="00D83406">
            <w:pPr>
              <w:contextualSpacing/>
              <w:rPr>
                <w:sz w:val="18"/>
                <w:szCs w:val="18"/>
              </w:rPr>
            </w:pPr>
            <w:r>
              <w:rPr>
                <w:sz w:val="18"/>
                <w:szCs w:val="18"/>
              </w:rPr>
              <w:t>25%</w:t>
            </w:r>
          </w:p>
        </w:tc>
        <w:tc>
          <w:tcPr>
            <w:tcW w:w="851" w:type="dxa"/>
          </w:tcPr>
          <w:p w:rsidR="001C5691" w:rsidRDefault="001C5691" w:rsidP="00D83406">
            <w:pPr>
              <w:contextualSpacing/>
              <w:rPr>
                <w:sz w:val="18"/>
                <w:szCs w:val="18"/>
              </w:rPr>
            </w:pPr>
            <w:r>
              <w:rPr>
                <w:sz w:val="18"/>
                <w:szCs w:val="18"/>
              </w:rPr>
              <w:t>18</w:t>
            </w:r>
          </w:p>
          <w:p w:rsidR="001C5691" w:rsidRPr="004353BD" w:rsidRDefault="001C5691" w:rsidP="00D83406">
            <w:pPr>
              <w:contextualSpacing/>
              <w:rPr>
                <w:sz w:val="18"/>
                <w:szCs w:val="18"/>
              </w:rPr>
            </w:pPr>
            <w:r>
              <w:rPr>
                <w:sz w:val="18"/>
                <w:szCs w:val="18"/>
              </w:rPr>
              <w:t>75%</w:t>
            </w:r>
          </w:p>
        </w:tc>
        <w:tc>
          <w:tcPr>
            <w:tcW w:w="847" w:type="dxa"/>
          </w:tcPr>
          <w:p w:rsidR="001C5691" w:rsidRPr="004353BD" w:rsidRDefault="001C5691" w:rsidP="00D83406">
            <w:pPr>
              <w:contextualSpacing/>
              <w:rPr>
                <w:sz w:val="18"/>
                <w:szCs w:val="18"/>
              </w:rPr>
            </w:pPr>
            <w:r>
              <w:rPr>
                <w:sz w:val="18"/>
                <w:szCs w:val="18"/>
              </w:rPr>
              <w:t>0</w:t>
            </w:r>
          </w:p>
        </w:tc>
      </w:tr>
      <w:tr w:rsidR="001C5691" w:rsidRPr="008C539D" w:rsidTr="00D83406">
        <w:trPr>
          <w:gridAfter w:val="1"/>
          <w:wAfter w:w="13" w:type="dxa"/>
          <w:trHeight w:val="532"/>
          <w:jc w:val="center"/>
        </w:trPr>
        <w:tc>
          <w:tcPr>
            <w:tcW w:w="1696" w:type="dxa"/>
          </w:tcPr>
          <w:p w:rsidR="001C5691" w:rsidRPr="008C539D" w:rsidRDefault="001C5691" w:rsidP="00D83406">
            <w:pPr>
              <w:contextualSpacing/>
              <w:jc w:val="both"/>
              <w:rPr>
                <w:sz w:val="18"/>
                <w:szCs w:val="18"/>
              </w:rPr>
            </w:pPr>
            <w:r w:rsidRPr="008C539D">
              <w:rPr>
                <w:sz w:val="18"/>
                <w:szCs w:val="18"/>
              </w:rPr>
              <w:t>Английский язык</w:t>
            </w:r>
          </w:p>
        </w:tc>
        <w:tc>
          <w:tcPr>
            <w:tcW w:w="709" w:type="dxa"/>
          </w:tcPr>
          <w:p w:rsidR="001C5691" w:rsidRPr="008C539D" w:rsidRDefault="001C5691" w:rsidP="00D83406">
            <w:pPr>
              <w:contextualSpacing/>
              <w:jc w:val="both"/>
              <w:rPr>
                <w:sz w:val="18"/>
                <w:szCs w:val="18"/>
              </w:rPr>
            </w:pPr>
            <w:r w:rsidRPr="008C539D">
              <w:rPr>
                <w:sz w:val="18"/>
                <w:szCs w:val="18"/>
              </w:rPr>
              <w:t>27</w:t>
            </w:r>
          </w:p>
        </w:tc>
        <w:tc>
          <w:tcPr>
            <w:tcW w:w="851" w:type="dxa"/>
          </w:tcPr>
          <w:p w:rsidR="001C5691" w:rsidRPr="008C539D" w:rsidRDefault="001C5691" w:rsidP="00D83406">
            <w:pPr>
              <w:contextualSpacing/>
              <w:rPr>
                <w:sz w:val="18"/>
                <w:szCs w:val="18"/>
              </w:rPr>
            </w:pPr>
            <w:r w:rsidRPr="008C539D">
              <w:rPr>
                <w:sz w:val="18"/>
                <w:szCs w:val="18"/>
              </w:rPr>
              <w:t>7</w:t>
            </w:r>
          </w:p>
          <w:p w:rsidR="001C5691" w:rsidRPr="008C539D" w:rsidRDefault="001C5691" w:rsidP="00D83406">
            <w:pPr>
              <w:contextualSpacing/>
              <w:rPr>
                <w:sz w:val="18"/>
                <w:szCs w:val="18"/>
              </w:rPr>
            </w:pPr>
            <w:r w:rsidRPr="008C539D">
              <w:rPr>
                <w:sz w:val="18"/>
                <w:szCs w:val="18"/>
              </w:rPr>
              <w:t>25,93%</w:t>
            </w:r>
          </w:p>
        </w:tc>
        <w:tc>
          <w:tcPr>
            <w:tcW w:w="850" w:type="dxa"/>
          </w:tcPr>
          <w:p w:rsidR="001C5691" w:rsidRPr="008C539D" w:rsidRDefault="001C5691" w:rsidP="00D83406">
            <w:pPr>
              <w:contextualSpacing/>
              <w:rPr>
                <w:sz w:val="18"/>
                <w:szCs w:val="18"/>
              </w:rPr>
            </w:pPr>
            <w:r w:rsidRPr="008C539D">
              <w:rPr>
                <w:sz w:val="18"/>
                <w:szCs w:val="18"/>
              </w:rPr>
              <w:t>12</w:t>
            </w:r>
          </w:p>
          <w:p w:rsidR="001C5691" w:rsidRPr="008C539D" w:rsidRDefault="001C5691" w:rsidP="00D83406">
            <w:pPr>
              <w:contextualSpacing/>
              <w:rPr>
                <w:sz w:val="18"/>
                <w:szCs w:val="18"/>
              </w:rPr>
            </w:pPr>
            <w:r w:rsidRPr="008C539D">
              <w:rPr>
                <w:sz w:val="18"/>
                <w:szCs w:val="18"/>
              </w:rPr>
              <w:t>44,44%</w:t>
            </w:r>
          </w:p>
        </w:tc>
        <w:tc>
          <w:tcPr>
            <w:tcW w:w="851" w:type="dxa"/>
          </w:tcPr>
          <w:p w:rsidR="001C5691" w:rsidRPr="008C539D" w:rsidRDefault="001C5691" w:rsidP="00D83406">
            <w:pPr>
              <w:contextualSpacing/>
              <w:rPr>
                <w:sz w:val="18"/>
                <w:szCs w:val="18"/>
              </w:rPr>
            </w:pPr>
            <w:r w:rsidRPr="008C539D">
              <w:rPr>
                <w:sz w:val="18"/>
                <w:szCs w:val="18"/>
              </w:rPr>
              <w:t>6</w:t>
            </w:r>
          </w:p>
          <w:p w:rsidR="001C5691" w:rsidRPr="008C539D" w:rsidRDefault="001C5691" w:rsidP="00D83406">
            <w:pPr>
              <w:contextualSpacing/>
              <w:rPr>
                <w:sz w:val="18"/>
                <w:szCs w:val="18"/>
              </w:rPr>
            </w:pPr>
            <w:r w:rsidRPr="008C539D">
              <w:rPr>
                <w:sz w:val="18"/>
                <w:szCs w:val="18"/>
              </w:rPr>
              <w:t>22,22%</w:t>
            </w:r>
          </w:p>
        </w:tc>
        <w:tc>
          <w:tcPr>
            <w:tcW w:w="850" w:type="dxa"/>
          </w:tcPr>
          <w:p w:rsidR="001C5691" w:rsidRPr="008C539D" w:rsidRDefault="001C5691" w:rsidP="00D83406">
            <w:pPr>
              <w:contextualSpacing/>
              <w:rPr>
                <w:sz w:val="18"/>
                <w:szCs w:val="18"/>
              </w:rPr>
            </w:pPr>
            <w:r w:rsidRPr="008C539D">
              <w:rPr>
                <w:sz w:val="18"/>
                <w:szCs w:val="18"/>
              </w:rPr>
              <w:t>2</w:t>
            </w:r>
          </w:p>
          <w:p w:rsidR="001C5691" w:rsidRPr="008C539D" w:rsidRDefault="001C5691" w:rsidP="00D83406">
            <w:pPr>
              <w:contextualSpacing/>
              <w:rPr>
                <w:sz w:val="18"/>
                <w:szCs w:val="18"/>
              </w:rPr>
            </w:pPr>
            <w:r w:rsidRPr="008C539D">
              <w:rPr>
                <w:sz w:val="18"/>
                <w:szCs w:val="18"/>
              </w:rPr>
              <w:t>7,41%</w:t>
            </w:r>
          </w:p>
        </w:tc>
        <w:tc>
          <w:tcPr>
            <w:tcW w:w="709" w:type="dxa"/>
          </w:tcPr>
          <w:p w:rsidR="001C5691" w:rsidRPr="008C539D" w:rsidRDefault="001C5691" w:rsidP="00D83406">
            <w:pPr>
              <w:contextualSpacing/>
              <w:jc w:val="center"/>
              <w:rPr>
                <w:sz w:val="18"/>
                <w:szCs w:val="18"/>
              </w:rPr>
            </w:pPr>
            <w:r w:rsidRPr="008C539D">
              <w:rPr>
                <w:sz w:val="18"/>
                <w:szCs w:val="18"/>
              </w:rPr>
              <w:t>93</w:t>
            </w:r>
          </w:p>
        </w:tc>
        <w:tc>
          <w:tcPr>
            <w:tcW w:w="709" w:type="dxa"/>
          </w:tcPr>
          <w:p w:rsidR="001C5691" w:rsidRPr="008C539D" w:rsidRDefault="001C5691" w:rsidP="00D83406">
            <w:pPr>
              <w:contextualSpacing/>
              <w:jc w:val="center"/>
              <w:rPr>
                <w:sz w:val="18"/>
                <w:szCs w:val="18"/>
              </w:rPr>
            </w:pPr>
            <w:r w:rsidRPr="008C539D">
              <w:rPr>
                <w:sz w:val="18"/>
                <w:szCs w:val="18"/>
              </w:rPr>
              <w:t>70</w:t>
            </w:r>
          </w:p>
        </w:tc>
        <w:tc>
          <w:tcPr>
            <w:tcW w:w="850" w:type="dxa"/>
          </w:tcPr>
          <w:p w:rsidR="001C5691" w:rsidRPr="008C539D" w:rsidRDefault="001C5691" w:rsidP="00D83406">
            <w:pPr>
              <w:contextualSpacing/>
              <w:rPr>
                <w:sz w:val="18"/>
                <w:szCs w:val="18"/>
              </w:rPr>
            </w:pPr>
            <w:r w:rsidRPr="008C539D">
              <w:rPr>
                <w:sz w:val="18"/>
                <w:szCs w:val="18"/>
              </w:rPr>
              <w:t>14</w:t>
            </w:r>
          </w:p>
          <w:p w:rsidR="001C5691" w:rsidRPr="008C539D" w:rsidRDefault="001C5691" w:rsidP="00D83406">
            <w:pPr>
              <w:contextualSpacing/>
              <w:rPr>
                <w:sz w:val="18"/>
                <w:szCs w:val="18"/>
              </w:rPr>
            </w:pPr>
            <w:r w:rsidRPr="008C539D">
              <w:rPr>
                <w:sz w:val="18"/>
                <w:szCs w:val="18"/>
              </w:rPr>
              <w:t>51,85%</w:t>
            </w:r>
          </w:p>
        </w:tc>
        <w:tc>
          <w:tcPr>
            <w:tcW w:w="851" w:type="dxa"/>
          </w:tcPr>
          <w:p w:rsidR="001C5691" w:rsidRPr="008C539D" w:rsidRDefault="001C5691" w:rsidP="00D83406">
            <w:pPr>
              <w:contextualSpacing/>
              <w:rPr>
                <w:sz w:val="18"/>
                <w:szCs w:val="18"/>
              </w:rPr>
            </w:pPr>
            <w:r w:rsidRPr="008C539D">
              <w:rPr>
                <w:sz w:val="18"/>
                <w:szCs w:val="18"/>
              </w:rPr>
              <w:t>11</w:t>
            </w:r>
          </w:p>
          <w:p w:rsidR="001C5691" w:rsidRPr="008C539D" w:rsidRDefault="001C5691" w:rsidP="00D83406">
            <w:pPr>
              <w:contextualSpacing/>
              <w:rPr>
                <w:sz w:val="18"/>
                <w:szCs w:val="18"/>
              </w:rPr>
            </w:pPr>
            <w:r w:rsidRPr="008C539D">
              <w:rPr>
                <w:sz w:val="18"/>
                <w:szCs w:val="18"/>
              </w:rPr>
              <w:t>40,74%</w:t>
            </w:r>
          </w:p>
        </w:tc>
        <w:tc>
          <w:tcPr>
            <w:tcW w:w="847" w:type="dxa"/>
          </w:tcPr>
          <w:p w:rsidR="001C5691" w:rsidRPr="008C539D" w:rsidRDefault="001C5691" w:rsidP="00D83406">
            <w:pPr>
              <w:contextualSpacing/>
              <w:rPr>
                <w:sz w:val="18"/>
                <w:szCs w:val="18"/>
              </w:rPr>
            </w:pPr>
            <w:r w:rsidRPr="008C539D">
              <w:rPr>
                <w:sz w:val="18"/>
                <w:szCs w:val="18"/>
              </w:rPr>
              <w:t>2</w:t>
            </w:r>
          </w:p>
          <w:p w:rsidR="001C5691" w:rsidRPr="008C539D" w:rsidRDefault="001C5691" w:rsidP="00D83406">
            <w:pPr>
              <w:contextualSpacing/>
              <w:rPr>
                <w:sz w:val="18"/>
                <w:szCs w:val="18"/>
              </w:rPr>
            </w:pPr>
            <w:r w:rsidRPr="008C539D">
              <w:rPr>
                <w:sz w:val="18"/>
                <w:szCs w:val="18"/>
              </w:rPr>
              <w:t>7,41%</w:t>
            </w:r>
          </w:p>
        </w:tc>
      </w:tr>
    </w:tbl>
    <w:p w:rsidR="00107BA2" w:rsidRDefault="00107BA2" w:rsidP="001C5691">
      <w:pPr>
        <w:spacing w:after="200" w:line="276" w:lineRule="auto"/>
        <w:contextualSpacing/>
        <w:jc w:val="both"/>
        <w:rPr>
          <w:rFonts w:eastAsia="Calibri"/>
          <w:b/>
          <w:bCs/>
          <w:szCs w:val="24"/>
          <w:lang w:eastAsia="en-US"/>
        </w:rPr>
      </w:pPr>
    </w:p>
    <w:p w:rsidR="000E3B88" w:rsidRPr="004E3F03" w:rsidRDefault="000E3B88" w:rsidP="001C5691">
      <w:pPr>
        <w:spacing w:after="200" w:line="276" w:lineRule="auto"/>
        <w:contextualSpacing/>
        <w:jc w:val="both"/>
        <w:rPr>
          <w:rFonts w:eastAsia="Calibri"/>
          <w:b/>
          <w:bCs/>
          <w:szCs w:val="24"/>
          <w:lang w:eastAsia="en-US"/>
        </w:rPr>
      </w:pPr>
      <w:r w:rsidRPr="004E3F03">
        <w:rPr>
          <w:rFonts w:eastAsia="Calibri"/>
          <w:b/>
          <w:bCs/>
          <w:szCs w:val="24"/>
          <w:lang w:eastAsia="en-US"/>
        </w:rPr>
        <w:t xml:space="preserve">Итоги </w:t>
      </w:r>
      <w:proofErr w:type="spellStart"/>
      <w:r w:rsidRPr="004E3F03">
        <w:rPr>
          <w:rFonts w:eastAsia="Calibri"/>
          <w:b/>
          <w:bCs/>
          <w:szCs w:val="24"/>
          <w:lang w:eastAsia="en-US"/>
        </w:rPr>
        <w:t>ВПР</w:t>
      </w:r>
      <w:proofErr w:type="spellEnd"/>
      <w:r w:rsidRPr="004E3F03">
        <w:rPr>
          <w:rFonts w:eastAsia="Calibri"/>
          <w:b/>
          <w:bCs/>
          <w:szCs w:val="24"/>
          <w:lang w:eastAsia="en-US"/>
        </w:rPr>
        <w:t xml:space="preserve"> 2025 года в 7-х классах</w:t>
      </w:r>
    </w:p>
    <w:p w:rsidR="000E3B88" w:rsidRPr="004E3F03" w:rsidRDefault="000E3B88" w:rsidP="004E3F03">
      <w:pPr>
        <w:spacing w:after="200" w:line="276" w:lineRule="auto"/>
        <w:ind w:right="424" w:firstLine="720"/>
        <w:contextualSpacing/>
        <w:jc w:val="both"/>
        <w:rPr>
          <w:rFonts w:eastAsia="Calibri"/>
          <w:bCs/>
          <w:szCs w:val="24"/>
          <w:lang w:eastAsia="en-US"/>
        </w:rPr>
      </w:pPr>
      <w:r w:rsidRPr="004E3F03">
        <w:rPr>
          <w:rFonts w:eastAsia="Calibri"/>
          <w:bCs/>
          <w:szCs w:val="24"/>
          <w:lang w:eastAsia="en-US"/>
        </w:rPr>
        <w:t xml:space="preserve">На 2024/25 учебный год были запланированы </w:t>
      </w:r>
      <w:proofErr w:type="spellStart"/>
      <w:r w:rsidRPr="004E3F03">
        <w:rPr>
          <w:rFonts w:eastAsia="Calibri"/>
          <w:bCs/>
          <w:szCs w:val="24"/>
          <w:lang w:eastAsia="en-US"/>
        </w:rPr>
        <w:t>ВПР</w:t>
      </w:r>
      <w:proofErr w:type="spellEnd"/>
      <w:r w:rsidRPr="004E3F03">
        <w:rPr>
          <w:rFonts w:eastAsia="Calibri"/>
          <w:bCs/>
          <w:szCs w:val="24"/>
          <w:lang w:eastAsia="en-US"/>
        </w:rPr>
        <w:t xml:space="preserve"> в 7-х классах по двум учебным предметам: «Русский язык», «Математика» и двум предметам на основе случайного выбора в традиционной форме. Информация о </w:t>
      </w:r>
      <w:proofErr w:type="spellStart"/>
      <w:r w:rsidRPr="004E3F03">
        <w:rPr>
          <w:rFonts w:eastAsia="Calibri"/>
          <w:bCs/>
          <w:szCs w:val="24"/>
          <w:lang w:eastAsia="en-US"/>
        </w:rPr>
        <w:t>ВПР</w:t>
      </w:r>
      <w:proofErr w:type="spellEnd"/>
      <w:r w:rsidRPr="004E3F03">
        <w:rPr>
          <w:rFonts w:eastAsia="Calibri"/>
          <w:bCs/>
          <w:szCs w:val="24"/>
          <w:lang w:eastAsia="en-US"/>
        </w:rPr>
        <w:t xml:space="preserve"> по учебным предметам представлена в таблиц</w:t>
      </w:r>
      <w:r w:rsidR="00107BA2">
        <w:rPr>
          <w:rFonts w:eastAsia="Calibri"/>
          <w:bCs/>
          <w:szCs w:val="24"/>
          <w:lang w:eastAsia="en-US"/>
        </w:rPr>
        <w:t>е</w:t>
      </w:r>
      <w:r w:rsidRPr="004E3F03">
        <w:rPr>
          <w:rFonts w:eastAsia="Calibri"/>
          <w:bCs/>
          <w:szCs w:val="24"/>
          <w:lang w:eastAsia="en-US"/>
        </w:rPr>
        <w:t xml:space="preserve"> ниже.</w:t>
      </w:r>
    </w:p>
    <w:tbl>
      <w:tblPr>
        <w:tblStyle w:val="aff9"/>
        <w:tblW w:w="9786" w:type="dxa"/>
        <w:jc w:val="center"/>
        <w:tblLayout w:type="fixed"/>
        <w:tblLook w:val="04A0" w:firstRow="1" w:lastRow="0" w:firstColumn="1" w:lastColumn="0" w:noHBand="0" w:noVBand="1"/>
      </w:tblPr>
      <w:tblGrid>
        <w:gridCol w:w="1696"/>
        <w:gridCol w:w="709"/>
        <w:gridCol w:w="851"/>
        <w:gridCol w:w="850"/>
        <w:gridCol w:w="851"/>
        <w:gridCol w:w="850"/>
        <w:gridCol w:w="709"/>
        <w:gridCol w:w="709"/>
        <w:gridCol w:w="850"/>
        <w:gridCol w:w="851"/>
        <w:gridCol w:w="847"/>
        <w:gridCol w:w="13"/>
      </w:tblGrid>
      <w:tr w:rsidR="001C5691" w:rsidRPr="009B7AF9" w:rsidTr="00D83406">
        <w:trPr>
          <w:trHeight w:val="259"/>
          <w:jc w:val="center"/>
        </w:trPr>
        <w:tc>
          <w:tcPr>
            <w:tcW w:w="1696" w:type="dxa"/>
            <w:vMerge w:val="restart"/>
            <w:vAlign w:val="center"/>
          </w:tcPr>
          <w:p w:rsidR="001C5691" w:rsidRPr="009B7AF9" w:rsidRDefault="001C5691" w:rsidP="00D83406">
            <w:pPr>
              <w:contextualSpacing/>
              <w:jc w:val="center"/>
              <w:rPr>
                <w:sz w:val="18"/>
                <w:szCs w:val="18"/>
              </w:rPr>
            </w:pPr>
            <w:r w:rsidRPr="009B7AF9">
              <w:rPr>
                <w:sz w:val="18"/>
                <w:szCs w:val="18"/>
              </w:rPr>
              <w:t>предмет</w:t>
            </w:r>
          </w:p>
        </w:tc>
        <w:tc>
          <w:tcPr>
            <w:tcW w:w="709" w:type="dxa"/>
            <w:vMerge w:val="restart"/>
            <w:textDirection w:val="btLr"/>
            <w:vAlign w:val="center"/>
          </w:tcPr>
          <w:p w:rsidR="001C5691" w:rsidRPr="009B7AF9" w:rsidRDefault="001C5691" w:rsidP="00D83406">
            <w:pPr>
              <w:ind w:left="113" w:right="113"/>
              <w:contextualSpacing/>
              <w:jc w:val="center"/>
              <w:rPr>
                <w:sz w:val="18"/>
                <w:szCs w:val="18"/>
              </w:rPr>
            </w:pPr>
            <w:r w:rsidRPr="009B7AF9">
              <w:rPr>
                <w:sz w:val="18"/>
                <w:szCs w:val="18"/>
              </w:rPr>
              <w:t>выполняло</w:t>
            </w:r>
          </w:p>
        </w:tc>
        <w:tc>
          <w:tcPr>
            <w:tcW w:w="3402" w:type="dxa"/>
            <w:gridSpan w:val="4"/>
            <w:vAlign w:val="center"/>
          </w:tcPr>
          <w:p w:rsidR="001C5691" w:rsidRPr="009B7AF9" w:rsidRDefault="001C5691" w:rsidP="00D83406">
            <w:pPr>
              <w:contextualSpacing/>
              <w:jc w:val="center"/>
              <w:rPr>
                <w:sz w:val="18"/>
                <w:szCs w:val="18"/>
              </w:rPr>
            </w:pPr>
            <w:r w:rsidRPr="009B7AF9">
              <w:rPr>
                <w:sz w:val="18"/>
                <w:szCs w:val="18"/>
              </w:rPr>
              <w:t>Уровень выполнения</w:t>
            </w:r>
          </w:p>
        </w:tc>
        <w:tc>
          <w:tcPr>
            <w:tcW w:w="709" w:type="dxa"/>
            <w:vMerge w:val="restart"/>
            <w:textDirection w:val="btLr"/>
            <w:vAlign w:val="center"/>
          </w:tcPr>
          <w:p w:rsidR="001C5691" w:rsidRPr="009B7AF9" w:rsidRDefault="001C5691" w:rsidP="00D83406">
            <w:pPr>
              <w:ind w:left="113" w:right="113"/>
              <w:contextualSpacing/>
              <w:jc w:val="center"/>
              <w:rPr>
                <w:sz w:val="18"/>
                <w:szCs w:val="18"/>
              </w:rPr>
            </w:pPr>
            <w:r w:rsidRPr="009B7AF9">
              <w:rPr>
                <w:sz w:val="18"/>
                <w:szCs w:val="18"/>
              </w:rPr>
              <w:t>% выполнения</w:t>
            </w:r>
          </w:p>
        </w:tc>
        <w:tc>
          <w:tcPr>
            <w:tcW w:w="709" w:type="dxa"/>
            <w:vMerge w:val="restart"/>
            <w:textDirection w:val="btLr"/>
            <w:vAlign w:val="center"/>
          </w:tcPr>
          <w:p w:rsidR="001C5691" w:rsidRPr="009B7AF9" w:rsidRDefault="001C5691" w:rsidP="00D83406">
            <w:pPr>
              <w:ind w:left="113" w:right="113"/>
              <w:contextualSpacing/>
              <w:jc w:val="center"/>
              <w:rPr>
                <w:sz w:val="18"/>
                <w:szCs w:val="18"/>
              </w:rPr>
            </w:pPr>
            <w:r w:rsidRPr="009B7AF9">
              <w:rPr>
                <w:sz w:val="18"/>
                <w:szCs w:val="18"/>
              </w:rPr>
              <w:t>% качества</w:t>
            </w:r>
          </w:p>
        </w:tc>
        <w:tc>
          <w:tcPr>
            <w:tcW w:w="2561" w:type="dxa"/>
            <w:gridSpan w:val="4"/>
            <w:vAlign w:val="center"/>
          </w:tcPr>
          <w:p w:rsidR="001C5691" w:rsidRPr="009B7AF9" w:rsidRDefault="001C5691" w:rsidP="00D83406">
            <w:pPr>
              <w:contextualSpacing/>
              <w:jc w:val="center"/>
              <w:rPr>
                <w:sz w:val="18"/>
                <w:szCs w:val="18"/>
              </w:rPr>
            </w:pPr>
            <w:r w:rsidRPr="009B7AF9">
              <w:rPr>
                <w:sz w:val="18"/>
                <w:szCs w:val="18"/>
              </w:rPr>
              <w:t>Соответствие четвертной отметке</w:t>
            </w:r>
          </w:p>
        </w:tc>
      </w:tr>
      <w:tr w:rsidR="001C5691" w:rsidRPr="009B7AF9" w:rsidTr="00D83406">
        <w:trPr>
          <w:gridAfter w:val="1"/>
          <w:wAfter w:w="13" w:type="dxa"/>
          <w:cantSplit/>
          <w:trHeight w:val="1408"/>
          <w:jc w:val="center"/>
        </w:trPr>
        <w:tc>
          <w:tcPr>
            <w:tcW w:w="1696" w:type="dxa"/>
            <w:vMerge/>
            <w:vAlign w:val="center"/>
          </w:tcPr>
          <w:p w:rsidR="001C5691" w:rsidRPr="009B7AF9" w:rsidRDefault="001C5691" w:rsidP="00D83406">
            <w:pPr>
              <w:contextualSpacing/>
              <w:jc w:val="center"/>
              <w:rPr>
                <w:sz w:val="18"/>
                <w:szCs w:val="18"/>
              </w:rPr>
            </w:pPr>
          </w:p>
        </w:tc>
        <w:tc>
          <w:tcPr>
            <w:tcW w:w="709" w:type="dxa"/>
            <w:vMerge/>
            <w:vAlign w:val="center"/>
          </w:tcPr>
          <w:p w:rsidR="001C5691" w:rsidRPr="009B7AF9" w:rsidRDefault="001C5691" w:rsidP="00D83406">
            <w:pPr>
              <w:contextualSpacing/>
              <w:jc w:val="center"/>
              <w:rPr>
                <w:sz w:val="18"/>
                <w:szCs w:val="18"/>
              </w:rPr>
            </w:pPr>
          </w:p>
        </w:tc>
        <w:tc>
          <w:tcPr>
            <w:tcW w:w="851" w:type="dxa"/>
            <w:textDirection w:val="btLr"/>
            <w:vAlign w:val="center"/>
          </w:tcPr>
          <w:p w:rsidR="001C5691" w:rsidRPr="009B7AF9" w:rsidRDefault="001C5691" w:rsidP="00D83406">
            <w:pPr>
              <w:ind w:left="113" w:right="113"/>
              <w:contextualSpacing/>
              <w:jc w:val="center"/>
              <w:rPr>
                <w:sz w:val="18"/>
                <w:szCs w:val="18"/>
              </w:rPr>
            </w:pPr>
            <w:r w:rsidRPr="009B7AF9">
              <w:rPr>
                <w:sz w:val="18"/>
                <w:szCs w:val="18"/>
              </w:rPr>
              <w:t>высокий</w:t>
            </w:r>
          </w:p>
        </w:tc>
        <w:tc>
          <w:tcPr>
            <w:tcW w:w="850" w:type="dxa"/>
            <w:textDirection w:val="btLr"/>
            <w:vAlign w:val="center"/>
          </w:tcPr>
          <w:p w:rsidR="001C5691" w:rsidRPr="009B7AF9" w:rsidRDefault="001C5691" w:rsidP="00D83406">
            <w:pPr>
              <w:ind w:left="113" w:right="113"/>
              <w:contextualSpacing/>
              <w:jc w:val="center"/>
              <w:rPr>
                <w:sz w:val="18"/>
                <w:szCs w:val="18"/>
              </w:rPr>
            </w:pPr>
            <w:r w:rsidRPr="009B7AF9">
              <w:rPr>
                <w:sz w:val="18"/>
                <w:szCs w:val="18"/>
              </w:rPr>
              <w:t>повышенный</w:t>
            </w:r>
          </w:p>
        </w:tc>
        <w:tc>
          <w:tcPr>
            <w:tcW w:w="851" w:type="dxa"/>
            <w:textDirection w:val="btLr"/>
            <w:vAlign w:val="center"/>
          </w:tcPr>
          <w:p w:rsidR="001C5691" w:rsidRPr="009B7AF9" w:rsidRDefault="001C5691" w:rsidP="00D83406">
            <w:pPr>
              <w:ind w:left="113" w:right="113"/>
              <w:contextualSpacing/>
              <w:jc w:val="center"/>
              <w:rPr>
                <w:sz w:val="18"/>
                <w:szCs w:val="18"/>
              </w:rPr>
            </w:pPr>
            <w:r w:rsidRPr="009B7AF9">
              <w:rPr>
                <w:sz w:val="18"/>
                <w:szCs w:val="18"/>
              </w:rPr>
              <w:t>базовый</w:t>
            </w:r>
          </w:p>
        </w:tc>
        <w:tc>
          <w:tcPr>
            <w:tcW w:w="850" w:type="dxa"/>
            <w:textDirection w:val="btLr"/>
            <w:vAlign w:val="center"/>
          </w:tcPr>
          <w:p w:rsidR="001C5691" w:rsidRPr="009B7AF9" w:rsidRDefault="001C5691" w:rsidP="00D83406">
            <w:pPr>
              <w:ind w:left="113" w:right="113"/>
              <w:contextualSpacing/>
              <w:jc w:val="center"/>
              <w:rPr>
                <w:sz w:val="18"/>
                <w:szCs w:val="18"/>
              </w:rPr>
            </w:pPr>
            <w:r w:rsidRPr="009B7AF9">
              <w:rPr>
                <w:sz w:val="18"/>
                <w:szCs w:val="18"/>
              </w:rPr>
              <w:t>низкий</w:t>
            </w:r>
          </w:p>
        </w:tc>
        <w:tc>
          <w:tcPr>
            <w:tcW w:w="709" w:type="dxa"/>
            <w:vMerge/>
            <w:vAlign w:val="center"/>
          </w:tcPr>
          <w:p w:rsidR="001C5691" w:rsidRPr="009B7AF9" w:rsidRDefault="001C5691" w:rsidP="00D83406">
            <w:pPr>
              <w:contextualSpacing/>
              <w:jc w:val="center"/>
              <w:rPr>
                <w:sz w:val="18"/>
                <w:szCs w:val="18"/>
              </w:rPr>
            </w:pPr>
          </w:p>
        </w:tc>
        <w:tc>
          <w:tcPr>
            <w:tcW w:w="709" w:type="dxa"/>
            <w:vMerge/>
            <w:vAlign w:val="center"/>
          </w:tcPr>
          <w:p w:rsidR="001C5691" w:rsidRPr="009B7AF9" w:rsidRDefault="001C5691" w:rsidP="00D83406">
            <w:pPr>
              <w:contextualSpacing/>
              <w:jc w:val="center"/>
              <w:rPr>
                <w:sz w:val="18"/>
                <w:szCs w:val="18"/>
              </w:rPr>
            </w:pPr>
          </w:p>
        </w:tc>
        <w:tc>
          <w:tcPr>
            <w:tcW w:w="850" w:type="dxa"/>
            <w:textDirection w:val="btLr"/>
            <w:vAlign w:val="center"/>
          </w:tcPr>
          <w:p w:rsidR="001C5691" w:rsidRPr="009B7AF9" w:rsidRDefault="001C5691" w:rsidP="00D83406">
            <w:pPr>
              <w:ind w:left="113" w:right="113"/>
              <w:contextualSpacing/>
              <w:jc w:val="center"/>
              <w:rPr>
                <w:sz w:val="18"/>
                <w:szCs w:val="18"/>
              </w:rPr>
            </w:pPr>
            <w:r w:rsidRPr="009B7AF9">
              <w:rPr>
                <w:sz w:val="18"/>
                <w:szCs w:val="18"/>
              </w:rPr>
              <w:t>соответствует</w:t>
            </w:r>
          </w:p>
        </w:tc>
        <w:tc>
          <w:tcPr>
            <w:tcW w:w="851" w:type="dxa"/>
            <w:textDirection w:val="btLr"/>
            <w:vAlign w:val="center"/>
          </w:tcPr>
          <w:p w:rsidR="001C5691" w:rsidRPr="009B7AF9" w:rsidRDefault="001C5691" w:rsidP="00D83406">
            <w:pPr>
              <w:ind w:left="113" w:right="113"/>
              <w:contextualSpacing/>
              <w:jc w:val="center"/>
              <w:rPr>
                <w:sz w:val="18"/>
                <w:szCs w:val="18"/>
              </w:rPr>
            </w:pPr>
            <w:r w:rsidRPr="009B7AF9">
              <w:rPr>
                <w:sz w:val="18"/>
                <w:szCs w:val="18"/>
              </w:rPr>
              <w:t>ниже</w:t>
            </w:r>
          </w:p>
        </w:tc>
        <w:tc>
          <w:tcPr>
            <w:tcW w:w="847" w:type="dxa"/>
            <w:textDirection w:val="btLr"/>
            <w:vAlign w:val="center"/>
          </w:tcPr>
          <w:p w:rsidR="001C5691" w:rsidRPr="009B7AF9" w:rsidRDefault="001C5691" w:rsidP="00D83406">
            <w:pPr>
              <w:ind w:left="113" w:right="113"/>
              <w:contextualSpacing/>
              <w:jc w:val="center"/>
              <w:rPr>
                <w:sz w:val="18"/>
                <w:szCs w:val="18"/>
              </w:rPr>
            </w:pPr>
            <w:r w:rsidRPr="009B7AF9">
              <w:rPr>
                <w:sz w:val="18"/>
                <w:szCs w:val="18"/>
              </w:rPr>
              <w:t>выше</w:t>
            </w:r>
          </w:p>
        </w:tc>
      </w:tr>
      <w:tr w:rsidR="001C5691" w:rsidRPr="009B7AF9" w:rsidTr="00D83406">
        <w:trPr>
          <w:gridAfter w:val="1"/>
          <w:wAfter w:w="13" w:type="dxa"/>
          <w:trHeight w:val="518"/>
          <w:jc w:val="center"/>
        </w:trPr>
        <w:tc>
          <w:tcPr>
            <w:tcW w:w="1696" w:type="dxa"/>
          </w:tcPr>
          <w:p w:rsidR="001C5691" w:rsidRPr="009B7AF9" w:rsidRDefault="001C5691" w:rsidP="00D83406">
            <w:pPr>
              <w:contextualSpacing/>
              <w:jc w:val="both"/>
              <w:rPr>
                <w:sz w:val="18"/>
                <w:szCs w:val="18"/>
              </w:rPr>
            </w:pPr>
            <w:r w:rsidRPr="009B7AF9">
              <w:rPr>
                <w:sz w:val="18"/>
                <w:szCs w:val="18"/>
              </w:rPr>
              <w:t>Русский язык</w:t>
            </w:r>
          </w:p>
        </w:tc>
        <w:tc>
          <w:tcPr>
            <w:tcW w:w="709" w:type="dxa"/>
          </w:tcPr>
          <w:p w:rsidR="001C5691" w:rsidRPr="009B7AF9" w:rsidRDefault="001C5691" w:rsidP="00D83406">
            <w:pPr>
              <w:contextualSpacing/>
              <w:jc w:val="both"/>
              <w:rPr>
                <w:sz w:val="18"/>
                <w:szCs w:val="18"/>
              </w:rPr>
            </w:pPr>
            <w:r w:rsidRPr="009B7AF9">
              <w:rPr>
                <w:sz w:val="18"/>
                <w:szCs w:val="18"/>
              </w:rPr>
              <w:t>121</w:t>
            </w:r>
          </w:p>
        </w:tc>
        <w:tc>
          <w:tcPr>
            <w:tcW w:w="851" w:type="dxa"/>
          </w:tcPr>
          <w:p w:rsidR="001C5691" w:rsidRPr="009B7AF9" w:rsidRDefault="001C5691" w:rsidP="00D83406">
            <w:pPr>
              <w:contextualSpacing/>
              <w:rPr>
                <w:sz w:val="18"/>
                <w:szCs w:val="18"/>
              </w:rPr>
            </w:pPr>
            <w:r w:rsidRPr="009B7AF9">
              <w:rPr>
                <w:sz w:val="18"/>
                <w:szCs w:val="18"/>
              </w:rPr>
              <w:t>20</w:t>
            </w:r>
          </w:p>
          <w:p w:rsidR="001C5691" w:rsidRPr="009B7AF9" w:rsidRDefault="001C5691" w:rsidP="00D83406">
            <w:pPr>
              <w:contextualSpacing/>
              <w:rPr>
                <w:sz w:val="18"/>
                <w:szCs w:val="18"/>
              </w:rPr>
            </w:pPr>
            <w:r w:rsidRPr="009B7AF9">
              <w:rPr>
                <w:sz w:val="18"/>
                <w:szCs w:val="18"/>
              </w:rPr>
              <w:t>16,53%</w:t>
            </w:r>
          </w:p>
        </w:tc>
        <w:tc>
          <w:tcPr>
            <w:tcW w:w="850" w:type="dxa"/>
          </w:tcPr>
          <w:p w:rsidR="001C5691" w:rsidRPr="009B7AF9" w:rsidRDefault="001C5691" w:rsidP="00D83406">
            <w:pPr>
              <w:contextualSpacing/>
              <w:rPr>
                <w:sz w:val="18"/>
                <w:szCs w:val="18"/>
              </w:rPr>
            </w:pPr>
            <w:r w:rsidRPr="009B7AF9">
              <w:rPr>
                <w:sz w:val="18"/>
                <w:szCs w:val="18"/>
              </w:rPr>
              <w:t>55</w:t>
            </w:r>
          </w:p>
          <w:p w:rsidR="001C5691" w:rsidRPr="009B7AF9" w:rsidRDefault="001C5691" w:rsidP="00D83406">
            <w:pPr>
              <w:contextualSpacing/>
              <w:rPr>
                <w:sz w:val="18"/>
                <w:szCs w:val="18"/>
              </w:rPr>
            </w:pPr>
            <w:r w:rsidRPr="009B7AF9">
              <w:rPr>
                <w:sz w:val="18"/>
                <w:szCs w:val="18"/>
              </w:rPr>
              <w:t>45,45%</w:t>
            </w:r>
          </w:p>
        </w:tc>
        <w:tc>
          <w:tcPr>
            <w:tcW w:w="851" w:type="dxa"/>
          </w:tcPr>
          <w:p w:rsidR="001C5691" w:rsidRPr="009B7AF9" w:rsidRDefault="001C5691" w:rsidP="00D83406">
            <w:pPr>
              <w:contextualSpacing/>
              <w:rPr>
                <w:sz w:val="18"/>
                <w:szCs w:val="18"/>
              </w:rPr>
            </w:pPr>
            <w:r w:rsidRPr="009B7AF9">
              <w:rPr>
                <w:sz w:val="18"/>
                <w:szCs w:val="18"/>
              </w:rPr>
              <w:t>44</w:t>
            </w:r>
          </w:p>
          <w:p w:rsidR="001C5691" w:rsidRPr="009B7AF9" w:rsidRDefault="001C5691" w:rsidP="00D83406">
            <w:pPr>
              <w:contextualSpacing/>
              <w:rPr>
                <w:sz w:val="18"/>
                <w:szCs w:val="18"/>
              </w:rPr>
            </w:pPr>
            <w:r w:rsidRPr="009B7AF9">
              <w:rPr>
                <w:sz w:val="18"/>
                <w:szCs w:val="18"/>
              </w:rPr>
              <w:t>36,36%</w:t>
            </w:r>
          </w:p>
        </w:tc>
        <w:tc>
          <w:tcPr>
            <w:tcW w:w="850" w:type="dxa"/>
          </w:tcPr>
          <w:p w:rsidR="001C5691" w:rsidRPr="009B7AF9" w:rsidRDefault="001C5691" w:rsidP="00D83406">
            <w:pPr>
              <w:contextualSpacing/>
              <w:rPr>
                <w:sz w:val="18"/>
                <w:szCs w:val="18"/>
              </w:rPr>
            </w:pPr>
            <w:r w:rsidRPr="009B7AF9">
              <w:rPr>
                <w:sz w:val="18"/>
                <w:szCs w:val="18"/>
              </w:rPr>
              <w:t>2</w:t>
            </w:r>
          </w:p>
          <w:p w:rsidR="001C5691" w:rsidRPr="009B7AF9" w:rsidRDefault="001C5691" w:rsidP="00D83406">
            <w:pPr>
              <w:contextualSpacing/>
              <w:rPr>
                <w:sz w:val="18"/>
                <w:szCs w:val="18"/>
              </w:rPr>
            </w:pPr>
            <w:r w:rsidRPr="009B7AF9">
              <w:rPr>
                <w:sz w:val="18"/>
                <w:szCs w:val="18"/>
              </w:rPr>
              <w:t>1,65%</w:t>
            </w:r>
          </w:p>
        </w:tc>
        <w:tc>
          <w:tcPr>
            <w:tcW w:w="709" w:type="dxa"/>
          </w:tcPr>
          <w:p w:rsidR="001C5691" w:rsidRPr="009B7AF9" w:rsidRDefault="001C5691" w:rsidP="00D83406">
            <w:pPr>
              <w:ind w:right="-15"/>
              <w:contextualSpacing/>
              <w:jc w:val="center"/>
              <w:rPr>
                <w:sz w:val="18"/>
                <w:szCs w:val="18"/>
              </w:rPr>
            </w:pPr>
            <w:r w:rsidRPr="009B7AF9">
              <w:rPr>
                <w:sz w:val="18"/>
                <w:szCs w:val="18"/>
              </w:rPr>
              <w:t>98</w:t>
            </w:r>
          </w:p>
        </w:tc>
        <w:tc>
          <w:tcPr>
            <w:tcW w:w="709" w:type="dxa"/>
          </w:tcPr>
          <w:p w:rsidR="001C5691" w:rsidRPr="009B7AF9" w:rsidRDefault="001C5691" w:rsidP="00D83406">
            <w:pPr>
              <w:contextualSpacing/>
              <w:jc w:val="center"/>
              <w:rPr>
                <w:sz w:val="18"/>
                <w:szCs w:val="18"/>
              </w:rPr>
            </w:pPr>
            <w:r w:rsidRPr="009B7AF9">
              <w:rPr>
                <w:sz w:val="18"/>
                <w:szCs w:val="18"/>
              </w:rPr>
              <w:t>62</w:t>
            </w:r>
          </w:p>
        </w:tc>
        <w:tc>
          <w:tcPr>
            <w:tcW w:w="850" w:type="dxa"/>
          </w:tcPr>
          <w:p w:rsidR="001C5691" w:rsidRPr="009B7AF9" w:rsidRDefault="001C5691" w:rsidP="00D83406">
            <w:pPr>
              <w:contextualSpacing/>
              <w:rPr>
                <w:sz w:val="18"/>
                <w:szCs w:val="18"/>
              </w:rPr>
            </w:pPr>
            <w:r w:rsidRPr="009B7AF9">
              <w:rPr>
                <w:sz w:val="18"/>
                <w:szCs w:val="18"/>
              </w:rPr>
              <w:t>95</w:t>
            </w:r>
          </w:p>
          <w:p w:rsidR="001C5691" w:rsidRPr="009B7AF9" w:rsidRDefault="001C5691" w:rsidP="00D83406">
            <w:pPr>
              <w:contextualSpacing/>
              <w:rPr>
                <w:sz w:val="18"/>
                <w:szCs w:val="18"/>
              </w:rPr>
            </w:pPr>
            <w:r w:rsidRPr="009B7AF9">
              <w:rPr>
                <w:sz w:val="18"/>
                <w:szCs w:val="18"/>
              </w:rPr>
              <w:t>78,51%</w:t>
            </w:r>
          </w:p>
        </w:tc>
        <w:tc>
          <w:tcPr>
            <w:tcW w:w="851" w:type="dxa"/>
          </w:tcPr>
          <w:p w:rsidR="001C5691" w:rsidRPr="009B7AF9" w:rsidRDefault="001C5691" w:rsidP="00D83406">
            <w:pPr>
              <w:contextualSpacing/>
              <w:rPr>
                <w:sz w:val="18"/>
                <w:szCs w:val="18"/>
              </w:rPr>
            </w:pPr>
            <w:r w:rsidRPr="009B7AF9">
              <w:rPr>
                <w:sz w:val="18"/>
                <w:szCs w:val="18"/>
              </w:rPr>
              <w:t>15</w:t>
            </w:r>
          </w:p>
          <w:p w:rsidR="001C5691" w:rsidRPr="009B7AF9" w:rsidRDefault="001C5691" w:rsidP="00D83406">
            <w:pPr>
              <w:contextualSpacing/>
              <w:rPr>
                <w:sz w:val="18"/>
                <w:szCs w:val="18"/>
              </w:rPr>
            </w:pPr>
            <w:r w:rsidRPr="009B7AF9">
              <w:rPr>
                <w:sz w:val="18"/>
                <w:szCs w:val="18"/>
              </w:rPr>
              <w:t>12,4%</w:t>
            </w:r>
          </w:p>
        </w:tc>
        <w:tc>
          <w:tcPr>
            <w:tcW w:w="847" w:type="dxa"/>
          </w:tcPr>
          <w:p w:rsidR="001C5691" w:rsidRPr="009B7AF9" w:rsidRDefault="001C5691" w:rsidP="00D83406">
            <w:pPr>
              <w:contextualSpacing/>
              <w:rPr>
                <w:sz w:val="18"/>
                <w:szCs w:val="18"/>
              </w:rPr>
            </w:pPr>
            <w:r w:rsidRPr="009B7AF9">
              <w:rPr>
                <w:sz w:val="18"/>
                <w:szCs w:val="18"/>
              </w:rPr>
              <w:t>11</w:t>
            </w:r>
          </w:p>
          <w:p w:rsidR="001C5691" w:rsidRPr="009B7AF9" w:rsidRDefault="001C5691" w:rsidP="00D83406">
            <w:pPr>
              <w:contextualSpacing/>
              <w:rPr>
                <w:sz w:val="18"/>
                <w:szCs w:val="18"/>
              </w:rPr>
            </w:pPr>
            <w:r w:rsidRPr="009B7AF9">
              <w:rPr>
                <w:sz w:val="18"/>
                <w:szCs w:val="18"/>
              </w:rPr>
              <w:t>9,09%</w:t>
            </w:r>
          </w:p>
        </w:tc>
      </w:tr>
      <w:tr w:rsidR="001C5691" w:rsidRPr="006D0D5C" w:rsidTr="00D83406">
        <w:trPr>
          <w:gridAfter w:val="1"/>
          <w:wAfter w:w="13" w:type="dxa"/>
          <w:trHeight w:val="532"/>
          <w:jc w:val="center"/>
        </w:trPr>
        <w:tc>
          <w:tcPr>
            <w:tcW w:w="1696" w:type="dxa"/>
          </w:tcPr>
          <w:p w:rsidR="001C5691" w:rsidRPr="006D0D5C" w:rsidRDefault="001C5691" w:rsidP="00D83406">
            <w:pPr>
              <w:contextualSpacing/>
              <w:jc w:val="both"/>
              <w:rPr>
                <w:sz w:val="18"/>
                <w:szCs w:val="18"/>
              </w:rPr>
            </w:pPr>
            <w:r w:rsidRPr="006D0D5C">
              <w:rPr>
                <w:sz w:val="18"/>
                <w:szCs w:val="18"/>
              </w:rPr>
              <w:t>Математика</w:t>
            </w:r>
          </w:p>
        </w:tc>
        <w:tc>
          <w:tcPr>
            <w:tcW w:w="709" w:type="dxa"/>
          </w:tcPr>
          <w:p w:rsidR="001C5691" w:rsidRPr="006D0D5C" w:rsidRDefault="001C5691" w:rsidP="00D83406">
            <w:pPr>
              <w:contextualSpacing/>
              <w:jc w:val="both"/>
              <w:rPr>
                <w:sz w:val="18"/>
                <w:szCs w:val="18"/>
              </w:rPr>
            </w:pPr>
            <w:r w:rsidRPr="006D0D5C">
              <w:rPr>
                <w:sz w:val="18"/>
                <w:szCs w:val="18"/>
              </w:rPr>
              <w:t>122</w:t>
            </w:r>
          </w:p>
        </w:tc>
        <w:tc>
          <w:tcPr>
            <w:tcW w:w="851" w:type="dxa"/>
          </w:tcPr>
          <w:p w:rsidR="001C5691" w:rsidRPr="006D0D5C" w:rsidRDefault="001C5691" w:rsidP="00D83406">
            <w:pPr>
              <w:contextualSpacing/>
              <w:rPr>
                <w:sz w:val="18"/>
                <w:szCs w:val="18"/>
              </w:rPr>
            </w:pPr>
            <w:r w:rsidRPr="006D0D5C">
              <w:rPr>
                <w:sz w:val="18"/>
                <w:szCs w:val="18"/>
              </w:rPr>
              <w:t>15</w:t>
            </w:r>
          </w:p>
          <w:p w:rsidR="001C5691" w:rsidRPr="006D0D5C" w:rsidRDefault="001C5691" w:rsidP="00D83406">
            <w:pPr>
              <w:contextualSpacing/>
              <w:rPr>
                <w:sz w:val="18"/>
                <w:szCs w:val="18"/>
              </w:rPr>
            </w:pPr>
            <w:r w:rsidRPr="006D0D5C">
              <w:rPr>
                <w:sz w:val="18"/>
                <w:szCs w:val="18"/>
              </w:rPr>
              <w:t>12,3%</w:t>
            </w:r>
          </w:p>
        </w:tc>
        <w:tc>
          <w:tcPr>
            <w:tcW w:w="850" w:type="dxa"/>
          </w:tcPr>
          <w:p w:rsidR="001C5691" w:rsidRPr="006D0D5C" w:rsidRDefault="001C5691" w:rsidP="00D83406">
            <w:pPr>
              <w:contextualSpacing/>
              <w:rPr>
                <w:sz w:val="18"/>
                <w:szCs w:val="18"/>
              </w:rPr>
            </w:pPr>
            <w:r w:rsidRPr="006D0D5C">
              <w:rPr>
                <w:sz w:val="18"/>
                <w:szCs w:val="18"/>
              </w:rPr>
              <w:t>59</w:t>
            </w:r>
          </w:p>
          <w:p w:rsidR="001C5691" w:rsidRPr="006D0D5C" w:rsidRDefault="001C5691" w:rsidP="00D83406">
            <w:pPr>
              <w:contextualSpacing/>
              <w:rPr>
                <w:sz w:val="18"/>
                <w:szCs w:val="18"/>
              </w:rPr>
            </w:pPr>
            <w:r w:rsidRPr="006D0D5C">
              <w:rPr>
                <w:sz w:val="18"/>
                <w:szCs w:val="18"/>
              </w:rPr>
              <w:t>48,36%</w:t>
            </w:r>
          </w:p>
        </w:tc>
        <w:tc>
          <w:tcPr>
            <w:tcW w:w="851" w:type="dxa"/>
          </w:tcPr>
          <w:p w:rsidR="001C5691" w:rsidRPr="006D0D5C" w:rsidRDefault="001C5691" w:rsidP="00D83406">
            <w:pPr>
              <w:contextualSpacing/>
              <w:rPr>
                <w:sz w:val="18"/>
                <w:szCs w:val="18"/>
              </w:rPr>
            </w:pPr>
            <w:r w:rsidRPr="006D0D5C">
              <w:rPr>
                <w:sz w:val="18"/>
                <w:szCs w:val="18"/>
              </w:rPr>
              <w:t>44</w:t>
            </w:r>
          </w:p>
          <w:p w:rsidR="001C5691" w:rsidRPr="006D0D5C" w:rsidRDefault="001C5691" w:rsidP="00D83406">
            <w:pPr>
              <w:contextualSpacing/>
              <w:rPr>
                <w:sz w:val="18"/>
                <w:szCs w:val="18"/>
              </w:rPr>
            </w:pPr>
            <w:r w:rsidRPr="006D0D5C">
              <w:rPr>
                <w:sz w:val="18"/>
                <w:szCs w:val="18"/>
              </w:rPr>
              <w:t>36,07%</w:t>
            </w:r>
          </w:p>
        </w:tc>
        <w:tc>
          <w:tcPr>
            <w:tcW w:w="850" w:type="dxa"/>
          </w:tcPr>
          <w:p w:rsidR="001C5691" w:rsidRPr="006D0D5C" w:rsidRDefault="001C5691" w:rsidP="00D83406">
            <w:pPr>
              <w:contextualSpacing/>
              <w:rPr>
                <w:sz w:val="18"/>
                <w:szCs w:val="18"/>
              </w:rPr>
            </w:pPr>
            <w:r w:rsidRPr="006D0D5C">
              <w:rPr>
                <w:sz w:val="18"/>
                <w:szCs w:val="18"/>
              </w:rPr>
              <w:t>4</w:t>
            </w:r>
          </w:p>
          <w:p w:rsidR="001C5691" w:rsidRPr="006D0D5C" w:rsidRDefault="001C5691" w:rsidP="00D83406">
            <w:pPr>
              <w:contextualSpacing/>
              <w:rPr>
                <w:sz w:val="18"/>
                <w:szCs w:val="18"/>
              </w:rPr>
            </w:pPr>
            <w:r w:rsidRPr="006D0D5C">
              <w:rPr>
                <w:sz w:val="18"/>
                <w:szCs w:val="18"/>
              </w:rPr>
              <w:t>3,28%</w:t>
            </w:r>
          </w:p>
        </w:tc>
        <w:tc>
          <w:tcPr>
            <w:tcW w:w="709" w:type="dxa"/>
          </w:tcPr>
          <w:p w:rsidR="001C5691" w:rsidRPr="006D0D5C" w:rsidRDefault="001C5691" w:rsidP="00D83406">
            <w:pPr>
              <w:contextualSpacing/>
              <w:jc w:val="center"/>
              <w:rPr>
                <w:sz w:val="18"/>
                <w:szCs w:val="18"/>
              </w:rPr>
            </w:pPr>
            <w:r w:rsidRPr="006D0D5C">
              <w:rPr>
                <w:sz w:val="18"/>
                <w:szCs w:val="18"/>
              </w:rPr>
              <w:t>97</w:t>
            </w:r>
          </w:p>
        </w:tc>
        <w:tc>
          <w:tcPr>
            <w:tcW w:w="709" w:type="dxa"/>
          </w:tcPr>
          <w:p w:rsidR="001C5691" w:rsidRPr="006D0D5C" w:rsidRDefault="001C5691" w:rsidP="00D83406">
            <w:pPr>
              <w:contextualSpacing/>
              <w:jc w:val="center"/>
              <w:rPr>
                <w:sz w:val="18"/>
                <w:szCs w:val="18"/>
              </w:rPr>
            </w:pPr>
            <w:r w:rsidRPr="006D0D5C">
              <w:rPr>
                <w:sz w:val="18"/>
                <w:szCs w:val="18"/>
              </w:rPr>
              <w:t>61</w:t>
            </w:r>
          </w:p>
        </w:tc>
        <w:tc>
          <w:tcPr>
            <w:tcW w:w="850" w:type="dxa"/>
          </w:tcPr>
          <w:p w:rsidR="001C5691" w:rsidRPr="006D0D5C" w:rsidRDefault="001C5691" w:rsidP="00D83406">
            <w:pPr>
              <w:contextualSpacing/>
              <w:rPr>
                <w:sz w:val="18"/>
                <w:szCs w:val="18"/>
              </w:rPr>
            </w:pPr>
            <w:r w:rsidRPr="006D0D5C">
              <w:rPr>
                <w:sz w:val="18"/>
                <w:szCs w:val="18"/>
              </w:rPr>
              <w:t>79</w:t>
            </w:r>
          </w:p>
          <w:p w:rsidR="001C5691" w:rsidRPr="006D0D5C" w:rsidRDefault="001C5691" w:rsidP="00D83406">
            <w:pPr>
              <w:contextualSpacing/>
              <w:rPr>
                <w:sz w:val="18"/>
                <w:szCs w:val="18"/>
              </w:rPr>
            </w:pPr>
            <w:r w:rsidRPr="006D0D5C">
              <w:rPr>
                <w:sz w:val="18"/>
                <w:szCs w:val="18"/>
              </w:rPr>
              <w:t>64,75%</w:t>
            </w:r>
          </w:p>
        </w:tc>
        <w:tc>
          <w:tcPr>
            <w:tcW w:w="851" w:type="dxa"/>
          </w:tcPr>
          <w:p w:rsidR="001C5691" w:rsidRPr="006D0D5C" w:rsidRDefault="001C5691" w:rsidP="00D83406">
            <w:pPr>
              <w:contextualSpacing/>
              <w:rPr>
                <w:sz w:val="18"/>
                <w:szCs w:val="18"/>
              </w:rPr>
            </w:pPr>
            <w:r w:rsidRPr="006D0D5C">
              <w:rPr>
                <w:sz w:val="18"/>
                <w:szCs w:val="18"/>
              </w:rPr>
              <w:t>27</w:t>
            </w:r>
          </w:p>
          <w:p w:rsidR="001C5691" w:rsidRPr="006D0D5C" w:rsidRDefault="001C5691" w:rsidP="00D83406">
            <w:pPr>
              <w:contextualSpacing/>
              <w:rPr>
                <w:sz w:val="18"/>
                <w:szCs w:val="18"/>
              </w:rPr>
            </w:pPr>
            <w:r w:rsidRPr="006D0D5C">
              <w:rPr>
                <w:sz w:val="18"/>
                <w:szCs w:val="18"/>
              </w:rPr>
              <w:t>22,13%</w:t>
            </w:r>
          </w:p>
        </w:tc>
        <w:tc>
          <w:tcPr>
            <w:tcW w:w="847" w:type="dxa"/>
          </w:tcPr>
          <w:p w:rsidR="001C5691" w:rsidRPr="006D0D5C" w:rsidRDefault="001C5691" w:rsidP="00D83406">
            <w:pPr>
              <w:contextualSpacing/>
              <w:rPr>
                <w:sz w:val="18"/>
                <w:szCs w:val="18"/>
              </w:rPr>
            </w:pPr>
            <w:r w:rsidRPr="006D0D5C">
              <w:rPr>
                <w:sz w:val="18"/>
                <w:szCs w:val="18"/>
              </w:rPr>
              <w:t>16</w:t>
            </w:r>
          </w:p>
          <w:p w:rsidR="001C5691" w:rsidRPr="006D0D5C" w:rsidRDefault="001C5691" w:rsidP="00D83406">
            <w:pPr>
              <w:contextualSpacing/>
              <w:rPr>
                <w:sz w:val="18"/>
                <w:szCs w:val="18"/>
              </w:rPr>
            </w:pPr>
            <w:r w:rsidRPr="006D0D5C">
              <w:rPr>
                <w:sz w:val="18"/>
                <w:szCs w:val="18"/>
              </w:rPr>
              <w:t>13,11%</w:t>
            </w:r>
          </w:p>
        </w:tc>
      </w:tr>
      <w:tr w:rsidR="001C5691" w:rsidRPr="006D0D5C" w:rsidTr="00D83406">
        <w:trPr>
          <w:gridAfter w:val="1"/>
          <w:wAfter w:w="13" w:type="dxa"/>
          <w:trHeight w:val="532"/>
          <w:jc w:val="center"/>
        </w:trPr>
        <w:tc>
          <w:tcPr>
            <w:tcW w:w="1696" w:type="dxa"/>
          </w:tcPr>
          <w:p w:rsidR="001C5691" w:rsidRPr="006D0D5C" w:rsidRDefault="001C5691" w:rsidP="00D83406">
            <w:pPr>
              <w:contextualSpacing/>
              <w:jc w:val="both"/>
              <w:rPr>
                <w:sz w:val="18"/>
                <w:szCs w:val="18"/>
              </w:rPr>
            </w:pPr>
            <w:r w:rsidRPr="006D0D5C">
              <w:rPr>
                <w:sz w:val="18"/>
                <w:szCs w:val="18"/>
              </w:rPr>
              <w:t>Биология</w:t>
            </w:r>
          </w:p>
        </w:tc>
        <w:tc>
          <w:tcPr>
            <w:tcW w:w="709" w:type="dxa"/>
          </w:tcPr>
          <w:p w:rsidR="001C5691" w:rsidRPr="006D0D5C" w:rsidRDefault="001C5691" w:rsidP="00D83406">
            <w:pPr>
              <w:contextualSpacing/>
              <w:jc w:val="both"/>
              <w:rPr>
                <w:sz w:val="18"/>
                <w:szCs w:val="18"/>
              </w:rPr>
            </w:pPr>
            <w:r w:rsidRPr="006D0D5C">
              <w:rPr>
                <w:sz w:val="18"/>
                <w:szCs w:val="18"/>
              </w:rPr>
              <w:t>21</w:t>
            </w:r>
          </w:p>
        </w:tc>
        <w:tc>
          <w:tcPr>
            <w:tcW w:w="851" w:type="dxa"/>
          </w:tcPr>
          <w:p w:rsidR="001C5691" w:rsidRPr="006D0D5C" w:rsidRDefault="001C5691" w:rsidP="00D83406">
            <w:pPr>
              <w:contextualSpacing/>
              <w:rPr>
                <w:sz w:val="18"/>
                <w:szCs w:val="18"/>
              </w:rPr>
            </w:pPr>
            <w:r w:rsidRPr="006D0D5C">
              <w:rPr>
                <w:sz w:val="18"/>
                <w:szCs w:val="18"/>
              </w:rPr>
              <w:t>7</w:t>
            </w:r>
          </w:p>
          <w:p w:rsidR="001C5691" w:rsidRPr="006D0D5C" w:rsidRDefault="001C5691" w:rsidP="00D83406">
            <w:pPr>
              <w:contextualSpacing/>
              <w:rPr>
                <w:sz w:val="18"/>
                <w:szCs w:val="18"/>
              </w:rPr>
            </w:pPr>
            <w:r w:rsidRPr="006D0D5C">
              <w:rPr>
                <w:sz w:val="18"/>
                <w:szCs w:val="18"/>
              </w:rPr>
              <w:t>33,33%</w:t>
            </w:r>
          </w:p>
        </w:tc>
        <w:tc>
          <w:tcPr>
            <w:tcW w:w="850" w:type="dxa"/>
          </w:tcPr>
          <w:p w:rsidR="001C5691" w:rsidRPr="006D0D5C" w:rsidRDefault="001C5691" w:rsidP="00D83406">
            <w:pPr>
              <w:contextualSpacing/>
              <w:rPr>
                <w:sz w:val="18"/>
                <w:szCs w:val="18"/>
              </w:rPr>
            </w:pPr>
            <w:r w:rsidRPr="006D0D5C">
              <w:rPr>
                <w:sz w:val="18"/>
                <w:szCs w:val="18"/>
              </w:rPr>
              <w:t>14</w:t>
            </w:r>
          </w:p>
          <w:p w:rsidR="001C5691" w:rsidRPr="006D0D5C" w:rsidRDefault="001C5691" w:rsidP="00D83406">
            <w:pPr>
              <w:contextualSpacing/>
              <w:rPr>
                <w:sz w:val="18"/>
                <w:szCs w:val="18"/>
              </w:rPr>
            </w:pPr>
            <w:r w:rsidRPr="006D0D5C">
              <w:rPr>
                <w:sz w:val="18"/>
                <w:szCs w:val="18"/>
              </w:rPr>
              <w:t>66,67%</w:t>
            </w:r>
          </w:p>
        </w:tc>
        <w:tc>
          <w:tcPr>
            <w:tcW w:w="851" w:type="dxa"/>
          </w:tcPr>
          <w:p w:rsidR="001C5691" w:rsidRPr="006D0D5C" w:rsidRDefault="001C5691" w:rsidP="00D83406">
            <w:pPr>
              <w:contextualSpacing/>
              <w:rPr>
                <w:sz w:val="18"/>
                <w:szCs w:val="18"/>
              </w:rPr>
            </w:pPr>
            <w:r w:rsidRPr="006D0D5C">
              <w:rPr>
                <w:sz w:val="18"/>
                <w:szCs w:val="18"/>
              </w:rPr>
              <w:t>0</w:t>
            </w:r>
          </w:p>
        </w:tc>
        <w:tc>
          <w:tcPr>
            <w:tcW w:w="850" w:type="dxa"/>
          </w:tcPr>
          <w:p w:rsidR="001C5691" w:rsidRPr="006D0D5C" w:rsidRDefault="001C5691" w:rsidP="00D83406">
            <w:pPr>
              <w:contextualSpacing/>
              <w:rPr>
                <w:sz w:val="18"/>
                <w:szCs w:val="18"/>
              </w:rPr>
            </w:pPr>
            <w:r w:rsidRPr="006D0D5C">
              <w:rPr>
                <w:sz w:val="18"/>
                <w:szCs w:val="18"/>
              </w:rPr>
              <w:t>0</w:t>
            </w:r>
          </w:p>
        </w:tc>
        <w:tc>
          <w:tcPr>
            <w:tcW w:w="709" w:type="dxa"/>
          </w:tcPr>
          <w:p w:rsidR="001C5691" w:rsidRPr="006D0D5C" w:rsidRDefault="001C5691" w:rsidP="00D83406">
            <w:pPr>
              <w:contextualSpacing/>
              <w:jc w:val="center"/>
              <w:rPr>
                <w:sz w:val="18"/>
                <w:szCs w:val="18"/>
              </w:rPr>
            </w:pPr>
            <w:r w:rsidRPr="006D0D5C">
              <w:rPr>
                <w:sz w:val="18"/>
                <w:szCs w:val="18"/>
              </w:rPr>
              <w:t>100</w:t>
            </w:r>
          </w:p>
        </w:tc>
        <w:tc>
          <w:tcPr>
            <w:tcW w:w="709" w:type="dxa"/>
          </w:tcPr>
          <w:p w:rsidR="001C5691" w:rsidRPr="006D0D5C" w:rsidRDefault="001C5691" w:rsidP="00D83406">
            <w:pPr>
              <w:contextualSpacing/>
              <w:jc w:val="center"/>
              <w:rPr>
                <w:sz w:val="18"/>
                <w:szCs w:val="18"/>
              </w:rPr>
            </w:pPr>
            <w:r w:rsidRPr="006D0D5C">
              <w:rPr>
                <w:sz w:val="18"/>
                <w:szCs w:val="18"/>
              </w:rPr>
              <w:t>100</w:t>
            </w:r>
          </w:p>
        </w:tc>
        <w:tc>
          <w:tcPr>
            <w:tcW w:w="850" w:type="dxa"/>
          </w:tcPr>
          <w:p w:rsidR="001C5691" w:rsidRPr="006D0D5C" w:rsidRDefault="001C5691" w:rsidP="00D83406">
            <w:pPr>
              <w:contextualSpacing/>
              <w:rPr>
                <w:sz w:val="18"/>
                <w:szCs w:val="18"/>
              </w:rPr>
            </w:pPr>
            <w:r w:rsidRPr="006D0D5C">
              <w:rPr>
                <w:sz w:val="18"/>
                <w:szCs w:val="18"/>
              </w:rPr>
              <w:t>11</w:t>
            </w:r>
          </w:p>
          <w:p w:rsidR="001C5691" w:rsidRPr="006D0D5C" w:rsidRDefault="001C5691" w:rsidP="00D83406">
            <w:pPr>
              <w:contextualSpacing/>
              <w:rPr>
                <w:sz w:val="18"/>
                <w:szCs w:val="18"/>
              </w:rPr>
            </w:pPr>
            <w:r w:rsidRPr="006D0D5C">
              <w:rPr>
                <w:sz w:val="18"/>
                <w:szCs w:val="18"/>
              </w:rPr>
              <w:t>52,38%</w:t>
            </w:r>
          </w:p>
        </w:tc>
        <w:tc>
          <w:tcPr>
            <w:tcW w:w="851" w:type="dxa"/>
          </w:tcPr>
          <w:p w:rsidR="001C5691" w:rsidRPr="006D0D5C" w:rsidRDefault="001C5691" w:rsidP="00D83406">
            <w:pPr>
              <w:contextualSpacing/>
              <w:rPr>
                <w:sz w:val="18"/>
                <w:szCs w:val="18"/>
              </w:rPr>
            </w:pPr>
            <w:r w:rsidRPr="006D0D5C">
              <w:rPr>
                <w:sz w:val="18"/>
                <w:szCs w:val="18"/>
              </w:rPr>
              <w:t>9</w:t>
            </w:r>
          </w:p>
          <w:p w:rsidR="001C5691" w:rsidRPr="006D0D5C" w:rsidRDefault="001C5691" w:rsidP="00D83406">
            <w:pPr>
              <w:contextualSpacing/>
              <w:rPr>
                <w:sz w:val="18"/>
                <w:szCs w:val="18"/>
              </w:rPr>
            </w:pPr>
            <w:r w:rsidRPr="006D0D5C">
              <w:rPr>
                <w:sz w:val="18"/>
                <w:szCs w:val="18"/>
              </w:rPr>
              <w:t>42,86%</w:t>
            </w:r>
          </w:p>
        </w:tc>
        <w:tc>
          <w:tcPr>
            <w:tcW w:w="847" w:type="dxa"/>
          </w:tcPr>
          <w:p w:rsidR="001C5691" w:rsidRPr="006D0D5C" w:rsidRDefault="001C5691" w:rsidP="00D83406">
            <w:pPr>
              <w:contextualSpacing/>
              <w:rPr>
                <w:sz w:val="18"/>
                <w:szCs w:val="18"/>
              </w:rPr>
            </w:pPr>
            <w:r w:rsidRPr="006D0D5C">
              <w:rPr>
                <w:sz w:val="18"/>
                <w:szCs w:val="18"/>
              </w:rPr>
              <w:t>1</w:t>
            </w:r>
          </w:p>
          <w:p w:rsidR="001C5691" w:rsidRPr="006D0D5C" w:rsidRDefault="001C5691" w:rsidP="00D83406">
            <w:pPr>
              <w:contextualSpacing/>
              <w:rPr>
                <w:sz w:val="18"/>
                <w:szCs w:val="18"/>
              </w:rPr>
            </w:pPr>
            <w:r w:rsidRPr="006D0D5C">
              <w:rPr>
                <w:sz w:val="18"/>
                <w:szCs w:val="18"/>
              </w:rPr>
              <w:t>4,76%</w:t>
            </w:r>
          </w:p>
        </w:tc>
      </w:tr>
      <w:tr w:rsidR="001C5691" w:rsidRPr="000C4277" w:rsidTr="00D83406">
        <w:trPr>
          <w:gridAfter w:val="1"/>
          <w:wAfter w:w="13" w:type="dxa"/>
          <w:trHeight w:val="532"/>
          <w:jc w:val="center"/>
        </w:trPr>
        <w:tc>
          <w:tcPr>
            <w:tcW w:w="1696" w:type="dxa"/>
          </w:tcPr>
          <w:p w:rsidR="001C5691" w:rsidRPr="000C4277" w:rsidRDefault="001C5691" w:rsidP="00D83406">
            <w:pPr>
              <w:contextualSpacing/>
              <w:jc w:val="both"/>
              <w:rPr>
                <w:sz w:val="18"/>
                <w:szCs w:val="18"/>
              </w:rPr>
            </w:pPr>
            <w:r w:rsidRPr="000C4277">
              <w:rPr>
                <w:sz w:val="18"/>
                <w:szCs w:val="18"/>
              </w:rPr>
              <w:t>География</w:t>
            </w:r>
          </w:p>
        </w:tc>
        <w:tc>
          <w:tcPr>
            <w:tcW w:w="709" w:type="dxa"/>
          </w:tcPr>
          <w:p w:rsidR="001C5691" w:rsidRPr="000C4277" w:rsidRDefault="001C5691" w:rsidP="00D83406">
            <w:pPr>
              <w:contextualSpacing/>
              <w:jc w:val="both"/>
              <w:rPr>
                <w:sz w:val="18"/>
                <w:szCs w:val="18"/>
              </w:rPr>
            </w:pPr>
            <w:r w:rsidRPr="000C4277">
              <w:rPr>
                <w:sz w:val="18"/>
                <w:szCs w:val="18"/>
              </w:rPr>
              <w:t>18</w:t>
            </w:r>
          </w:p>
        </w:tc>
        <w:tc>
          <w:tcPr>
            <w:tcW w:w="851" w:type="dxa"/>
          </w:tcPr>
          <w:p w:rsidR="001C5691" w:rsidRPr="000C4277" w:rsidRDefault="001C5691" w:rsidP="00D83406">
            <w:pPr>
              <w:contextualSpacing/>
              <w:rPr>
                <w:sz w:val="18"/>
                <w:szCs w:val="18"/>
              </w:rPr>
            </w:pPr>
            <w:r w:rsidRPr="000C4277">
              <w:rPr>
                <w:sz w:val="18"/>
                <w:szCs w:val="18"/>
              </w:rPr>
              <w:t>5</w:t>
            </w:r>
          </w:p>
          <w:p w:rsidR="001C5691" w:rsidRPr="000C4277" w:rsidRDefault="001C5691" w:rsidP="00D83406">
            <w:pPr>
              <w:contextualSpacing/>
              <w:rPr>
                <w:sz w:val="18"/>
                <w:szCs w:val="18"/>
              </w:rPr>
            </w:pPr>
            <w:r w:rsidRPr="000C4277">
              <w:rPr>
                <w:sz w:val="18"/>
                <w:szCs w:val="18"/>
              </w:rPr>
              <w:t>27,78%</w:t>
            </w:r>
          </w:p>
        </w:tc>
        <w:tc>
          <w:tcPr>
            <w:tcW w:w="850" w:type="dxa"/>
          </w:tcPr>
          <w:p w:rsidR="001C5691" w:rsidRPr="000C4277" w:rsidRDefault="001C5691" w:rsidP="00D83406">
            <w:pPr>
              <w:contextualSpacing/>
              <w:rPr>
                <w:sz w:val="18"/>
                <w:szCs w:val="18"/>
              </w:rPr>
            </w:pPr>
            <w:r w:rsidRPr="000C4277">
              <w:rPr>
                <w:sz w:val="18"/>
                <w:szCs w:val="18"/>
              </w:rPr>
              <w:t>11</w:t>
            </w:r>
          </w:p>
          <w:p w:rsidR="001C5691" w:rsidRPr="000C4277" w:rsidRDefault="001C5691" w:rsidP="00D83406">
            <w:pPr>
              <w:contextualSpacing/>
              <w:rPr>
                <w:sz w:val="18"/>
                <w:szCs w:val="18"/>
              </w:rPr>
            </w:pPr>
            <w:r w:rsidRPr="000C4277">
              <w:rPr>
                <w:sz w:val="18"/>
                <w:szCs w:val="18"/>
              </w:rPr>
              <w:t>61,11%</w:t>
            </w:r>
          </w:p>
        </w:tc>
        <w:tc>
          <w:tcPr>
            <w:tcW w:w="851" w:type="dxa"/>
          </w:tcPr>
          <w:p w:rsidR="001C5691" w:rsidRPr="000C4277" w:rsidRDefault="001C5691" w:rsidP="00D83406">
            <w:pPr>
              <w:contextualSpacing/>
              <w:rPr>
                <w:sz w:val="18"/>
                <w:szCs w:val="18"/>
              </w:rPr>
            </w:pPr>
            <w:r w:rsidRPr="000C4277">
              <w:rPr>
                <w:sz w:val="18"/>
                <w:szCs w:val="18"/>
              </w:rPr>
              <w:t>2</w:t>
            </w:r>
          </w:p>
          <w:p w:rsidR="001C5691" w:rsidRPr="000C4277" w:rsidRDefault="001C5691" w:rsidP="00D83406">
            <w:pPr>
              <w:contextualSpacing/>
              <w:rPr>
                <w:sz w:val="18"/>
                <w:szCs w:val="18"/>
              </w:rPr>
            </w:pPr>
            <w:r w:rsidRPr="000C4277">
              <w:rPr>
                <w:sz w:val="18"/>
                <w:szCs w:val="18"/>
              </w:rPr>
              <w:t>11,11%</w:t>
            </w:r>
          </w:p>
        </w:tc>
        <w:tc>
          <w:tcPr>
            <w:tcW w:w="850" w:type="dxa"/>
          </w:tcPr>
          <w:p w:rsidR="001C5691" w:rsidRPr="000C4277" w:rsidRDefault="001C5691" w:rsidP="00D83406">
            <w:pPr>
              <w:contextualSpacing/>
              <w:rPr>
                <w:sz w:val="18"/>
                <w:szCs w:val="18"/>
              </w:rPr>
            </w:pPr>
            <w:r w:rsidRPr="000C4277">
              <w:rPr>
                <w:sz w:val="18"/>
                <w:szCs w:val="18"/>
              </w:rPr>
              <w:t>0</w:t>
            </w:r>
          </w:p>
        </w:tc>
        <w:tc>
          <w:tcPr>
            <w:tcW w:w="709" w:type="dxa"/>
          </w:tcPr>
          <w:p w:rsidR="001C5691" w:rsidRPr="000C4277" w:rsidRDefault="001C5691" w:rsidP="00D83406">
            <w:pPr>
              <w:contextualSpacing/>
              <w:jc w:val="center"/>
              <w:rPr>
                <w:sz w:val="18"/>
                <w:szCs w:val="18"/>
              </w:rPr>
            </w:pPr>
            <w:r w:rsidRPr="000C4277">
              <w:rPr>
                <w:sz w:val="18"/>
                <w:szCs w:val="18"/>
              </w:rPr>
              <w:t>100</w:t>
            </w:r>
          </w:p>
        </w:tc>
        <w:tc>
          <w:tcPr>
            <w:tcW w:w="709" w:type="dxa"/>
          </w:tcPr>
          <w:p w:rsidR="001C5691" w:rsidRPr="000C4277" w:rsidRDefault="001C5691" w:rsidP="00D83406">
            <w:pPr>
              <w:contextualSpacing/>
              <w:jc w:val="center"/>
              <w:rPr>
                <w:sz w:val="18"/>
                <w:szCs w:val="18"/>
              </w:rPr>
            </w:pPr>
            <w:r w:rsidRPr="000C4277">
              <w:rPr>
                <w:sz w:val="18"/>
                <w:szCs w:val="18"/>
              </w:rPr>
              <w:t>89</w:t>
            </w:r>
          </w:p>
        </w:tc>
        <w:tc>
          <w:tcPr>
            <w:tcW w:w="850" w:type="dxa"/>
          </w:tcPr>
          <w:p w:rsidR="001C5691" w:rsidRPr="000C4277" w:rsidRDefault="001C5691" w:rsidP="00D83406">
            <w:pPr>
              <w:contextualSpacing/>
              <w:rPr>
                <w:sz w:val="18"/>
                <w:szCs w:val="18"/>
              </w:rPr>
            </w:pPr>
            <w:r w:rsidRPr="000C4277">
              <w:rPr>
                <w:sz w:val="18"/>
                <w:szCs w:val="18"/>
              </w:rPr>
              <w:t>11</w:t>
            </w:r>
          </w:p>
          <w:p w:rsidR="001C5691" w:rsidRPr="000C4277" w:rsidRDefault="001C5691" w:rsidP="00D83406">
            <w:pPr>
              <w:contextualSpacing/>
              <w:rPr>
                <w:sz w:val="18"/>
                <w:szCs w:val="18"/>
              </w:rPr>
            </w:pPr>
            <w:r w:rsidRPr="000C4277">
              <w:rPr>
                <w:sz w:val="18"/>
                <w:szCs w:val="18"/>
              </w:rPr>
              <w:t>61,11%</w:t>
            </w:r>
          </w:p>
        </w:tc>
        <w:tc>
          <w:tcPr>
            <w:tcW w:w="851" w:type="dxa"/>
          </w:tcPr>
          <w:p w:rsidR="001C5691" w:rsidRPr="000C4277" w:rsidRDefault="001C5691" w:rsidP="00D83406">
            <w:pPr>
              <w:contextualSpacing/>
              <w:rPr>
                <w:sz w:val="18"/>
                <w:szCs w:val="18"/>
              </w:rPr>
            </w:pPr>
            <w:r w:rsidRPr="000C4277">
              <w:rPr>
                <w:sz w:val="18"/>
                <w:szCs w:val="18"/>
              </w:rPr>
              <w:t>2</w:t>
            </w:r>
          </w:p>
          <w:p w:rsidR="001C5691" w:rsidRPr="000C4277" w:rsidRDefault="001C5691" w:rsidP="00D83406">
            <w:pPr>
              <w:contextualSpacing/>
              <w:rPr>
                <w:sz w:val="18"/>
                <w:szCs w:val="18"/>
              </w:rPr>
            </w:pPr>
            <w:r w:rsidRPr="000C4277">
              <w:rPr>
                <w:sz w:val="18"/>
                <w:szCs w:val="18"/>
              </w:rPr>
              <w:t>11,11%</w:t>
            </w:r>
          </w:p>
        </w:tc>
        <w:tc>
          <w:tcPr>
            <w:tcW w:w="847" w:type="dxa"/>
          </w:tcPr>
          <w:p w:rsidR="001C5691" w:rsidRPr="000C4277" w:rsidRDefault="001C5691" w:rsidP="00D83406">
            <w:pPr>
              <w:contextualSpacing/>
              <w:rPr>
                <w:sz w:val="18"/>
                <w:szCs w:val="18"/>
              </w:rPr>
            </w:pPr>
            <w:r w:rsidRPr="000C4277">
              <w:rPr>
                <w:sz w:val="18"/>
                <w:szCs w:val="18"/>
              </w:rPr>
              <w:t>5</w:t>
            </w:r>
          </w:p>
          <w:p w:rsidR="001C5691" w:rsidRPr="000C4277" w:rsidRDefault="001C5691" w:rsidP="00D83406">
            <w:pPr>
              <w:contextualSpacing/>
              <w:rPr>
                <w:sz w:val="18"/>
                <w:szCs w:val="18"/>
              </w:rPr>
            </w:pPr>
            <w:r w:rsidRPr="000C4277">
              <w:rPr>
                <w:sz w:val="18"/>
                <w:szCs w:val="18"/>
              </w:rPr>
              <w:t>27,78%</w:t>
            </w:r>
          </w:p>
        </w:tc>
      </w:tr>
      <w:tr w:rsidR="001C5691" w:rsidRPr="000C4277" w:rsidTr="00D83406">
        <w:trPr>
          <w:gridAfter w:val="1"/>
          <w:wAfter w:w="13" w:type="dxa"/>
          <w:trHeight w:val="532"/>
          <w:jc w:val="center"/>
        </w:trPr>
        <w:tc>
          <w:tcPr>
            <w:tcW w:w="1696" w:type="dxa"/>
          </w:tcPr>
          <w:p w:rsidR="001C5691" w:rsidRPr="000C4277" w:rsidRDefault="001C5691" w:rsidP="00D83406">
            <w:pPr>
              <w:contextualSpacing/>
              <w:jc w:val="both"/>
              <w:rPr>
                <w:sz w:val="18"/>
                <w:szCs w:val="18"/>
              </w:rPr>
            </w:pPr>
            <w:r w:rsidRPr="000C4277">
              <w:rPr>
                <w:sz w:val="18"/>
                <w:szCs w:val="18"/>
              </w:rPr>
              <w:lastRenderedPageBreak/>
              <w:t>Физика</w:t>
            </w:r>
          </w:p>
        </w:tc>
        <w:tc>
          <w:tcPr>
            <w:tcW w:w="709" w:type="dxa"/>
          </w:tcPr>
          <w:p w:rsidR="001C5691" w:rsidRPr="000C4277" w:rsidRDefault="001C5691" w:rsidP="00D83406">
            <w:pPr>
              <w:contextualSpacing/>
              <w:jc w:val="both"/>
              <w:rPr>
                <w:sz w:val="18"/>
                <w:szCs w:val="18"/>
              </w:rPr>
            </w:pPr>
            <w:r w:rsidRPr="000C4277">
              <w:rPr>
                <w:sz w:val="18"/>
                <w:szCs w:val="18"/>
              </w:rPr>
              <w:t>41</w:t>
            </w:r>
          </w:p>
        </w:tc>
        <w:tc>
          <w:tcPr>
            <w:tcW w:w="851" w:type="dxa"/>
          </w:tcPr>
          <w:p w:rsidR="001C5691" w:rsidRPr="000C4277" w:rsidRDefault="001C5691" w:rsidP="00D83406">
            <w:pPr>
              <w:contextualSpacing/>
              <w:rPr>
                <w:sz w:val="18"/>
                <w:szCs w:val="18"/>
              </w:rPr>
            </w:pPr>
            <w:r w:rsidRPr="000C4277">
              <w:rPr>
                <w:sz w:val="18"/>
                <w:szCs w:val="18"/>
              </w:rPr>
              <w:t>5</w:t>
            </w:r>
          </w:p>
          <w:p w:rsidR="001C5691" w:rsidRPr="000C4277" w:rsidRDefault="001C5691" w:rsidP="00D83406">
            <w:pPr>
              <w:contextualSpacing/>
              <w:rPr>
                <w:sz w:val="18"/>
                <w:szCs w:val="18"/>
              </w:rPr>
            </w:pPr>
            <w:r w:rsidRPr="000C4277">
              <w:rPr>
                <w:sz w:val="18"/>
                <w:szCs w:val="18"/>
              </w:rPr>
              <w:t>12,2%</w:t>
            </w:r>
          </w:p>
        </w:tc>
        <w:tc>
          <w:tcPr>
            <w:tcW w:w="850" w:type="dxa"/>
          </w:tcPr>
          <w:p w:rsidR="001C5691" w:rsidRPr="000C4277" w:rsidRDefault="001C5691" w:rsidP="00D83406">
            <w:pPr>
              <w:contextualSpacing/>
              <w:rPr>
                <w:sz w:val="18"/>
                <w:szCs w:val="18"/>
              </w:rPr>
            </w:pPr>
            <w:r w:rsidRPr="000C4277">
              <w:rPr>
                <w:sz w:val="18"/>
                <w:szCs w:val="18"/>
              </w:rPr>
              <w:t>18</w:t>
            </w:r>
          </w:p>
          <w:p w:rsidR="001C5691" w:rsidRPr="000C4277" w:rsidRDefault="001C5691" w:rsidP="00D83406">
            <w:pPr>
              <w:contextualSpacing/>
              <w:rPr>
                <w:sz w:val="18"/>
                <w:szCs w:val="18"/>
              </w:rPr>
            </w:pPr>
            <w:r w:rsidRPr="000C4277">
              <w:rPr>
                <w:sz w:val="18"/>
                <w:szCs w:val="18"/>
              </w:rPr>
              <w:t>43,9%</w:t>
            </w:r>
          </w:p>
        </w:tc>
        <w:tc>
          <w:tcPr>
            <w:tcW w:w="851" w:type="dxa"/>
          </w:tcPr>
          <w:p w:rsidR="001C5691" w:rsidRPr="000C4277" w:rsidRDefault="001C5691" w:rsidP="00D83406">
            <w:pPr>
              <w:contextualSpacing/>
              <w:rPr>
                <w:sz w:val="18"/>
                <w:szCs w:val="18"/>
              </w:rPr>
            </w:pPr>
            <w:r w:rsidRPr="000C4277">
              <w:rPr>
                <w:sz w:val="18"/>
                <w:szCs w:val="18"/>
              </w:rPr>
              <w:t>18</w:t>
            </w:r>
          </w:p>
          <w:p w:rsidR="001C5691" w:rsidRPr="000C4277" w:rsidRDefault="001C5691" w:rsidP="00D83406">
            <w:pPr>
              <w:contextualSpacing/>
              <w:rPr>
                <w:sz w:val="18"/>
                <w:szCs w:val="18"/>
              </w:rPr>
            </w:pPr>
            <w:r w:rsidRPr="000C4277">
              <w:rPr>
                <w:sz w:val="18"/>
                <w:szCs w:val="18"/>
              </w:rPr>
              <w:t>43,9%</w:t>
            </w:r>
          </w:p>
        </w:tc>
        <w:tc>
          <w:tcPr>
            <w:tcW w:w="850" w:type="dxa"/>
          </w:tcPr>
          <w:p w:rsidR="001C5691" w:rsidRPr="000C4277" w:rsidRDefault="001C5691" w:rsidP="00D83406">
            <w:pPr>
              <w:contextualSpacing/>
              <w:rPr>
                <w:sz w:val="18"/>
                <w:szCs w:val="18"/>
              </w:rPr>
            </w:pPr>
            <w:r w:rsidRPr="000C4277">
              <w:rPr>
                <w:sz w:val="18"/>
                <w:szCs w:val="18"/>
              </w:rPr>
              <w:t>0</w:t>
            </w:r>
          </w:p>
        </w:tc>
        <w:tc>
          <w:tcPr>
            <w:tcW w:w="709" w:type="dxa"/>
          </w:tcPr>
          <w:p w:rsidR="001C5691" w:rsidRPr="000C4277" w:rsidRDefault="001C5691" w:rsidP="00D83406">
            <w:pPr>
              <w:contextualSpacing/>
              <w:jc w:val="center"/>
              <w:rPr>
                <w:sz w:val="18"/>
                <w:szCs w:val="18"/>
              </w:rPr>
            </w:pPr>
            <w:r w:rsidRPr="000C4277">
              <w:rPr>
                <w:sz w:val="18"/>
                <w:szCs w:val="18"/>
              </w:rPr>
              <w:t>100</w:t>
            </w:r>
          </w:p>
        </w:tc>
        <w:tc>
          <w:tcPr>
            <w:tcW w:w="709" w:type="dxa"/>
          </w:tcPr>
          <w:p w:rsidR="001C5691" w:rsidRPr="000C4277" w:rsidRDefault="001C5691" w:rsidP="00D83406">
            <w:pPr>
              <w:contextualSpacing/>
              <w:jc w:val="center"/>
              <w:rPr>
                <w:sz w:val="18"/>
                <w:szCs w:val="18"/>
              </w:rPr>
            </w:pPr>
            <w:r w:rsidRPr="000C4277">
              <w:rPr>
                <w:sz w:val="18"/>
                <w:szCs w:val="18"/>
              </w:rPr>
              <w:t>56</w:t>
            </w:r>
          </w:p>
        </w:tc>
        <w:tc>
          <w:tcPr>
            <w:tcW w:w="850" w:type="dxa"/>
          </w:tcPr>
          <w:p w:rsidR="001C5691" w:rsidRPr="000C4277" w:rsidRDefault="001C5691" w:rsidP="00D83406">
            <w:pPr>
              <w:contextualSpacing/>
              <w:rPr>
                <w:sz w:val="18"/>
                <w:szCs w:val="18"/>
              </w:rPr>
            </w:pPr>
            <w:r w:rsidRPr="000C4277">
              <w:rPr>
                <w:sz w:val="18"/>
                <w:szCs w:val="18"/>
              </w:rPr>
              <w:t>35</w:t>
            </w:r>
          </w:p>
          <w:p w:rsidR="001C5691" w:rsidRPr="000C4277" w:rsidRDefault="001C5691" w:rsidP="00D83406">
            <w:pPr>
              <w:contextualSpacing/>
              <w:rPr>
                <w:sz w:val="18"/>
                <w:szCs w:val="18"/>
              </w:rPr>
            </w:pPr>
            <w:r w:rsidRPr="000C4277">
              <w:rPr>
                <w:sz w:val="18"/>
                <w:szCs w:val="18"/>
              </w:rPr>
              <w:t>85,37%</w:t>
            </w:r>
          </w:p>
        </w:tc>
        <w:tc>
          <w:tcPr>
            <w:tcW w:w="851" w:type="dxa"/>
          </w:tcPr>
          <w:p w:rsidR="001C5691" w:rsidRPr="000C4277" w:rsidRDefault="001C5691" w:rsidP="00D83406">
            <w:pPr>
              <w:contextualSpacing/>
              <w:rPr>
                <w:sz w:val="18"/>
                <w:szCs w:val="18"/>
              </w:rPr>
            </w:pPr>
            <w:r w:rsidRPr="000C4277">
              <w:rPr>
                <w:sz w:val="18"/>
                <w:szCs w:val="18"/>
              </w:rPr>
              <w:t>4</w:t>
            </w:r>
          </w:p>
          <w:p w:rsidR="001C5691" w:rsidRPr="000C4277" w:rsidRDefault="001C5691" w:rsidP="00D83406">
            <w:pPr>
              <w:contextualSpacing/>
              <w:rPr>
                <w:sz w:val="18"/>
                <w:szCs w:val="18"/>
              </w:rPr>
            </w:pPr>
            <w:r w:rsidRPr="000C4277">
              <w:rPr>
                <w:sz w:val="18"/>
                <w:szCs w:val="18"/>
              </w:rPr>
              <w:t>9,76%</w:t>
            </w:r>
          </w:p>
        </w:tc>
        <w:tc>
          <w:tcPr>
            <w:tcW w:w="847" w:type="dxa"/>
          </w:tcPr>
          <w:p w:rsidR="001C5691" w:rsidRPr="000C4277" w:rsidRDefault="001C5691" w:rsidP="00D83406">
            <w:pPr>
              <w:contextualSpacing/>
              <w:rPr>
                <w:sz w:val="18"/>
                <w:szCs w:val="18"/>
              </w:rPr>
            </w:pPr>
            <w:r w:rsidRPr="000C4277">
              <w:rPr>
                <w:sz w:val="18"/>
                <w:szCs w:val="18"/>
              </w:rPr>
              <w:t>2</w:t>
            </w:r>
          </w:p>
          <w:p w:rsidR="001C5691" w:rsidRPr="000C4277" w:rsidRDefault="001C5691" w:rsidP="00D83406">
            <w:pPr>
              <w:contextualSpacing/>
              <w:rPr>
                <w:sz w:val="18"/>
                <w:szCs w:val="18"/>
              </w:rPr>
            </w:pPr>
            <w:r w:rsidRPr="000C4277">
              <w:rPr>
                <w:sz w:val="18"/>
                <w:szCs w:val="18"/>
              </w:rPr>
              <w:t>4,88%</w:t>
            </w:r>
          </w:p>
        </w:tc>
      </w:tr>
      <w:tr w:rsidR="001C5691" w:rsidRPr="00D66B52" w:rsidTr="00D83406">
        <w:trPr>
          <w:gridAfter w:val="1"/>
          <w:wAfter w:w="13" w:type="dxa"/>
          <w:trHeight w:val="532"/>
          <w:jc w:val="center"/>
        </w:trPr>
        <w:tc>
          <w:tcPr>
            <w:tcW w:w="1696" w:type="dxa"/>
          </w:tcPr>
          <w:p w:rsidR="001C5691" w:rsidRPr="00D66B52" w:rsidRDefault="001C5691" w:rsidP="00D83406">
            <w:pPr>
              <w:contextualSpacing/>
              <w:jc w:val="both"/>
              <w:rPr>
                <w:sz w:val="18"/>
                <w:szCs w:val="18"/>
              </w:rPr>
            </w:pPr>
            <w:r w:rsidRPr="00D66B52">
              <w:rPr>
                <w:sz w:val="18"/>
                <w:szCs w:val="18"/>
              </w:rPr>
              <w:t>История</w:t>
            </w:r>
          </w:p>
        </w:tc>
        <w:tc>
          <w:tcPr>
            <w:tcW w:w="709" w:type="dxa"/>
          </w:tcPr>
          <w:p w:rsidR="001C5691" w:rsidRPr="00D66B52" w:rsidRDefault="001C5691" w:rsidP="00D83406">
            <w:pPr>
              <w:contextualSpacing/>
              <w:jc w:val="both"/>
              <w:rPr>
                <w:sz w:val="18"/>
                <w:szCs w:val="18"/>
              </w:rPr>
            </w:pPr>
            <w:r w:rsidRPr="00D66B52">
              <w:rPr>
                <w:sz w:val="18"/>
                <w:szCs w:val="18"/>
              </w:rPr>
              <w:t>21</w:t>
            </w:r>
          </w:p>
        </w:tc>
        <w:tc>
          <w:tcPr>
            <w:tcW w:w="851" w:type="dxa"/>
          </w:tcPr>
          <w:p w:rsidR="001C5691" w:rsidRPr="00D66B52" w:rsidRDefault="001C5691" w:rsidP="00D83406">
            <w:pPr>
              <w:contextualSpacing/>
              <w:rPr>
                <w:sz w:val="18"/>
                <w:szCs w:val="18"/>
              </w:rPr>
            </w:pPr>
            <w:r w:rsidRPr="00D66B52">
              <w:rPr>
                <w:sz w:val="18"/>
                <w:szCs w:val="18"/>
              </w:rPr>
              <w:t>3</w:t>
            </w:r>
          </w:p>
          <w:p w:rsidR="001C5691" w:rsidRPr="00D66B52" w:rsidRDefault="001C5691" w:rsidP="00D83406">
            <w:pPr>
              <w:contextualSpacing/>
              <w:rPr>
                <w:sz w:val="18"/>
                <w:szCs w:val="18"/>
              </w:rPr>
            </w:pPr>
            <w:r w:rsidRPr="00D66B52">
              <w:rPr>
                <w:sz w:val="18"/>
                <w:szCs w:val="18"/>
              </w:rPr>
              <w:t>14,29%</w:t>
            </w:r>
          </w:p>
        </w:tc>
        <w:tc>
          <w:tcPr>
            <w:tcW w:w="850" w:type="dxa"/>
          </w:tcPr>
          <w:p w:rsidR="001C5691" w:rsidRPr="00D66B52" w:rsidRDefault="001C5691" w:rsidP="00D83406">
            <w:pPr>
              <w:contextualSpacing/>
              <w:rPr>
                <w:sz w:val="18"/>
                <w:szCs w:val="18"/>
              </w:rPr>
            </w:pPr>
            <w:r w:rsidRPr="00D66B52">
              <w:rPr>
                <w:sz w:val="18"/>
                <w:szCs w:val="18"/>
              </w:rPr>
              <w:t>10</w:t>
            </w:r>
          </w:p>
          <w:p w:rsidR="001C5691" w:rsidRPr="00D66B52" w:rsidRDefault="001C5691" w:rsidP="00D83406">
            <w:pPr>
              <w:contextualSpacing/>
              <w:rPr>
                <w:sz w:val="18"/>
                <w:szCs w:val="18"/>
              </w:rPr>
            </w:pPr>
            <w:r w:rsidRPr="00D66B52">
              <w:rPr>
                <w:sz w:val="18"/>
                <w:szCs w:val="18"/>
              </w:rPr>
              <w:t>47,62%</w:t>
            </w:r>
          </w:p>
        </w:tc>
        <w:tc>
          <w:tcPr>
            <w:tcW w:w="851" w:type="dxa"/>
          </w:tcPr>
          <w:p w:rsidR="001C5691" w:rsidRPr="00D66B52" w:rsidRDefault="001C5691" w:rsidP="00D83406">
            <w:pPr>
              <w:contextualSpacing/>
              <w:rPr>
                <w:sz w:val="18"/>
                <w:szCs w:val="18"/>
              </w:rPr>
            </w:pPr>
            <w:r w:rsidRPr="00D66B52">
              <w:rPr>
                <w:sz w:val="18"/>
                <w:szCs w:val="18"/>
              </w:rPr>
              <w:t>8</w:t>
            </w:r>
          </w:p>
          <w:p w:rsidR="001C5691" w:rsidRPr="00D66B52" w:rsidRDefault="001C5691" w:rsidP="00D83406">
            <w:pPr>
              <w:contextualSpacing/>
              <w:rPr>
                <w:sz w:val="18"/>
                <w:szCs w:val="18"/>
              </w:rPr>
            </w:pPr>
            <w:r w:rsidRPr="00D66B52">
              <w:rPr>
                <w:sz w:val="18"/>
                <w:szCs w:val="18"/>
              </w:rPr>
              <w:t>38,1%</w:t>
            </w:r>
          </w:p>
        </w:tc>
        <w:tc>
          <w:tcPr>
            <w:tcW w:w="850" w:type="dxa"/>
          </w:tcPr>
          <w:p w:rsidR="001C5691" w:rsidRPr="00D66B52" w:rsidRDefault="001C5691" w:rsidP="00D83406">
            <w:pPr>
              <w:contextualSpacing/>
              <w:rPr>
                <w:sz w:val="18"/>
                <w:szCs w:val="18"/>
              </w:rPr>
            </w:pPr>
            <w:r w:rsidRPr="00D66B52">
              <w:rPr>
                <w:sz w:val="18"/>
                <w:szCs w:val="18"/>
              </w:rPr>
              <w:t>0</w:t>
            </w:r>
          </w:p>
        </w:tc>
        <w:tc>
          <w:tcPr>
            <w:tcW w:w="709" w:type="dxa"/>
          </w:tcPr>
          <w:p w:rsidR="001C5691" w:rsidRPr="00D66B52" w:rsidRDefault="001C5691" w:rsidP="00D83406">
            <w:pPr>
              <w:contextualSpacing/>
              <w:jc w:val="center"/>
              <w:rPr>
                <w:sz w:val="18"/>
                <w:szCs w:val="18"/>
              </w:rPr>
            </w:pPr>
            <w:r w:rsidRPr="00D66B52">
              <w:rPr>
                <w:sz w:val="18"/>
                <w:szCs w:val="18"/>
              </w:rPr>
              <w:t>100</w:t>
            </w:r>
          </w:p>
        </w:tc>
        <w:tc>
          <w:tcPr>
            <w:tcW w:w="709" w:type="dxa"/>
          </w:tcPr>
          <w:p w:rsidR="001C5691" w:rsidRPr="00D66B52" w:rsidRDefault="001C5691" w:rsidP="00D83406">
            <w:pPr>
              <w:contextualSpacing/>
              <w:jc w:val="center"/>
              <w:rPr>
                <w:sz w:val="18"/>
                <w:szCs w:val="18"/>
              </w:rPr>
            </w:pPr>
            <w:r w:rsidRPr="00D66B52">
              <w:rPr>
                <w:sz w:val="18"/>
                <w:szCs w:val="18"/>
              </w:rPr>
              <w:t>62</w:t>
            </w:r>
          </w:p>
        </w:tc>
        <w:tc>
          <w:tcPr>
            <w:tcW w:w="850" w:type="dxa"/>
          </w:tcPr>
          <w:p w:rsidR="001C5691" w:rsidRPr="00D66B52" w:rsidRDefault="001C5691" w:rsidP="00D83406">
            <w:pPr>
              <w:contextualSpacing/>
              <w:rPr>
                <w:sz w:val="18"/>
                <w:szCs w:val="18"/>
              </w:rPr>
            </w:pPr>
            <w:r w:rsidRPr="00D66B52">
              <w:rPr>
                <w:sz w:val="18"/>
                <w:szCs w:val="18"/>
              </w:rPr>
              <w:t>17</w:t>
            </w:r>
          </w:p>
          <w:p w:rsidR="001C5691" w:rsidRPr="00D66B52" w:rsidRDefault="001C5691" w:rsidP="00D83406">
            <w:pPr>
              <w:contextualSpacing/>
              <w:rPr>
                <w:sz w:val="18"/>
                <w:szCs w:val="18"/>
              </w:rPr>
            </w:pPr>
            <w:r w:rsidRPr="00D66B52">
              <w:rPr>
                <w:sz w:val="18"/>
                <w:szCs w:val="18"/>
              </w:rPr>
              <w:t>80,95%</w:t>
            </w:r>
          </w:p>
        </w:tc>
        <w:tc>
          <w:tcPr>
            <w:tcW w:w="851" w:type="dxa"/>
          </w:tcPr>
          <w:p w:rsidR="001C5691" w:rsidRPr="00D66B52" w:rsidRDefault="001C5691" w:rsidP="00D83406">
            <w:pPr>
              <w:contextualSpacing/>
              <w:rPr>
                <w:sz w:val="18"/>
                <w:szCs w:val="18"/>
              </w:rPr>
            </w:pPr>
            <w:r w:rsidRPr="00D66B52">
              <w:rPr>
                <w:sz w:val="18"/>
                <w:szCs w:val="18"/>
              </w:rPr>
              <w:t>2</w:t>
            </w:r>
          </w:p>
          <w:p w:rsidR="001C5691" w:rsidRPr="00D66B52" w:rsidRDefault="001C5691" w:rsidP="00D83406">
            <w:pPr>
              <w:contextualSpacing/>
              <w:rPr>
                <w:sz w:val="18"/>
                <w:szCs w:val="18"/>
              </w:rPr>
            </w:pPr>
            <w:r w:rsidRPr="00D66B52">
              <w:rPr>
                <w:sz w:val="18"/>
                <w:szCs w:val="18"/>
              </w:rPr>
              <w:t>9,52%</w:t>
            </w:r>
          </w:p>
        </w:tc>
        <w:tc>
          <w:tcPr>
            <w:tcW w:w="847" w:type="dxa"/>
          </w:tcPr>
          <w:p w:rsidR="001C5691" w:rsidRPr="00D66B52" w:rsidRDefault="001C5691" w:rsidP="00D83406">
            <w:pPr>
              <w:contextualSpacing/>
              <w:rPr>
                <w:sz w:val="18"/>
                <w:szCs w:val="18"/>
              </w:rPr>
            </w:pPr>
            <w:r w:rsidRPr="00D66B52">
              <w:rPr>
                <w:sz w:val="18"/>
                <w:szCs w:val="18"/>
              </w:rPr>
              <w:t>2</w:t>
            </w:r>
          </w:p>
          <w:p w:rsidR="001C5691" w:rsidRPr="00D66B52" w:rsidRDefault="001C5691" w:rsidP="00D83406">
            <w:pPr>
              <w:contextualSpacing/>
              <w:rPr>
                <w:sz w:val="18"/>
                <w:szCs w:val="18"/>
              </w:rPr>
            </w:pPr>
            <w:r w:rsidRPr="00D66B52">
              <w:rPr>
                <w:sz w:val="18"/>
                <w:szCs w:val="18"/>
              </w:rPr>
              <w:t>9,52%</w:t>
            </w:r>
          </w:p>
        </w:tc>
      </w:tr>
      <w:tr w:rsidR="001C5691" w:rsidRPr="00D66B52" w:rsidTr="00D83406">
        <w:trPr>
          <w:gridAfter w:val="1"/>
          <w:wAfter w:w="13" w:type="dxa"/>
          <w:trHeight w:val="532"/>
          <w:jc w:val="center"/>
        </w:trPr>
        <w:tc>
          <w:tcPr>
            <w:tcW w:w="1696" w:type="dxa"/>
          </w:tcPr>
          <w:p w:rsidR="001C5691" w:rsidRPr="00D66B52" w:rsidRDefault="001C5691" w:rsidP="00D83406">
            <w:pPr>
              <w:contextualSpacing/>
              <w:jc w:val="both"/>
              <w:rPr>
                <w:sz w:val="18"/>
                <w:szCs w:val="18"/>
              </w:rPr>
            </w:pPr>
            <w:r w:rsidRPr="00D66B52">
              <w:rPr>
                <w:sz w:val="18"/>
                <w:szCs w:val="18"/>
              </w:rPr>
              <w:t>Обществознание</w:t>
            </w:r>
          </w:p>
        </w:tc>
        <w:tc>
          <w:tcPr>
            <w:tcW w:w="709" w:type="dxa"/>
          </w:tcPr>
          <w:p w:rsidR="001C5691" w:rsidRPr="00D66B52" w:rsidRDefault="001C5691" w:rsidP="00D83406">
            <w:pPr>
              <w:contextualSpacing/>
              <w:jc w:val="both"/>
              <w:rPr>
                <w:sz w:val="18"/>
                <w:szCs w:val="18"/>
              </w:rPr>
            </w:pPr>
            <w:r w:rsidRPr="00D66B52">
              <w:rPr>
                <w:sz w:val="18"/>
                <w:szCs w:val="18"/>
              </w:rPr>
              <w:t>46</w:t>
            </w:r>
          </w:p>
        </w:tc>
        <w:tc>
          <w:tcPr>
            <w:tcW w:w="851" w:type="dxa"/>
          </w:tcPr>
          <w:p w:rsidR="001C5691" w:rsidRPr="00D66B52" w:rsidRDefault="001C5691" w:rsidP="00D83406">
            <w:pPr>
              <w:contextualSpacing/>
              <w:rPr>
                <w:sz w:val="18"/>
                <w:szCs w:val="18"/>
              </w:rPr>
            </w:pPr>
            <w:r w:rsidRPr="00D66B52">
              <w:rPr>
                <w:sz w:val="18"/>
                <w:szCs w:val="18"/>
              </w:rPr>
              <w:t>8</w:t>
            </w:r>
          </w:p>
          <w:p w:rsidR="001C5691" w:rsidRPr="00D66B52" w:rsidRDefault="001C5691" w:rsidP="00D83406">
            <w:pPr>
              <w:contextualSpacing/>
              <w:rPr>
                <w:sz w:val="18"/>
                <w:szCs w:val="18"/>
              </w:rPr>
            </w:pPr>
            <w:r w:rsidRPr="00D66B52">
              <w:rPr>
                <w:sz w:val="18"/>
                <w:szCs w:val="18"/>
              </w:rPr>
              <w:t>17,39%</w:t>
            </w:r>
          </w:p>
        </w:tc>
        <w:tc>
          <w:tcPr>
            <w:tcW w:w="850" w:type="dxa"/>
          </w:tcPr>
          <w:p w:rsidR="001C5691" w:rsidRPr="00D66B52" w:rsidRDefault="001C5691" w:rsidP="00D83406">
            <w:pPr>
              <w:contextualSpacing/>
              <w:rPr>
                <w:sz w:val="18"/>
                <w:szCs w:val="18"/>
              </w:rPr>
            </w:pPr>
            <w:r w:rsidRPr="00D66B52">
              <w:rPr>
                <w:sz w:val="18"/>
                <w:szCs w:val="18"/>
              </w:rPr>
              <w:t>23</w:t>
            </w:r>
          </w:p>
          <w:p w:rsidR="001C5691" w:rsidRPr="00D66B52" w:rsidRDefault="001C5691" w:rsidP="00D83406">
            <w:pPr>
              <w:contextualSpacing/>
              <w:rPr>
                <w:sz w:val="18"/>
                <w:szCs w:val="18"/>
              </w:rPr>
            </w:pPr>
            <w:r w:rsidRPr="00D66B52">
              <w:rPr>
                <w:sz w:val="18"/>
                <w:szCs w:val="18"/>
              </w:rPr>
              <w:t>50%</w:t>
            </w:r>
          </w:p>
        </w:tc>
        <w:tc>
          <w:tcPr>
            <w:tcW w:w="851" w:type="dxa"/>
          </w:tcPr>
          <w:p w:rsidR="001C5691" w:rsidRPr="00D66B52" w:rsidRDefault="001C5691" w:rsidP="00D83406">
            <w:pPr>
              <w:contextualSpacing/>
              <w:rPr>
                <w:sz w:val="18"/>
                <w:szCs w:val="18"/>
              </w:rPr>
            </w:pPr>
            <w:r w:rsidRPr="00D66B52">
              <w:rPr>
                <w:sz w:val="18"/>
                <w:szCs w:val="18"/>
              </w:rPr>
              <w:t>15</w:t>
            </w:r>
          </w:p>
          <w:p w:rsidR="001C5691" w:rsidRPr="00D66B52" w:rsidRDefault="001C5691" w:rsidP="00D83406">
            <w:pPr>
              <w:contextualSpacing/>
              <w:rPr>
                <w:sz w:val="18"/>
                <w:szCs w:val="18"/>
              </w:rPr>
            </w:pPr>
            <w:r w:rsidRPr="00D66B52">
              <w:rPr>
                <w:sz w:val="18"/>
                <w:szCs w:val="18"/>
              </w:rPr>
              <w:t>32,61%</w:t>
            </w:r>
          </w:p>
        </w:tc>
        <w:tc>
          <w:tcPr>
            <w:tcW w:w="850" w:type="dxa"/>
          </w:tcPr>
          <w:p w:rsidR="001C5691" w:rsidRPr="00D66B52" w:rsidRDefault="001C5691" w:rsidP="00D83406">
            <w:pPr>
              <w:contextualSpacing/>
              <w:rPr>
                <w:sz w:val="18"/>
                <w:szCs w:val="18"/>
              </w:rPr>
            </w:pPr>
            <w:r w:rsidRPr="00D66B52">
              <w:rPr>
                <w:sz w:val="18"/>
                <w:szCs w:val="18"/>
              </w:rPr>
              <w:t>0</w:t>
            </w:r>
          </w:p>
        </w:tc>
        <w:tc>
          <w:tcPr>
            <w:tcW w:w="709" w:type="dxa"/>
          </w:tcPr>
          <w:p w:rsidR="001C5691" w:rsidRPr="00D66B52" w:rsidRDefault="001C5691" w:rsidP="00D83406">
            <w:pPr>
              <w:contextualSpacing/>
              <w:jc w:val="center"/>
              <w:rPr>
                <w:sz w:val="18"/>
                <w:szCs w:val="18"/>
              </w:rPr>
            </w:pPr>
            <w:r w:rsidRPr="00D66B52">
              <w:rPr>
                <w:sz w:val="18"/>
                <w:szCs w:val="18"/>
              </w:rPr>
              <w:t>100</w:t>
            </w:r>
          </w:p>
        </w:tc>
        <w:tc>
          <w:tcPr>
            <w:tcW w:w="709" w:type="dxa"/>
          </w:tcPr>
          <w:p w:rsidR="001C5691" w:rsidRPr="00D66B52" w:rsidRDefault="001C5691" w:rsidP="00D83406">
            <w:pPr>
              <w:contextualSpacing/>
              <w:jc w:val="center"/>
              <w:rPr>
                <w:sz w:val="18"/>
                <w:szCs w:val="18"/>
              </w:rPr>
            </w:pPr>
            <w:r w:rsidRPr="00D66B52">
              <w:rPr>
                <w:sz w:val="18"/>
                <w:szCs w:val="18"/>
              </w:rPr>
              <w:t>67</w:t>
            </w:r>
          </w:p>
        </w:tc>
        <w:tc>
          <w:tcPr>
            <w:tcW w:w="850" w:type="dxa"/>
          </w:tcPr>
          <w:p w:rsidR="001C5691" w:rsidRPr="00D66B52" w:rsidRDefault="001C5691" w:rsidP="00D83406">
            <w:pPr>
              <w:contextualSpacing/>
              <w:rPr>
                <w:sz w:val="18"/>
                <w:szCs w:val="18"/>
              </w:rPr>
            </w:pPr>
            <w:r w:rsidRPr="00D66B52">
              <w:rPr>
                <w:sz w:val="18"/>
                <w:szCs w:val="18"/>
              </w:rPr>
              <w:t>42</w:t>
            </w:r>
          </w:p>
          <w:p w:rsidR="001C5691" w:rsidRPr="00D66B52" w:rsidRDefault="001C5691" w:rsidP="00D83406">
            <w:pPr>
              <w:contextualSpacing/>
              <w:rPr>
                <w:sz w:val="18"/>
                <w:szCs w:val="18"/>
              </w:rPr>
            </w:pPr>
            <w:r w:rsidRPr="00D66B52">
              <w:rPr>
                <w:sz w:val="18"/>
                <w:szCs w:val="18"/>
              </w:rPr>
              <w:t>91,3%</w:t>
            </w:r>
          </w:p>
        </w:tc>
        <w:tc>
          <w:tcPr>
            <w:tcW w:w="851" w:type="dxa"/>
          </w:tcPr>
          <w:p w:rsidR="001C5691" w:rsidRPr="00D66B52" w:rsidRDefault="001C5691" w:rsidP="00D83406">
            <w:pPr>
              <w:contextualSpacing/>
              <w:rPr>
                <w:sz w:val="18"/>
                <w:szCs w:val="18"/>
              </w:rPr>
            </w:pPr>
            <w:r w:rsidRPr="00D66B52">
              <w:rPr>
                <w:sz w:val="18"/>
                <w:szCs w:val="18"/>
              </w:rPr>
              <w:t>4</w:t>
            </w:r>
          </w:p>
          <w:p w:rsidR="001C5691" w:rsidRPr="00D66B52" w:rsidRDefault="001C5691" w:rsidP="00D83406">
            <w:pPr>
              <w:contextualSpacing/>
              <w:rPr>
                <w:sz w:val="18"/>
                <w:szCs w:val="18"/>
              </w:rPr>
            </w:pPr>
            <w:r w:rsidRPr="00D66B52">
              <w:rPr>
                <w:sz w:val="18"/>
                <w:szCs w:val="18"/>
              </w:rPr>
              <w:t>8,7%</w:t>
            </w:r>
          </w:p>
        </w:tc>
        <w:tc>
          <w:tcPr>
            <w:tcW w:w="847" w:type="dxa"/>
          </w:tcPr>
          <w:p w:rsidR="001C5691" w:rsidRPr="00D66B52" w:rsidRDefault="001C5691" w:rsidP="00D83406">
            <w:pPr>
              <w:contextualSpacing/>
              <w:rPr>
                <w:sz w:val="18"/>
                <w:szCs w:val="18"/>
              </w:rPr>
            </w:pPr>
            <w:r w:rsidRPr="00D66B52">
              <w:rPr>
                <w:sz w:val="18"/>
                <w:szCs w:val="18"/>
              </w:rPr>
              <w:t>0</w:t>
            </w:r>
          </w:p>
        </w:tc>
      </w:tr>
      <w:tr w:rsidR="001C5691" w:rsidRPr="003E6B61" w:rsidTr="00D83406">
        <w:trPr>
          <w:gridAfter w:val="1"/>
          <w:wAfter w:w="13" w:type="dxa"/>
          <w:trHeight w:val="532"/>
          <w:jc w:val="center"/>
        </w:trPr>
        <w:tc>
          <w:tcPr>
            <w:tcW w:w="1696" w:type="dxa"/>
          </w:tcPr>
          <w:p w:rsidR="001C5691" w:rsidRPr="003E6B61" w:rsidRDefault="001C5691" w:rsidP="00D83406">
            <w:pPr>
              <w:contextualSpacing/>
              <w:jc w:val="both"/>
              <w:rPr>
                <w:sz w:val="18"/>
                <w:szCs w:val="18"/>
              </w:rPr>
            </w:pPr>
            <w:r w:rsidRPr="003E6B61">
              <w:rPr>
                <w:sz w:val="18"/>
                <w:szCs w:val="18"/>
              </w:rPr>
              <w:t>Информатика</w:t>
            </w:r>
          </w:p>
        </w:tc>
        <w:tc>
          <w:tcPr>
            <w:tcW w:w="709" w:type="dxa"/>
          </w:tcPr>
          <w:p w:rsidR="001C5691" w:rsidRPr="003E6B61" w:rsidRDefault="001C5691" w:rsidP="00D83406">
            <w:pPr>
              <w:contextualSpacing/>
              <w:jc w:val="both"/>
              <w:rPr>
                <w:sz w:val="18"/>
                <w:szCs w:val="18"/>
              </w:rPr>
            </w:pPr>
            <w:r w:rsidRPr="003E6B61">
              <w:rPr>
                <w:sz w:val="18"/>
                <w:szCs w:val="18"/>
              </w:rPr>
              <w:t>27</w:t>
            </w:r>
          </w:p>
        </w:tc>
        <w:tc>
          <w:tcPr>
            <w:tcW w:w="851" w:type="dxa"/>
          </w:tcPr>
          <w:p w:rsidR="001C5691" w:rsidRPr="003E6B61" w:rsidRDefault="001C5691" w:rsidP="00D83406">
            <w:pPr>
              <w:contextualSpacing/>
              <w:rPr>
                <w:sz w:val="18"/>
                <w:szCs w:val="18"/>
              </w:rPr>
            </w:pPr>
            <w:r w:rsidRPr="003E6B61">
              <w:rPr>
                <w:sz w:val="18"/>
                <w:szCs w:val="18"/>
              </w:rPr>
              <w:t>8</w:t>
            </w:r>
          </w:p>
          <w:p w:rsidR="001C5691" w:rsidRPr="003E6B61" w:rsidRDefault="001C5691" w:rsidP="00D83406">
            <w:pPr>
              <w:contextualSpacing/>
              <w:rPr>
                <w:sz w:val="18"/>
                <w:szCs w:val="18"/>
              </w:rPr>
            </w:pPr>
            <w:r w:rsidRPr="003E6B61">
              <w:rPr>
                <w:sz w:val="18"/>
                <w:szCs w:val="18"/>
              </w:rPr>
              <w:t>29,63%</w:t>
            </w:r>
          </w:p>
        </w:tc>
        <w:tc>
          <w:tcPr>
            <w:tcW w:w="850" w:type="dxa"/>
          </w:tcPr>
          <w:p w:rsidR="001C5691" w:rsidRPr="003E6B61" w:rsidRDefault="001C5691" w:rsidP="00D83406">
            <w:pPr>
              <w:contextualSpacing/>
              <w:rPr>
                <w:sz w:val="18"/>
                <w:szCs w:val="18"/>
              </w:rPr>
            </w:pPr>
            <w:r w:rsidRPr="003E6B61">
              <w:rPr>
                <w:sz w:val="18"/>
                <w:szCs w:val="18"/>
              </w:rPr>
              <w:t>17</w:t>
            </w:r>
          </w:p>
          <w:p w:rsidR="001C5691" w:rsidRPr="003E6B61" w:rsidRDefault="001C5691" w:rsidP="00D83406">
            <w:pPr>
              <w:contextualSpacing/>
              <w:rPr>
                <w:sz w:val="18"/>
                <w:szCs w:val="18"/>
              </w:rPr>
            </w:pPr>
            <w:r w:rsidRPr="003E6B61">
              <w:rPr>
                <w:sz w:val="18"/>
                <w:szCs w:val="18"/>
              </w:rPr>
              <w:t>62,96%</w:t>
            </w:r>
          </w:p>
        </w:tc>
        <w:tc>
          <w:tcPr>
            <w:tcW w:w="851" w:type="dxa"/>
          </w:tcPr>
          <w:p w:rsidR="001C5691" w:rsidRPr="003E6B61" w:rsidRDefault="001C5691" w:rsidP="00D83406">
            <w:pPr>
              <w:contextualSpacing/>
              <w:rPr>
                <w:sz w:val="18"/>
                <w:szCs w:val="18"/>
              </w:rPr>
            </w:pPr>
            <w:r w:rsidRPr="003E6B61">
              <w:rPr>
                <w:sz w:val="18"/>
                <w:szCs w:val="18"/>
              </w:rPr>
              <w:t>2</w:t>
            </w:r>
          </w:p>
          <w:p w:rsidR="001C5691" w:rsidRPr="003E6B61" w:rsidRDefault="001C5691" w:rsidP="00D83406">
            <w:pPr>
              <w:contextualSpacing/>
              <w:rPr>
                <w:sz w:val="18"/>
                <w:szCs w:val="18"/>
              </w:rPr>
            </w:pPr>
            <w:r w:rsidRPr="003E6B61">
              <w:rPr>
                <w:sz w:val="18"/>
                <w:szCs w:val="18"/>
              </w:rPr>
              <w:t>7,41%</w:t>
            </w:r>
          </w:p>
        </w:tc>
        <w:tc>
          <w:tcPr>
            <w:tcW w:w="850" w:type="dxa"/>
          </w:tcPr>
          <w:p w:rsidR="001C5691" w:rsidRPr="003E6B61" w:rsidRDefault="001C5691" w:rsidP="00D83406">
            <w:pPr>
              <w:contextualSpacing/>
              <w:rPr>
                <w:sz w:val="18"/>
                <w:szCs w:val="18"/>
              </w:rPr>
            </w:pPr>
            <w:r w:rsidRPr="003E6B61">
              <w:rPr>
                <w:sz w:val="18"/>
                <w:szCs w:val="18"/>
              </w:rPr>
              <w:t>0</w:t>
            </w:r>
          </w:p>
        </w:tc>
        <w:tc>
          <w:tcPr>
            <w:tcW w:w="709" w:type="dxa"/>
          </w:tcPr>
          <w:p w:rsidR="001C5691" w:rsidRPr="003E6B61" w:rsidRDefault="001C5691" w:rsidP="00D83406">
            <w:pPr>
              <w:contextualSpacing/>
              <w:jc w:val="center"/>
              <w:rPr>
                <w:sz w:val="18"/>
                <w:szCs w:val="18"/>
              </w:rPr>
            </w:pPr>
            <w:r w:rsidRPr="003E6B61">
              <w:rPr>
                <w:sz w:val="18"/>
                <w:szCs w:val="18"/>
              </w:rPr>
              <w:t>100</w:t>
            </w:r>
          </w:p>
        </w:tc>
        <w:tc>
          <w:tcPr>
            <w:tcW w:w="709" w:type="dxa"/>
          </w:tcPr>
          <w:p w:rsidR="001C5691" w:rsidRPr="003E6B61" w:rsidRDefault="001C5691" w:rsidP="00D83406">
            <w:pPr>
              <w:contextualSpacing/>
              <w:jc w:val="center"/>
              <w:rPr>
                <w:sz w:val="18"/>
                <w:szCs w:val="18"/>
              </w:rPr>
            </w:pPr>
            <w:r w:rsidRPr="003E6B61">
              <w:rPr>
                <w:sz w:val="18"/>
                <w:szCs w:val="18"/>
              </w:rPr>
              <w:t>93</w:t>
            </w:r>
          </w:p>
        </w:tc>
        <w:tc>
          <w:tcPr>
            <w:tcW w:w="850" w:type="dxa"/>
          </w:tcPr>
          <w:p w:rsidR="001C5691" w:rsidRPr="003E6B61" w:rsidRDefault="001C5691" w:rsidP="00D83406">
            <w:pPr>
              <w:contextualSpacing/>
              <w:rPr>
                <w:sz w:val="18"/>
                <w:szCs w:val="18"/>
              </w:rPr>
            </w:pPr>
            <w:r w:rsidRPr="003E6B61">
              <w:rPr>
                <w:sz w:val="18"/>
                <w:szCs w:val="18"/>
              </w:rPr>
              <w:t>22</w:t>
            </w:r>
          </w:p>
          <w:p w:rsidR="001C5691" w:rsidRPr="003E6B61" w:rsidRDefault="001C5691" w:rsidP="00D83406">
            <w:pPr>
              <w:contextualSpacing/>
              <w:rPr>
                <w:sz w:val="18"/>
                <w:szCs w:val="18"/>
              </w:rPr>
            </w:pPr>
            <w:r w:rsidRPr="003E6B61">
              <w:rPr>
                <w:sz w:val="18"/>
                <w:szCs w:val="18"/>
              </w:rPr>
              <w:t>81,48%</w:t>
            </w:r>
          </w:p>
        </w:tc>
        <w:tc>
          <w:tcPr>
            <w:tcW w:w="851" w:type="dxa"/>
          </w:tcPr>
          <w:p w:rsidR="001C5691" w:rsidRPr="003E6B61" w:rsidRDefault="001C5691" w:rsidP="00D83406">
            <w:pPr>
              <w:contextualSpacing/>
              <w:rPr>
                <w:sz w:val="18"/>
                <w:szCs w:val="18"/>
              </w:rPr>
            </w:pPr>
            <w:r w:rsidRPr="003E6B61">
              <w:rPr>
                <w:sz w:val="18"/>
                <w:szCs w:val="18"/>
              </w:rPr>
              <w:t>3</w:t>
            </w:r>
          </w:p>
          <w:p w:rsidR="001C5691" w:rsidRPr="003E6B61" w:rsidRDefault="001C5691" w:rsidP="00D83406">
            <w:pPr>
              <w:contextualSpacing/>
              <w:rPr>
                <w:sz w:val="18"/>
                <w:szCs w:val="18"/>
              </w:rPr>
            </w:pPr>
            <w:r w:rsidRPr="003E6B61">
              <w:rPr>
                <w:sz w:val="18"/>
                <w:szCs w:val="18"/>
              </w:rPr>
              <w:t>11,11%</w:t>
            </w:r>
          </w:p>
        </w:tc>
        <w:tc>
          <w:tcPr>
            <w:tcW w:w="847" w:type="dxa"/>
          </w:tcPr>
          <w:p w:rsidR="001C5691" w:rsidRPr="003E6B61" w:rsidRDefault="001C5691" w:rsidP="00D83406">
            <w:pPr>
              <w:contextualSpacing/>
              <w:rPr>
                <w:sz w:val="18"/>
                <w:szCs w:val="18"/>
              </w:rPr>
            </w:pPr>
            <w:r w:rsidRPr="003E6B61">
              <w:rPr>
                <w:sz w:val="18"/>
                <w:szCs w:val="18"/>
              </w:rPr>
              <w:t>2</w:t>
            </w:r>
          </w:p>
          <w:p w:rsidR="001C5691" w:rsidRPr="003E6B61" w:rsidRDefault="001C5691" w:rsidP="00D83406">
            <w:pPr>
              <w:contextualSpacing/>
              <w:rPr>
                <w:sz w:val="18"/>
                <w:szCs w:val="18"/>
              </w:rPr>
            </w:pPr>
            <w:r w:rsidRPr="003E6B61">
              <w:rPr>
                <w:sz w:val="18"/>
                <w:szCs w:val="18"/>
              </w:rPr>
              <w:t>7,41%</w:t>
            </w:r>
          </w:p>
        </w:tc>
      </w:tr>
      <w:tr w:rsidR="001C5691" w:rsidRPr="003E6B61" w:rsidTr="00D83406">
        <w:trPr>
          <w:gridAfter w:val="1"/>
          <w:wAfter w:w="13" w:type="dxa"/>
          <w:trHeight w:val="532"/>
          <w:jc w:val="center"/>
        </w:trPr>
        <w:tc>
          <w:tcPr>
            <w:tcW w:w="1696" w:type="dxa"/>
          </w:tcPr>
          <w:p w:rsidR="001C5691" w:rsidRPr="003E6B61" w:rsidRDefault="001C5691" w:rsidP="00D83406">
            <w:pPr>
              <w:contextualSpacing/>
              <w:jc w:val="both"/>
              <w:rPr>
                <w:sz w:val="18"/>
                <w:szCs w:val="18"/>
              </w:rPr>
            </w:pPr>
            <w:r>
              <w:rPr>
                <w:sz w:val="18"/>
                <w:szCs w:val="18"/>
              </w:rPr>
              <w:t>Литература</w:t>
            </w:r>
          </w:p>
        </w:tc>
        <w:tc>
          <w:tcPr>
            <w:tcW w:w="709" w:type="dxa"/>
          </w:tcPr>
          <w:p w:rsidR="001C5691" w:rsidRPr="003E6B61" w:rsidRDefault="001C5691" w:rsidP="00D83406">
            <w:pPr>
              <w:contextualSpacing/>
              <w:jc w:val="both"/>
              <w:rPr>
                <w:sz w:val="18"/>
                <w:szCs w:val="18"/>
              </w:rPr>
            </w:pPr>
            <w:r>
              <w:rPr>
                <w:sz w:val="18"/>
                <w:szCs w:val="18"/>
              </w:rPr>
              <w:t>23</w:t>
            </w:r>
          </w:p>
        </w:tc>
        <w:tc>
          <w:tcPr>
            <w:tcW w:w="851" w:type="dxa"/>
          </w:tcPr>
          <w:p w:rsidR="001C5691" w:rsidRDefault="001C5691" w:rsidP="00D83406">
            <w:pPr>
              <w:contextualSpacing/>
              <w:rPr>
                <w:sz w:val="18"/>
                <w:szCs w:val="18"/>
              </w:rPr>
            </w:pPr>
            <w:r>
              <w:rPr>
                <w:sz w:val="18"/>
                <w:szCs w:val="18"/>
              </w:rPr>
              <w:t>11</w:t>
            </w:r>
          </w:p>
          <w:p w:rsidR="001C5691" w:rsidRPr="003E6B61" w:rsidRDefault="001C5691" w:rsidP="00D83406">
            <w:pPr>
              <w:contextualSpacing/>
              <w:rPr>
                <w:sz w:val="18"/>
                <w:szCs w:val="18"/>
              </w:rPr>
            </w:pPr>
            <w:r>
              <w:rPr>
                <w:sz w:val="18"/>
                <w:szCs w:val="18"/>
              </w:rPr>
              <w:t>47,83%</w:t>
            </w:r>
          </w:p>
        </w:tc>
        <w:tc>
          <w:tcPr>
            <w:tcW w:w="850" w:type="dxa"/>
          </w:tcPr>
          <w:p w:rsidR="001C5691" w:rsidRDefault="001C5691" w:rsidP="00D83406">
            <w:pPr>
              <w:contextualSpacing/>
              <w:rPr>
                <w:sz w:val="18"/>
                <w:szCs w:val="18"/>
              </w:rPr>
            </w:pPr>
            <w:r>
              <w:rPr>
                <w:sz w:val="18"/>
                <w:szCs w:val="18"/>
              </w:rPr>
              <w:t>11</w:t>
            </w:r>
          </w:p>
          <w:p w:rsidR="001C5691" w:rsidRPr="003E6B61" w:rsidRDefault="001C5691" w:rsidP="00D83406">
            <w:pPr>
              <w:contextualSpacing/>
              <w:rPr>
                <w:sz w:val="18"/>
                <w:szCs w:val="18"/>
              </w:rPr>
            </w:pPr>
            <w:r>
              <w:rPr>
                <w:sz w:val="18"/>
                <w:szCs w:val="18"/>
              </w:rPr>
              <w:t>47,83%</w:t>
            </w:r>
          </w:p>
        </w:tc>
        <w:tc>
          <w:tcPr>
            <w:tcW w:w="851" w:type="dxa"/>
          </w:tcPr>
          <w:p w:rsidR="001C5691" w:rsidRDefault="001C5691" w:rsidP="00D83406">
            <w:pPr>
              <w:contextualSpacing/>
              <w:rPr>
                <w:sz w:val="18"/>
                <w:szCs w:val="18"/>
              </w:rPr>
            </w:pPr>
            <w:r>
              <w:rPr>
                <w:sz w:val="18"/>
                <w:szCs w:val="18"/>
              </w:rPr>
              <w:t>1</w:t>
            </w:r>
          </w:p>
          <w:p w:rsidR="001C5691" w:rsidRPr="003E6B61" w:rsidRDefault="001C5691" w:rsidP="00D83406">
            <w:pPr>
              <w:contextualSpacing/>
              <w:rPr>
                <w:sz w:val="18"/>
                <w:szCs w:val="18"/>
              </w:rPr>
            </w:pPr>
            <w:r>
              <w:rPr>
                <w:sz w:val="18"/>
                <w:szCs w:val="18"/>
              </w:rPr>
              <w:t>4,35%</w:t>
            </w:r>
          </w:p>
        </w:tc>
        <w:tc>
          <w:tcPr>
            <w:tcW w:w="850" w:type="dxa"/>
          </w:tcPr>
          <w:p w:rsidR="001C5691" w:rsidRPr="003E6B61" w:rsidRDefault="001C5691" w:rsidP="00D83406">
            <w:pPr>
              <w:contextualSpacing/>
              <w:rPr>
                <w:sz w:val="18"/>
                <w:szCs w:val="18"/>
              </w:rPr>
            </w:pPr>
            <w:r>
              <w:rPr>
                <w:sz w:val="18"/>
                <w:szCs w:val="18"/>
              </w:rPr>
              <w:t>0</w:t>
            </w:r>
          </w:p>
        </w:tc>
        <w:tc>
          <w:tcPr>
            <w:tcW w:w="709" w:type="dxa"/>
          </w:tcPr>
          <w:p w:rsidR="001C5691" w:rsidRPr="003E6B61" w:rsidRDefault="001C5691" w:rsidP="00D83406">
            <w:pPr>
              <w:contextualSpacing/>
              <w:jc w:val="center"/>
              <w:rPr>
                <w:sz w:val="18"/>
                <w:szCs w:val="18"/>
              </w:rPr>
            </w:pPr>
            <w:r>
              <w:rPr>
                <w:sz w:val="18"/>
                <w:szCs w:val="18"/>
              </w:rPr>
              <w:t>100</w:t>
            </w:r>
          </w:p>
        </w:tc>
        <w:tc>
          <w:tcPr>
            <w:tcW w:w="709" w:type="dxa"/>
          </w:tcPr>
          <w:p w:rsidR="001C5691" w:rsidRPr="003E6B61" w:rsidRDefault="001C5691" w:rsidP="00D83406">
            <w:pPr>
              <w:contextualSpacing/>
              <w:jc w:val="center"/>
              <w:rPr>
                <w:sz w:val="18"/>
                <w:szCs w:val="18"/>
              </w:rPr>
            </w:pPr>
            <w:r>
              <w:rPr>
                <w:sz w:val="18"/>
                <w:szCs w:val="18"/>
              </w:rPr>
              <w:t>96</w:t>
            </w:r>
          </w:p>
        </w:tc>
        <w:tc>
          <w:tcPr>
            <w:tcW w:w="850" w:type="dxa"/>
          </w:tcPr>
          <w:p w:rsidR="001C5691" w:rsidRDefault="001C5691" w:rsidP="00D83406">
            <w:pPr>
              <w:contextualSpacing/>
              <w:rPr>
                <w:sz w:val="18"/>
                <w:szCs w:val="18"/>
              </w:rPr>
            </w:pPr>
            <w:r>
              <w:rPr>
                <w:sz w:val="18"/>
                <w:szCs w:val="18"/>
              </w:rPr>
              <w:t>20</w:t>
            </w:r>
          </w:p>
          <w:p w:rsidR="001C5691" w:rsidRPr="003E6B61" w:rsidRDefault="001C5691" w:rsidP="00D83406">
            <w:pPr>
              <w:contextualSpacing/>
              <w:rPr>
                <w:sz w:val="18"/>
                <w:szCs w:val="18"/>
              </w:rPr>
            </w:pPr>
            <w:r>
              <w:rPr>
                <w:sz w:val="18"/>
                <w:szCs w:val="18"/>
              </w:rPr>
              <w:t>86,96%</w:t>
            </w:r>
          </w:p>
        </w:tc>
        <w:tc>
          <w:tcPr>
            <w:tcW w:w="851" w:type="dxa"/>
          </w:tcPr>
          <w:p w:rsidR="001C5691" w:rsidRDefault="001C5691" w:rsidP="00D83406">
            <w:pPr>
              <w:contextualSpacing/>
              <w:rPr>
                <w:sz w:val="18"/>
                <w:szCs w:val="18"/>
              </w:rPr>
            </w:pPr>
            <w:r>
              <w:rPr>
                <w:sz w:val="18"/>
                <w:szCs w:val="18"/>
              </w:rPr>
              <w:t>3</w:t>
            </w:r>
          </w:p>
          <w:p w:rsidR="001C5691" w:rsidRPr="003E6B61" w:rsidRDefault="001C5691" w:rsidP="00D83406">
            <w:pPr>
              <w:contextualSpacing/>
              <w:rPr>
                <w:sz w:val="18"/>
                <w:szCs w:val="18"/>
              </w:rPr>
            </w:pPr>
            <w:r>
              <w:rPr>
                <w:sz w:val="18"/>
                <w:szCs w:val="18"/>
              </w:rPr>
              <w:t>13,04%</w:t>
            </w:r>
          </w:p>
        </w:tc>
        <w:tc>
          <w:tcPr>
            <w:tcW w:w="847" w:type="dxa"/>
          </w:tcPr>
          <w:p w:rsidR="001C5691" w:rsidRPr="003E6B61" w:rsidRDefault="001C5691" w:rsidP="00D83406">
            <w:pPr>
              <w:contextualSpacing/>
              <w:rPr>
                <w:sz w:val="18"/>
                <w:szCs w:val="18"/>
              </w:rPr>
            </w:pPr>
            <w:r>
              <w:rPr>
                <w:sz w:val="18"/>
                <w:szCs w:val="18"/>
              </w:rPr>
              <w:t>0</w:t>
            </w:r>
          </w:p>
        </w:tc>
      </w:tr>
      <w:tr w:rsidR="001C5691" w:rsidRPr="003E6B61" w:rsidTr="00D83406">
        <w:trPr>
          <w:gridAfter w:val="1"/>
          <w:wAfter w:w="13" w:type="dxa"/>
          <w:trHeight w:val="532"/>
          <w:jc w:val="center"/>
        </w:trPr>
        <w:tc>
          <w:tcPr>
            <w:tcW w:w="1696" w:type="dxa"/>
          </w:tcPr>
          <w:p w:rsidR="001C5691" w:rsidRDefault="001C5691" w:rsidP="00D83406">
            <w:pPr>
              <w:contextualSpacing/>
              <w:jc w:val="both"/>
              <w:rPr>
                <w:sz w:val="18"/>
                <w:szCs w:val="18"/>
              </w:rPr>
            </w:pPr>
            <w:r>
              <w:rPr>
                <w:sz w:val="18"/>
                <w:szCs w:val="18"/>
              </w:rPr>
              <w:t>Английский язык</w:t>
            </w:r>
          </w:p>
        </w:tc>
        <w:tc>
          <w:tcPr>
            <w:tcW w:w="709" w:type="dxa"/>
          </w:tcPr>
          <w:p w:rsidR="001C5691" w:rsidRDefault="001C5691" w:rsidP="00D83406">
            <w:pPr>
              <w:contextualSpacing/>
              <w:jc w:val="both"/>
              <w:rPr>
                <w:sz w:val="18"/>
                <w:szCs w:val="18"/>
              </w:rPr>
            </w:pPr>
            <w:r>
              <w:rPr>
                <w:sz w:val="18"/>
                <w:szCs w:val="18"/>
              </w:rPr>
              <w:t>21</w:t>
            </w:r>
          </w:p>
        </w:tc>
        <w:tc>
          <w:tcPr>
            <w:tcW w:w="851" w:type="dxa"/>
          </w:tcPr>
          <w:p w:rsidR="001C5691" w:rsidRDefault="001C5691" w:rsidP="00D83406">
            <w:pPr>
              <w:contextualSpacing/>
              <w:rPr>
                <w:sz w:val="18"/>
                <w:szCs w:val="18"/>
              </w:rPr>
            </w:pPr>
            <w:r>
              <w:rPr>
                <w:sz w:val="18"/>
                <w:szCs w:val="18"/>
              </w:rPr>
              <w:t>0</w:t>
            </w:r>
          </w:p>
        </w:tc>
        <w:tc>
          <w:tcPr>
            <w:tcW w:w="850" w:type="dxa"/>
          </w:tcPr>
          <w:p w:rsidR="001C5691" w:rsidRDefault="001C5691" w:rsidP="00D83406">
            <w:pPr>
              <w:contextualSpacing/>
              <w:rPr>
                <w:sz w:val="18"/>
                <w:szCs w:val="18"/>
              </w:rPr>
            </w:pPr>
            <w:r>
              <w:rPr>
                <w:sz w:val="18"/>
                <w:szCs w:val="18"/>
              </w:rPr>
              <w:t>9</w:t>
            </w:r>
          </w:p>
          <w:p w:rsidR="001C5691" w:rsidRDefault="001C5691" w:rsidP="00D83406">
            <w:pPr>
              <w:contextualSpacing/>
              <w:rPr>
                <w:sz w:val="18"/>
                <w:szCs w:val="18"/>
              </w:rPr>
            </w:pPr>
            <w:r>
              <w:rPr>
                <w:sz w:val="18"/>
                <w:szCs w:val="18"/>
              </w:rPr>
              <w:t>42,86%</w:t>
            </w:r>
          </w:p>
        </w:tc>
        <w:tc>
          <w:tcPr>
            <w:tcW w:w="851" w:type="dxa"/>
          </w:tcPr>
          <w:p w:rsidR="001C5691" w:rsidRDefault="001C5691" w:rsidP="00D83406">
            <w:pPr>
              <w:contextualSpacing/>
              <w:rPr>
                <w:sz w:val="18"/>
                <w:szCs w:val="18"/>
              </w:rPr>
            </w:pPr>
            <w:r>
              <w:rPr>
                <w:sz w:val="18"/>
                <w:szCs w:val="18"/>
              </w:rPr>
              <w:t>10</w:t>
            </w:r>
          </w:p>
          <w:p w:rsidR="001C5691" w:rsidRDefault="001C5691" w:rsidP="00D83406">
            <w:pPr>
              <w:contextualSpacing/>
              <w:rPr>
                <w:sz w:val="18"/>
                <w:szCs w:val="18"/>
              </w:rPr>
            </w:pPr>
            <w:r>
              <w:rPr>
                <w:sz w:val="18"/>
                <w:szCs w:val="18"/>
              </w:rPr>
              <w:t>47,62%</w:t>
            </w:r>
          </w:p>
        </w:tc>
        <w:tc>
          <w:tcPr>
            <w:tcW w:w="850" w:type="dxa"/>
          </w:tcPr>
          <w:p w:rsidR="001C5691" w:rsidRDefault="001C5691" w:rsidP="00D83406">
            <w:pPr>
              <w:contextualSpacing/>
              <w:rPr>
                <w:sz w:val="18"/>
                <w:szCs w:val="18"/>
              </w:rPr>
            </w:pPr>
            <w:r>
              <w:rPr>
                <w:sz w:val="18"/>
                <w:szCs w:val="18"/>
              </w:rPr>
              <w:t>2</w:t>
            </w:r>
          </w:p>
          <w:p w:rsidR="001C5691" w:rsidRDefault="001C5691" w:rsidP="00D83406">
            <w:pPr>
              <w:contextualSpacing/>
              <w:rPr>
                <w:sz w:val="18"/>
                <w:szCs w:val="18"/>
              </w:rPr>
            </w:pPr>
            <w:r>
              <w:rPr>
                <w:sz w:val="18"/>
                <w:szCs w:val="18"/>
              </w:rPr>
              <w:t>9,52%</w:t>
            </w:r>
          </w:p>
        </w:tc>
        <w:tc>
          <w:tcPr>
            <w:tcW w:w="709" w:type="dxa"/>
          </w:tcPr>
          <w:p w:rsidR="001C5691" w:rsidRDefault="001C5691" w:rsidP="00D83406">
            <w:pPr>
              <w:contextualSpacing/>
              <w:jc w:val="center"/>
              <w:rPr>
                <w:sz w:val="18"/>
                <w:szCs w:val="18"/>
              </w:rPr>
            </w:pPr>
            <w:r>
              <w:rPr>
                <w:sz w:val="18"/>
                <w:szCs w:val="18"/>
              </w:rPr>
              <w:t>90</w:t>
            </w:r>
          </w:p>
        </w:tc>
        <w:tc>
          <w:tcPr>
            <w:tcW w:w="709" w:type="dxa"/>
          </w:tcPr>
          <w:p w:rsidR="001C5691" w:rsidRDefault="001C5691" w:rsidP="00D83406">
            <w:pPr>
              <w:contextualSpacing/>
              <w:jc w:val="center"/>
              <w:rPr>
                <w:sz w:val="18"/>
                <w:szCs w:val="18"/>
              </w:rPr>
            </w:pPr>
            <w:r>
              <w:rPr>
                <w:sz w:val="18"/>
                <w:szCs w:val="18"/>
              </w:rPr>
              <w:t>43</w:t>
            </w:r>
          </w:p>
        </w:tc>
        <w:tc>
          <w:tcPr>
            <w:tcW w:w="850" w:type="dxa"/>
          </w:tcPr>
          <w:p w:rsidR="001C5691" w:rsidRDefault="001C5691" w:rsidP="00D83406">
            <w:pPr>
              <w:contextualSpacing/>
              <w:rPr>
                <w:sz w:val="18"/>
                <w:szCs w:val="18"/>
              </w:rPr>
            </w:pPr>
            <w:r>
              <w:rPr>
                <w:sz w:val="18"/>
                <w:szCs w:val="18"/>
              </w:rPr>
              <w:t>10</w:t>
            </w:r>
          </w:p>
          <w:p w:rsidR="001C5691" w:rsidRDefault="001C5691" w:rsidP="00D83406">
            <w:pPr>
              <w:contextualSpacing/>
              <w:rPr>
                <w:sz w:val="18"/>
                <w:szCs w:val="18"/>
              </w:rPr>
            </w:pPr>
            <w:r>
              <w:rPr>
                <w:sz w:val="18"/>
                <w:szCs w:val="18"/>
              </w:rPr>
              <w:t>47,62%</w:t>
            </w:r>
          </w:p>
        </w:tc>
        <w:tc>
          <w:tcPr>
            <w:tcW w:w="851" w:type="dxa"/>
          </w:tcPr>
          <w:p w:rsidR="001C5691" w:rsidRDefault="001C5691" w:rsidP="00D83406">
            <w:pPr>
              <w:contextualSpacing/>
              <w:rPr>
                <w:sz w:val="18"/>
                <w:szCs w:val="18"/>
              </w:rPr>
            </w:pPr>
            <w:r>
              <w:rPr>
                <w:sz w:val="18"/>
                <w:szCs w:val="18"/>
              </w:rPr>
              <w:t>11</w:t>
            </w:r>
          </w:p>
          <w:p w:rsidR="001C5691" w:rsidRDefault="001C5691" w:rsidP="00D83406">
            <w:pPr>
              <w:contextualSpacing/>
              <w:rPr>
                <w:sz w:val="18"/>
                <w:szCs w:val="18"/>
              </w:rPr>
            </w:pPr>
            <w:r>
              <w:rPr>
                <w:sz w:val="18"/>
                <w:szCs w:val="18"/>
              </w:rPr>
              <w:t>52,38%</w:t>
            </w:r>
          </w:p>
        </w:tc>
        <w:tc>
          <w:tcPr>
            <w:tcW w:w="847" w:type="dxa"/>
          </w:tcPr>
          <w:p w:rsidR="001C5691" w:rsidRDefault="001C5691" w:rsidP="00D83406">
            <w:pPr>
              <w:contextualSpacing/>
              <w:rPr>
                <w:sz w:val="18"/>
                <w:szCs w:val="18"/>
              </w:rPr>
            </w:pPr>
            <w:r>
              <w:rPr>
                <w:sz w:val="18"/>
                <w:szCs w:val="18"/>
              </w:rPr>
              <w:t>0</w:t>
            </w:r>
          </w:p>
        </w:tc>
      </w:tr>
    </w:tbl>
    <w:p w:rsidR="00107BA2" w:rsidRDefault="00107BA2" w:rsidP="004E3F03">
      <w:pPr>
        <w:tabs>
          <w:tab w:val="left" w:pos="440"/>
          <w:tab w:val="center" w:pos="4749"/>
        </w:tabs>
        <w:spacing w:after="200" w:line="276" w:lineRule="auto"/>
        <w:ind w:right="424"/>
        <w:contextualSpacing/>
        <w:jc w:val="both"/>
        <w:rPr>
          <w:rFonts w:eastAsia="Calibri"/>
          <w:b/>
          <w:bCs/>
          <w:szCs w:val="24"/>
          <w:lang w:eastAsia="en-US"/>
        </w:rPr>
      </w:pPr>
    </w:p>
    <w:p w:rsidR="000E3B88" w:rsidRPr="004E3F03" w:rsidRDefault="000E3B88" w:rsidP="004E3F03">
      <w:pPr>
        <w:tabs>
          <w:tab w:val="left" w:pos="440"/>
          <w:tab w:val="center" w:pos="4749"/>
        </w:tabs>
        <w:spacing w:after="200" w:line="276" w:lineRule="auto"/>
        <w:ind w:right="424"/>
        <w:contextualSpacing/>
        <w:jc w:val="both"/>
        <w:rPr>
          <w:rFonts w:eastAsia="Calibri"/>
          <w:b/>
          <w:bCs/>
          <w:szCs w:val="24"/>
          <w:lang w:eastAsia="en-US"/>
        </w:rPr>
      </w:pPr>
      <w:r w:rsidRPr="004E3F03">
        <w:rPr>
          <w:rFonts w:eastAsia="Calibri"/>
          <w:b/>
          <w:bCs/>
          <w:szCs w:val="24"/>
          <w:lang w:eastAsia="en-US"/>
        </w:rPr>
        <w:t xml:space="preserve">Итоги </w:t>
      </w:r>
      <w:proofErr w:type="spellStart"/>
      <w:r w:rsidRPr="004E3F03">
        <w:rPr>
          <w:rFonts w:eastAsia="Calibri"/>
          <w:b/>
          <w:bCs/>
          <w:szCs w:val="24"/>
          <w:lang w:eastAsia="en-US"/>
        </w:rPr>
        <w:t>ВПР</w:t>
      </w:r>
      <w:proofErr w:type="spellEnd"/>
      <w:r w:rsidRPr="004E3F03">
        <w:rPr>
          <w:rFonts w:eastAsia="Calibri"/>
          <w:b/>
          <w:bCs/>
          <w:szCs w:val="24"/>
          <w:lang w:eastAsia="en-US"/>
        </w:rPr>
        <w:t xml:space="preserve"> 2025 года в 8-х классах</w:t>
      </w:r>
    </w:p>
    <w:p w:rsidR="000E3B88" w:rsidRPr="004E3F03" w:rsidRDefault="000E3B88" w:rsidP="004E3F03">
      <w:pPr>
        <w:tabs>
          <w:tab w:val="left" w:pos="440"/>
          <w:tab w:val="center" w:pos="4749"/>
        </w:tabs>
        <w:spacing w:after="200" w:line="276" w:lineRule="auto"/>
        <w:ind w:right="424"/>
        <w:contextualSpacing/>
        <w:jc w:val="both"/>
        <w:rPr>
          <w:rFonts w:eastAsia="Calibri"/>
          <w:b/>
          <w:bCs/>
          <w:szCs w:val="24"/>
          <w:lang w:eastAsia="en-US"/>
        </w:rPr>
      </w:pPr>
      <w:r w:rsidRPr="004E3F03">
        <w:rPr>
          <w:rFonts w:eastAsia="Calibri"/>
          <w:bCs/>
          <w:szCs w:val="24"/>
          <w:lang w:eastAsia="en-US"/>
        </w:rPr>
        <w:tab/>
        <w:t xml:space="preserve">На 2024/25 учебный год были запланированы </w:t>
      </w:r>
      <w:proofErr w:type="spellStart"/>
      <w:r w:rsidRPr="004E3F03">
        <w:rPr>
          <w:rFonts w:eastAsia="Calibri"/>
          <w:bCs/>
          <w:szCs w:val="24"/>
          <w:lang w:eastAsia="en-US"/>
        </w:rPr>
        <w:t>ВПР</w:t>
      </w:r>
      <w:proofErr w:type="spellEnd"/>
      <w:r w:rsidRPr="004E3F03">
        <w:rPr>
          <w:rFonts w:eastAsia="Calibri"/>
          <w:bCs/>
          <w:szCs w:val="24"/>
          <w:lang w:eastAsia="en-US"/>
        </w:rPr>
        <w:t xml:space="preserve"> в 8-х классах по двум учебным предметам: «Русский язык», «Математика» и двум предметам на основе случайного выбора в традиционной форме. Информация о </w:t>
      </w:r>
      <w:proofErr w:type="spellStart"/>
      <w:r w:rsidRPr="004E3F03">
        <w:rPr>
          <w:rFonts w:eastAsia="Calibri"/>
          <w:bCs/>
          <w:szCs w:val="24"/>
          <w:lang w:eastAsia="en-US"/>
        </w:rPr>
        <w:t>ВПР</w:t>
      </w:r>
      <w:proofErr w:type="spellEnd"/>
      <w:r w:rsidRPr="004E3F03">
        <w:rPr>
          <w:rFonts w:eastAsia="Calibri"/>
          <w:bCs/>
          <w:szCs w:val="24"/>
          <w:lang w:eastAsia="en-US"/>
        </w:rPr>
        <w:t xml:space="preserve"> по учебным предметам в таблиц</w:t>
      </w:r>
      <w:r w:rsidR="00107BA2">
        <w:rPr>
          <w:rFonts w:eastAsia="Calibri"/>
          <w:bCs/>
          <w:szCs w:val="24"/>
          <w:lang w:eastAsia="en-US"/>
        </w:rPr>
        <w:t>е</w:t>
      </w:r>
      <w:r w:rsidRPr="004E3F03">
        <w:rPr>
          <w:rFonts w:eastAsia="Calibri"/>
          <w:bCs/>
          <w:szCs w:val="24"/>
          <w:lang w:eastAsia="en-US"/>
        </w:rPr>
        <w:t xml:space="preserve"> ниже.</w:t>
      </w:r>
    </w:p>
    <w:tbl>
      <w:tblPr>
        <w:tblStyle w:val="aff9"/>
        <w:tblW w:w="9786" w:type="dxa"/>
        <w:jc w:val="center"/>
        <w:tblLayout w:type="fixed"/>
        <w:tblLook w:val="04A0" w:firstRow="1" w:lastRow="0" w:firstColumn="1" w:lastColumn="0" w:noHBand="0" w:noVBand="1"/>
      </w:tblPr>
      <w:tblGrid>
        <w:gridCol w:w="1696"/>
        <w:gridCol w:w="709"/>
        <w:gridCol w:w="851"/>
        <w:gridCol w:w="850"/>
        <w:gridCol w:w="851"/>
        <w:gridCol w:w="850"/>
        <w:gridCol w:w="709"/>
        <w:gridCol w:w="709"/>
        <w:gridCol w:w="850"/>
        <w:gridCol w:w="851"/>
        <w:gridCol w:w="847"/>
        <w:gridCol w:w="13"/>
      </w:tblGrid>
      <w:tr w:rsidR="001C5691" w:rsidRPr="006C1A19" w:rsidTr="00D83406">
        <w:trPr>
          <w:trHeight w:val="259"/>
          <w:jc w:val="center"/>
        </w:trPr>
        <w:tc>
          <w:tcPr>
            <w:tcW w:w="1696" w:type="dxa"/>
            <w:vMerge w:val="restart"/>
            <w:vAlign w:val="center"/>
          </w:tcPr>
          <w:p w:rsidR="001C5691" w:rsidRPr="006C1A19" w:rsidRDefault="001C5691" w:rsidP="00D83406">
            <w:pPr>
              <w:contextualSpacing/>
              <w:jc w:val="center"/>
              <w:rPr>
                <w:sz w:val="18"/>
                <w:szCs w:val="18"/>
              </w:rPr>
            </w:pPr>
            <w:r w:rsidRPr="006C1A19">
              <w:rPr>
                <w:sz w:val="18"/>
                <w:szCs w:val="18"/>
              </w:rPr>
              <w:t>предмет</w:t>
            </w:r>
          </w:p>
        </w:tc>
        <w:tc>
          <w:tcPr>
            <w:tcW w:w="709" w:type="dxa"/>
            <w:vMerge w:val="restart"/>
            <w:textDirection w:val="btLr"/>
            <w:vAlign w:val="center"/>
          </w:tcPr>
          <w:p w:rsidR="001C5691" w:rsidRPr="006C1A19" w:rsidRDefault="001C5691" w:rsidP="00D83406">
            <w:pPr>
              <w:ind w:left="113" w:right="113"/>
              <w:contextualSpacing/>
              <w:jc w:val="center"/>
              <w:rPr>
                <w:sz w:val="18"/>
                <w:szCs w:val="18"/>
              </w:rPr>
            </w:pPr>
            <w:r w:rsidRPr="006C1A19">
              <w:rPr>
                <w:sz w:val="18"/>
                <w:szCs w:val="18"/>
              </w:rPr>
              <w:t>выполняло</w:t>
            </w:r>
          </w:p>
        </w:tc>
        <w:tc>
          <w:tcPr>
            <w:tcW w:w="3402" w:type="dxa"/>
            <w:gridSpan w:val="4"/>
            <w:vAlign w:val="center"/>
          </w:tcPr>
          <w:p w:rsidR="001C5691" w:rsidRPr="006C1A19" w:rsidRDefault="001C5691" w:rsidP="00D83406">
            <w:pPr>
              <w:contextualSpacing/>
              <w:jc w:val="center"/>
              <w:rPr>
                <w:sz w:val="18"/>
                <w:szCs w:val="18"/>
              </w:rPr>
            </w:pPr>
            <w:r w:rsidRPr="006C1A19">
              <w:rPr>
                <w:sz w:val="18"/>
                <w:szCs w:val="18"/>
              </w:rPr>
              <w:t>Уровень выполнения</w:t>
            </w:r>
          </w:p>
        </w:tc>
        <w:tc>
          <w:tcPr>
            <w:tcW w:w="709" w:type="dxa"/>
            <w:vMerge w:val="restart"/>
            <w:textDirection w:val="btLr"/>
            <w:vAlign w:val="center"/>
          </w:tcPr>
          <w:p w:rsidR="001C5691" w:rsidRPr="006C1A19" w:rsidRDefault="001C5691" w:rsidP="00D83406">
            <w:pPr>
              <w:ind w:left="113" w:right="113"/>
              <w:contextualSpacing/>
              <w:jc w:val="center"/>
              <w:rPr>
                <w:sz w:val="18"/>
                <w:szCs w:val="18"/>
              </w:rPr>
            </w:pPr>
            <w:r w:rsidRPr="006C1A19">
              <w:rPr>
                <w:sz w:val="18"/>
                <w:szCs w:val="18"/>
              </w:rPr>
              <w:t>% выполнения</w:t>
            </w:r>
          </w:p>
        </w:tc>
        <w:tc>
          <w:tcPr>
            <w:tcW w:w="709" w:type="dxa"/>
            <w:vMerge w:val="restart"/>
            <w:textDirection w:val="btLr"/>
            <w:vAlign w:val="center"/>
          </w:tcPr>
          <w:p w:rsidR="001C5691" w:rsidRPr="006C1A19" w:rsidRDefault="001C5691" w:rsidP="00D83406">
            <w:pPr>
              <w:ind w:left="113" w:right="113"/>
              <w:contextualSpacing/>
              <w:jc w:val="center"/>
              <w:rPr>
                <w:sz w:val="18"/>
                <w:szCs w:val="18"/>
              </w:rPr>
            </w:pPr>
            <w:r w:rsidRPr="006C1A19">
              <w:rPr>
                <w:sz w:val="18"/>
                <w:szCs w:val="18"/>
              </w:rPr>
              <w:t>% качества</w:t>
            </w:r>
          </w:p>
        </w:tc>
        <w:tc>
          <w:tcPr>
            <w:tcW w:w="2561" w:type="dxa"/>
            <w:gridSpan w:val="4"/>
            <w:vAlign w:val="center"/>
          </w:tcPr>
          <w:p w:rsidR="001C5691" w:rsidRPr="006C1A19" w:rsidRDefault="001C5691" w:rsidP="00D83406">
            <w:pPr>
              <w:contextualSpacing/>
              <w:jc w:val="center"/>
              <w:rPr>
                <w:sz w:val="18"/>
                <w:szCs w:val="18"/>
              </w:rPr>
            </w:pPr>
            <w:r w:rsidRPr="006C1A19">
              <w:rPr>
                <w:sz w:val="18"/>
                <w:szCs w:val="18"/>
              </w:rPr>
              <w:t>Соответствие четвертной отметке</w:t>
            </w:r>
          </w:p>
        </w:tc>
      </w:tr>
      <w:tr w:rsidR="001C5691" w:rsidRPr="006C1A19" w:rsidTr="00D83406">
        <w:trPr>
          <w:gridAfter w:val="1"/>
          <w:wAfter w:w="13" w:type="dxa"/>
          <w:cantSplit/>
          <w:trHeight w:val="1408"/>
          <w:jc w:val="center"/>
        </w:trPr>
        <w:tc>
          <w:tcPr>
            <w:tcW w:w="1696" w:type="dxa"/>
            <w:vMerge/>
            <w:vAlign w:val="center"/>
          </w:tcPr>
          <w:p w:rsidR="001C5691" w:rsidRPr="006C1A19" w:rsidRDefault="001C5691" w:rsidP="00D83406">
            <w:pPr>
              <w:contextualSpacing/>
              <w:jc w:val="center"/>
              <w:rPr>
                <w:sz w:val="18"/>
                <w:szCs w:val="18"/>
              </w:rPr>
            </w:pPr>
          </w:p>
        </w:tc>
        <w:tc>
          <w:tcPr>
            <w:tcW w:w="709" w:type="dxa"/>
            <w:vMerge/>
            <w:vAlign w:val="center"/>
          </w:tcPr>
          <w:p w:rsidR="001C5691" w:rsidRPr="006C1A19" w:rsidRDefault="001C5691" w:rsidP="00D83406">
            <w:pPr>
              <w:contextualSpacing/>
              <w:jc w:val="center"/>
              <w:rPr>
                <w:sz w:val="18"/>
                <w:szCs w:val="18"/>
              </w:rPr>
            </w:pPr>
          </w:p>
        </w:tc>
        <w:tc>
          <w:tcPr>
            <w:tcW w:w="851" w:type="dxa"/>
            <w:textDirection w:val="btLr"/>
            <w:vAlign w:val="center"/>
          </w:tcPr>
          <w:p w:rsidR="001C5691" w:rsidRPr="006C1A19" w:rsidRDefault="001C5691" w:rsidP="00D83406">
            <w:pPr>
              <w:ind w:left="113" w:right="113"/>
              <w:contextualSpacing/>
              <w:jc w:val="center"/>
              <w:rPr>
                <w:sz w:val="18"/>
                <w:szCs w:val="18"/>
              </w:rPr>
            </w:pPr>
            <w:r w:rsidRPr="006C1A19">
              <w:rPr>
                <w:sz w:val="18"/>
                <w:szCs w:val="18"/>
              </w:rPr>
              <w:t>высокий</w:t>
            </w:r>
          </w:p>
        </w:tc>
        <w:tc>
          <w:tcPr>
            <w:tcW w:w="850" w:type="dxa"/>
            <w:textDirection w:val="btLr"/>
            <w:vAlign w:val="center"/>
          </w:tcPr>
          <w:p w:rsidR="001C5691" w:rsidRPr="006C1A19" w:rsidRDefault="001C5691" w:rsidP="00D83406">
            <w:pPr>
              <w:ind w:left="113" w:right="113"/>
              <w:contextualSpacing/>
              <w:jc w:val="center"/>
              <w:rPr>
                <w:sz w:val="18"/>
                <w:szCs w:val="18"/>
              </w:rPr>
            </w:pPr>
            <w:r w:rsidRPr="006C1A19">
              <w:rPr>
                <w:sz w:val="18"/>
                <w:szCs w:val="18"/>
              </w:rPr>
              <w:t>повышенный</w:t>
            </w:r>
          </w:p>
        </w:tc>
        <w:tc>
          <w:tcPr>
            <w:tcW w:w="851" w:type="dxa"/>
            <w:textDirection w:val="btLr"/>
            <w:vAlign w:val="center"/>
          </w:tcPr>
          <w:p w:rsidR="001C5691" w:rsidRPr="006C1A19" w:rsidRDefault="001C5691" w:rsidP="00D83406">
            <w:pPr>
              <w:ind w:left="113" w:right="113"/>
              <w:contextualSpacing/>
              <w:jc w:val="center"/>
              <w:rPr>
                <w:sz w:val="18"/>
                <w:szCs w:val="18"/>
              </w:rPr>
            </w:pPr>
            <w:r w:rsidRPr="006C1A19">
              <w:rPr>
                <w:sz w:val="18"/>
                <w:szCs w:val="18"/>
              </w:rPr>
              <w:t>базовый</w:t>
            </w:r>
          </w:p>
        </w:tc>
        <w:tc>
          <w:tcPr>
            <w:tcW w:w="850" w:type="dxa"/>
            <w:textDirection w:val="btLr"/>
            <w:vAlign w:val="center"/>
          </w:tcPr>
          <w:p w:rsidR="001C5691" w:rsidRPr="006C1A19" w:rsidRDefault="001C5691" w:rsidP="00D83406">
            <w:pPr>
              <w:ind w:left="113" w:right="113"/>
              <w:contextualSpacing/>
              <w:jc w:val="center"/>
              <w:rPr>
                <w:sz w:val="18"/>
                <w:szCs w:val="18"/>
              </w:rPr>
            </w:pPr>
            <w:r w:rsidRPr="006C1A19">
              <w:rPr>
                <w:sz w:val="18"/>
                <w:szCs w:val="18"/>
              </w:rPr>
              <w:t>низкий</w:t>
            </w:r>
          </w:p>
        </w:tc>
        <w:tc>
          <w:tcPr>
            <w:tcW w:w="709" w:type="dxa"/>
            <w:vMerge/>
            <w:vAlign w:val="center"/>
          </w:tcPr>
          <w:p w:rsidR="001C5691" w:rsidRPr="006C1A19" w:rsidRDefault="001C5691" w:rsidP="00D83406">
            <w:pPr>
              <w:contextualSpacing/>
              <w:jc w:val="center"/>
              <w:rPr>
                <w:sz w:val="18"/>
                <w:szCs w:val="18"/>
              </w:rPr>
            </w:pPr>
          </w:p>
        </w:tc>
        <w:tc>
          <w:tcPr>
            <w:tcW w:w="709" w:type="dxa"/>
            <w:vMerge/>
            <w:vAlign w:val="center"/>
          </w:tcPr>
          <w:p w:rsidR="001C5691" w:rsidRPr="006C1A19" w:rsidRDefault="001C5691" w:rsidP="00D83406">
            <w:pPr>
              <w:contextualSpacing/>
              <w:jc w:val="center"/>
              <w:rPr>
                <w:sz w:val="18"/>
                <w:szCs w:val="18"/>
              </w:rPr>
            </w:pPr>
          </w:p>
        </w:tc>
        <w:tc>
          <w:tcPr>
            <w:tcW w:w="850" w:type="dxa"/>
            <w:textDirection w:val="btLr"/>
            <w:vAlign w:val="center"/>
          </w:tcPr>
          <w:p w:rsidR="001C5691" w:rsidRPr="006C1A19" w:rsidRDefault="001C5691" w:rsidP="00D83406">
            <w:pPr>
              <w:ind w:left="113" w:right="113"/>
              <w:contextualSpacing/>
              <w:jc w:val="center"/>
              <w:rPr>
                <w:sz w:val="18"/>
                <w:szCs w:val="18"/>
              </w:rPr>
            </w:pPr>
            <w:r w:rsidRPr="006C1A19">
              <w:rPr>
                <w:sz w:val="18"/>
                <w:szCs w:val="18"/>
              </w:rPr>
              <w:t>соответствует</w:t>
            </w:r>
          </w:p>
        </w:tc>
        <w:tc>
          <w:tcPr>
            <w:tcW w:w="851" w:type="dxa"/>
            <w:textDirection w:val="btLr"/>
            <w:vAlign w:val="center"/>
          </w:tcPr>
          <w:p w:rsidR="001C5691" w:rsidRPr="006C1A19" w:rsidRDefault="001C5691" w:rsidP="00D83406">
            <w:pPr>
              <w:ind w:left="113" w:right="113"/>
              <w:contextualSpacing/>
              <w:jc w:val="center"/>
              <w:rPr>
                <w:sz w:val="18"/>
                <w:szCs w:val="18"/>
              </w:rPr>
            </w:pPr>
            <w:r w:rsidRPr="006C1A19">
              <w:rPr>
                <w:sz w:val="18"/>
                <w:szCs w:val="18"/>
              </w:rPr>
              <w:t>ниже</w:t>
            </w:r>
          </w:p>
        </w:tc>
        <w:tc>
          <w:tcPr>
            <w:tcW w:w="847" w:type="dxa"/>
            <w:textDirection w:val="btLr"/>
            <w:vAlign w:val="center"/>
          </w:tcPr>
          <w:p w:rsidR="001C5691" w:rsidRPr="006C1A19" w:rsidRDefault="001C5691" w:rsidP="00D83406">
            <w:pPr>
              <w:ind w:left="113" w:right="113"/>
              <w:contextualSpacing/>
              <w:jc w:val="center"/>
              <w:rPr>
                <w:sz w:val="18"/>
                <w:szCs w:val="18"/>
              </w:rPr>
            </w:pPr>
            <w:r w:rsidRPr="006C1A19">
              <w:rPr>
                <w:sz w:val="18"/>
                <w:szCs w:val="18"/>
              </w:rPr>
              <w:t>выше</w:t>
            </w:r>
          </w:p>
        </w:tc>
      </w:tr>
      <w:tr w:rsidR="001C5691" w:rsidRPr="00864E42" w:rsidTr="00D83406">
        <w:trPr>
          <w:gridAfter w:val="1"/>
          <w:wAfter w:w="13" w:type="dxa"/>
          <w:trHeight w:val="518"/>
          <w:jc w:val="center"/>
        </w:trPr>
        <w:tc>
          <w:tcPr>
            <w:tcW w:w="1696" w:type="dxa"/>
          </w:tcPr>
          <w:p w:rsidR="001C5691" w:rsidRPr="00864E42" w:rsidRDefault="001C5691" w:rsidP="00D83406">
            <w:pPr>
              <w:contextualSpacing/>
              <w:jc w:val="both"/>
              <w:rPr>
                <w:sz w:val="18"/>
                <w:szCs w:val="18"/>
              </w:rPr>
            </w:pPr>
            <w:r w:rsidRPr="00864E42">
              <w:rPr>
                <w:sz w:val="18"/>
                <w:szCs w:val="18"/>
              </w:rPr>
              <w:t>Русский язык</w:t>
            </w:r>
          </w:p>
        </w:tc>
        <w:tc>
          <w:tcPr>
            <w:tcW w:w="709" w:type="dxa"/>
          </w:tcPr>
          <w:p w:rsidR="001C5691" w:rsidRPr="00864E42" w:rsidRDefault="001C5691" w:rsidP="00D83406">
            <w:pPr>
              <w:contextualSpacing/>
              <w:jc w:val="both"/>
              <w:rPr>
                <w:sz w:val="18"/>
                <w:szCs w:val="18"/>
              </w:rPr>
            </w:pPr>
            <w:r w:rsidRPr="00864E42">
              <w:rPr>
                <w:sz w:val="18"/>
                <w:szCs w:val="18"/>
              </w:rPr>
              <w:t>120</w:t>
            </w:r>
          </w:p>
        </w:tc>
        <w:tc>
          <w:tcPr>
            <w:tcW w:w="851" w:type="dxa"/>
          </w:tcPr>
          <w:p w:rsidR="001C5691" w:rsidRPr="00864E42" w:rsidRDefault="001C5691" w:rsidP="00D83406">
            <w:pPr>
              <w:contextualSpacing/>
              <w:rPr>
                <w:sz w:val="18"/>
                <w:szCs w:val="18"/>
              </w:rPr>
            </w:pPr>
            <w:r w:rsidRPr="00864E42">
              <w:rPr>
                <w:sz w:val="18"/>
                <w:szCs w:val="18"/>
              </w:rPr>
              <w:t>8</w:t>
            </w:r>
          </w:p>
          <w:p w:rsidR="001C5691" w:rsidRPr="00864E42" w:rsidRDefault="001C5691" w:rsidP="00D83406">
            <w:pPr>
              <w:contextualSpacing/>
              <w:rPr>
                <w:sz w:val="18"/>
                <w:szCs w:val="18"/>
              </w:rPr>
            </w:pPr>
            <w:r w:rsidRPr="00864E42">
              <w:rPr>
                <w:sz w:val="18"/>
                <w:szCs w:val="18"/>
              </w:rPr>
              <w:t>6,67%</w:t>
            </w:r>
          </w:p>
        </w:tc>
        <w:tc>
          <w:tcPr>
            <w:tcW w:w="850" w:type="dxa"/>
          </w:tcPr>
          <w:p w:rsidR="001C5691" w:rsidRPr="00864E42" w:rsidRDefault="001C5691" w:rsidP="00D83406">
            <w:pPr>
              <w:contextualSpacing/>
              <w:rPr>
                <w:sz w:val="18"/>
                <w:szCs w:val="18"/>
              </w:rPr>
            </w:pPr>
            <w:r w:rsidRPr="00864E42">
              <w:rPr>
                <w:sz w:val="18"/>
                <w:szCs w:val="18"/>
              </w:rPr>
              <w:t>39</w:t>
            </w:r>
          </w:p>
          <w:p w:rsidR="001C5691" w:rsidRPr="00864E42" w:rsidRDefault="001C5691" w:rsidP="00D83406">
            <w:pPr>
              <w:contextualSpacing/>
              <w:rPr>
                <w:sz w:val="18"/>
                <w:szCs w:val="18"/>
              </w:rPr>
            </w:pPr>
            <w:r w:rsidRPr="00864E42">
              <w:rPr>
                <w:sz w:val="18"/>
                <w:szCs w:val="18"/>
              </w:rPr>
              <w:t>32,5%</w:t>
            </w:r>
          </w:p>
        </w:tc>
        <w:tc>
          <w:tcPr>
            <w:tcW w:w="851" w:type="dxa"/>
          </w:tcPr>
          <w:p w:rsidR="001C5691" w:rsidRPr="00864E42" w:rsidRDefault="001C5691" w:rsidP="00D83406">
            <w:pPr>
              <w:contextualSpacing/>
              <w:rPr>
                <w:sz w:val="18"/>
                <w:szCs w:val="18"/>
              </w:rPr>
            </w:pPr>
            <w:r w:rsidRPr="00864E42">
              <w:rPr>
                <w:sz w:val="18"/>
                <w:szCs w:val="18"/>
              </w:rPr>
              <w:t>68</w:t>
            </w:r>
          </w:p>
          <w:p w:rsidR="001C5691" w:rsidRPr="00864E42" w:rsidRDefault="001C5691" w:rsidP="00D83406">
            <w:pPr>
              <w:contextualSpacing/>
              <w:rPr>
                <w:sz w:val="18"/>
                <w:szCs w:val="18"/>
              </w:rPr>
            </w:pPr>
            <w:r w:rsidRPr="00864E42">
              <w:rPr>
                <w:sz w:val="18"/>
                <w:szCs w:val="18"/>
              </w:rPr>
              <w:t>56,67%</w:t>
            </w:r>
          </w:p>
        </w:tc>
        <w:tc>
          <w:tcPr>
            <w:tcW w:w="850" w:type="dxa"/>
          </w:tcPr>
          <w:p w:rsidR="001C5691" w:rsidRPr="00864E42" w:rsidRDefault="001C5691" w:rsidP="00D83406">
            <w:pPr>
              <w:contextualSpacing/>
              <w:rPr>
                <w:sz w:val="18"/>
                <w:szCs w:val="18"/>
              </w:rPr>
            </w:pPr>
            <w:r w:rsidRPr="00864E42">
              <w:rPr>
                <w:sz w:val="18"/>
                <w:szCs w:val="18"/>
              </w:rPr>
              <w:t>5</w:t>
            </w:r>
          </w:p>
          <w:p w:rsidR="001C5691" w:rsidRPr="00864E42" w:rsidRDefault="001C5691" w:rsidP="00D83406">
            <w:pPr>
              <w:contextualSpacing/>
              <w:rPr>
                <w:sz w:val="18"/>
                <w:szCs w:val="18"/>
              </w:rPr>
            </w:pPr>
            <w:r w:rsidRPr="00864E42">
              <w:rPr>
                <w:sz w:val="18"/>
                <w:szCs w:val="18"/>
              </w:rPr>
              <w:t>4,17%</w:t>
            </w:r>
          </w:p>
        </w:tc>
        <w:tc>
          <w:tcPr>
            <w:tcW w:w="709" w:type="dxa"/>
          </w:tcPr>
          <w:p w:rsidR="001C5691" w:rsidRPr="00864E42" w:rsidRDefault="001C5691" w:rsidP="00D83406">
            <w:pPr>
              <w:ind w:right="-15"/>
              <w:contextualSpacing/>
              <w:jc w:val="center"/>
              <w:rPr>
                <w:sz w:val="18"/>
                <w:szCs w:val="18"/>
              </w:rPr>
            </w:pPr>
            <w:r w:rsidRPr="00864E42">
              <w:rPr>
                <w:sz w:val="18"/>
                <w:szCs w:val="18"/>
              </w:rPr>
              <w:t>96</w:t>
            </w:r>
          </w:p>
        </w:tc>
        <w:tc>
          <w:tcPr>
            <w:tcW w:w="709" w:type="dxa"/>
          </w:tcPr>
          <w:p w:rsidR="001C5691" w:rsidRPr="00864E42" w:rsidRDefault="001C5691" w:rsidP="00D83406">
            <w:pPr>
              <w:contextualSpacing/>
              <w:jc w:val="center"/>
              <w:rPr>
                <w:sz w:val="18"/>
                <w:szCs w:val="18"/>
              </w:rPr>
            </w:pPr>
            <w:r w:rsidRPr="00864E42">
              <w:rPr>
                <w:sz w:val="18"/>
                <w:szCs w:val="18"/>
              </w:rPr>
              <w:t>39</w:t>
            </w:r>
          </w:p>
        </w:tc>
        <w:tc>
          <w:tcPr>
            <w:tcW w:w="850" w:type="dxa"/>
          </w:tcPr>
          <w:p w:rsidR="001C5691" w:rsidRPr="00864E42" w:rsidRDefault="001C5691" w:rsidP="00D83406">
            <w:pPr>
              <w:contextualSpacing/>
              <w:rPr>
                <w:sz w:val="18"/>
                <w:szCs w:val="18"/>
              </w:rPr>
            </w:pPr>
            <w:r w:rsidRPr="00864E42">
              <w:rPr>
                <w:sz w:val="18"/>
                <w:szCs w:val="18"/>
              </w:rPr>
              <w:t>79</w:t>
            </w:r>
          </w:p>
          <w:p w:rsidR="001C5691" w:rsidRPr="00864E42" w:rsidRDefault="001C5691" w:rsidP="00D83406">
            <w:pPr>
              <w:contextualSpacing/>
              <w:rPr>
                <w:sz w:val="18"/>
                <w:szCs w:val="18"/>
              </w:rPr>
            </w:pPr>
            <w:r w:rsidRPr="00864E42">
              <w:rPr>
                <w:sz w:val="18"/>
                <w:szCs w:val="18"/>
              </w:rPr>
              <w:t>65,83%</w:t>
            </w:r>
          </w:p>
        </w:tc>
        <w:tc>
          <w:tcPr>
            <w:tcW w:w="851" w:type="dxa"/>
          </w:tcPr>
          <w:p w:rsidR="001C5691" w:rsidRPr="00864E42" w:rsidRDefault="001C5691" w:rsidP="00D83406">
            <w:pPr>
              <w:contextualSpacing/>
              <w:rPr>
                <w:sz w:val="18"/>
                <w:szCs w:val="18"/>
              </w:rPr>
            </w:pPr>
            <w:r w:rsidRPr="00864E42">
              <w:rPr>
                <w:sz w:val="18"/>
                <w:szCs w:val="18"/>
              </w:rPr>
              <w:t>33</w:t>
            </w:r>
          </w:p>
          <w:p w:rsidR="001C5691" w:rsidRPr="00864E42" w:rsidRDefault="001C5691" w:rsidP="00D83406">
            <w:pPr>
              <w:contextualSpacing/>
              <w:rPr>
                <w:sz w:val="18"/>
                <w:szCs w:val="18"/>
              </w:rPr>
            </w:pPr>
            <w:r w:rsidRPr="00864E42">
              <w:rPr>
                <w:sz w:val="18"/>
                <w:szCs w:val="18"/>
              </w:rPr>
              <w:t>27,5%</w:t>
            </w:r>
          </w:p>
        </w:tc>
        <w:tc>
          <w:tcPr>
            <w:tcW w:w="847" w:type="dxa"/>
          </w:tcPr>
          <w:p w:rsidR="001C5691" w:rsidRPr="00864E42" w:rsidRDefault="001C5691" w:rsidP="00D83406">
            <w:pPr>
              <w:contextualSpacing/>
              <w:rPr>
                <w:sz w:val="18"/>
                <w:szCs w:val="18"/>
              </w:rPr>
            </w:pPr>
            <w:r w:rsidRPr="00864E42">
              <w:rPr>
                <w:sz w:val="18"/>
                <w:szCs w:val="18"/>
              </w:rPr>
              <w:t>8</w:t>
            </w:r>
          </w:p>
          <w:p w:rsidR="001C5691" w:rsidRPr="00864E42" w:rsidRDefault="001C5691" w:rsidP="00D83406">
            <w:pPr>
              <w:contextualSpacing/>
              <w:rPr>
                <w:sz w:val="18"/>
                <w:szCs w:val="18"/>
              </w:rPr>
            </w:pPr>
            <w:r w:rsidRPr="00864E42">
              <w:rPr>
                <w:sz w:val="18"/>
                <w:szCs w:val="18"/>
              </w:rPr>
              <w:t>6,67%</w:t>
            </w:r>
          </w:p>
        </w:tc>
      </w:tr>
      <w:tr w:rsidR="001C5691" w:rsidRPr="00864E42" w:rsidTr="00D83406">
        <w:trPr>
          <w:gridAfter w:val="1"/>
          <w:wAfter w:w="13" w:type="dxa"/>
          <w:trHeight w:val="532"/>
          <w:jc w:val="center"/>
        </w:trPr>
        <w:tc>
          <w:tcPr>
            <w:tcW w:w="1696" w:type="dxa"/>
          </w:tcPr>
          <w:p w:rsidR="001C5691" w:rsidRPr="00864E42" w:rsidRDefault="001C5691" w:rsidP="00D83406">
            <w:pPr>
              <w:contextualSpacing/>
              <w:jc w:val="both"/>
              <w:rPr>
                <w:sz w:val="18"/>
                <w:szCs w:val="18"/>
              </w:rPr>
            </w:pPr>
            <w:r w:rsidRPr="00864E42">
              <w:rPr>
                <w:sz w:val="18"/>
                <w:szCs w:val="18"/>
              </w:rPr>
              <w:t>Математика</w:t>
            </w:r>
          </w:p>
        </w:tc>
        <w:tc>
          <w:tcPr>
            <w:tcW w:w="709" w:type="dxa"/>
          </w:tcPr>
          <w:p w:rsidR="001C5691" w:rsidRPr="00864E42" w:rsidRDefault="001C5691" w:rsidP="00D83406">
            <w:pPr>
              <w:contextualSpacing/>
              <w:jc w:val="both"/>
              <w:rPr>
                <w:sz w:val="18"/>
                <w:szCs w:val="18"/>
              </w:rPr>
            </w:pPr>
            <w:r w:rsidRPr="00864E42">
              <w:rPr>
                <w:sz w:val="18"/>
                <w:szCs w:val="18"/>
              </w:rPr>
              <w:t>119</w:t>
            </w:r>
          </w:p>
        </w:tc>
        <w:tc>
          <w:tcPr>
            <w:tcW w:w="851" w:type="dxa"/>
          </w:tcPr>
          <w:p w:rsidR="001C5691" w:rsidRPr="00864E42" w:rsidRDefault="001C5691" w:rsidP="00D83406">
            <w:pPr>
              <w:contextualSpacing/>
              <w:rPr>
                <w:sz w:val="18"/>
                <w:szCs w:val="18"/>
              </w:rPr>
            </w:pPr>
            <w:r w:rsidRPr="00864E42">
              <w:rPr>
                <w:sz w:val="18"/>
                <w:szCs w:val="18"/>
              </w:rPr>
              <w:t>11</w:t>
            </w:r>
          </w:p>
          <w:p w:rsidR="001C5691" w:rsidRPr="00864E42" w:rsidRDefault="001C5691" w:rsidP="00D83406">
            <w:pPr>
              <w:contextualSpacing/>
              <w:rPr>
                <w:sz w:val="18"/>
                <w:szCs w:val="18"/>
              </w:rPr>
            </w:pPr>
            <w:r w:rsidRPr="00864E42">
              <w:rPr>
                <w:sz w:val="18"/>
                <w:szCs w:val="18"/>
              </w:rPr>
              <w:t>9,24%</w:t>
            </w:r>
          </w:p>
        </w:tc>
        <w:tc>
          <w:tcPr>
            <w:tcW w:w="850" w:type="dxa"/>
          </w:tcPr>
          <w:p w:rsidR="001C5691" w:rsidRPr="00864E42" w:rsidRDefault="001C5691" w:rsidP="00D83406">
            <w:pPr>
              <w:contextualSpacing/>
              <w:rPr>
                <w:sz w:val="18"/>
                <w:szCs w:val="18"/>
              </w:rPr>
            </w:pPr>
            <w:r w:rsidRPr="00864E42">
              <w:rPr>
                <w:sz w:val="18"/>
                <w:szCs w:val="18"/>
              </w:rPr>
              <w:t>38</w:t>
            </w:r>
          </w:p>
          <w:p w:rsidR="001C5691" w:rsidRPr="00864E42" w:rsidRDefault="001C5691" w:rsidP="00D83406">
            <w:pPr>
              <w:contextualSpacing/>
              <w:rPr>
                <w:sz w:val="18"/>
                <w:szCs w:val="18"/>
              </w:rPr>
            </w:pPr>
            <w:r w:rsidRPr="00864E42">
              <w:rPr>
                <w:sz w:val="18"/>
                <w:szCs w:val="18"/>
              </w:rPr>
              <w:t>31,93%</w:t>
            </w:r>
          </w:p>
        </w:tc>
        <w:tc>
          <w:tcPr>
            <w:tcW w:w="851" w:type="dxa"/>
          </w:tcPr>
          <w:p w:rsidR="001C5691" w:rsidRPr="00864E42" w:rsidRDefault="001C5691" w:rsidP="00D83406">
            <w:pPr>
              <w:contextualSpacing/>
              <w:rPr>
                <w:sz w:val="18"/>
                <w:szCs w:val="18"/>
              </w:rPr>
            </w:pPr>
            <w:r w:rsidRPr="00864E42">
              <w:rPr>
                <w:sz w:val="18"/>
                <w:szCs w:val="18"/>
              </w:rPr>
              <w:t>54</w:t>
            </w:r>
          </w:p>
          <w:p w:rsidR="001C5691" w:rsidRPr="00864E42" w:rsidRDefault="001C5691" w:rsidP="00D83406">
            <w:pPr>
              <w:contextualSpacing/>
              <w:rPr>
                <w:sz w:val="18"/>
                <w:szCs w:val="18"/>
              </w:rPr>
            </w:pPr>
            <w:r w:rsidRPr="00864E42">
              <w:rPr>
                <w:sz w:val="18"/>
                <w:szCs w:val="18"/>
              </w:rPr>
              <w:t>45,38%</w:t>
            </w:r>
          </w:p>
        </w:tc>
        <w:tc>
          <w:tcPr>
            <w:tcW w:w="850" w:type="dxa"/>
          </w:tcPr>
          <w:p w:rsidR="001C5691" w:rsidRPr="00864E42" w:rsidRDefault="001C5691" w:rsidP="00D83406">
            <w:pPr>
              <w:contextualSpacing/>
              <w:rPr>
                <w:sz w:val="18"/>
                <w:szCs w:val="18"/>
              </w:rPr>
            </w:pPr>
            <w:r w:rsidRPr="00864E42">
              <w:rPr>
                <w:sz w:val="18"/>
                <w:szCs w:val="18"/>
              </w:rPr>
              <w:t>16</w:t>
            </w:r>
          </w:p>
          <w:p w:rsidR="001C5691" w:rsidRPr="00864E42" w:rsidRDefault="001C5691" w:rsidP="00D83406">
            <w:pPr>
              <w:contextualSpacing/>
              <w:rPr>
                <w:sz w:val="18"/>
                <w:szCs w:val="18"/>
              </w:rPr>
            </w:pPr>
            <w:r w:rsidRPr="00864E42">
              <w:rPr>
                <w:sz w:val="18"/>
                <w:szCs w:val="18"/>
              </w:rPr>
              <w:t>13,45%</w:t>
            </w:r>
          </w:p>
        </w:tc>
        <w:tc>
          <w:tcPr>
            <w:tcW w:w="709" w:type="dxa"/>
          </w:tcPr>
          <w:p w:rsidR="001C5691" w:rsidRPr="00864E42" w:rsidRDefault="001C5691" w:rsidP="00D83406">
            <w:pPr>
              <w:contextualSpacing/>
              <w:jc w:val="center"/>
              <w:rPr>
                <w:sz w:val="18"/>
                <w:szCs w:val="18"/>
              </w:rPr>
            </w:pPr>
            <w:r w:rsidRPr="00864E42">
              <w:rPr>
                <w:sz w:val="18"/>
                <w:szCs w:val="18"/>
              </w:rPr>
              <w:t>87</w:t>
            </w:r>
          </w:p>
        </w:tc>
        <w:tc>
          <w:tcPr>
            <w:tcW w:w="709" w:type="dxa"/>
          </w:tcPr>
          <w:p w:rsidR="001C5691" w:rsidRPr="00864E42" w:rsidRDefault="001C5691" w:rsidP="00D83406">
            <w:pPr>
              <w:contextualSpacing/>
              <w:jc w:val="center"/>
              <w:rPr>
                <w:sz w:val="18"/>
                <w:szCs w:val="18"/>
              </w:rPr>
            </w:pPr>
            <w:r w:rsidRPr="00864E42">
              <w:rPr>
                <w:sz w:val="18"/>
                <w:szCs w:val="18"/>
              </w:rPr>
              <w:t>41</w:t>
            </w:r>
          </w:p>
        </w:tc>
        <w:tc>
          <w:tcPr>
            <w:tcW w:w="850" w:type="dxa"/>
          </w:tcPr>
          <w:p w:rsidR="001C5691" w:rsidRPr="00864E42" w:rsidRDefault="001C5691" w:rsidP="00D83406">
            <w:pPr>
              <w:contextualSpacing/>
              <w:rPr>
                <w:sz w:val="18"/>
                <w:szCs w:val="18"/>
              </w:rPr>
            </w:pPr>
            <w:r w:rsidRPr="00864E42">
              <w:rPr>
                <w:sz w:val="18"/>
                <w:szCs w:val="18"/>
              </w:rPr>
              <w:t>50</w:t>
            </w:r>
          </w:p>
          <w:p w:rsidR="001C5691" w:rsidRPr="00864E42" w:rsidRDefault="001C5691" w:rsidP="00D83406">
            <w:pPr>
              <w:contextualSpacing/>
              <w:rPr>
                <w:sz w:val="18"/>
                <w:szCs w:val="18"/>
              </w:rPr>
            </w:pPr>
            <w:r w:rsidRPr="00864E42">
              <w:rPr>
                <w:sz w:val="18"/>
                <w:szCs w:val="18"/>
              </w:rPr>
              <w:t>42,02%</w:t>
            </w:r>
          </w:p>
        </w:tc>
        <w:tc>
          <w:tcPr>
            <w:tcW w:w="851" w:type="dxa"/>
          </w:tcPr>
          <w:p w:rsidR="001C5691" w:rsidRPr="00864E42" w:rsidRDefault="001C5691" w:rsidP="00D83406">
            <w:pPr>
              <w:contextualSpacing/>
              <w:rPr>
                <w:sz w:val="18"/>
                <w:szCs w:val="18"/>
              </w:rPr>
            </w:pPr>
            <w:r w:rsidRPr="00864E42">
              <w:rPr>
                <w:sz w:val="18"/>
                <w:szCs w:val="18"/>
              </w:rPr>
              <w:t>64</w:t>
            </w:r>
          </w:p>
          <w:p w:rsidR="001C5691" w:rsidRPr="00864E42" w:rsidRDefault="001C5691" w:rsidP="00D83406">
            <w:pPr>
              <w:contextualSpacing/>
              <w:rPr>
                <w:sz w:val="18"/>
                <w:szCs w:val="18"/>
              </w:rPr>
            </w:pPr>
            <w:r w:rsidRPr="00864E42">
              <w:rPr>
                <w:sz w:val="18"/>
                <w:szCs w:val="18"/>
              </w:rPr>
              <w:t>53,78%</w:t>
            </w:r>
          </w:p>
        </w:tc>
        <w:tc>
          <w:tcPr>
            <w:tcW w:w="847" w:type="dxa"/>
          </w:tcPr>
          <w:p w:rsidR="001C5691" w:rsidRPr="00864E42" w:rsidRDefault="001C5691" w:rsidP="00D83406">
            <w:pPr>
              <w:contextualSpacing/>
              <w:rPr>
                <w:sz w:val="18"/>
                <w:szCs w:val="18"/>
              </w:rPr>
            </w:pPr>
            <w:r w:rsidRPr="00864E42">
              <w:rPr>
                <w:sz w:val="18"/>
                <w:szCs w:val="18"/>
              </w:rPr>
              <w:t>5</w:t>
            </w:r>
          </w:p>
          <w:p w:rsidR="001C5691" w:rsidRPr="00864E42" w:rsidRDefault="001C5691" w:rsidP="00D83406">
            <w:pPr>
              <w:contextualSpacing/>
              <w:rPr>
                <w:sz w:val="18"/>
                <w:szCs w:val="18"/>
              </w:rPr>
            </w:pPr>
            <w:r w:rsidRPr="00864E42">
              <w:rPr>
                <w:sz w:val="18"/>
                <w:szCs w:val="18"/>
              </w:rPr>
              <w:t>4,2%</w:t>
            </w:r>
          </w:p>
        </w:tc>
      </w:tr>
      <w:tr w:rsidR="001C5691" w:rsidRPr="00217D17" w:rsidTr="00D83406">
        <w:trPr>
          <w:gridAfter w:val="1"/>
          <w:wAfter w:w="13" w:type="dxa"/>
          <w:trHeight w:val="532"/>
          <w:jc w:val="center"/>
        </w:trPr>
        <w:tc>
          <w:tcPr>
            <w:tcW w:w="1696" w:type="dxa"/>
          </w:tcPr>
          <w:p w:rsidR="001C5691" w:rsidRPr="00217D17" w:rsidRDefault="001C5691" w:rsidP="00D83406">
            <w:pPr>
              <w:contextualSpacing/>
              <w:jc w:val="both"/>
              <w:rPr>
                <w:sz w:val="18"/>
                <w:szCs w:val="18"/>
              </w:rPr>
            </w:pPr>
            <w:r w:rsidRPr="00217D17">
              <w:rPr>
                <w:sz w:val="18"/>
                <w:szCs w:val="18"/>
              </w:rPr>
              <w:t>Физика</w:t>
            </w:r>
          </w:p>
        </w:tc>
        <w:tc>
          <w:tcPr>
            <w:tcW w:w="709" w:type="dxa"/>
          </w:tcPr>
          <w:p w:rsidR="001C5691" w:rsidRPr="00217D17" w:rsidRDefault="001C5691" w:rsidP="00D83406">
            <w:pPr>
              <w:contextualSpacing/>
              <w:jc w:val="both"/>
              <w:rPr>
                <w:sz w:val="18"/>
                <w:szCs w:val="18"/>
              </w:rPr>
            </w:pPr>
            <w:r w:rsidRPr="00217D17">
              <w:rPr>
                <w:sz w:val="18"/>
                <w:szCs w:val="18"/>
              </w:rPr>
              <w:t>29</w:t>
            </w:r>
          </w:p>
        </w:tc>
        <w:tc>
          <w:tcPr>
            <w:tcW w:w="851" w:type="dxa"/>
          </w:tcPr>
          <w:p w:rsidR="001C5691" w:rsidRPr="00217D17" w:rsidRDefault="001C5691" w:rsidP="00D83406">
            <w:pPr>
              <w:contextualSpacing/>
              <w:rPr>
                <w:sz w:val="18"/>
                <w:szCs w:val="18"/>
              </w:rPr>
            </w:pPr>
            <w:r w:rsidRPr="00217D17">
              <w:rPr>
                <w:sz w:val="18"/>
                <w:szCs w:val="18"/>
              </w:rPr>
              <w:t>0</w:t>
            </w:r>
          </w:p>
        </w:tc>
        <w:tc>
          <w:tcPr>
            <w:tcW w:w="850" w:type="dxa"/>
          </w:tcPr>
          <w:p w:rsidR="001C5691" w:rsidRPr="00217D17" w:rsidRDefault="001C5691" w:rsidP="00D83406">
            <w:pPr>
              <w:contextualSpacing/>
              <w:rPr>
                <w:sz w:val="18"/>
                <w:szCs w:val="18"/>
              </w:rPr>
            </w:pPr>
            <w:r w:rsidRPr="00217D17">
              <w:rPr>
                <w:sz w:val="18"/>
                <w:szCs w:val="18"/>
              </w:rPr>
              <w:t>17</w:t>
            </w:r>
          </w:p>
          <w:p w:rsidR="001C5691" w:rsidRPr="00217D17" w:rsidRDefault="001C5691" w:rsidP="00D83406">
            <w:pPr>
              <w:contextualSpacing/>
              <w:rPr>
                <w:sz w:val="18"/>
                <w:szCs w:val="18"/>
              </w:rPr>
            </w:pPr>
            <w:r w:rsidRPr="00217D17">
              <w:rPr>
                <w:sz w:val="18"/>
                <w:szCs w:val="18"/>
              </w:rPr>
              <w:t>58,62%</w:t>
            </w:r>
          </w:p>
        </w:tc>
        <w:tc>
          <w:tcPr>
            <w:tcW w:w="851" w:type="dxa"/>
          </w:tcPr>
          <w:p w:rsidR="001C5691" w:rsidRPr="00217D17" w:rsidRDefault="001C5691" w:rsidP="00D83406">
            <w:pPr>
              <w:contextualSpacing/>
              <w:rPr>
                <w:sz w:val="18"/>
                <w:szCs w:val="18"/>
              </w:rPr>
            </w:pPr>
            <w:r w:rsidRPr="00217D17">
              <w:rPr>
                <w:sz w:val="18"/>
                <w:szCs w:val="18"/>
              </w:rPr>
              <w:t>12</w:t>
            </w:r>
          </w:p>
          <w:p w:rsidR="001C5691" w:rsidRPr="00217D17" w:rsidRDefault="001C5691" w:rsidP="00D83406">
            <w:pPr>
              <w:contextualSpacing/>
              <w:rPr>
                <w:sz w:val="18"/>
                <w:szCs w:val="18"/>
              </w:rPr>
            </w:pPr>
            <w:r w:rsidRPr="00217D17">
              <w:rPr>
                <w:sz w:val="18"/>
                <w:szCs w:val="18"/>
              </w:rPr>
              <w:t>41,38%</w:t>
            </w:r>
          </w:p>
        </w:tc>
        <w:tc>
          <w:tcPr>
            <w:tcW w:w="850" w:type="dxa"/>
          </w:tcPr>
          <w:p w:rsidR="001C5691" w:rsidRPr="00217D17" w:rsidRDefault="001C5691" w:rsidP="00D83406">
            <w:pPr>
              <w:contextualSpacing/>
              <w:rPr>
                <w:sz w:val="18"/>
                <w:szCs w:val="18"/>
              </w:rPr>
            </w:pPr>
            <w:r w:rsidRPr="00217D17">
              <w:rPr>
                <w:sz w:val="18"/>
                <w:szCs w:val="18"/>
              </w:rPr>
              <w:t>0</w:t>
            </w:r>
          </w:p>
        </w:tc>
        <w:tc>
          <w:tcPr>
            <w:tcW w:w="709" w:type="dxa"/>
          </w:tcPr>
          <w:p w:rsidR="001C5691" w:rsidRPr="00217D17" w:rsidRDefault="001C5691" w:rsidP="00D83406">
            <w:pPr>
              <w:contextualSpacing/>
              <w:jc w:val="center"/>
              <w:rPr>
                <w:sz w:val="18"/>
                <w:szCs w:val="18"/>
              </w:rPr>
            </w:pPr>
            <w:r w:rsidRPr="00217D17">
              <w:rPr>
                <w:sz w:val="18"/>
                <w:szCs w:val="18"/>
              </w:rPr>
              <w:t>100</w:t>
            </w:r>
          </w:p>
        </w:tc>
        <w:tc>
          <w:tcPr>
            <w:tcW w:w="709" w:type="dxa"/>
          </w:tcPr>
          <w:p w:rsidR="001C5691" w:rsidRPr="00217D17" w:rsidRDefault="001C5691" w:rsidP="00D83406">
            <w:pPr>
              <w:contextualSpacing/>
              <w:jc w:val="center"/>
              <w:rPr>
                <w:sz w:val="18"/>
                <w:szCs w:val="18"/>
              </w:rPr>
            </w:pPr>
            <w:r w:rsidRPr="00217D17">
              <w:rPr>
                <w:sz w:val="18"/>
                <w:szCs w:val="18"/>
              </w:rPr>
              <w:t>59</w:t>
            </w:r>
          </w:p>
        </w:tc>
        <w:tc>
          <w:tcPr>
            <w:tcW w:w="850" w:type="dxa"/>
          </w:tcPr>
          <w:p w:rsidR="001C5691" w:rsidRPr="00217D17" w:rsidRDefault="001C5691" w:rsidP="00D83406">
            <w:pPr>
              <w:contextualSpacing/>
              <w:rPr>
                <w:sz w:val="18"/>
                <w:szCs w:val="18"/>
              </w:rPr>
            </w:pPr>
            <w:r w:rsidRPr="00217D17">
              <w:rPr>
                <w:sz w:val="18"/>
                <w:szCs w:val="18"/>
              </w:rPr>
              <w:t>22</w:t>
            </w:r>
          </w:p>
          <w:p w:rsidR="001C5691" w:rsidRPr="00217D17" w:rsidRDefault="001C5691" w:rsidP="00D83406">
            <w:pPr>
              <w:contextualSpacing/>
              <w:rPr>
                <w:sz w:val="18"/>
                <w:szCs w:val="18"/>
              </w:rPr>
            </w:pPr>
            <w:r w:rsidRPr="00217D17">
              <w:rPr>
                <w:sz w:val="18"/>
                <w:szCs w:val="18"/>
              </w:rPr>
              <w:t>75,86%</w:t>
            </w:r>
          </w:p>
        </w:tc>
        <w:tc>
          <w:tcPr>
            <w:tcW w:w="851" w:type="dxa"/>
          </w:tcPr>
          <w:p w:rsidR="001C5691" w:rsidRPr="00217D17" w:rsidRDefault="001C5691" w:rsidP="00D83406">
            <w:pPr>
              <w:contextualSpacing/>
              <w:rPr>
                <w:sz w:val="18"/>
                <w:szCs w:val="18"/>
              </w:rPr>
            </w:pPr>
            <w:r w:rsidRPr="00217D17">
              <w:rPr>
                <w:sz w:val="18"/>
                <w:szCs w:val="18"/>
              </w:rPr>
              <w:t>6</w:t>
            </w:r>
          </w:p>
          <w:p w:rsidR="001C5691" w:rsidRPr="00217D17" w:rsidRDefault="001C5691" w:rsidP="00D83406">
            <w:pPr>
              <w:contextualSpacing/>
              <w:rPr>
                <w:sz w:val="18"/>
                <w:szCs w:val="18"/>
              </w:rPr>
            </w:pPr>
            <w:r w:rsidRPr="00217D17">
              <w:rPr>
                <w:sz w:val="18"/>
                <w:szCs w:val="18"/>
              </w:rPr>
              <w:t>20,69%</w:t>
            </w:r>
          </w:p>
        </w:tc>
        <w:tc>
          <w:tcPr>
            <w:tcW w:w="847" w:type="dxa"/>
          </w:tcPr>
          <w:p w:rsidR="001C5691" w:rsidRPr="00217D17" w:rsidRDefault="001C5691" w:rsidP="00D83406">
            <w:pPr>
              <w:contextualSpacing/>
              <w:rPr>
                <w:sz w:val="18"/>
                <w:szCs w:val="18"/>
              </w:rPr>
            </w:pPr>
            <w:r w:rsidRPr="00217D17">
              <w:rPr>
                <w:sz w:val="18"/>
                <w:szCs w:val="18"/>
              </w:rPr>
              <w:t>1</w:t>
            </w:r>
          </w:p>
          <w:p w:rsidR="001C5691" w:rsidRPr="00217D17" w:rsidRDefault="001C5691" w:rsidP="00D83406">
            <w:pPr>
              <w:contextualSpacing/>
              <w:rPr>
                <w:sz w:val="18"/>
                <w:szCs w:val="18"/>
              </w:rPr>
            </w:pPr>
            <w:r w:rsidRPr="00217D17">
              <w:rPr>
                <w:sz w:val="18"/>
                <w:szCs w:val="18"/>
              </w:rPr>
              <w:t>3,45%</w:t>
            </w:r>
          </w:p>
        </w:tc>
      </w:tr>
      <w:tr w:rsidR="001C5691" w:rsidRPr="00217D17" w:rsidTr="00D83406">
        <w:trPr>
          <w:gridAfter w:val="1"/>
          <w:wAfter w:w="13" w:type="dxa"/>
          <w:trHeight w:val="532"/>
          <w:jc w:val="center"/>
        </w:trPr>
        <w:tc>
          <w:tcPr>
            <w:tcW w:w="1696" w:type="dxa"/>
          </w:tcPr>
          <w:p w:rsidR="001C5691" w:rsidRPr="00217D17" w:rsidRDefault="001C5691" w:rsidP="00D83406">
            <w:pPr>
              <w:contextualSpacing/>
              <w:jc w:val="both"/>
              <w:rPr>
                <w:sz w:val="18"/>
                <w:szCs w:val="18"/>
              </w:rPr>
            </w:pPr>
            <w:r w:rsidRPr="00217D17">
              <w:rPr>
                <w:sz w:val="18"/>
                <w:szCs w:val="18"/>
              </w:rPr>
              <w:t>Химия</w:t>
            </w:r>
          </w:p>
        </w:tc>
        <w:tc>
          <w:tcPr>
            <w:tcW w:w="709" w:type="dxa"/>
          </w:tcPr>
          <w:p w:rsidR="001C5691" w:rsidRPr="00217D17" w:rsidRDefault="001C5691" w:rsidP="00D83406">
            <w:pPr>
              <w:contextualSpacing/>
              <w:jc w:val="both"/>
              <w:rPr>
                <w:sz w:val="18"/>
                <w:szCs w:val="18"/>
              </w:rPr>
            </w:pPr>
            <w:r w:rsidRPr="00217D17">
              <w:rPr>
                <w:sz w:val="18"/>
                <w:szCs w:val="18"/>
              </w:rPr>
              <w:t>13</w:t>
            </w:r>
          </w:p>
        </w:tc>
        <w:tc>
          <w:tcPr>
            <w:tcW w:w="851" w:type="dxa"/>
          </w:tcPr>
          <w:p w:rsidR="001C5691" w:rsidRPr="00217D17" w:rsidRDefault="001C5691" w:rsidP="00D83406">
            <w:pPr>
              <w:contextualSpacing/>
              <w:rPr>
                <w:sz w:val="18"/>
                <w:szCs w:val="18"/>
              </w:rPr>
            </w:pPr>
            <w:r w:rsidRPr="00217D17">
              <w:rPr>
                <w:sz w:val="18"/>
                <w:szCs w:val="18"/>
              </w:rPr>
              <w:t>1</w:t>
            </w:r>
          </w:p>
          <w:p w:rsidR="001C5691" w:rsidRPr="00217D17" w:rsidRDefault="001C5691" w:rsidP="00D83406">
            <w:pPr>
              <w:contextualSpacing/>
              <w:rPr>
                <w:sz w:val="18"/>
                <w:szCs w:val="18"/>
              </w:rPr>
            </w:pPr>
            <w:r w:rsidRPr="00217D17">
              <w:rPr>
                <w:sz w:val="18"/>
                <w:szCs w:val="18"/>
              </w:rPr>
              <w:t>7,69%</w:t>
            </w:r>
          </w:p>
        </w:tc>
        <w:tc>
          <w:tcPr>
            <w:tcW w:w="850" w:type="dxa"/>
          </w:tcPr>
          <w:p w:rsidR="001C5691" w:rsidRPr="00217D17" w:rsidRDefault="001C5691" w:rsidP="00D83406">
            <w:pPr>
              <w:contextualSpacing/>
              <w:rPr>
                <w:sz w:val="18"/>
                <w:szCs w:val="18"/>
              </w:rPr>
            </w:pPr>
            <w:r w:rsidRPr="00217D17">
              <w:rPr>
                <w:sz w:val="18"/>
                <w:szCs w:val="18"/>
              </w:rPr>
              <w:t>12</w:t>
            </w:r>
          </w:p>
          <w:p w:rsidR="001C5691" w:rsidRPr="00217D17" w:rsidRDefault="001C5691" w:rsidP="00D83406">
            <w:pPr>
              <w:contextualSpacing/>
              <w:rPr>
                <w:sz w:val="18"/>
                <w:szCs w:val="18"/>
              </w:rPr>
            </w:pPr>
            <w:r w:rsidRPr="00217D17">
              <w:rPr>
                <w:sz w:val="18"/>
                <w:szCs w:val="18"/>
              </w:rPr>
              <w:t>92,31%</w:t>
            </w:r>
          </w:p>
        </w:tc>
        <w:tc>
          <w:tcPr>
            <w:tcW w:w="851" w:type="dxa"/>
          </w:tcPr>
          <w:p w:rsidR="001C5691" w:rsidRPr="00217D17" w:rsidRDefault="001C5691" w:rsidP="00D83406">
            <w:pPr>
              <w:contextualSpacing/>
              <w:rPr>
                <w:sz w:val="18"/>
                <w:szCs w:val="18"/>
              </w:rPr>
            </w:pPr>
            <w:r w:rsidRPr="00217D17">
              <w:rPr>
                <w:sz w:val="18"/>
                <w:szCs w:val="18"/>
              </w:rPr>
              <w:t>0</w:t>
            </w:r>
          </w:p>
        </w:tc>
        <w:tc>
          <w:tcPr>
            <w:tcW w:w="850" w:type="dxa"/>
          </w:tcPr>
          <w:p w:rsidR="001C5691" w:rsidRPr="00217D17" w:rsidRDefault="001C5691" w:rsidP="00D83406">
            <w:pPr>
              <w:contextualSpacing/>
              <w:rPr>
                <w:sz w:val="18"/>
                <w:szCs w:val="18"/>
              </w:rPr>
            </w:pPr>
            <w:r w:rsidRPr="00217D17">
              <w:rPr>
                <w:sz w:val="18"/>
                <w:szCs w:val="18"/>
              </w:rPr>
              <w:t>0</w:t>
            </w:r>
          </w:p>
        </w:tc>
        <w:tc>
          <w:tcPr>
            <w:tcW w:w="709" w:type="dxa"/>
          </w:tcPr>
          <w:p w:rsidR="001C5691" w:rsidRPr="00217D17" w:rsidRDefault="001C5691" w:rsidP="00D83406">
            <w:pPr>
              <w:contextualSpacing/>
              <w:jc w:val="center"/>
              <w:rPr>
                <w:sz w:val="18"/>
                <w:szCs w:val="18"/>
              </w:rPr>
            </w:pPr>
            <w:r w:rsidRPr="00217D17">
              <w:rPr>
                <w:sz w:val="18"/>
                <w:szCs w:val="18"/>
              </w:rPr>
              <w:t>100</w:t>
            </w:r>
          </w:p>
        </w:tc>
        <w:tc>
          <w:tcPr>
            <w:tcW w:w="709" w:type="dxa"/>
          </w:tcPr>
          <w:p w:rsidR="001C5691" w:rsidRPr="00217D17" w:rsidRDefault="001C5691" w:rsidP="00D83406">
            <w:pPr>
              <w:contextualSpacing/>
              <w:jc w:val="center"/>
              <w:rPr>
                <w:sz w:val="18"/>
                <w:szCs w:val="18"/>
              </w:rPr>
            </w:pPr>
            <w:r w:rsidRPr="00217D17">
              <w:rPr>
                <w:sz w:val="18"/>
                <w:szCs w:val="18"/>
              </w:rPr>
              <w:t>100</w:t>
            </w:r>
          </w:p>
        </w:tc>
        <w:tc>
          <w:tcPr>
            <w:tcW w:w="850" w:type="dxa"/>
          </w:tcPr>
          <w:p w:rsidR="001C5691" w:rsidRPr="00217D17" w:rsidRDefault="001C5691" w:rsidP="00D83406">
            <w:pPr>
              <w:contextualSpacing/>
              <w:rPr>
                <w:sz w:val="18"/>
                <w:szCs w:val="18"/>
              </w:rPr>
            </w:pPr>
            <w:r w:rsidRPr="00217D17">
              <w:rPr>
                <w:sz w:val="18"/>
                <w:szCs w:val="18"/>
              </w:rPr>
              <w:t>7</w:t>
            </w:r>
          </w:p>
          <w:p w:rsidR="001C5691" w:rsidRPr="00217D17" w:rsidRDefault="001C5691" w:rsidP="00D83406">
            <w:pPr>
              <w:contextualSpacing/>
              <w:rPr>
                <w:sz w:val="18"/>
                <w:szCs w:val="18"/>
              </w:rPr>
            </w:pPr>
            <w:r w:rsidRPr="00217D17">
              <w:rPr>
                <w:sz w:val="18"/>
                <w:szCs w:val="18"/>
              </w:rPr>
              <w:t>53,85%</w:t>
            </w:r>
          </w:p>
        </w:tc>
        <w:tc>
          <w:tcPr>
            <w:tcW w:w="851" w:type="dxa"/>
          </w:tcPr>
          <w:p w:rsidR="001C5691" w:rsidRPr="00217D17" w:rsidRDefault="001C5691" w:rsidP="00D83406">
            <w:pPr>
              <w:contextualSpacing/>
              <w:rPr>
                <w:sz w:val="18"/>
                <w:szCs w:val="18"/>
              </w:rPr>
            </w:pPr>
            <w:r w:rsidRPr="00217D17">
              <w:rPr>
                <w:sz w:val="18"/>
                <w:szCs w:val="18"/>
              </w:rPr>
              <w:t>4</w:t>
            </w:r>
          </w:p>
          <w:p w:rsidR="001C5691" w:rsidRPr="00217D17" w:rsidRDefault="001C5691" w:rsidP="00D83406">
            <w:pPr>
              <w:contextualSpacing/>
              <w:rPr>
                <w:sz w:val="18"/>
                <w:szCs w:val="18"/>
              </w:rPr>
            </w:pPr>
            <w:r w:rsidRPr="00217D17">
              <w:rPr>
                <w:sz w:val="18"/>
                <w:szCs w:val="18"/>
              </w:rPr>
              <w:t>30,77%</w:t>
            </w:r>
          </w:p>
        </w:tc>
        <w:tc>
          <w:tcPr>
            <w:tcW w:w="847" w:type="dxa"/>
          </w:tcPr>
          <w:p w:rsidR="001C5691" w:rsidRPr="00217D17" w:rsidRDefault="001C5691" w:rsidP="00D83406">
            <w:pPr>
              <w:contextualSpacing/>
              <w:rPr>
                <w:sz w:val="18"/>
                <w:szCs w:val="18"/>
              </w:rPr>
            </w:pPr>
            <w:r w:rsidRPr="00217D17">
              <w:rPr>
                <w:sz w:val="18"/>
                <w:szCs w:val="18"/>
              </w:rPr>
              <w:t>2</w:t>
            </w:r>
          </w:p>
          <w:p w:rsidR="001C5691" w:rsidRPr="00217D17" w:rsidRDefault="001C5691" w:rsidP="00D83406">
            <w:pPr>
              <w:contextualSpacing/>
              <w:rPr>
                <w:sz w:val="18"/>
                <w:szCs w:val="18"/>
              </w:rPr>
            </w:pPr>
            <w:r w:rsidRPr="00217D17">
              <w:rPr>
                <w:sz w:val="18"/>
                <w:szCs w:val="18"/>
              </w:rPr>
              <w:t>15,38%</w:t>
            </w:r>
          </w:p>
        </w:tc>
      </w:tr>
      <w:tr w:rsidR="001C5691" w:rsidRPr="00A17E63" w:rsidTr="00D83406">
        <w:trPr>
          <w:gridAfter w:val="1"/>
          <w:wAfter w:w="13" w:type="dxa"/>
          <w:trHeight w:val="532"/>
          <w:jc w:val="center"/>
        </w:trPr>
        <w:tc>
          <w:tcPr>
            <w:tcW w:w="1696" w:type="dxa"/>
          </w:tcPr>
          <w:p w:rsidR="001C5691" w:rsidRPr="00A17E63" w:rsidRDefault="001C5691" w:rsidP="00D83406">
            <w:pPr>
              <w:contextualSpacing/>
              <w:jc w:val="both"/>
              <w:rPr>
                <w:sz w:val="18"/>
                <w:szCs w:val="18"/>
              </w:rPr>
            </w:pPr>
            <w:r w:rsidRPr="00A17E63">
              <w:rPr>
                <w:sz w:val="18"/>
                <w:szCs w:val="18"/>
              </w:rPr>
              <w:t>Биология</w:t>
            </w:r>
          </w:p>
        </w:tc>
        <w:tc>
          <w:tcPr>
            <w:tcW w:w="709" w:type="dxa"/>
          </w:tcPr>
          <w:p w:rsidR="001C5691" w:rsidRPr="00A17E63" w:rsidRDefault="001C5691" w:rsidP="00D83406">
            <w:pPr>
              <w:contextualSpacing/>
              <w:jc w:val="both"/>
              <w:rPr>
                <w:sz w:val="18"/>
                <w:szCs w:val="18"/>
              </w:rPr>
            </w:pPr>
            <w:r w:rsidRPr="00A17E63">
              <w:rPr>
                <w:sz w:val="18"/>
                <w:szCs w:val="18"/>
              </w:rPr>
              <w:t>30</w:t>
            </w:r>
          </w:p>
        </w:tc>
        <w:tc>
          <w:tcPr>
            <w:tcW w:w="851" w:type="dxa"/>
          </w:tcPr>
          <w:p w:rsidR="001C5691" w:rsidRPr="00A17E63" w:rsidRDefault="001C5691" w:rsidP="00D83406">
            <w:pPr>
              <w:contextualSpacing/>
              <w:rPr>
                <w:sz w:val="18"/>
                <w:szCs w:val="18"/>
              </w:rPr>
            </w:pPr>
            <w:r w:rsidRPr="00A17E63">
              <w:rPr>
                <w:sz w:val="18"/>
                <w:szCs w:val="18"/>
              </w:rPr>
              <w:t>6</w:t>
            </w:r>
          </w:p>
          <w:p w:rsidR="001C5691" w:rsidRPr="00A17E63" w:rsidRDefault="001C5691" w:rsidP="00D83406">
            <w:pPr>
              <w:contextualSpacing/>
              <w:rPr>
                <w:sz w:val="18"/>
                <w:szCs w:val="18"/>
              </w:rPr>
            </w:pPr>
            <w:r w:rsidRPr="00A17E63">
              <w:rPr>
                <w:sz w:val="18"/>
                <w:szCs w:val="18"/>
              </w:rPr>
              <w:t>20%</w:t>
            </w:r>
          </w:p>
        </w:tc>
        <w:tc>
          <w:tcPr>
            <w:tcW w:w="850" w:type="dxa"/>
          </w:tcPr>
          <w:p w:rsidR="001C5691" w:rsidRPr="00A17E63" w:rsidRDefault="001C5691" w:rsidP="00D83406">
            <w:pPr>
              <w:contextualSpacing/>
              <w:rPr>
                <w:sz w:val="18"/>
                <w:szCs w:val="18"/>
              </w:rPr>
            </w:pPr>
            <w:r w:rsidRPr="00A17E63">
              <w:rPr>
                <w:sz w:val="18"/>
                <w:szCs w:val="18"/>
              </w:rPr>
              <w:t>20</w:t>
            </w:r>
          </w:p>
          <w:p w:rsidR="001C5691" w:rsidRPr="00A17E63" w:rsidRDefault="001C5691" w:rsidP="00D83406">
            <w:pPr>
              <w:contextualSpacing/>
              <w:rPr>
                <w:sz w:val="18"/>
                <w:szCs w:val="18"/>
              </w:rPr>
            </w:pPr>
            <w:r w:rsidRPr="00A17E63">
              <w:rPr>
                <w:sz w:val="18"/>
                <w:szCs w:val="18"/>
              </w:rPr>
              <w:t>66,67%</w:t>
            </w:r>
          </w:p>
        </w:tc>
        <w:tc>
          <w:tcPr>
            <w:tcW w:w="851" w:type="dxa"/>
          </w:tcPr>
          <w:p w:rsidR="001C5691" w:rsidRPr="00A17E63" w:rsidRDefault="001C5691" w:rsidP="00D83406">
            <w:pPr>
              <w:contextualSpacing/>
              <w:rPr>
                <w:sz w:val="18"/>
                <w:szCs w:val="18"/>
              </w:rPr>
            </w:pPr>
            <w:r w:rsidRPr="00A17E63">
              <w:rPr>
                <w:sz w:val="18"/>
                <w:szCs w:val="18"/>
              </w:rPr>
              <w:t>4</w:t>
            </w:r>
          </w:p>
          <w:p w:rsidR="001C5691" w:rsidRPr="00A17E63" w:rsidRDefault="001C5691" w:rsidP="00D83406">
            <w:pPr>
              <w:contextualSpacing/>
              <w:rPr>
                <w:sz w:val="18"/>
                <w:szCs w:val="18"/>
              </w:rPr>
            </w:pPr>
            <w:r w:rsidRPr="00A17E63">
              <w:rPr>
                <w:sz w:val="18"/>
                <w:szCs w:val="18"/>
              </w:rPr>
              <w:t>13,33%</w:t>
            </w:r>
          </w:p>
        </w:tc>
        <w:tc>
          <w:tcPr>
            <w:tcW w:w="850" w:type="dxa"/>
          </w:tcPr>
          <w:p w:rsidR="001C5691" w:rsidRPr="00A17E63" w:rsidRDefault="001C5691" w:rsidP="00D83406">
            <w:pPr>
              <w:contextualSpacing/>
              <w:rPr>
                <w:sz w:val="18"/>
                <w:szCs w:val="18"/>
              </w:rPr>
            </w:pPr>
            <w:r w:rsidRPr="00A17E63">
              <w:rPr>
                <w:sz w:val="18"/>
                <w:szCs w:val="18"/>
              </w:rPr>
              <w:t>0</w:t>
            </w:r>
          </w:p>
        </w:tc>
        <w:tc>
          <w:tcPr>
            <w:tcW w:w="709" w:type="dxa"/>
          </w:tcPr>
          <w:p w:rsidR="001C5691" w:rsidRPr="00A17E63" w:rsidRDefault="001C5691" w:rsidP="00D83406">
            <w:pPr>
              <w:contextualSpacing/>
              <w:jc w:val="center"/>
              <w:rPr>
                <w:sz w:val="18"/>
                <w:szCs w:val="18"/>
              </w:rPr>
            </w:pPr>
            <w:r w:rsidRPr="00A17E63">
              <w:rPr>
                <w:sz w:val="18"/>
                <w:szCs w:val="18"/>
              </w:rPr>
              <w:t>100</w:t>
            </w:r>
          </w:p>
        </w:tc>
        <w:tc>
          <w:tcPr>
            <w:tcW w:w="709" w:type="dxa"/>
          </w:tcPr>
          <w:p w:rsidR="001C5691" w:rsidRPr="00A17E63" w:rsidRDefault="001C5691" w:rsidP="00D83406">
            <w:pPr>
              <w:contextualSpacing/>
              <w:jc w:val="center"/>
              <w:rPr>
                <w:sz w:val="18"/>
                <w:szCs w:val="18"/>
              </w:rPr>
            </w:pPr>
            <w:r w:rsidRPr="00A17E63">
              <w:rPr>
                <w:sz w:val="18"/>
                <w:szCs w:val="18"/>
              </w:rPr>
              <w:t>87</w:t>
            </w:r>
          </w:p>
        </w:tc>
        <w:tc>
          <w:tcPr>
            <w:tcW w:w="850" w:type="dxa"/>
          </w:tcPr>
          <w:p w:rsidR="001C5691" w:rsidRPr="00A17E63" w:rsidRDefault="001C5691" w:rsidP="00D83406">
            <w:pPr>
              <w:contextualSpacing/>
              <w:rPr>
                <w:sz w:val="18"/>
                <w:szCs w:val="18"/>
              </w:rPr>
            </w:pPr>
            <w:r w:rsidRPr="00A17E63">
              <w:rPr>
                <w:sz w:val="18"/>
                <w:szCs w:val="18"/>
              </w:rPr>
              <w:t>14</w:t>
            </w:r>
          </w:p>
          <w:p w:rsidR="001C5691" w:rsidRPr="00A17E63" w:rsidRDefault="001C5691" w:rsidP="00D83406">
            <w:pPr>
              <w:contextualSpacing/>
              <w:rPr>
                <w:sz w:val="18"/>
                <w:szCs w:val="18"/>
              </w:rPr>
            </w:pPr>
            <w:r w:rsidRPr="00A17E63">
              <w:rPr>
                <w:sz w:val="18"/>
                <w:szCs w:val="18"/>
              </w:rPr>
              <w:t>46,67%</w:t>
            </w:r>
          </w:p>
        </w:tc>
        <w:tc>
          <w:tcPr>
            <w:tcW w:w="851" w:type="dxa"/>
          </w:tcPr>
          <w:p w:rsidR="001C5691" w:rsidRPr="00A17E63" w:rsidRDefault="001C5691" w:rsidP="00D83406">
            <w:pPr>
              <w:contextualSpacing/>
              <w:rPr>
                <w:sz w:val="18"/>
                <w:szCs w:val="18"/>
              </w:rPr>
            </w:pPr>
            <w:r w:rsidRPr="00A17E63">
              <w:rPr>
                <w:sz w:val="18"/>
                <w:szCs w:val="18"/>
              </w:rPr>
              <w:t>11</w:t>
            </w:r>
          </w:p>
          <w:p w:rsidR="001C5691" w:rsidRPr="00A17E63" w:rsidRDefault="001C5691" w:rsidP="00D83406">
            <w:pPr>
              <w:contextualSpacing/>
              <w:rPr>
                <w:sz w:val="18"/>
                <w:szCs w:val="18"/>
              </w:rPr>
            </w:pPr>
            <w:r w:rsidRPr="00A17E63">
              <w:rPr>
                <w:sz w:val="18"/>
                <w:szCs w:val="18"/>
              </w:rPr>
              <w:t>36,67%</w:t>
            </w:r>
          </w:p>
        </w:tc>
        <w:tc>
          <w:tcPr>
            <w:tcW w:w="847" w:type="dxa"/>
          </w:tcPr>
          <w:p w:rsidR="001C5691" w:rsidRPr="00A17E63" w:rsidRDefault="001C5691" w:rsidP="00D83406">
            <w:pPr>
              <w:contextualSpacing/>
              <w:rPr>
                <w:sz w:val="18"/>
                <w:szCs w:val="18"/>
              </w:rPr>
            </w:pPr>
            <w:r w:rsidRPr="00A17E63">
              <w:rPr>
                <w:sz w:val="18"/>
                <w:szCs w:val="18"/>
              </w:rPr>
              <w:t>5</w:t>
            </w:r>
          </w:p>
          <w:p w:rsidR="001C5691" w:rsidRPr="00A17E63" w:rsidRDefault="001C5691" w:rsidP="00D83406">
            <w:pPr>
              <w:contextualSpacing/>
              <w:rPr>
                <w:sz w:val="18"/>
                <w:szCs w:val="18"/>
              </w:rPr>
            </w:pPr>
            <w:r w:rsidRPr="00A17E63">
              <w:rPr>
                <w:sz w:val="18"/>
                <w:szCs w:val="18"/>
              </w:rPr>
              <w:t>16,67%</w:t>
            </w:r>
          </w:p>
        </w:tc>
      </w:tr>
      <w:tr w:rsidR="001C5691" w:rsidRPr="00A17E63" w:rsidTr="00D83406">
        <w:trPr>
          <w:gridAfter w:val="1"/>
          <w:wAfter w:w="13" w:type="dxa"/>
          <w:trHeight w:val="532"/>
          <w:jc w:val="center"/>
        </w:trPr>
        <w:tc>
          <w:tcPr>
            <w:tcW w:w="1696" w:type="dxa"/>
          </w:tcPr>
          <w:p w:rsidR="001C5691" w:rsidRPr="00A17E63" w:rsidRDefault="001C5691" w:rsidP="00D83406">
            <w:pPr>
              <w:contextualSpacing/>
              <w:jc w:val="both"/>
              <w:rPr>
                <w:sz w:val="18"/>
                <w:szCs w:val="18"/>
              </w:rPr>
            </w:pPr>
            <w:r w:rsidRPr="00A17E63">
              <w:rPr>
                <w:sz w:val="18"/>
                <w:szCs w:val="18"/>
              </w:rPr>
              <w:t>История</w:t>
            </w:r>
          </w:p>
        </w:tc>
        <w:tc>
          <w:tcPr>
            <w:tcW w:w="709" w:type="dxa"/>
          </w:tcPr>
          <w:p w:rsidR="001C5691" w:rsidRPr="00A17E63" w:rsidRDefault="001C5691" w:rsidP="00D83406">
            <w:pPr>
              <w:contextualSpacing/>
              <w:jc w:val="both"/>
              <w:rPr>
                <w:sz w:val="18"/>
                <w:szCs w:val="18"/>
              </w:rPr>
            </w:pPr>
            <w:r w:rsidRPr="00A17E63">
              <w:rPr>
                <w:sz w:val="18"/>
                <w:szCs w:val="18"/>
              </w:rPr>
              <w:t>49</w:t>
            </w:r>
          </w:p>
        </w:tc>
        <w:tc>
          <w:tcPr>
            <w:tcW w:w="851" w:type="dxa"/>
          </w:tcPr>
          <w:p w:rsidR="001C5691" w:rsidRPr="00A17E63" w:rsidRDefault="001C5691" w:rsidP="00D83406">
            <w:pPr>
              <w:contextualSpacing/>
              <w:rPr>
                <w:sz w:val="18"/>
                <w:szCs w:val="18"/>
              </w:rPr>
            </w:pPr>
            <w:r w:rsidRPr="00A17E63">
              <w:rPr>
                <w:sz w:val="18"/>
                <w:szCs w:val="18"/>
              </w:rPr>
              <w:t>13</w:t>
            </w:r>
          </w:p>
          <w:p w:rsidR="001C5691" w:rsidRPr="00A17E63" w:rsidRDefault="001C5691" w:rsidP="00D83406">
            <w:pPr>
              <w:contextualSpacing/>
              <w:rPr>
                <w:sz w:val="18"/>
                <w:szCs w:val="18"/>
              </w:rPr>
            </w:pPr>
            <w:r w:rsidRPr="00A17E63">
              <w:rPr>
                <w:sz w:val="18"/>
                <w:szCs w:val="18"/>
              </w:rPr>
              <w:t>26,53%</w:t>
            </w:r>
          </w:p>
        </w:tc>
        <w:tc>
          <w:tcPr>
            <w:tcW w:w="850" w:type="dxa"/>
          </w:tcPr>
          <w:p w:rsidR="001C5691" w:rsidRPr="00A17E63" w:rsidRDefault="001C5691" w:rsidP="00D83406">
            <w:pPr>
              <w:contextualSpacing/>
              <w:rPr>
                <w:sz w:val="18"/>
                <w:szCs w:val="18"/>
              </w:rPr>
            </w:pPr>
            <w:r w:rsidRPr="00A17E63">
              <w:rPr>
                <w:sz w:val="18"/>
                <w:szCs w:val="18"/>
              </w:rPr>
              <w:t>28</w:t>
            </w:r>
          </w:p>
          <w:p w:rsidR="001C5691" w:rsidRPr="00A17E63" w:rsidRDefault="001C5691" w:rsidP="00D83406">
            <w:pPr>
              <w:contextualSpacing/>
              <w:rPr>
                <w:sz w:val="18"/>
                <w:szCs w:val="18"/>
              </w:rPr>
            </w:pPr>
            <w:r w:rsidRPr="00A17E63">
              <w:rPr>
                <w:sz w:val="18"/>
                <w:szCs w:val="18"/>
              </w:rPr>
              <w:t>57,14%</w:t>
            </w:r>
          </w:p>
        </w:tc>
        <w:tc>
          <w:tcPr>
            <w:tcW w:w="851" w:type="dxa"/>
          </w:tcPr>
          <w:p w:rsidR="001C5691" w:rsidRPr="00A17E63" w:rsidRDefault="001C5691" w:rsidP="00D83406">
            <w:pPr>
              <w:contextualSpacing/>
              <w:rPr>
                <w:sz w:val="18"/>
                <w:szCs w:val="18"/>
              </w:rPr>
            </w:pPr>
            <w:r w:rsidRPr="00A17E63">
              <w:rPr>
                <w:sz w:val="18"/>
                <w:szCs w:val="18"/>
              </w:rPr>
              <w:t>8</w:t>
            </w:r>
          </w:p>
          <w:p w:rsidR="001C5691" w:rsidRPr="00A17E63" w:rsidRDefault="001C5691" w:rsidP="00D83406">
            <w:pPr>
              <w:contextualSpacing/>
              <w:rPr>
                <w:sz w:val="18"/>
                <w:szCs w:val="18"/>
              </w:rPr>
            </w:pPr>
            <w:r w:rsidRPr="00A17E63">
              <w:rPr>
                <w:sz w:val="18"/>
                <w:szCs w:val="18"/>
              </w:rPr>
              <w:t>16,33%</w:t>
            </w:r>
          </w:p>
        </w:tc>
        <w:tc>
          <w:tcPr>
            <w:tcW w:w="850" w:type="dxa"/>
          </w:tcPr>
          <w:p w:rsidR="001C5691" w:rsidRPr="00A17E63" w:rsidRDefault="001C5691" w:rsidP="00D83406">
            <w:pPr>
              <w:contextualSpacing/>
              <w:rPr>
                <w:sz w:val="18"/>
                <w:szCs w:val="18"/>
              </w:rPr>
            </w:pPr>
            <w:r w:rsidRPr="00A17E63">
              <w:rPr>
                <w:sz w:val="18"/>
                <w:szCs w:val="18"/>
              </w:rPr>
              <w:t>0</w:t>
            </w:r>
          </w:p>
        </w:tc>
        <w:tc>
          <w:tcPr>
            <w:tcW w:w="709" w:type="dxa"/>
          </w:tcPr>
          <w:p w:rsidR="001C5691" w:rsidRPr="00A17E63" w:rsidRDefault="001C5691" w:rsidP="00D83406">
            <w:pPr>
              <w:contextualSpacing/>
              <w:jc w:val="center"/>
              <w:rPr>
                <w:sz w:val="18"/>
                <w:szCs w:val="18"/>
              </w:rPr>
            </w:pPr>
            <w:r w:rsidRPr="00A17E63">
              <w:rPr>
                <w:sz w:val="18"/>
                <w:szCs w:val="18"/>
              </w:rPr>
              <w:t>100</w:t>
            </w:r>
          </w:p>
        </w:tc>
        <w:tc>
          <w:tcPr>
            <w:tcW w:w="709" w:type="dxa"/>
          </w:tcPr>
          <w:p w:rsidR="001C5691" w:rsidRPr="00A17E63" w:rsidRDefault="001C5691" w:rsidP="00D83406">
            <w:pPr>
              <w:contextualSpacing/>
              <w:jc w:val="center"/>
              <w:rPr>
                <w:sz w:val="18"/>
                <w:szCs w:val="18"/>
              </w:rPr>
            </w:pPr>
            <w:r w:rsidRPr="00A17E63">
              <w:rPr>
                <w:sz w:val="18"/>
                <w:szCs w:val="18"/>
              </w:rPr>
              <w:t>84</w:t>
            </w:r>
          </w:p>
        </w:tc>
        <w:tc>
          <w:tcPr>
            <w:tcW w:w="850" w:type="dxa"/>
          </w:tcPr>
          <w:p w:rsidR="001C5691" w:rsidRPr="00A17E63" w:rsidRDefault="001C5691" w:rsidP="00D83406">
            <w:pPr>
              <w:contextualSpacing/>
              <w:rPr>
                <w:sz w:val="18"/>
                <w:szCs w:val="18"/>
              </w:rPr>
            </w:pPr>
            <w:r w:rsidRPr="00A17E63">
              <w:rPr>
                <w:sz w:val="18"/>
                <w:szCs w:val="18"/>
              </w:rPr>
              <w:t>26</w:t>
            </w:r>
          </w:p>
          <w:p w:rsidR="001C5691" w:rsidRPr="00A17E63" w:rsidRDefault="001C5691" w:rsidP="00D83406">
            <w:pPr>
              <w:contextualSpacing/>
              <w:rPr>
                <w:sz w:val="18"/>
                <w:szCs w:val="18"/>
              </w:rPr>
            </w:pPr>
            <w:r w:rsidRPr="00A17E63">
              <w:rPr>
                <w:sz w:val="18"/>
                <w:szCs w:val="18"/>
              </w:rPr>
              <w:t>53,06%</w:t>
            </w:r>
          </w:p>
        </w:tc>
        <w:tc>
          <w:tcPr>
            <w:tcW w:w="851" w:type="dxa"/>
          </w:tcPr>
          <w:p w:rsidR="001C5691" w:rsidRPr="00A17E63" w:rsidRDefault="001C5691" w:rsidP="00D83406">
            <w:pPr>
              <w:contextualSpacing/>
              <w:rPr>
                <w:sz w:val="18"/>
                <w:szCs w:val="18"/>
              </w:rPr>
            </w:pPr>
            <w:r w:rsidRPr="00A17E63">
              <w:rPr>
                <w:sz w:val="18"/>
                <w:szCs w:val="18"/>
              </w:rPr>
              <w:t>17</w:t>
            </w:r>
          </w:p>
          <w:p w:rsidR="001C5691" w:rsidRPr="00A17E63" w:rsidRDefault="001C5691" w:rsidP="00D83406">
            <w:pPr>
              <w:contextualSpacing/>
              <w:rPr>
                <w:sz w:val="18"/>
                <w:szCs w:val="18"/>
              </w:rPr>
            </w:pPr>
            <w:r w:rsidRPr="00A17E63">
              <w:rPr>
                <w:sz w:val="18"/>
                <w:szCs w:val="18"/>
              </w:rPr>
              <w:t>34,69%</w:t>
            </w:r>
          </w:p>
        </w:tc>
        <w:tc>
          <w:tcPr>
            <w:tcW w:w="847" w:type="dxa"/>
          </w:tcPr>
          <w:p w:rsidR="001C5691" w:rsidRPr="00A17E63" w:rsidRDefault="001C5691" w:rsidP="00D83406">
            <w:pPr>
              <w:contextualSpacing/>
              <w:rPr>
                <w:sz w:val="18"/>
                <w:szCs w:val="18"/>
              </w:rPr>
            </w:pPr>
            <w:r w:rsidRPr="00A17E63">
              <w:rPr>
                <w:sz w:val="18"/>
                <w:szCs w:val="18"/>
              </w:rPr>
              <w:t>6</w:t>
            </w:r>
          </w:p>
          <w:p w:rsidR="001C5691" w:rsidRPr="00A17E63" w:rsidRDefault="001C5691" w:rsidP="00D83406">
            <w:pPr>
              <w:contextualSpacing/>
              <w:rPr>
                <w:sz w:val="18"/>
                <w:szCs w:val="18"/>
              </w:rPr>
            </w:pPr>
            <w:r w:rsidRPr="00A17E63">
              <w:rPr>
                <w:sz w:val="18"/>
                <w:szCs w:val="18"/>
              </w:rPr>
              <w:t>12,24%</w:t>
            </w:r>
          </w:p>
        </w:tc>
      </w:tr>
      <w:tr w:rsidR="001C5691" w:rsidRPr="00364DBA" w:rsidTr="00D83406">
        <w:trPr>
          <w:gridAfter w:val="1"/>
          <w:wAfter w:w="13" w:type="dxa"/>
          <w:trHeight w:val="532"/>
          <w:jc w:val="center"/>
        </w:trPr>
        <w:tc>
          <w:tcPr>
            <w:tcW w:w="1696" w:type="dxa"/>
          </w:tcPr>
          <w:p w:rsidR="001C5691" w:rsidRPr="00364DBA" w:rsidRDefault="001C5691" w:rsidP="00D83406">
            <w:pPr>
              <w:contextualSpacing/>
              <w:jc w:val="both"/>
              <w:rPr>
                <w:sz w:val="18"/>
                <w:szCs w:val="18"/>
              </w:rPr>
            </w:pPr>
            <w:r w:rsidRPr="00364DBA">
              <w:rPr>
                <w:sz w:val="18"/>
                <w:szCs w:val="18"/>
              </w:rPr>
              <w:t>Обществознание</w:t>
            </w:r>
          </w:p>
        </w:tc>
        <w:tc>
          <w:tcPr>
            <w:tcW w:w="709" w:type="dxa"/>
          </w:tcPr>
          <w:p w:rsidR="001C5691" w:rsidRPr="00364DBA" w:rsidRDefault="001C5691" w:rsidP="00D83406">
            <w:pPr>
              <w:contextualSpacing/>
              <w:jc w:val="both"/>
              <w:rPr>
                <w:sz w:val="18"/>
                <w:szCs w:val="18"/>
              </w:rPr>
            </w:pPr>
            <w:r w:rsidRPr="00364DBA">
              <w:rPr>
                <w:sz w:val="18"/>
                <w:szCs w:val="18"/>
              </w:rPr>
              <w:t>13</w:t>
            </w:r>
          </w:p>
        </w:tc>
        <w:tc>
          <w:tcPr>
            <w:tcW w:w="851" w:type="dxa"/>
          </w:tcPr>
          <w:p w:rsidR="001C5691" w:rsidRPr="00364DBA" w:rsidRDefault="001C5691" w:rsidP="00D83406">
            <w:pPr>
              <w:contextualSpacing/>
              <w:rPr>
                <w:sz w:val="18"/>
                <w:szCs w:val="18"/>
              </w:rPr>
            </w:pPr>
            <w:r w:rsidRPr="00364DBA">
              <w:rPr>
                <w:sz w:val="18"/>
                <w:szCs w:val="18"/>
              </w:rPr>
              <w:t>0</w:t>
            </w:r>
          </w:p>
        </w:tc>
        <w:tc>
          <w:tcPr>
            <w:tcW w:w="850" w:type="dxa"/>
          </w:tcPr>
          <w:p w:rsidR="001C5691" w:rsidRPr="00364DBA" w:rsidRDefault="001C5691" w:rsidP="00D83406">
            <w:pPr>
              <w:contextualSpacing/>
              <w:rPr>
                <w:sz w:val="18"/>
                <w:szCs w:val="18"/>
              </w:rPr>
            </w:pPr>
            <w:r w:rsidRPr="00364DBA">
              <w:rPr>
                <w:sz w:val="18"/>
                <w:szCs w:val="18"/>
              </w:rPr>
              <w:t>3</w:t>
            </w:r>
          </w:p>
          <w:p w:rsidR="001C5691" w:rsidRPr="00364DBA" w:rsidRDefault="001C5691" w:rsidP="00D83406">
            <w:pPr>
              <w:contextualSpacing/>
              <w:rPr>
                <w:sz w:val="18"/>
                <w:szCs w:val="18"/>
              </w:rPr>
            </w:pPr>
            <w:r w:rsidRPr="00364DBA">
              <w:rPr>
                <w:sz w:val="18"/>
                <w:szCs w:val="18"/>
              </w:rPr>
              <w:t>23,08%</w:t>
            </w:r>
          </w:p>
        </w:tc>
        <w:tc>
          <w:tcPr>
            <w:tcW w:w="851" w:type="dxa"/>
          </w:tcPr>
          <w:p w:rsidR="001C5691" w:rsidRPr="00364DBA" w:rsidRDefault="001C5691" w:rsidP="00D83406">
            <w:pPr>
              <w:contextualSpacing/>
              <w:rPr>
                <w:sz w:val="18"/>
                <w:szCs w:val="18"/>
              </w:rPr>
            </w:pPr>
            <w:r w:rsidRPr="00364DBA">
              <w:rPr>
                <w:sz w:val="18"/>
                <w:szCs w:val="18"/>
              </w:rPr>
              <w:t>8</w:t>
            </w:r>
          </w:p>
          <w:p w:rsidR="001C5691" w:rsidRPr="00364DBA" w:rsidRDefault="001C5691" w:rsidP="00D83406">
            <w:pPr>
              <w:contextualSpacing/>
              <w:rPr>
                <w:sz w:val="18"/>
                <w:szCs w:val="18"/>
              </w:rPr>
            </w:pPr>
            <w:r w:rsidRPr="00364DBA">
              <w:rPr>
                <w:sz w:val="18"/>
                <w:szCs w:val="18"/>
              </w:rPr>
              <w:t>61,54%</w:t>
            </w:r>
          </w:p>
        </w:tc>
        <w:tc>
          <w:tcPr>
            <w:tcW w:w="850" w:type="dxa"/>
          </w:tcPr>
          <w:p w:rsidR="001C5691" w:rsidRPr="00364DBA" w:rsidRDefault="001C5691" w:rsidP="00D83406">
            <w:pPr>
              <w:contextualSpacing/>
              <w:rPr>
                <w:sz w:val="18"/>
                <w:szCs w:val="18"/>
              </w:rPr>
            </w:pPr>
            <w:r w:rsidRPr="00364DBA">
              <w:rPr>
                <w:sz w:val="18"/>
                <w:szCs w:val="18"/>
              </w:rPr>
              <w:t>2</w:t>
            </w:r>
          </w:p>
          <w:p w:rsidR="001C5691" w:rsidRPr="00364DBA" w:rsidRDefault="001C5691" w:rsidP="00D83406">
            <w:pPr>
              <w:contextualSpacing/>
              <w:rPr>
                <w:sz w:val="18"/>
                <w:szCs w:val="18"/>
              </w:rPr>
            </w:pPr>
            <w:r w:rsidRPr="00364DBA">
              <w:rPr>
                <w:sz w:val="18"/>
                <w:szCs w:val="18"/>
              </w:rPr>
              <w:t>15,38</w:t>
            </w:r>
          </w:p>
        </w:tc>
        <w:tc>
          <w:tcPr>
            <w:tcW w:w="709" w:type="dxa"/>
          </w:tcPr>
          <w:p w:rsidR="001C5691" w:rsidRPr="00364DBA" w:rsidRDefault="001C5691" w:rsidP="00D83406">
            <w:pPr>
              <w:contextualSpacing/>
              <w:jc w:val="center"/>
              <w:rPr>
                <w:sz w:val="18"/>
                <w:szCs w:val="18"/>
              </w:rPr>
            </w:pPr>
            <w:r w:rsidRPr="00364DBA">
              <w:rPr>
                <w:sz w:val="18"/>
                <w:szCs w:val="18"/>
              </w:rPr>
              <w:t>85</w:t>
            </w:r>
          </w:p>
        </w:tc>
        <w:tc>
          <w:tcPr>
            <w:tcW w:w="709" w:type="dxa"/>
          </w:tcPr>
          <w:p w:rsidR="001C5691" w:rsidRPr="00364DBA" w:rsidRDefault="001C5691" w:rsidP="00D83406">
            <w:pPr>
              <w:contextualSpacing/>
              <w:jc w:val="center"/>
              <w:rPr>
                <w:sz w:val="18"/>
                <w:szCs w:val="18"/>
              </w:rPr>
            </w:pPr>
            <w:r w:rsidRPr="00364DBA">
              <w:rPr>
                <w:sz w:val="18"/>
                <w:szCs w:val="18"/>
              </w:rPr>
              <w:t>23</w:t>
            </w:r>
          </w:p>
        </w:tc>
        <w:tc>
          <w:tcPr>
            <w:tcW w:w="850" w:type="dxa"/>
          </w:tcPr>
          <w:p w:rsidR="001C5691" w:rsidRPr="00364DBA" w:rsidRDefault="001C5691" w:rsidP="00D83406">
            <w:pPr>
              <w:contextualSpacing/>
              <w:rPr>
                <w:sz w:val="18"/>
                <w:szCs w:val="18"/>
              </w:rPr>
            </w:pPr>
            <w:r w:rsidRPr="00364DBA">
              <w:rPr>
                <w:sz w:val="18"/>
                <w:szCs w:val="18"/>
              </w:rPr>
              <w:t>3</w:t>
            </w:r>
          </w:p>
          <w:p w:rsidR="001C5691" w:rsidRPr="00364DBA" w:rsidRDefault="001C5691" w:rsidP="00D83406">
            <w:pPr>
              <w:contextualSpacing/>
              <w:rPr>
                <w:sz w:val="18"/>
                <w:szCs w:val="18"/>
              </w:rPr>
            </w:pPr>
            <w:r w:rsidRPr="00364DBA">
              <w:rPr>
                <w:sz w:val="18"/>
                <w:szCs w:val="18"/>
              </w:rPr>
              <w:t>23,08%</w:t>
            </w:r>
          </w:p>
        </w:tc>
        <w:tc>
          <w:tcPr>
            <w:tcW w:w="851" w:type="dxa"/>
          </w:tcPr>
          <w:p w:rsidR="001C5691" w:rsidRPr="00364DBA" w:rsidRDefault="001C5691" w:rsidP="00D83406">
            <w:pPr>
              <w:contextualSpacing/>
              <w:rPr>
                <w:sz w:val="18"/>
                <w:szCs w:val="18"/>
              </w:rPr>
            </w:pPr>
            <w:r w:rsidRPr="00364DBA">
              <w:rPr>
                <w:sz w:val="18"/>
                <w:szCs w:val="18"/>
              </w:rPr>
              <w:t>10</w:t>
            </w:r>
          </w:p>
          <w:p w:rsidR="001C5691" w:rsidRPr="00364DBA" w:rsidRDefault="001C5691" w:rsidP="00D83406">
            <w:pPr>
              <w:contextualSpacing/>
              <w:rPr>
                <w:sz w:val="18"/>
                <w:szCs w:val="18"/>
              </w:rPr>
            </w:pPr>
            <w:r w:rsidRPr="00364DBA">
              <w:rPr>
                <w:sz w:val="18"/>
                <w:szCs w:val="18"/>
              </w:rPr>
              <w:t>76,92%</w:t>
            </w:r>
          </w:p>
        </w:tc>
        <w:tc>
          <w:tcPr>
            <w:tcW w:w="847" w:type="dxa"/>
          </w:tcPr>
          <w:p w:rsidR="001C5691" w:rsidRPr="00364DBA" w:rsidRDefault="001C5691" w:rsidP="00D83406">
            <w:pPr>
              <w:contextualSpacing/>
              <w:rPr>
                <w:sz w:val="18"/>
                <w:szCs w:val="18"/>
              </w:rPr>
            </w:pPr>
            <w:r w:rsidRPr="00364DBA">
              <w:rPr>
                <w:sz w:val="18"/>
                <w:szCs w:val="18"/>
              </w:rPr>
              <w:t>0</w:t>
            </w:r>
          </w:p>
        </w:tc>
      </w:tr>
      <w:tr w:rsidR="001C5691" w:rsidRPr="00364DBA" w:rsidTr="00D83406">
        <w:trPr>
          <w:gridAfter w:val="1"/>
          <w:wAfter w:w="13" w:type="dxa"/>
          <w:trHeight w:val="532"/>
          <w:jc w:val="center"/>
        </w:trPr>
        <w:tc>
          <w:tcPr>
            <w:tcW w:w="1696" w:type="dxa"/>
          </w:tcPr>
          <w:p w:rsidR="001C5691" w:rsidRPr="00364DBA" w:rsidRDefault="001C5691" w:rsidP="00D83406">
            <w:pPr>
              <w:contextualSpacing/>
              <w:jc w:val="both"/>
              <w:rPr>
                <w:sz w:val="18"/>
                <w:szCs w:val="18"/>
              </w:rPr>
            </w:pPr>
            <w:r w:rsidRPr="00364DBA">
              <w:rPr>
                <w:sz w:val="18"/>
                <w:szCs w:val="18"/>
              </w:rPr>
              <w:t>География</w:t>
            </w:r>
          </w:p>
        </w:tc>
        <w:tc>
          <w:tcPr>
            <w:tcW w:w="709" w:type="dxa"/>
          </w:tcPr>
          <w:p w:rsidR="001C5691" w:rsidRPr="00364DBA" w:rsidRDefault="001C5691" w:rsidP="00D83406">
            <w:pPr>
              <w:contextualSpacing/>
              <w:jc w:val="both"/>
              <w:rPr>
                <w:sz w:val="18"/>
                <w:szCs w:val="18"/>
              </w:rPr>
            </w:pPr>
            <w:r w:rsidRPr="00364DBA">
              <w:rPr>
                <w:sz w:val="18"/>
                <w:szCs w:val="18"/>
              </w:rPr>
              <w:t>24</w:t>
            </w:r>
          </w:p>
        </w:tc>
        <w:tc>
          <w:tcPr>
            <w:tcW w:w="851" w:type="dxa"/>
          </w:tcPr>
          <w:p w:rsidR="001C5691" w:rsidRPr="00364DBA" w:rsidRDefault="001C5691" w:rsidP="00D83406">
            <w:pPr>
              <w:contextualSpacing/>
              <w:rPr>
                <w:sz w:val="18"/>
                <w:szCs w:val="18"/>
              </w:rPr>
            </w:pPr>
            <w:r w:rsidRPr="00364DBA">
              <w:rPr>
                <w:sz w:val="18"/>
                <w:szCs w:val="18"/>
              </w:rPr>
              <w:t>0</w:t>
            </w:r>
          </w:p>
        </w:tc>
        <w:tc>
          <w:tcPr>
            <w:tcW w:w="850" w:type="dxa"/>
          </w:tcPr>
          <w:p w:rsidR="001C5691" w:rsidRPr="00364DBA" w:rsidRDefault="001C5691" w:rsidP="00D83406">
            <w:pPr>
              <w:contextualSpacing/>
              <w:rPr>
                <w:sz w:val="18"/>
                <w:szCs w:val="18"/>
              </w:rPr>
            </w:pPr>
            <w:r w:rsidRPr="00364DBA">
              <w:rPr>
                <w:sz w:val="18"/>
                <w:szCs w:val="18"/>
              </w:rPr>
              <w:t>12</w:t>
            </w:r>
          </w:p>
          <w:p w:rsidR="001C5691" w:rsidRPr="00364DBA" w:rsidRDefault="001C5691" w:rsidP="00D83406">
            <w:pPr>
              <w:contextualSpacing/>
              <w:rPr>
                <w:sz w:val="18"/>
                <w:szCs w:val="18"/>
              </w:rPr>
            </w:pPr>
            <w:r w:rsidRPr="00364DBA">
              <w:rPr>
                <w:sz w:val="18"/>
                <w:szCs w:val="18"/>
              </w:rPr>
              <w:t>50%</w:t>
            </w:r>
          </w:p>
        </w:tc>
        <w:tc>
          <w:tcPr>
            <w:tcW w:w="851" w:type="dxa"/>
          </w:tcPr>
          <w:p w:rsidR="001C5691" w:rsidRPr="00364DBA" w:rsidRDefault="001C5691" w:rsidP="00D83406">
            <w:pPr>
              <w:contextualSpacing/>
              <w:rPr>
                <w:sz w:val="18"/>
                <w:szCs w:val="18"/>
              </w:rPr>
            </w:pPr>
            <w:r w:rsidRPr="00364DBA">
              <w:rPr>
                <w:sz w:val="18"/>
                <w:szCs w:val="18"/>
              </w:rPr>
              <w:t>11</w:t>
            </w:r>
          </w:p>
          <w:p w:rsidR="001C5691" w:rsidRPr="00364DBA" w:rsidRDefault="001C5691" w:rsidP="00D83406">
            <w:pPr>
              <w:contextualSpacing/>
              <w:rPr>
                <w:sz w:val="18"/>
                <w:szCs w:val="18"/>
              </w:rPr>
            </w:pPr>
            <w:r w:rsidRPr="00364DBA">
              <w:rPr>
                <w:sz w:val="18"/>
                <w:szCs w:val="18"/>
              </w:rPr>
              <w:t>45,83%</w:t>
            </w:r>
          </w:p>
        </w:tc>
        <w:tc>
          <w:tcPr>
            <w:tcW w:w="850" w:type="dxa"/>
          </w:tcPr>
          <w:p w:rsidR="001C5691" w:rsidRPr="00364DBA" w:rsidRDefault="001C5691" w:rsidP="00D83406">
            <w:pPr>
              <w:contextualSpacing/>
              <w:rPr>
                <w:sz w:val="18"/>
                <w:szCs w:val="18"/>
              </w:rPr>
            </w:pPr>
            <w:r w:rsidRPr="00364DBA">
              <w:rPr>
                <w:sz w:val="18"/>
                <w:szCs w:val="18"/>
              </w:rPr>
              <w:t>1</w:t>
            </w:r>
          </w:p>
          <w:p w:rsidR="001C5691" w:rsidRPr="00364DBA" w:rsidRDefault="001C5691" w:rsidP="00D83406">
            <w:pPr>
              <w:contextualSpacing/>
              <w:rPr>
                <w:sz w:val="18"/>
                <w:szCs w:val="18"/>
              </w:rPr>
            </w:pPr>
            <w:r w:rsidRPr="00364DBA">
              <w:rPr>
                <w:sz w:val="18"/>
                <w:szCs w:val="18"/>
              </w:rPr>
              <w:t>4,17%</w:t>
            </w:r>
          </w:p>
        </w:tc>
        <w:tc>
          <w:tcPr>
            <w:tcW w:w="709" w:type="dxa"/>
          </w:tcPr>
          <w:p w:rsidR="001C5691" w:rsidRPr="00364DBA" w:rsidRDefault="001C5691" w:rsidP="00D83406">
            <w:pPr>
              <w:contextualSpacing/>
              <w:jc w:val="center"/>
              <w:rPr>
                <w:sz w:val="18"/>
                <w:szCs w:val="18"/>
              </w:rPr>
            </w:pPr>
            <w:r w:rsidRPr="00364DBA">
              <w:rPr>
                <w:sz w:val="18"/>
                <w:szCs w:val="18"/>
              </w:rPr>
              <w:t>96</w:t>
            </w:r>
          </w:p>
        </w:tc>
        <w:tc>
          <w:tcPr>
            <w:tcW w:w="709" w:type="dxa"/>
          </w:tcPr>
          <w:p w:rsidR="001C5691" w:rsidRPr="00364DBA" w:rsidRDefault="001C5691" w:rsidP="00D83406">
            <w:pPr>
              <w:contextualSpacing/>
              <w:jc w:val="center"/>
              <w:rPr>
                <w:sz w:val="18"/>
                <w:szCs w:val="18"/>
              </w:rPr>
            </w:pPr>
            <w:r w:rsidRPr="00364DBA">
              <w:rPr>
                <w:sz w:val="18"/>
                <w:szCs w:val="18"/>
              </w:rPr>
              <w:t>50</w:t>
            </w:r>
          </w:p>
        </w:tc>
        <w:tc>
          <w:tcPr>
            <w:tcW w:w="850" w:type="dxa"/>
          </w:tcPr>
          <w:p w:rsidR="001C5691" w:rsidRPr="00364DBA" w:rsidRDefault="001C5691" w:rsidP="00D83406">
            <w:pPr>
              <w:contextualSpacing/>
              <w:rPr>
                <w:sz w:val="18"/>
                <w:szCs w:val="18"/>
              </w:rPr>
            </w:pPr>
            <w:r w:rsidRPr="00364DBA">
              <w:rPr>
                <w:sz w:val="18"/>
                <w:szCs w:val="18"/>
              </w:rPr>
              <w:t>2</w:t>
            </w:r>
          </w:p>
          <w:p w:rsidR="001C5691" w:rsidRPr="00364DBA" w:rsidRDefault="001C5691" w:rsidP="00D83406">
            <w:pPr>
              <w:contextualSpacing/>
              <w:rPr>
                <w:sz w:val="18"/>
                <w:szCs w:val="18"/>
              </w:rPr>
            </w:pPr>
            <w:r w:rsidRPr="00364DBA">
              <w:rPr>
                <w:sz w:val="18"/>
                <w:szCs w:val="18"/>
              </w:rPr>
              <w:t>8,33%</w:t>
            </w:r>
          </w:p>
        </w:tc>
        <w:tc>
          <w:tcPr>
            <w:tcW w:w="851" w:type="dxa"/>
          </w:tcPr>
          <w:p w:rsidR="001C5691" w:rsidRPr="00364DBA" w:rsidRDefault="001C5691" w:rsidP="00D83406">
            <w:pPr>
              <w:contextualSpacing/>
              <w:rPr>
                <w:sz w:val="18"/>
                <w:szCs w:val="18"/>
              </w:rPr>
            </w:pPr>
            <w:r w:rsidRPr="00364DBA">
              <w:rPr>
                <w:sz w:val="18"/>
                <w:szCs w:val="18"/>
              </w:rPr>
              <w:t>22</w:t>
            </w:r>
          </w:p>
          <w:p w:rsidR="001C5691" w:rsidRPr="00364DBA" w:rsidRDefault="001C5691" w:rsidP="00D83406">
            <w:pPr>
              <w:contextualSpacing/>
              <w:rPr>
                <w:sz w:val="18"/>
                <w:szCs w:val="18"/>
              </w:rPr>
            </w:pPr>
            <w:r w:rsidRPr="00364DBA">
              <w:rPr>
                <w:sz w:val="18"/>
                <w:szCs w:val="18"/>
              </w:rPr>
              <w:t>91,67%</w:t>
            </w:r>
          </w:p>
        </w:tc>
        <w:tc>
          <w:tcPr>
            <w:tcW w:w="847" w:type="dxa"/>
          </w:tcPr>
          <w:p w:rsidR="001C5691" w:rsidRPr="00364DBA" w:rsidRDefault="001C5691" w:rsidP="00D83406">
            <w:pPr>
              <w:contextualSpacing/>
              <w:rPr>
                <w:sz w:val="18"/>
                <w:szCs w:val="18"/>
              </w:rPr>
            </w:pPr>
            <w:r w:rsidRPr="00364DBA">
              <w:rPr>
                <w:sz w:val="18"/>
                <w:szCs w:val="18"/>
              </w:rPr>
              <w:t>0</w:t>
            </w:r>
          </w:p>
        </w:tc>
      </w:tr>
      <w:tr w:rsidR="001C5691" w:rsidRPr="00364DBA" w:rsidTr="00D83406">
        <w:trPr>
          <w:gridAfter w:val="1"/>
          <w:wAfter w:w="13" w:type="dxa"/>
          <w:trHeight w:val="532"/>
          <w:jc w:val="center"/>
        </w:trPr>
        <w:tc>
          <w:tcPr>
            <w:tcW w:w="1696" w:type="dxa"/>
          </w:tcPr>
          <w:p w:rsidR="001C5691" w:rsidRPr="00364DBA" w:rsidRDefault="001C5691" w:rsidP="00D83406">
            <w:pPr>
              <w:contextualSpacing/>
              <w:jc w:val="both"/>
              <w:rPr>
                <w:sz w:val="18"/>
                <w:szCs w:val="18"/>
              </w:rPr>
            </w:pPr>
            <w:r w:rsidRPr="00364DBA">
              <w:rPr>
                <w:sz w:val="18"/>
                <w:szCs w:val="18"/>
              </w:rPr>
              <w:t>Информатика</w:t>
            </w:r>
          </w:p>
        </w:tc>
        <w:tc>
          <w:tcPr>
            <w:tcW w:w="709" w:type="dxa"/>
          </w:tcPr>
          <w:p w:rsidR="001C5691" w:rsidRPr="00364DBA" w:rsidRDefault="001C5691" w:rsidP="00D83406">
            <w:pPr>
              <w:contextualSpacing/>
              <w:jc w:val="both"/>
              <w:rPr>
                <w:sz w:val="18"/>
                <w:szCs w:val="18"/>
              </w:rPr>
            </w:pPr>
            <w:r w:rsidRPr="00364DBA">
              <w:rPr>
                <w:sz w:val="18"/>
                <w:szCs w:val="18"/>
              </w:rPr>
              <w:t>18</w:t>
            </w:r>
          </w:p>
        </w:tc>
        <w:tc>
          <w:tcPr>
            <w:tcW w:w="851" w:type="dxa"/>
          </w:tcPr>
          <w:p w:rsidR="001C5691" w:rsidRPr="00364DBA" w:rsidRDefault="001C5691" w:rsidP="00D83406">
            <w:pPr>
              <w:contextualSpacing/>
              <w:rPr>
                <w:sz w:val="18"/>
                <w:szCs w:val="18"/>
              </w:rPr>
            </w:pPr>
            <w:r w:rsidRPr="00364DBA">
              <w:rPr>
                <w:sz w:val="18"/>
                <w:szCs w:val="18"/>
              </w:rPr>
              <w:t>1</w:t>
            </w:r>
          </w:p>
          <w:p w:rsidR="001C5691" w:rsidRPr="00364DBA" w:rsidRDefault="001C5691" w:rsidP="00D83406">
            <w:pPr>
              <w:contextualSpacing/>
              <w:rPr>
                <w:sz w:val="18"/>
                <w:szCs w:val="18"/>
              </w:rPr>
            </w:pPr>
            <w:r w:rsidRPr="00364DBA">
              <w:rPr>
                <w:sz w:val="18"/>
                <w:szCs w:val="18"/>
              </w:rPr>
              <w:t>5,56%</w:t>
            </w:r>
          </w:p>
        </w:tc>
        <w:tc>
          <w:tcPr>
            <w:tcW w:w="850" w:type="dxa"/>
          </w:tcPr>
          <w:p w:rsidR="001C5691" w:rsidRPr="00364DBA" w:rsidRDefault="001C5691" w:rsidP="00D83406">
            <w:pPr>
              <w:contextualSpacing/>
              <w:rPr>
                <w:sz w:val="18"/>
                <w:szCs w:val="18"/>
              </w:rPr>
            </w:pPr>
            <w:r w:rsidRPr="00364DBA">
              <w:rPr>
                <w:sz w:val="18"/>
                <w:szCs w:val="18"/>
              </w:rPr>
              <w:t>8</w:t>
            </w:r>
          </w:p>
          <w:p w:rsidR="001C5691" w:rsidRPr="00364DBA" w:rsidRDefault="001C5691" w:rsidP="00D83406">
            <w:pPr>
              <w:contextualSpacing/>
              <w:rPr>
                <w:sz w:val="18"/>
                <w:szCs w:val="18"/>
              </w:rPr>
            </w:pPr>
            <w:r w:rsidRPr="00364DBA">
              <w:rPr>
                <w:sz w:val="18"/>
                <w:szCs w:val="18"/>
              </w:rPr>
              <w:t>44,44%</w:t>
            </w:r>
          </w:p>
        </w:tc>
        <w:tc>
          <w:tcPr>
            <w:tcW w:w="851" w:type="dxa"/>
          </w:tcPr>
          <w:p w:rsidR="001C5691" w:rsidRPr="00364DBA" w:rsidRDefault="001C5691" w:rsidP="00D83406">
            <w:pPr>
              <w:contextualSpacing/>
              <w:rPr>
                <w:sz w:val="18"/>
                <w:szCs w:val="18"/>
              </w:rPr>
            </w:pPr>
            <w:r w:rsidRPr="00364DBA">
              <w:rPr>
                <w:sz w:val="18"/>
                <w:szCs w:val="18"/>
              </w:rPr>
              <w:t>9</w:t>
            </w:r>
          </w:p>
          <w:p w:rsidR="001C5691" w:rsidRPr="00364DBA" w:rsidRDefault="001C5691" w:rsidP="00D83406">
            <w:pPr>
              <w:contextualSpacing/>
              <w:rPr>
                <w:sz w:val="18"/>
                <w:szCs w:val="18"/>
              </w:rPr>
            </w:pPr>
            <w:r w:rsidRPr="00364DBA">
              <w:rPr>
                <w:sz w:val="18"/>
                <w:szCs w:val="18"/>
              </w:rPr>
              <w:t>50%</w:t>
            </w:r>
          </w:p>
        </w:tc>
        <w:tc>
          <w:tcPr>
            <w:tcW w:w="850" w:type="dxa"/>
          </w:tcPr>
          <w:p w:rsidR="001C5691" w:rsidRPr="00364DBA" w:rsidRDefault="001C5691" w:rsidP="00D83406">
            <w:pPr>
              <w:contextualSpacing/>
              <w:rPr>
                <w:sz w:val="18"/>
                <w:szCs w:val="18"/>
              </w:rPr>
            </w:pPr>
            <w:r w:rsidRPr="00364DBA">
              <w:rPr>
                <w:sz w:val="18"/>
                <w:szCs w:val="18"/>
              </w:rPr>
              <w:t>0</w:t>
            </w:r>
          </w:p>
        </w:tc>
        <w:tc>
          <w:tcPr>
            <w:tcW w:w="709" w:type="dxa"/>
          </w:tcPr>
          <w:p w:rsidR="001C5691" w:rsidRPr="00364DBA" w:rsidRDefault="001C5691" w:rsidP="00D83406">
            <w:pPr>
              <w:contextualSpacing/>
              <w:jc w:val="center"/>
              <w:rPr>
                <w:sz w:val="18"/>
                <w:szCs w:val="18"/>
              </w:rPr>
            </w:pPr>
            <w:r w:rsidRPr="00364DBA">
              <w:rPr>
                <w:sz w:val="18"/>
                <w:szCs w:val="18"/>
              </w:rPr>
              <w:t>100</w:t>
            </w:r>
          </w:p>
        </w:tc>
        <w:tc>
          <w:tcPr>
            <w:tcW w:w="709" w:type="dxa"/>
          </w:tcPr>
          <w:p w:rsidR="001C5691" w:rsidRPr="00364DBA" w:rsidRDefault="001C5691" w:rsidP="00D83406">
            <w:pPr>
              <w:contextualSpacing/>
              <w:jc w:val="center"/>
              <w:rPr>
                <w:sz w:val="18"/>
                <w:szCs w:val="18"/>
              </w:rPr>
            </w:pPr>
            <w:r w:rsidRPr="00364DBA">
              <w:rPr>
                <w:sz w:val="18"/>
                <w:szCs w:val="18"/>
              </w:rPr>
              <w:t>50</w:t>
            </w:r>
          </w:p>
        </w:tc>
        <w:tc>
          <w:tcPr>
            <w:tcW w:w="850" w:type="dxa"/>
          </w:tcPr>
          <w:p w:rsidR="001C5691" w:rsidRPr="00364DBA" w:rsidRDefault="001C5691" w:rsidP="00D83406">
            <w:pPr>
              <w:contextualSpacing/>
              <w:rPr>
                <w:sz w:val="18"/>
                <w:szCs w:val="18"/>
              </w:rPr>
            </w:pPr>
            <w:r w:rsidRPr="00364DBA">
              <w:rPr>
                <w:sz w:val="18"/>
                <w:szCs w:val="18"/>
              </w:rPr>
              <w:t>9</w:t>
            </w:r>
          </w:p>
          <w:p w:rsidR="001C5691" w:rsidRPr="00364DBA" w:rsidRDefault="001C5691" w:rsidP="00D83406">
            <w:pPr>
              <w:contextualSpacing/>
              <w:rPr>
                <w:sz w:val="18"/>
                <w:szCs w:val="18"/>
              </w:rPr>
            </w:pPr>
            <w:r w:rsidRPr="00364DBA">
              <w:rPr>
                <w:sz w:val="18"/>
                <w:szCs w:val="18"/>
              </w:rPr>
              <w:t>50%</w:t>
            </w:r>
          </w:p>
        </w:tc>
        <w:tc>
          <w:tcPr>
            <w:tcW w:w="851" w:type="dxa"/>
          </w:tcPr>
          <w:p w:rsidR="001C5691" w:rsidRPr="00364DBA" w:rsidRDefault="001C5691" w:rsidP="00D83406">
            <w:pPr>
              <w:contextualSpacing/>
              <w:rPr>
                <w:sz w:val="18"/>
                <w:szCs w:val="18"/>
              </w:rPr>
            </w:pPr>
            <w:r w:rsidRPr="00364DBA">
              <w:rPr>
                <w:sz w:val="18"/>
                <w:szCs w:val="18"/>
              </w:rPr>
              <w:t>4</w:t>
            </w:r>
          </w:p>
          <w:p w:rsidR="001C5691" w:rsidRPr="00364DBA" w:rsidRDefault="001C5691" w:rsidP="00D83406">
            <w:pPr>
              <w:contextualSpacing/>
              <w:rPr>
                <w:sz w:val="18"/>
                <w:szCs w:val="18"/>
              </w:rPr>
            </w:pPr>
            <w:r w:rsidRPr="00364DBA">
              <w:rPr>
                <w:sz w:val="18"/>
                <w:szCs w:val="18"/>
              </w:rPr>
              <w:t>22,22%</w:t>
            </w:r>
          </w:p>
        </w:tc>
        <w:tc>
          <w:tcPr>
            <w:tcW w:w="847" w:type="dxa"/>
          </w:tcPr>
          <w:p w:rsidR="001C5691" w:rsidRPr="00364DBA" w:rsidRDefault="001C5691" w:rsidP="00D83406">
            <w:pPr>
              <w:contextualSpacing/>
              <w:rPr>
                <w:sz w:val="18"/>
                <w:szCs w:val="18"/>
              </w:rPr>
            </w:pPr>
            <w:r w:rsidRPr="00364DBA">
              <w:rPr>
                <w:sz w:val="18"/>
                <w:szCs w:val="18"/>
              </w:rPr>
              <w:t>5</w:t>
            </w:r>
          </w:p>
          <w:p w:rsidR="001C5691" w:rsidRPr="00364DBA" w:rsidRDefault="001C5691" w:rsidP="00D83406">
            <w:pPr>
              <w:contextualSpacing/>
              <w:rPr>
                <w:sz w:val="18"/>
                <w:szCs w:val="18"/>
              </w:rPr>
            </w:pPr>
            <w:r w:rsidRPr="00364DBA">
              <w:rPr>
                <w:sz w:val="18"/>
                <w:szCs w:val="18"/>
              </w:rPr>
              <w:t>27,78%</w:t>
            </w:r>
          </w:p>
        </w:tc>
      </w:tr>
      <w:tr w:rsidR="001C5691" w:rsidRPr="009E3092" w:rsidTr="00D83406">
        <w:trPr>
          <w:gridAfter w:val="1"/>
          <w:wAfter w:w="13" w:type="dxa"/>
          <w:trHeight w:val="532"/>
          <w:jc w:val="center"/>
        </w:trPr>
        <w:tc>
          <w:tcPr>
            <w:tcW w:w="1696" w:type="dxa"/>
          </w:tcPr>
          <w:p w:rsidR="001C5691" w:rsidRPr="009E3092" w:rsidRDefault="001C5691" w:rsidP="00D83406">
            <w:pPr>
              <w:contextualSpacing/>
              <w:jc w:val="both"/>
              <w:rPr>
                <w:sz w:val="18"/>
                <w:szCs w:val="18"/>
              </w:rPr>
            </w:pPr>
            <w:r w:rsidRPr="009E3092">
              <w:rPr>
                <w:sz w:val="18"/>
                <w:szCs w:val="18"/>
              </w:rPr>
              <w:t>Литература</w:t>
            </w:r>
          </w:p>
        </w:tc>
        <w:tc>
          <w:tcPr>
            <w:tcW w:w="709" w:type="dxa"/>
          </w:tcPr>
          <w:p w:rsidR="001C5691" w:rsidRPr="009E3092" w:rsidRDefault="001C5691" w:rsidP="00D83406">
            <w:pPr>
              <w:contextualSpacing/>
              <w:jc w:val="both"/>
              <w:rPr>
                <w:sz w:val="18"/>
                <w:szCs w:val="18"/>
              </w:rPr>
            </w:pPr>
            <w:r w:rsidRPr="009E3092">
              <w:rPr>
                <w:sz w:val="18"/>
                <w:szCs w:val="18"/>
              </w:rPr>
              <w:t>28</w:t>
            </w:r>
          </w:p>
        </w:tc>
        <w:tc>
          <w:tcPr>
            <w:tcW w:w="851" w:type="dxa"/>
          </w:tcPr>
          <w:p w:rsidR="001C5691" w:rsidRPr="009E3092" w:rsidRDefault="001C5691" w:rsidP="00D83406">
            <w:pPr>
              <w:contextualSpacing/>
              <w:rPr>
                <w:sz w:val="18"/>
                <w:szCs w:val="18"/>
              </w:rPr>
            </w:pPr>
            <w:r w:rsidRPr="009E3092">
              <w:rPr>
                <w:sz w:val="18"/>
                <w:szCs w:val="18"/>
              </w:rPr>
              <w:t>0</w:t>
            </w:r>
          </w:p>
        </w:tc>
        <w:tc>
          <w:tcPr>
            <w:tcW w:w="850" w:type="dxa"/>
          </w:tcPr>
          <w:p w:rsidR="001C5691" w:rsidRPr="009E3092" w:rsidRDefault="001C5691" w:rsidP="00D83406">
            <w:pPr>
              <w:contextualSpacing/>
              <w:rPr>
                <w:sz w:val="18"/>
                <w:szCs w:val="18"/>
              </w:rPr>
            </w:pPr>
            <w:r w:rsidRPr="009E3092">
              <w:rPr>
                <w:sz w:val="18"/>
                <w:szCs w:val="18"/>
              </w:rPr>
              <w:t>7</w:t>
            </w:r>
          </w:p>
          <w:p w:rsidR="001C5691" w:rsidRPr="009E3092" w:rsidRDefault="001C5691" w:rsidP="00D83406">
            <w:pPr>
              <w:contextualSpacing/>
              <w:rPr>
                <w:sz w:val="18"/>
                <w:szCs w:val="18"/>
              </w:rPr>
            </w:pPr>
            <w:r w:rsidRPr="009E3092">
              <w:rPr>
                <w:sz w:val="18"/>
                <w:szCs w:val="18"/>
              </w:rPr>
              <w:t>25%</w:t>
            </w:r>
          </w:p>
        </w:tc>
        <w:tc>
          <w:tcPr>
            <w:tcW w:w="851" w:type="dxa"/>
          </w:tcPr>
          <w:p w:rsidR="001C5691" w:rsidRPr="009E3092" w:rsidRDefault="001C5691" w:rsidP="00D83406">
            <w:pPr>
              <w:contextualSpacing/>
              <w:rPr>
                <w:sz w:val="18"/>
                <w:szCs w:val="18"/>
              </w:rPr>
            </w:pPr>
            <w:r w:rsidRPr="009E3092">
              <w:rPr>
                <w:sz w:val="18"/>
                <w:szCs w:val="18"/>
              </w:rPr>
              <w:t>17</w:t>
            </w:r>
          </w:p>
          <w:p w:rsidR="001C5691" w:rsidRPr="009E3092" w:rsidRDefault="001C5691" w:rsidP="00D83406">
            <w:pPr>
              <w:contextualSpacing/>
              <w:rPr>
                <w:sz w:val="18"/>
                <w:szCs w:val="18"/>
              </w:rPr>
            </w:pPr>
            <w:r w:rsidRPr="009E3092">
              <w:rPr>
                <w:sz w:val="18"/>
                <w:szCs w:val="18"/>
              </w:rPr>
              <w:t>60,71%</w:t>
            </w:r>
          </w:p>
        </w:tc>
        <w:tc>
          <w:tcPr>
            <w:tcW w:w="850" w:type="dxa"/>
          </w:tcPr>
          <w:p w:rsidR="001C5691" w:rsidRPr="009E3092" w:rsidRDefault="001C5691" w:rsidP="00D83406">
            <w:pPr>
              <w:contextualSpacing/>
              <w:rPr>
                <w:sz w:val="18"/>
                <w:szCs w:val="18"/>
              </w:rPr>
            </w:pPr>
            <w:r w:rsidRPr="009E3092">
              <w:rPr>
                <w:sz w:val="18"/>
                <w:szCs w:val="18"/>
              </w:rPr>
              <w:t>4</w:t>
            </w:r>
          </w:p>
          <w:p w:rsidR="001C5691" w:rsidRPr="009E3092" w:rsidRDefault="001C5691" w:rsidP="00D83406">
            <w:pPr>
              <w:contextualSpacing/>
              <w:rPr>
                <w:sz w:val="18"/>
                <w:szCs w:val="18"/>
              </w:rPr>
            </w:pPr>
            <w:r w:rsidRPr="009E3092">
              <w:rPr>
                <w:sz w:val="18"/>
                <w:szCs w:val="18"/>
              </w:rPr>
              <w:t>14,29%</w:t>
            </w:r>
          </w:p>
        </w:tc>
        <w:tc>
          <w:tcPr>
            <w:tcW w:w="709" w:type="dxa"/>
          </w:tcPr>
          <w:p w:rsidR="001C5691" w:rsidRPr="009E3092" w:rsidRDefault="001C5691" w:rsidP="00D83406">
            <w:pPr>
              <w:contextualSpacing/>
              <w:jc w:val="center"/>
              <w:rPr>
                <w:sz w:val="18"/>
                <w:szCs w:val="18"/>
              </w:rPr>
            </w:pPr>
            <w:r w:rsidRPr="009E3092">
              <w:rPr>
                <w:sz w:val="18"/>
                <w:szCs w:val="18"/>
              </w:rPr>
              <w:t>86</w:t>
            </w:r>
          </w:p>
        </w:tc>
        <w:tc>
          <w:tcPr>
            <w:tcW w:w="709" w:type="dxa"/>
          </w:tcPr>
          <w:p w:rsidR="001C5691" w:rsidRPr="009E3092" w:rsidRDefault="001C5691" w:rsidP="00D83406">
            <w:pPr>
              <w:contextualSpacing/>
              <w:jc w:val="center"/>
              <w:rPr>
                <w:sz w:val="18"/>
                <w:szCs w:val="18"/>
              </w:rPr>
            </w:pPr>
            <w:r w:rsidRPr="009E3092">
              <w:rPr>
                <w:sz w:val="18"/>
                <w:szCs w:val="18"/>
              </w:rPr>
              <w:t>25</w:t>
            </w:r>
          </w:p>
        </w:tc>
        <w:tc>
          <w:tcPr>
            <w:tcW w:w="850" w:type="dxa"/>
          </w:tcPr>
          <w:p w:rsidR="001C5691" w:rsidRPr="009E3092" w:rsidRDefault="001C5691" w:rsidP="00D83406">
            <w:pPr>
              <w:contextualSpacing/>
              <w:rPr>
                <w:sz w:val="18"/>
                <w:szCs w:val="18"/>
              </w:rPr>
            </w:pPr>
            <w:r w:rsidRPr="009E3092">
              <w:rPr>
                <w:sz w:val="18"/>
                <w:szCs w:val="18"/>
              </w:rPr>
              <w:t>4</w:t>
            </w:r>
          </w:p>
          <w:p w:rsidR="001C5691" w:rsidRPr="009E3092" w:rsidRDefault="001C5691" w:rsidP="00D83406">
            <w:pPr>
              <w:contextualSpacing/>
              <w:rPr>
                <w:sz w:val="18"/>
                <w:szCs w:val="18"/>
              </w:rPr>
            </w:pPr>
            <w:r w:rsidRPr="009E3092">
              <w:rPr>
                <w:sz w:val="18"/>
                <w:szCs w:val="18"/>
              </w:rPr>
              <w:t>14,29%</w:t>
            </w:r>
          </w:p>
        </w:tc>
        <w:tc>
          <w:tcPr>
            <w:tcW w:w="851" w:type="dxa"/>
          </w:tcPr>
          <w:p w:rsidR="001C5691" w:rsidRPr="009E3092" w:rsidRDefault="001C5691" w:rsidP="00D83406">
            <w:pPr>
              <w:contextualSpacing/>
              <w:rPr>
                <w:sz w:val="18"/>
                <w:szCs w:val="18"/>
              </w:rPr>
            </w:pPr>
            <w:r w:rsidRPr="009E3092">
              <w:rPr>
                <w:sz w:val="18"/>
                <w:szCs w:val="18"/>
              </w:rPr>
              <w:t>24</w:t>
            </w:r>
          </w:p>
          <w:p w:rsidR="001C5691" w:rsidRPr="009E3092" w:rsidRDefault="001C5691" w:rsidP="00D83406">
            <w:pPr>
              <w:contextualSpacing/>
              <w:rPr>
                <w:sz w:val="18"/>
                <w:szCs w:val="18"/>
              </w:rPr>
            </w:pPr>
            <w:r w:rsidRPr="009E3092">
              <w:rPr>
                <w:sz w:val="18"/>
                <w:szCs w:val="18"/>
              </w:rPr>
              <w:t>85,71%</w:t>
            </w:r>
          </w:p>
        </w:tc>
        <w:tc>
          <w:tcPr>
            <w:tcW w:w="847" w:type="dxa"/>
          </w:tcPr>
          <w:p w:rsidR="001C5691" w:rsidRPr="009E3092" w:rsidRDefault="001C5691" w:rsidP="00D83406">
            <w:pPr>
              <w:contextualSpacing/>
              <w:rPr>
                <w:sz w:val="18"/>
                <w:szCs w:val="18"/>
              </w:rPr>
            </w:pPr>
            <w:r w:rsidRPr="009E3092">
              <w:rPr>
                <w:sz w:val="18"/>
                <w:szCs w:val="18"/>
              </w:rPr>
              <w:t>0</w:t>
            </w:r>
          </w:p>
        </w:tc>
      </w:tr>
      <w:tr w:rsidR="001C5691" w:rsidRPr="009E3092" w:rsidTr="00D83406">
        <w:trPr>
          <w:gridAfter w:val="1"/>
          <w:wAfter w:w="13" w:type="dxa"/>
          <w:trHeight w:val="532"/>
          <w:jc w:val="center"/>
        </w:trPr>
        <w:tc>
          <w:tcPr>
            <w:tcW w:w="1696" w:type="dxa"/>
          </w:tcPr>
          <w:p w:rsidR="001C5691" w:rsidRPr="009E3092" w:rsidRDefault="001C5691" w:rsidP="00D83406">
            <w:pPr>
              <w:contextualSpacing/>
              <w:jc w:val="both"/>
              <w:rPr>
                <w:sz w:val="18"/>
                <w:szCs w:val="18"/>
              </w:rPr>
            </w:pPr>
            <w:r w:rsidRPr="009E3092">
              <w:rPr>
                <w:sz w:val="18"/>
                <w:szCs w:val="18"/>
              </w:rPr>
              <w:t>Английский язык</w:t>
            </w:r>
          </w:p>
        </w:tc>
        <w:tc>
          <w:tcPr>
            <w:tcW w:w="709" w:type="dxa"/>
          </w:tcPr>
          <w:p w:rsidR="001C5691" w:rsidRPr="009E3092" w:rsidRDefault="001C5691" w:rsidP="00D83406">
            <w:pPr>
              <w:contextualSpacing/>
              <w:jc w:val="both"/>
              <w:rPr>
                <w:sz w:val="18"/>
                <w:szCs w:val="18"/>
              </w:rPr>
            </w:pPr>
            <w:r w:rsidRPr="009E3092">
              <w:rPr>
                <w:sz w:val="18"/>
                <w:szCs w:val="18"/>
              </w:rPr>
              <w:t>24</w:t>
            </w:r>
          </w:p>
        </w:tc>
        <w:tc>
          <w:tcPr>
            <w:tcW w:w="851" w:type="dxa"/>
          </w:tcPr>
          <w:p w:rsidR="001C5691" w:rsidRPr="009E3092" w:rsidRDefault="001C5691" w:rsidP="00D83406">
            <w:pPr>
              <w:contextualSpacing/>
              <w:rPr>
                <w:sz w:val="18"/>
                <w:szCs w:val="18"/>
              </w:rPr>
            </w:pPr>
            <w:r w:rsidRPr="009E3092">
              <w:rPr>
                <w:sz w:val="18"/>
                <w:szCs w:val="18"/>
              </w:rPr>
              <w:t>3</w:t>
            </w:r>
          </w:p>
          <w:p w:rsidR="001C5691" w:rsidRPr="009E3092" w:rsidRDefault="001C5691" w:rsidP="00D83406">
            <w:pPr>
              <w:contextualSpacing/>
              <w:rPr>
                <w:sz w:val="18"/>
                <w:szCs w:val="18"/>
              </w:rPr>
            </w:pPr>
            <w:r w:rsidRPr="009E3092">
              <w:rPr>
                <w:sz w:val="18"/>
                <w:szCs w:val="18"/>
              </w:rPr>
              <w:t>12,5%</w:t>
            </w:r>
          </w:p>
        </w:tc>
        <w:tc>
          <w:tcPr>
            <w:tcW w:w="850" w:type="dxa"/>
          </w:tcPr>
          <w:p w:rsidR="001C5691" w:rsidRPr="009E3092" w:rsidRDefault="001C5691" w:rsidP="00D83406">
            <w:pPr>
              <w:contextualSpacing/>
              <w:rPr>
                <w:sz w:val="18"/>
                <w:szCs w:val="18"/>
              </w:rPr>
            </w:pPr>
            <w:r w:rsidRPr="009E3092">
              <w:rPr>
                <w:sz w:val="18"/>
                <w:szCs w:val="18"/>
              </w:rPr>
              <w:t>9</w:t>
            </w:r>
          </w:p>
          <w:p w:rsidR="001C5691" w:rsidRPr="009E3092" w:rsidRDefault="001C5691" w:rsidP="00D83406">
            <w:pPr>
              <w:contextualSpacing/>
              <w:rPr>
                <w:sz w:val="18"/>
                <w:szCs w:val="18"/>
              </w:rPr>
            </w:pPr>
            <w:r w:rsidRPr="009E3092">
              <w:rPr>
                <w:sz w:val="18"/>
                <w:szCs w:val="18"/>
              </w:rPr>
              <w:t>37,5%</w:t>
            </w:r>
          </w:p>
        </w:tc>
        <w:tc>
          <w:tcPr>
            <w:tcW w:w="851" w:type="dxa"/>
          </w:tcPr>
          <w:p w:rsidR="001C5691" w:rsidRPr="009E3092" w:rsidRDefault="001C5691" w:rsidP="00D83406">
            <w:pPr>
              <w:contextualSpacing/>
              <w:rPr>
                <w:sz w:val="18"/>
                <w:szCs w:val="18"/>
              </w:rPr>
            </w:pPr>
            <w:r w:rsidRPr="009E3092">
              <w:rPr>
                <w:sz w:val="18"/>
                <w:szCs w:val="18"/>
              </w:rPr>
              <w:t>10</w:t>
            </w:r>
          </w:p>
          <w:p w:rsidR="001C5691" w:rsidRPr="009E3092" w:rsidRDefault="001C5691" w:rsidP="00D83406">
            <w:pPr>
              <w:contextualSpacing/>
              <w:rPr>
                <w:sz w:val="18"/>
                <w:szCs w:val="18"/>
              </w:rPr>
            </w:pPr>
            <w:r w:rsidRPr="009E3092">
              <w:rPr>
                <w:sz w:val="18"/>
                <w:szCs w:val="18"/>
              </w:rPr>
              <w:t>41,67%</w:t>
            </w:r>
          </w:p>
        </w:tc>
        <w:tc>
          <w:tcPr>
            <w:tcW w:w="850" w:type="dxa"/>
          </w:tcPr>
          <w:p w:rsidR="001C5691" w:rsidRPr="009E3092" w:rsidRDefault="001C5691" w:rsidP="00D83406">
            <w:pPr>
              <w:contextualSpacing/>
              <w:rPr>
                <w:sz w:val="18"/>
                <w:szCs w:val="18"/>
              </w:rPr>
            </w:pPr>
            <w:r w:rsidRPr="009E3092">
              <w:rPr>
                <w:sz w:val="18"/>
                <w:szCs w:val="18"/>
              </w:rPr>
              <w:t>2</w:t>
            </w:r>
          </w:p>
          <w:p w:rsidR="001C5691" w:rsidRPr="009E3092" w:rsidRDefault="001C5691" w:rsidP="00D83406">
            <w:pPr>
              <w:contextualSpacing/>
              <w:rPr>
                <w:sz w:val="18"/>
                <w:szCs w:val="18"/>
              </w:rPr>
            </w:pPr>
            <w:r w:rsidRPr="009E3092">
              <w:rPr>
                <w:sz w:val="18"/>
                <w:szCs w:val="18"/>
              </w:rPr>
              <w:t>8,33%</w:t>
            </w:r>
          </w:p>
        </w:tc>
        <w:tc>
          <w:tcPr>
            <w:tcW w:w="709" w:type="dxa"/>
          </w:tcPr>
          <w:p w:rsidR="001C5691" w:rsidRPr="009E3092" w:rsidRDefault="001C5691" w:rsidP="00D83406">
            <w:pPr>
              <w:contextualSpacing/>
              <w:jc w:val="center"/>
              <w:rPr>
                <w:sz w:val="18"/>
                <w:szCs w:val="18"/>
              </w:rPr>
            </w:pPr>
            <w:r w:rsidRPr="009E3092">
              <w:rPr>
                <w:sz w:val="18"/>
                <w:szCs w:val="18"/>
              </w:rPr>
              <w:t>92</w:t>
            </w:r>
          </w:p>
        </w:tc>
        <w:tc>
          <w:tcPr>
            <w:tcW w:w="709" w:type="dxa"/>
          </w:tcPr>
          <w:p w:rsidR="001C5691" w:rsidRPr="009E3092" w:rsidRDefault="001C5691" w:rsidP="00D83406">
            <w:pPr>
              <w:contextualSpacing/>
              <w:jc w:val="center"/>
              <w:rPr>
                <w:sz w:val="18"/>
                <w:szCs w:val="18"/>
              </w:rPr>
            </w:pPr>
            <w:r w:rsidRPr="009E3092">
              <w:rPr>
                <w:sz w:val="18"/>
                <w:szCs w:val="18"/>
              </w:rPr>
              <w:t>50</w:t>
            </w:r>
          </w:p>
        </w:tc>
        <w:tc>
          <w:tcPr>
            <w:tcW w:w="850" w:type="dxa"/>
          </w:tcPr>
          <w:p w:rsidR="001C5691" w:rsidRPr="009E3092" w:rsidRDefault="001C5691" w:rsidP="00D83406">
            <w:pPr>
              <w:contextualSpacing/>
              <w:rPr>
                <w:sz w:val="18"/>
                <w:szCs w:val="18"/>
              </w:rPr>
            </w:pPr>
            <w:r w:rsidRPr="009E3092">
              <w:rPr>
                <w:sz w:val="18"/>
                <w:szCs w:val="18"/>
              </w:rPr>
              <w:t>12</w:t>
            </w:r>
          </w:p>
          <w:p w:rsidR="001C5691" w:rsidRPr="009E3092" w:rsidRDefault="001C5691" w:rsidP="00D83406">
            <w:pPr>
              <w:contextualSpacing/>
              <w:rPr>
                <w:sz w:val="18"/>
                <w:szCs w:val="18"/>
              </w:rPr>
            </w:pPr>
            <w:r w:rsidRPr="009E3092">
              <w:rPr>
                <w:sz w:val="18"/>
                <w:szCs w:val="18"/>
              </w:rPr>
              <w:t>50%</w:t>
            </w:r>
          </w:p>
        </w:tc>
        <w:tc>
          <w:tcPr>
            <w:tcW w:w="851" w:type="dxa"/>
          </w:tcPr>
          <w:p w:rsidR="001C5691" w:rsidRPr="009E3092" w:rsidRDefault="001C5691" w:rsidP="00D83406">
            <w:pPr>
              <w:contextualSpacing/>
              <w:rPr>
                <w:sz w:val="18"/>
                <w:szCs w:val="18"/>
              </w:rPr>
            </w:pPr>
            <w:r w:rsidRPr="009E3092">
              <w:rPr>
                <w:sz w:val="18"/>
                <w:szCs w:val="18"/>
              </w:rPr>
              <w:t>12</w:t>
            </w:r>
          </w:p>
          <w:p w:rsidR="001C5691" w:rsidRPr="009E3092" w:rsidRDefault="001C5691" w:rsidP="00D83406">
            <w:pPr>
              <w:contextualSpacing/>
              <w:rPr>
                <w:sz w:val="18"/>
                <w:szCs w:val="18"/>
              </w:rPr>
            </w:pPr>
            <w:r w:rsidRPr="009E3092">
              <w:rPr>
                <w:sz w:val="18"/>
                <w:szCs w:val="18"/>
              </w:rPr>
              <w:t>50%</w:t>
            </w:r>
          </w:p>
        </w:tc>
        <w:tc>
          <w:tcPr>
            <w:tcW w:w="847" w:type="dxa"/>
          </w:tcPr>
          <w:p w:rsidR="001C5691" w:rsidRPr="009E3092" w:rsidRDefault="001C5691" w:rsidP="00D83406">
            <w:pPr>
              <w:contextualSpacing/>
              <w:rPr>
                <w:sz w:val="18"/>
                <w:szCs w:val="18"/>
              </w:rPr>
            </w:pPr>
            <w:r w:rsidRPr="009E3092">
              <w:rPr>
                <w:sz w:val="18"/>
                <w:szCs w:val="18"/>
              </w:rPr>
              <w:t>0</w:t>
            </w:r>
          </w:p>
        </w:tc>
      </w:tr>
    </w:tbl>
    <w:p w:rsidR="00107BA2" w:rsidRDefault="00107BA2" w:rsidP="004E3F03">
      <w:pPr>
        <w:spacing w:after="200" w:line="276" w:lineRule="auto"/>
        <w:contextualSpacing/>
        <w:jc w:val="both"/>
        <w:rPr>
          <w:rFonts w:eastAsia="Calibri"/>
          <w:b/>
          <w:bCs/>
          <w:szCs w:val="24"/>
          <w:lang w:eastAsia="en-US"/>
        </w:rPr>
      </w:pPr>
    </w:p>
    <w:p w:rsidR="000E3B88" w:rsidRPr="004E3F03" w:rsidRDefault="000E3B88" w:rsidP="004E3F03">
      <w:pPr>
        <w:spacing w:after="200" w:line="276" w:lineRule="auto"/>
        <w:contextualSpacing/>
        <w:jc w:val="both"/>
        <w:rPr>
          <w:rFonts w:eastAsia="Calibri"/>
          <w:b/>
          <w:bCs/>
          <w:szCs w:val="24"/>
          <w:lang w:eastAsia="en-US"/>
        </w:rPr>
      </w:pPr>
      <w:r w:rsidRPr="004E3F03">
        <w:rPr>
          <w:rFonts w:eastAsia="Calibri"/>
          <w:b/>
          <w:bCs/>
          <w:szCs w:val="24"/>
          <w:lang w:eastAsia="en-US"/>
        </w:rPr>
        <w:t xml:space="preserve">Итоги </w:t>
      </w:r>
      <w:proofErr w:type="spellStart"/>
      <w:r w:rsidRPr="004E3F03">
        <w:rPr>
          <w:rFonts w:eastAsia="Calibri"/>
          <w:b/>
          <w:bCs/>
          <w:szCs w:val="24"/>
          <w:lang w:eastAsia="en-US"/>
        </w:rPr>
        <w:t>ВПР</w:t>
      </w:r>
      <w:proofErr w:type="spellEnd"/>
      <w:r w:rsidRPr="004E3F03">
        <w:rPr>
          <w:rFonts w:eastAsia="Calibri"/>
          <w:b/>
          <w:bCs/>
          <w:szCs w:val="24"/>
          <w:lang w:eastAsia="en-US"/>
        </w:rPr>
        <w:t xml:space="preserve"> 2025 года в 10-х классах</w:t>
      </w:r>
    </w:p>
    <w:p w:rsidR="000E3B88" w:rsidRDefault="000E3B88" w:rsidP="004E3F03">
      <w:pPr>
        <w:spacing w:after="200" w:line="276" w:lineRule="auto"/>
        <w:ind w:firstLine="720"/>
        <w:contextualSpacing/>
        <w:jc w:val="both"/>
        <w:rPr>
          <w:rFonts w:eastAsia="Calibri"/>
          <w:bCs/>
          <w:szCs w:val="24"/>
          <w:lang w:eastAsia="en-US"/>
        </w:rPr>
      </w:pPr>
      <w:r w:rsidRPr="004E3F03">
        <w:rPr>
          <w:rFonts w:eastAsia="Calibri"/>
          <w:bCs/>
          <w:szCs w:val="24"/>
          <w:lang w:eastAsia="en-US"/>
        </w:rPr>
        <w:t xml:space="preserve">На 2024/25 учебный год были проведены </w:t>
      </w:r>
      <w:proofErr w:type="spellStart"/>
      <w:r w:rsidRPr="004E3F03">
        <w:rPr>
          <w:rFonts w:eastAsia="Calibri"/>
          <w:bCs/>
          <w:szCs w:val="24"/>
          <w:lang w:eastAsia="en-US"/>
        </w:rPr>
        <w:t>ВПР</w:t>
      </w:r>
      <w:proofErr w:type="spellEnd"/>
      <w:r w:rsidRPr="004E3F03">
        <w:rPr>
          <w:rFonts w:eastAsia="Calibri"/>
          <w:bCs/>
          <w:szCs w:val="24"/>
          <w:lang w:eastAsia="en-US"/>
        </w:rPr>
        <w:t xml:space="preserve"> в 10-х классах по «Русскому языку» и «Математике», а также по учебным предметам на основе случайного выбора: «Английский язык», «Обществознание», «Химия» и «География». Информация о </w:t>
      </w:r>
      <w:proofErr w:type="spellStart"/>
      <w:r w:rsidRPr="004E3F03">
        <w:rPr>
          <w:rFonts w:eastAsia="Calibri"/>
          <w:bCs/>
          <w:szCs w:val="24"/>
          <w:lang w:eastAsia="en-US"/>
        </w:rPr>
        <w:t>ВПР</w:t>
      </w:r>
      <w:proofErr w:type="spellEnd"/>
      <w:r w:rsidRPr="004E3F03">
        <w:rPr>
          <w:rFonts w:eastAsia="Calibri"/>
          <w:bCs/>
          <w:szCs w:val="24"/>
          <w:lang w:eastAsia="en-US"/>
        </w:rPr>
        <w:t xml:space="preserve"> по учебным предметам на основе случайного выбора представлена в таблиц</w:t>
      </w:r>
      <w:r w:rsidR="00107BA2">
        <w:rPr>
          <w:rFonts w:eastAsia="Calibri"/>
          <w:bCs/>
          <w:szCs w:val="24"/>
          <w:lang w:eastAsia="en-US"/>
        </w:rPr>
        <w:t>е</w:t>
      </w:r>
      <w:r w:rsidRPr="004E3F03">
        <w:rPr>
          <w:rFonts w:eastAsia="Calibri"/>
          <w:bCs/>
          <w:szCs w:val="24"/>
          <w:lang w:eastAsia="en-US"/>
        </w:rPr>
        <w:t xml:space="preserve"> ниже.</w:t>
      </w:r>
    </w:p>
    <w:p w:rsidR="001C5691" w:rsidRDefault="001C5691" w:rsidP="004E3F03">
      <w:pPr>
        <w:spacing w:after="200" w:line="276" w:lineRule="auto"/>
        <w:ind w:firstLine="720"/>
        <w:contextualSpacing/>
        <w:jc w:val="both"/>
        <w:rPr>
          <w:rFonts w:eastAsia="Calibri"/>
          <w:bCs/>
          <w:szCs w:val="24"/>
          <w:lang w:eastAsia="en-US"/>
        </w:rPr>
      </w:pPr>
    </w:p>
    <w:p w:rsidR="001C5691" w:rsidRDefault="001C5691" w:rsidP="004E3F03">
      <w:pPr>
        <w:spacing w:after="200" w:line="276" w:lineRule="auto"/>
        <w:ind w:firstLine="720"/>
        <w:contextualSpacing/>
        <w:jc w:val="both"/>
        <w:rPr>
          <w:rFonts w:eastAsia="Calibri"/>
          <w:bCs/>
          <w:szCs w:val="24"/>
          <w:lang w:eastAsia="en-US"/>
        </w:rPr>
      </w:pPr>
    </w:p>
    <w:p w:rsidR="001C5691" w:rsidRPr="004E3F03" w:rsidRDefault="001C5691" w:rsidP="004E3F03">
      <w:pPr>
        <w:spacing w:after="200" w:line="276" w:lineRule="auto"/>
        <w:ind w:firstLine="720"/>
        <w:contextualSpacing/>
        <w:jc w:val="both"/>
        <w:rPr>
          <w:rFonts w:eastAsia="Calibri"/>
          <w:bCs/>
          <w:szCs w:val="24"/>
          <w:lang w:eastAsia="en-US"/>
        </w:rPr>
      </w:pPr>
    </w:p>
    <w:tbl>
      <w:tblPr>
        <w:tblStyle w:val="aff9"/>
        <w:tblW w:w="9786" w:type="dxa"/>
        <w:jc w:val="center"/>
        <w:tblLayout w:type="fixed"/>
        <w:tblLook w:val="04A0" w:firstRow="1" w:lastRow="0" w:firstColumn="1" w:lastColumn="0" w:noHBand="0" w:noVBand="1"/>
      </w:tblPr>
      <w:tblGrid>
        <w:gridCol w:w="1696"/>
        <w:gridCol w:w="709"/>
        <w:gridCol w:w="851"/>
        <w:gridCol w:w="850"/>
        <w:gridCol w:w="851"/>
        <w:gridCol w:w="850"/>
        <w:gridCol w:w="709"/>
        <w:gridCol w:w="709"/>
        <w:gridCol w:w="850"/>
        <w:gridCol w:w="851"/>
        <w:gridCol w:w="847"/>
        <w:gridCol w:w="13"/>
      </w:tblGrid>
      <w:tr w:rsidR="001C5691" w:rsidRPr="006C1A19" w:rsidTr="00D83406">
        <w:trPr>
          <w:trHeight w:val="259"/>
          <w:jc w:val="center"/>
        </w:trPr>
        <w:tc>
          <w:tcPr>
            <w:tcW w:w="1696" w:type="dxa"/>
            <w:vMerge w:val="restart"/>
            <w:vAlign w:val="center"/>
          </w:tcPr>
          <w:p w:rsidR="001C5691" w:rsidRPr="006C1A19" w:rsidRDefault="001C5691" w:rsidP="00D83406">
            <w:pPr>
              <w:contextualSpacing/>
              <w:jc w:val="center"/>
              <w:rPr>
                <w:sz w:val="18"/>
                <w:szCs w:val="18"/>
              </w:rPr>
            </w:pPr>
            <w:r w:rsidRPr="006C1A19">
              <w:rPr>
                <w:sz w:val="18"/>
                <w:szCs w:val="18"/>
              </w:rPr>
              <w:t>предмет</w:t>
            </w:r>
          </w:p>
        </w:tc>
        <w:tc>
          <w:tcPr>
            <w:tcW w:w="709" w:type="dxa"/>
            <w:vMerge w:val="restart"/>
            <w:textDirection w:val="btLr"/>
            <w:vAlign w:val="center"/>
          </w:tcPr>
          <w:p w:rsidR="001C5691" w:rsidRPr="006C1A19" w:rsidRDefault="001C5691" w:rsidP="00D83406">
            <w:pPr>
              <w:ind w:left="113" w:right="113"/>
              <w:contextualSpacing/>
              <w:jc w:val="center"/>
              <w:rPr>
                <w:sz w:val="18"/>
                <w:szCs w:val="18"/>
              </w:rPr>
            </w:pPr>
            <w:r w:rsidRPr="006C1A19">
              <w:rPr>
                <w:sz w:val="18"/>
                <w:szCs w:val="18"/>
              </w:rPr>
              <w:t>выполняло</w:t>
            </w:r>
          </w:p>
        </w:tc>
        <w:tc>
          <w:tcPr>
            <w:tcW w:w="3402" w:type="dxa"/>
            <w:gridSpan w:val="4"/>
            <w:vAlign w:val="center"/>
          </w:tcPr>
          <w:p w:rsidR="001C5691" w:rsidRPr="006C1A19" w:rsidRDefault="001C5691" w:rsidP="00D83406">
            <w:pPr>
              <w:contextualSpacing/>
              <w:jc w:val="center"/>
              <w:rPr>
                <w:sz w:val="18"/>
                <w:szCs w:val="18"/>
              </w:rPr>
            </w:pPr>
            <w:r w:rsidRPr="006C1A19">
              <w:rPr>
                <w:sz w:val="18"/>
                <w:szCs w:val="18"/>
              </w:rPr>
              <w:t>Уровень выполнения</w:t>
            </w:r>
          </w:p>
        </w:tc>
        <w:tc>
          <w:tcPr>
            <w:tcW w:w="709" w:type="dxa"/>
            <w:vMerge w:val="restart"/>
            <w:textDirection w:val="btLr"/>
            <w:vAlign w:val="center"/>
          </w:tcPr>
          <w:p w:rsidR="001C5691" w:rsidRPr="006C1A19" w:rsidRDefault="001C5691" w:rsidP="00D83406">
            <w:pPr>
              <w:ind w:left="113" w:right="113"/>
              <w:contextualSpacing/>
              <w:jc w:val="center"/>
              <w:rPr>
                <w:sz w:val="18"/>
                <w:szCs w:val="18"/>
              </w:rPr>
            </w:pPr>
            <w:r w:rsidRPr="006C1A19">
              <w:rPr>
                <w:sz w:val="18"/>
                <w:szCs w:val="18"/>
              </w:rPr>
              <w:t>% выполнения</w:t>
            </w:r>
          </w:p>
        </w:tc>
        <w:tc>
          <w:tcPr>
            <w:tcW w:w="709" w:type="dxa"/>
            <w:vMerge w:val="restart"/>
            <w:textDirection w:val="btLr"/>
            <w:vAlign w:val="center"/>
          </w:tcPr>
          <w:p w:rsidR="001C5691" w:rsidRPr="006C1A19" w:rsidRDefault="001C5691" w:rsidP="00D83406">
            <w:pPr>
              <w:ind w:left="113" w:right="113"/>
              <w:contextualSpacing/>
              <w:jc w:val="center"/>
              <w:rPr>
                <w:sz w:val="18"/>
                <w:szCs w:val="18"/>
              </w:rPr>
            </w:pPr>
            <w:r w:rsidRPr="006C1A19">
              <w:rPr>
                <w:sz w:val="18"/>
                <w:szCs w:val="18"/>
              </w:rPr>
              <w:t>% качества</w:t>
            </w:r>
          </w:p>
        </w:tc>
        <w:tc>
          <w:tcPr>
            <w:tcW w:w="2561" w:type="dxa"/>
            <w:gridSpan w:val="4"/>
            <w:vAlign w:val="center"/>
          </w:tcPr>
          <w:p w:rsidR="001C5691" w:rsidRPr="006C1A19" w:rsidRDefault="001C5691" w:rsidP="00D83406">
            <w:pPr>
              <w:contextualSpacing/>
              <w:jc w:val="center"/>
              <w:rPr>
                <w:sz w:val="18"/>
                <w:szCs w:val="18"/>
              </w:rPr>
            </w:pPr>
            <w:r w:rsidRPr="006C1A19">
              <w:rPr>
                <w:sz w:val="18"/>
                <w:szCs w:val="18"/>
              </w:rPr>
              <w:t>Соответствие четвертной отметке</w:t>
            </w:r>
          </w:p>
        </w:tc>
      </w:tr>
      <w:tr w:rsidR="001C5691" w:rsidRPr="006C1A19" w:rsidTr="00D83406">
        <w:trPr>
          <w:gridAfter w:val="1"/>
          <w:wAfter w:w="13" w:type="dxa"/>
          <w:cantSplit/>
          <w:trHeight w:val="1408"/>
          <w:jc w:val="center"/>
        </w:trPr>
        <w:tc>
          <w:tcPr>
            <w:tcW w:w="1696" w:type="dxa"/>
            <w:vMerge/>
            <w:vAlign w:val="center"/>
          </w:tcPr>
          <w:p w:rsidR="001C5691" w:rsidRPr="006C1A19" w:rsidRDefault="001C5691" w:rsidP="00D83406">
            <w:pPr>
              <w:contextualSpacing/>
              <w:jc w:val="center"/>
              <w:rPr>
                <w:sz w:val="18"/>
                <w:szCs w:val="18"/>
              </w:rPr>
            </w:pPr>
          </w:p>
        </w:tc>
        <w:tc>
          <w:tcPr>
            <w:tcW w:w="709" w:type="dxa"/>
            <w:vMerge/>
            <w:vAlign w:val="center"/>
          </w:tcPr>
          <w:p w:rsidR="001C5691" w:rsidRPr="006C1A19" w:rsidRDefault="001C5691" w:rsidP="00D83406">
            <w:pPr>
              <w:contextualSpacing/>
              <w:jc w:val="center"/>
              <w:rPr>
                <w:sz w:val="18"/>
                <w:szCs w:val="18"/>
              </w:rPr>
            </w:pPr>
          </w:p>
        </w:tc>
        <w:tc>
          <w:tcPr>
            <w:tcW w:w="851" w:type="dxa"/>
            <w:textDirection w:val="btLr"/>
            <w:vAlign w:val="center"/>
          </w:tcPr>
          <w:p w:rsidR="001C5691" w:rsidRPr="006C1A19" w:rsidRDefault="001C5691" w:rsidP="00D83406">
            <w:pPr>
              <w:ind w:left="113" w:right="113"/>
              <w:contextualSpacing/>
              <w:jc w:val="center"/>
              <w:rPr>
                <w:sz w:val="18"/>
                <w:szCs w:val="18"/>
              </w:rPr>
            </w:pPr>
            <w:r w:rsidRPr="006C1A19">
              <w:rPr>
                <w:sz w:val="18"/>
                <w:szCs w:val="18"/>
              </w:rPr>
              <w:t>высокий</w:t>
            </w:r>
          </w:p>
        </w:tc>
        <w:tc>
          <w:tcPr>
            <w:tcW w:w="850" w:type="dxa"/>
            <w:textDirection w:val="btLr"/>
            <w:vAlign w:val="center"/>
          </w:tcPr>
          <w:p w:rsidR="001C5691" w:rsidRPr="006C1A19" w:rsidRDefault="001C5691" w:rsidP="00D83406">
            <w:pPr>
              <w:ind w:left="113" w:right="113"/>
              <w:contextualSpacing/>
              <w:jc w:val="center"/>
              <w:rPr>
                <w:sz w:val="18"/>
                <w:szCs w:val="18"/>
              </w:rPr>
            </w:pPr>
            <w:r w:rsidRPr="006C1A19">
              <w:rPr>
                <w:sz w:val="18"/>
                <w:szCs w:val="18"/>
              </w:rPr>
              <w:t>повышенный</w:t>
            </w:r>
          </w:p>
        </w:tc>
        <w:tc>
          <w:tcPr>
            <w:tcW w:w="851" w:type="dxa"/>
            <w:textDirection w:val="btLr"/>
            <w:vAlign w:val="center"/>
          </w:tcPr>
          <w:p w:rsidR="001C5691" w:rsidRPr="006C1A19" w:rsidRDefault="001C5691" w:rsidP="00D83406">
            <w:pPr>
              <w:ind w:left="113" w:right="113"/>
              <w:contextualSpacing/>
              <w:jc w:val="center"/>
              <w:rPr>
                <w:sz w:val="18"/>
                <w:szCs w:val="18"/>
              </w:rPr>
            </w:pPr>
            <w:r w:rsidRPr="006C1A19">
              <w:rPr>
                <w:sz w:val="18"/>
                <w:szCs w:val="18"/>
              </w:rPr>
              <w:t>базовый</w:t>
            </w:r>
          </w:p>
        </w:tc>
        <w:tc>
          <w:tcPr>
            <w:tcW w:w="850" w:type="dxa"/>
            <w:textDirection w:val="btLr"/>
            <w:vAlign w:val="center"/>
          </w:tcPr>
          <w:p w:rsidR="001C5691" w:rsidRPr="006C1A19" w:rsidRDefault="001C5691" w:rsidP="00D83406">
            <w:pPr>
              <w:ind w:left="113" w:right="113"/>
              <w:contextualSpacing/>
              <w:jc w:val="center"/>
              <w:rPr>
                <w:sz w:val="18"/>
                <w:szCs w:val="18"/>
              </w:rPr>
            </w:pPr>
            <w:r w:rsidRPr="006C1A19">
              <w:rPr>
                <w:sz w:val="18"/>
                <w:szCs w:val="18"/>
              </w:rPr>
              <w:t>низкий</w:t>
            </w:r>
          </w:p>
        </w:tc>
        <w:tc>
          <w:tcPr>
            <w:tcW w:w="709" w:type="dxa"/>
            <w:vMerge/>
            <w:vAlign w:val="center"/>
          </w:tcPr>
          <w:p w:rsidR="001C5691" w:rsidRPr="006C1A19" w:rsidRDefault="001C5691" w:rsidP="00D83406">
            <w:pPr>
              <w:contextualSpacing/>
              <w:jc w:val="center"/>
              <w:rPr>
                <w:sz w:val="18"/>
                <w:szCs w:val="18"/>
              </w:rPr>
            </w:pPr>
          </w:p>
        </w:tc>
        <w:tc>
          <w:tcPr>
            <w:tcW w:w="709" w:type="dxa"/>
            <w:vMerge/>
            <w:vAlign w:val="center"/>
          </w:tcPr>
          <w:p w:rsidR="001C5691" w:rsidRPr="006C1A19" w:rsidRDefault="001C5691" w:rsidP="00D83406">
            <w:pPr>
              <w:contextualSpacing/>
              <w:jc w:val="center"/>
              <w:rPr>
                <w:sz w:val="18"/>
                <w:szCs w:val="18"/>
              </w:rPr>
            </w:pPr>
          </w:p>
        </w:tc>
        <w:tc>
          <w:tcPr>
            <w:tcW w:w="850" w:type="dxa"/>
            <w:textDirection w:val="btLr"/>
            <w:vAlign w:val="center"/>
          </w:tcPr>
          <w:p w:rsidR="001C5691" w:rsidRPr="006C1A19" w:rsidRDefault="001C5691" w:rsidP="00D83406">
            <w:pPr>
              <w:ind w:left="113" w:right="113"/>
              <w:contextualSpacing/>
              <w:jc w:val="center"/>
              <w:rPr>
                <w:sz w:val="18"/>
                <w:szCs w:val="18"/>
              </w:rPr>
            </w:pPr>
            <w:r w:rsidRPr="006C1A19">
              <w:rPr>
                <w:sz w:val="18"/>
                <w:szCs w:val="18"/>
              </w:rPr>
              <w:t>соответствует</w:t>
            </w:r>
          </w:p>
        </w:tc>
        <w:tc>
          <w:tcPr>
            <w:tcW w:w="851" w:type="dxa"/>
            <w:textDirection w:val="btLr"/>
            <w:vAlign w:val="center"/>
          </w:tcPr>
          <w:p w:rsidR="001C5691" w:rsidRPr="006C1A19" w:rsidRDefault="001C5691" w:rsidP="00D83406">
            <w:pPr>
              <w:ind w:left="113" w:right="113"/>
              <w:contextualSpacing/>
              <w:jc w:val="center"/>
              <w:rPr>
                <w:sz w:val="18"/>
                <w:szCs w:val="18"/>
              </w:rPr>
            </w:pPr>
            <w:r w:rsidRPr="006C1A19">
              <w:rPr>
                <w:sz w:val="18"/>
                <w:szCs w:val="18"/>
              </w:rPr>
              <w:t>ниже</w:t>
            </w:r>
          </w:p>
        </w:tc>
        <w:tc>
          <w:tcPr>
            <w:tcW w:w="847" w:type="dxa"/>
            <w:textDirection w:val="btLr"/>
            <w:vAlign w:val="center"/>
          </w:tcPr>
          <w:p w:rsidR="001C5691" w:rsidRPr="006C1A19" w:rsidRDefault="001C5691" w:rsidP="00D83406">
            <w:pPr>
              <w:ind w:left="113" w:right="113"/>
              <w:contextualSpacing/>
              <w:jc w:val="center"/>
              <w:rPr>
                <w:sz w:val="18"/>
                <w:szCs w:val="18"/>
              </w:rPr>
            </w:pPr>
            <w:r w:rsidRPr="006C1A19">
              <w:rPr>
                <w:sz w:val="18"/>
                <w:szCs w:val="18"/>
              </w:rPr>
              <w:t>выше</w:t>
            </w:r>
          </w:p>
        </w:tc>
      </w:tr>
      <w:tr w:rsidR="001C5691" w:rsidRPr="003370E7" w:rsidTr="00D83406">
        <w:trPr>
          <w:gridAfter w:val="1"/>
          <w:wAfter w:w="13" w:type="dxa"/>
          <w:trHeight w:val="518"/>
          <w:jc w:val="center"/>
        </w:trPr>
        <w:tc>
          <w:tcPr>
            <w:tcW w:w="1696" w:type="dxa"/>
          </w:tcPr>
          <w:p w:rsidR="001C5691" w:rsidRPr="003370E7" w:rsidRDefault="001C5691" w:rsidP="00D83406">
            <w:pPr>
              <w:contextualSpacing/>
              <w:jc w:val="both"/>
              <w:rPr>
                <w:sz w:val="18"/>
                <w:szCs w:val="18"/>
              </w:rPr>
            </w:pPr>
            <w:r w:rsidRPr="003370E7">
              <w:rPr>
                <w:sz w:val="18"/>
                <w:szCs w:val="18"/>
              </w:rPr>
              <w:t>Русский язык</w:t>
            </w:r>
          </w:p>
        </w:tc>
        <w:tc>
          <w:tcPr>
            <w:tcW w:w="709" w:type="dxa"/>
          </w:tcPr>
          <w:p w:rsidR="001C5691" w:rsidRPr="003370E7" w:rsidRDefault="001C5691" w:rsidP="00D83406">
            <w:pPr>
              <w:contextualSpacing/>
              <w:jc w:val="both"/>
              <w:rPr>
                <w:sz w:val="18"/>
                <w:szCs w:val="18"/>
              </w:rPr>
            </w:pPr>
            <w:r w:rsidRPr="003370E7">
              <w:rPr>
                <w:sz w:val="18"/>
                <w:szCs w:val="18"/>
              </w:rPr>
              <w:t>51</w:t>
            </w:r>
          </w:p>
        </w:tc>
        <w:tc>
          <w:tcPr>
            <w:tcW w:w="851" w:type="dxa"/>
          </w:tcPr>
          <w:p w:rsidR="001C5691" w:rsidRPr="003370E7" w:rsidRDefault="001C5691" w:rsidP="00D83406">
            <w:pPr>
              <w:contextualSpacing/>
              <w:rPr>
                <w:sz w:val="18"/>
                <w:szCs w:val="18"/>
              </w:rPr>
            </w:pPr>
            <w:r w:rsidRPr="003370E7">
              <w:rPr>
                <w:sz w:val="18"/>
                <w:szCs w:val="18"/>
              </w:rPr>
              <w:t>4</w:t>
            </w:r>
          </w:p>
          <w:p w:rsidR="001C5691" w:rsidRPr="003370E7" w:rsidRDefault="001C5691" w:rsidP="00D83406">
            <w:pPr>
              <w:contextualSpacing/>
              <w:rPr>
                <w:sz w:val="18"/>
                <w:szCs w:val="18"/>
              </w:rPr>
            </w:pPr>
            <w:r w:rsidRPr="003370E7">
              <w:rPr>
                <w:sz w:val="18"/>
                <w:szCs w:val="18"/>
              </w:rPr>
              <w:t>7,84%</w:t>
            </w:r>
          </w:p>
        </w:tc>
        <w:tc>
          <w:tcPr>
            <w:tcW w:w="850" w:type="dxa"/>
          </w:tcPr>
          <w:p w:rsidR="001C5691" w:rsidRPr="003370E7" w:rsidRDefault="001C5691" w:rsidP="00D83406">
            <w:pPr>
              <w:contextualSpacing/>
              <w:rPr>
                <w:sz w:val="18"/>
                <w:szCs w:val="18"/>
              </w:rPr>
            </w:pPr>
            <w:r w:rsidRPr="003370E7">
              <w:rPr>
                <w:sz w:val="18"/>
                <w:szCs w:val="18"/>
              </w:rPr>
              <w:t>26</w:t>
            </w:r>
          </w:p>
          <w:p w:rsidR="001C5691" w:rsidRPr="003370E7" w:rsidRDefault="001C5691" w:rsidP="00D83406">
            <w:pPr>
              <w:contextualSpacing/>
              <w:rPr>
                <w:sz w:val="18"/>
                <w:szCs w:val="18"/>
              </w:rPr>
            </w:pPr>
            <w:r w:rsidRPr="003370E7">
              <w:rPr>
                <w:sz w:val="18"/>
                <w:szCs w:val="18"/>
              </w:rPr>
              <w:t>50,98%</w:t>
            </w:r>
          </w:p>
        </w:tc>
        <w:tc>
          <w:tcPr>
            <w:tcW w:w="851" w:type="dxa"/>
          </w:tcPr>
          <w:p w:rsidR="001C5691" w:rsidRPr="003370E7" w:rsidRDefault="001C5691" w:rsidP="00D83406">
            <w:pPr>
              <w:contextualSpacing/>
              <w:rPr>
                <w:sz w:val="18"/>
                <w:szCs w:val="18"/>
              </w:rPr>
            </w:pPr>
            <w:r w:rsidRPr="003370E7">
              <w:rPr>
                <w:sz w:val="18"/>
                <w:szCs w:val="18"/>
              </w:rPr>
              <w:t>18</w:t>
            </w:r>
          </w:p>
          <w:p w:rsidR="001C5691" w:rsidRPr="003370E7" w:rsidRDefault="001C5691" w:rsidP="00D83406">
            <w:pPr>
              <w:contextualSpacing/>
              <w:rPr>
                <w:sz w:val="18"/>
                <w:szCs w:val="18"/>
              </w:rPr>
            </w:pPr>
            <w:r w:rsidRPr="003370E7">
              <w:rPr>
                <w:sz w:val="18"/>
                <w:szCs w:val="18"/>
              </w:rPr>
              <w:t>35,29%</w:t>
            </w:r>
          </w:p>
        </w:tc>
        <w:tc>
          <w:tcPr>
            <w:tcW w:w="850" w:type="dxa"/>
          </w:tcPr>
          <w:p w:rsidR="001C5691" w:rsidRPr="003370E7" w:rsidRDefault="001C5691" w:rsidP="00D83406">
            <w:pPr>
              <w:contextualSpacing/>
              <w:rPr>
                <w:sz w:val="18"/>
                <w:szCs w:val="18"/>
              </w:rPr>
            </w:pPr>
            <w:r w:rsidRPr="003370E7">
              <w:rPr>
                <w:sz w:val="18"/>
                <w:szCs w:val="18"/>
              </w:rPr>
              <w:t>3</w:t>
            </w:r>
          </w:p>
          <w:p w:rsidR="001C5691" w:rsidRPr="003370E7" w:rsidRDefault="001C5691" w:rsidP="00D83406">
            <w:pPr>
              <w:contextualSpacing/>
              <w:rPr>
                <w:sz w:val="18"/>
                <w:szCs w:val="18"/>
              </w:rPr>
            </w:pPr>
            <w:r w:rsidRPr="003370E7">
              <w:rPr>
                <w:sz w:val="18"/>
                <w:szCs w:val="18"/>
              </w:rPr>
              <w:t>5,88%</w:t>
            </w:r>
          </w:p>
        </w:tc>
        <w:tc>
          <w:tcPr>
            <w:tcW w:w="709" w:type="dxa"/>
          </w:tcPr>
          <w:p w:rsidR="001C5691" w:rsidRPr="003370E7" w:rsidRDefault="001C5691" w:rsidP="00D83406">
            <w:pPr>
              <w:ind w:right="-15"/>
              <w:contextualSpacing/>
              <w:jc w:val="center"/>
              <w:rPr>
                <w:sz w:val="18"/>
                <w:szCs w:val="18"/>
              </w:rPr>
            </w:pPr>
            <w:r w:rsidRPr="003370E7">
              <w:rPr>
                <w:sz w:val="18"/>
                <w:szCs w:val="18"/>
              </w:rPr>
              <w:t>94</w:t>
            </w:r>
          </w:p>
        </w:tc>
        <w:tc>
          <w:tcPr>
            <w:tcW w:w="709" w:type="dxa"/>
          </w:tcPr>
          <w:p w:rsidR="001C5691" w:rsidRPr="003370E7" w:rsidRDefault="001C5691" w:rsidP="00D83406">
            <w:pPr>
              <w:contextualSpacing/>
              <w:jc w:val="center"/>
              <w:rPr>
                <w:sz w:val="18"/>
                <w:szCs w:val="18"/>
              </w:rPr>
            </w:pPr>
            <w:r w:rsidRPr="003370E7">
              <w:rPr>
                <w:sz w:val="18"/>
                <w:szCs w:val="18"/>
              </w:rPr>
              <w:t>63</w:t>
            </w:r>
          </w:p>
        </w:tc>
        <w:tc>
          <w:tcPr>
            <w:tcW w:w="850" w:type="dxa"/>
          </w:tcPr>
          <w:p w:rsidR="001C5691" w:rsidRPr="003370E7" w:rsidRDefault="001C5691" w:rsidP="00D83406">
            <w:pPr>
              <w:contextualSpacing/>
              <w:rPr>
                <w:sz w:val="18"/>
                <w:szCs w:val="18"/>
              </w:rPr>
            </w:pPr>
            <w:r w:rsidRPr="003370E7">
              <w:rPr>
                <w:sz w:val="18"/>
                <w:szCs w:val="18"/>
              </w:rPr>
              <w:t>23</w:t>
            </w:r>
          </w:p>
          <w:p w:rsidR="001C5691" w:rsidRPr="003370E7" w:rsidRDefault="001C5691" w:rsidP="00D83406">
            <w:pPr>
              <w:contextualSpacing/>
              <w:rPr>
                <w:sz w:val="18"/>
                <w:szCs w:val="18"/>
              </w:rPr>
            </w:pPr>
            <w:r w:rsidRPr="003370E7">
              <w:rPr>
                <w:sz w:val="18"/>
                <w:szCs w:val="18"/>
              </w:rPr>
              <w:t>45,1%</w:t>
            </w:r>
          </w:p>
        </w:tc>
        <w:tc>
          <w:tcPr>
            <w:tcW w:w="851" w:type="dxa"/>
          </w:tcPr>
          <w:p w:rsidR="001C5691" w:rsidRPr="003370E7" w:rsidRDefault="001C5691" w:rsidP="00D83406">
            <w:pPr>
              <w:contextualSpacing/>
              <w:rPr>
                <w:sz w:val="18"/>
                <w:szCs w:val="18"/>
              </w:rPr>
            </w:pPr>
            <w:r w:rsidRPr="003370E7">
              <w:rPr>
                <w:sz w:val="18"/>
                <w:szCs w:val="18"/>
              </w:rPr>
              <w:t>26</w:t>
            </w:r>
          </w:p>
          <w:p w:rsidR="001C5691" w:rsidRPr="003370E7" w:rsidRDefault="001C5691" w:rsidP="00D83406">
            <w:pPr>
              <w:contextualSpacing/>
              <w:rPr>
                <w:sz w:val="18"/>
                <w:szCs w:val="18"/>
              </w:rPr>
            </w:pPr>
            <w:r w:rsidRPr="003370E7">
              <w:rPr>
                <w:sz w:val="18"/>
                <w:szCs w:val="18"/>
              </w:rPr>
              <w:t>50,98%</w:t>
            </w:r>
          </w:p>
        </w:tc>
        <w:tc>
          <w:tcPr>
            <w:tcW w:w="847" w:type="dxa"/>
          </w:tcPr>
          <w:p w:rsidR="001C5691" w:rsidRPr="003370E7" w:rsidRDefault="001C5691" w:rsidP="00D83406">
            <w:pPr>
              <w:contextualSpacing/>
              <w:rPr>
                <w:sz w:val="18"/>
                <w:szCs w:val="18"/>
              </w:rPr>
            </w:pPr>
            <w:r w:rsidRPr="003370E7">
              <w:rPr>
                <w:sz w:val="18"/>
                <w:szCs w:val="18"/>
              </w:rPr>
              <w:t>2</w:t>
            </w:r>
          </w:p>
          <w:p w:rsidR="001C5691" w:rsidRPr="003370E7" w:rsidRDefault="001C5691" w:rsidP="00D83406">
            <w:pPr>
              <w:contextualSpacing/>
              <w:rPr>
                <w:sz w:val="18"/>
                <w:szCs w:val="18"/>
              </w:rPr>
            </w:pPr>
            <w:r w:rsidRPr="003370E7">
              <w:rPr>
                <w:sz w:val="18"/>
                <w:szCs w:val="18"/>
              </w:rPr>
              <w:t>3,92%</w:t>
            </w:r>
          </w:p>
        </w:tc>
      </w:tr>
      <w:tr w:rsidR="001C5691" w:rsidRPr="00926783" w:rsidTr="00D83406">
        <w:trPr>
          <w:gridAfter w:val="1"/>
          <w:wAfter w:w="13" w:type="dxa"/>
          <w:trHeight w:val="532"/>
          <w:jc w:val="center"/>
        </w:trPr>
        <w:tc>
          <w:tcPr>
            <w:tcW w:w="1696" w:type="dxa"/>
          </w:tcPr>
          <w:p w:rsidR="001C5691" w:rsidRPr="00926783" w:rsidRDefault="001C5691" w:rsidP="00D83406">
            <w:pPr>
              <w:contextualSpacing/>
              <w:jc w:val="both"/>
              <w:rPr>
                <w:sz w:val="18"/>
                <w:szCs w:val="18"/>
              </w:rPr>
            </w:pPr>
            <w:r w:rsidRPr="00926783">
              <w:rPr>
                <w:sz w:val="18"/>
                <w:szCs w:val="18"/>
              </w:rPr>
              <w:t>Математика</w:t>
            </w:r>
          </w:p>
        </w:tc>
        <w:tc>
          <w:tcPr>
            <w:tcW w:w="709" w:type="dxa"/>
          </w:tcPr>
          <w:p w:rsidR="001C5691" w:rsidRPr="00926783" w:rsidRDefault="001C5691" w:rsidP="00D83406">
            <w:pPr>
              <w:contextualSpacing/>
              <w:jc w:val="both"/>
              <w:rPr>
                <w:sz w:val="18"/>
                <w:szCs w:val="18"/>
              </w:rPr>
            </w:pPr>
            <w:r w:rsidRPr="00926783">
              <w:rPr>
                <w:sz w:val="18"/>
                <w:szCs w:val="18"/>
              </w:rPr>
              <w:t>51</w:t>
            </w:r>
          </w:p>
        </w:tc>
        <w:tc>
          <w:tcPr>
            <w:tcW w:w="851" w:type="dxa"/>
          </w:tcPr>
          <w:p w:rsidR="001C5691" w:rsidRPr="00926783" w:rsidRDefault="001C5691" w:rsidP="00D83406">
            <w:pPr>
              <w:contextualSpacing/>
              <w:rPr>
                <w:sz w:val="18"/>
                <w:szCs w:val="18"/>
              </w:rPr>
            </w:pPr>
            <w:r w:rsidRPr="00926783">
              <w:rPr>
                <w:sz w:val="18"/>
                <w:szCs w:val="18"/>
              </w:rPr>
              <w:t>2</w:t>
            </w:r>
          </w:p>
          <w:p w:rsidR="001C5691" w:rsidRPr="00926783" w:rsidRDefault="001C5691" w:rsidP="00D83406">
            <w:pPr>
              <w:contextualSpacing/>
              <w:rPr>
                <w:sz w:val="18"/>
                <w:szCs w:val="18"/>
              </w:rPr>
            </w:pPr>
            <w:r w:rsidRPr="00926783">
              <w:rPr>
                <w:sz w:val="18"/>
                <w:szCs w:val="18"/>
              </w:rPr>
              <w:t>3,92%</w:t>
            </w:r>
          </w:p>
        </w:tc>
        <w:tc>
          <w:tcPr>
            <w:tcW w:w="850" w:type="dxa"/>
          </w:tcPr>
          <w:p w:rsidR="001C5691" w:rsidRPr="00926783" w:rsidRDefault="001C5691" w:rsidP="00D83406">
            <w:pPr>
              <w:contextualSpacing/>
              <w:rPr>
                <w:sz w:val="18"/>
                <w:szCs w:val="18"/>
              </w:rPr>
            </w:pPr>
            <w:r w:rsidRPr="00926783">
              <w:rPr>
                <w:sz w:val="18"/>
                <w:szCs w:val="18"/>
              </w:rPr>
              <w:t>25</w:t>
            </w:r>
          </w:p>
          <w:p w:rsidR="001C5691" w:rsidRPr="00926783" w:rsidRDefault="001C5691" w:rsidP="00D83406">
            <w:pPr>
              <w:contextualSpacing/>
              <w:rPr>
                <w:sz w:val="18"/>
                <w:szCs w:val="18"/>
              </w:rPr>
            </w:pPr>
            <w:r w:rsidRPr="00926783">
              <w:rPr>
                <w:sz w:val="18"/>
                <w:szCs w:val="18"/>
              </w:rPr>
              <w:t>49,02%</w:t>
            </w:r>
          </w:p>
        </w:tc>
        <w:tc>
          <w:tcPr>
            <w:tcW w:w="851" w:type="dxa"/>
          </w:tcPr>
          <w:p w:rsidR="001C5691" w:rsidRPr="00926783" w:rsidRDefault="001C5691" w:rsidP="00D83406">
            <w:pPr>
              <w:contextualSpacing/>
              <w:rPr>
                <w:sz w:val="18"/>
                <w:szCs w:val="18"/>
              </w:rPr>
            </w:pPr>
            <w:r w:rsidRPr="00926783">
              <w:rPr>
                <w:sz w:val="18"/>
                <w:szCs w:val="18"/>
              </w:rPr>
              <w:t>24</w:t>
            </w:r>
          </w:p>
          <w:p w:rsidR="001C5691" w:rsidRPr="00926783" w:rsidRDefault="001C5691" w:rsidP="00D83406">
            <w:pPr>
              <w:contextualSpacing/>
              <w:rPr>
                <w:sz w:val="18"/>
                <w:szCs w:val="18"/>
              </w:rPr>
            </w:pPr>
            <w:r w:rsidRPr="00926783">
              <w:rPr>
                <w:sz w:val="18"/>
                <w:szCs w:val="18"/>
              </w:rPr>
              <w:t>47,06%</w:t>
            </w:r>
          </w:p>
        </w:tc>
        <w:tc>
          <w:tcPr>
            <w:tcW w:w="850" w:type="dxa"/>
          </w:tcPr>
          <w:p w:rsidR="001C5691" w:rsidRPr="00926783" w:rsidRDefault="001C5691" w:rsidP="00D83406">
            <w:pPr>
              <w:contextualSpacing/>
              <w:rPr>
                <w:sz w:val="18"/>
                <w:szCs w:val="18"/>
              </w:rPr>
            </w:pPr>
            <w:r w:rsidRPr="00926783">
              <w:rPr>
                <w:sz w:val="18"/>
                <w:szCs w:val="18"/>
              </w:rPr>
              <w:t>0</w:t>
            </w:r>
          </w:p>
        </w:tc>
        <w:tc>
          <w:tcPr>
            <w:tcW w:w="709" w:type="dxa"/>
          </w:tcPr>
          <w:p w:rsidR="001C5691" w:rsidRPr="00926783" w:rsidRDefault="001C5691" w:rsidP="00D83406">
            <w:pPr>
              <w:contextualSpacing/>
              <w:jc w:val="center"/>
              <w:rPr>
                <w:sz w:val="18"/>
                <w:szCs w:val="18"/>
              </w:rPr>
            </w:pPr>
            <w:r w:rsidRPr="00926783">
              <w:rPr>
                <w:sz w:val="18"/>
                <w:szCs w:val="18"/>
              </w:rPr>
              <w:t>100</w:t>
            </w:r>
          </w:p>
        </w:tc>
        <w:tc>
          <w:tcPr>
            <w:tcW w:w="709" w:type="dxa"/>
          </w:tcPr>
          <w:p w:rsidR="001C5691" w:rsidRPr="00926783" w:rsidRDefault="001C5691" w:rsidP="00D83406">
            <w:pPr>
              <w:contextualSpacing/>
              <w:jc w:val="center"/>
              <w:rPr>
                <w:sz w:val="18"/>
                <w:szCs w:val="18"/>
              </w:rPr>
            </w:pPr>
            <w:r w:rsidRPr="00926783">
              <w:rPr>
                <w:sz w:val="18"/>
                <w:szCs w:val="18"/>
              </w:rPr>
              <w:t>53</w:t>
            </w:r>
          </w:p>
        </w:tc>
        <w:tc>
          <w:tcPr>
            <w:tcW w:w="850" w:type="dxa"/>
          </w:tcPr>
          <w:p w:rsidR="001C5691" w:rsidRPr="00926783" w:rsidRDefault="001C5691" w:rsidP="00D83406">
            <w:pPr>
              <w:contextualSpacing/>
              <w:rPr>
                <w:sz w:val="18"/>
                <w:szCs w:val="18"/>
              </w:rPr>
            </w:pPr>
            <w:r w:rsidRPr="00926783">
              <w:rPr>
                <w:sz w:val="18"/>
                <w:szCs w:val="18"/>
              </w:rPr>
              <w:t>24</w:t>
            </w:r>
          </w:p>
          <w:p w:rsidR="001C5691" w:rsidRPr="00926783" w:rsidRDefault="001C5691" w:rsidP="00D83406">
            <w:pPr>
              <w:contextualSpacing/>
              <w:rPr>
                <w:sz w:val="18"/>
                <w:szCs w:val="18"/>
              </w:rPr>
            </w:pPr>
            <w:r w:rsidRPr="00926783">
              <w:rPr>
                <w:sz w:val="18"/>
                <w:szCs w:val="18"/>
              </w:rPr>
              <w:t>47,06%</w:t>
            </w:r>
          </w:p>
        </w:tc>
        <w:tc>
          <w:tcPr>
            <w:tcW w:w="851" w:type="dxa"/>
          </w:tcPr>
          <w:p w:rsidR="001C5691" w:rsidRPr="00926783" w:rsidRDefault="001C5691" w:rsidP="00D83406">
            <w:pPr>
              <w:contextualSpacing/>
              <w:rPr>
                <w:sz w:val="18"/>
                <w:szCs w:val="18"/>
              </w:rPr>
            </w:pPr>
            <w:r w:rsidRPr="00926783">
              <w:rPr>
                <w:sz w:val="18"/>
                <w:szCs w:val="18"/>
              </w:rPr>
              <w:t>27</w:t>
            </w:r>
          </w:p>
          <w:p w:rsidR="001C5691" w:rsidRPr="00926783" w:rsidRDefault="001C5691" w:rsidP="00D83406">
            <w:pPr>
              <w:contextualSpacing/>
              <w:rPr>
                <w:sz w:val="18"/>
                <w:szCs w:val="18"/>
              </w:rPr>
            </w:pPr>
            <w:r w:rsidRPr="00926783">
              <w:rPr>
                <w:sz w:val="18"/>
                <w:szCs w:val="18"/>
              </w:rPr>
              <w:t>52,94%</w:t>
            </w:r>
          </w:p>
        </w:tc>
        <w:tc>
          <w:tcPr>
            <w:tcW w:w="847" w:type="dxa"/>
          </w:tcPr>
          <w:p w:rsidR="001C5691" w:rsidRPr="00926783" w:rsidRDefault="001C5691" w:rsidP="00D83406">
            <w:pPr>
              <w:contextualSpacing/>
              <w:rPr>
                <w:sz w:val="18"/>
                <w:szCs w:val="18"/>
              </w:rPr>
            </w:pPr>
            <w:r w:rsidRPr="00926783">
              <w:rPr>
                <w:sz w:val="18"/>
                <w:szCs w:val="18"/>
              </w:rPr>
              <w:t>0</w:t>
            </w:r>
          </w:p>
        </w:tc>
      </w:tr>
      <w:tr w:rsidR="001C5691" w:rsidRPr="00926783" w:rsidTr="00D83406">
        <w:trPr>
          <w:gridAfter w:val="1"/>
          <w:wAfter w:w="13" w:type="dxa"/>
          <w:trHeight w:val="532"/>
          <w:jc w:val="center"/>
        </w:trPr>
        <w:tc>
          <w:tcPr>
            <w:tcW w:w="1696" w:type="dxa"/>
          </w:tcPr>
          <w:p w:rsidR="001C5691" w:rsidRPr="00926783" w:rsidRDefault="001C5691" w:rsidP="00D83406">
            <w:pPr>
              <w:contextualSpacing/>
              <w:jc w:val="both"/>
              <w:rPr>
                <w:sz w:val="18"/>
                <w:szCs w:val="18"/>
              </w:rPr>
            </w:pPr>
            <w:r w:rsidRPr="00926783">
              <w:rPr>
                <w:sz w:val="18"/>
                <w:szCs w:val="18"/>
              </w:rPr>
              <w:t>Химия</w:t>
            </w:r>
          </w:p>
        </w:tc>
        <w:tc>
          <w:tcPr>
            <w:tcW w:w="709" w:type="dxa"/>
          </w:tcPr>
          <w:p w:rsidR="001C5691" w:rsidRPr="00926783" w:rsidRDefault="001C5691" w:rsidP="00D83406">
            <w:pPr>
              <w:contextualSpacing/>
              <w:jc w:val="both"/>
              <w:rPr>
                <w:sz w:val="18"/>
                <w:szCs w:val="18"/>
              </w:rPr>
            </w:pPr>
            <w:r w:rsidRPr="00926783">
              <w:rPr>
                <w:sz w:val="18"/>
                <w:szCs w:val="18"/>
              </w:rPr>
              <w:t>24</w:t>
            </w:r>
          </w:p>
        </w:tc>
        <w:tc>
          <w:tcPr>
            <w:tcW w:w="851" w:type="dxa"/>
          </w:tcPr>
          <w:p w:rsidR="001C5691" w:rsidRPr="00926783" w:rsidRDefault="001C5691" w:rsidP="00D83406">
            <w:pPr>
              <w:contextualSpacing/>
              <w:rPr>
                <w:sz w:val="18"/>
                <w:szCs w:val="18"/>
              </w:rPr>
            </w:pPr>
            <w:r w:rsidRPr="00926783">
              <w:rPr>
                <w:sz w:val="18"/>
                <w:szCs w:val="18"/>
              </w:rPr>
              <w:t>22</w:t>
            </w:r>
          </w:p>
          <w:p w:rsidR="001C5691" w:rsidRPr="00926783" w:rsidRDefault="001C5691" w:rsidP="00D83406">
            <w:pPr>
              <w:contextualSpacing/>
              <w:rPr>
                <w:sz w:val="18"/>
                <w:szCs w:val="18"/>
              </w:rPr>
            </w:pPr>
            <w:r w:rsidRPr="00926783">
              <w:rPr>
                <w:sz w:val="18"/>
                <w:szCs w:val="18"/>
              </w:rPr>
              <w:t>91,67%</w:t>
            </w:r>
          </w:p>
        </w:tc>
        <w:tc>
          <w:tcPr>
            <w:tcW w:w="850" w:type="dxa"/>
          </w:tcPr>
          <w:p w:rsidR="001C5691" w:rsidRPr="00926783" w:rsidRDefault="001C5691" w:rsidP="00D83406">
            <w:pPr>
              <w:contextualSpacing/>
              <w:rPr>
                <w:sz w:val="18"/>
                <w:szCs w:val="18"/>
              </w:rPr>
            </w:pPr>
            <w:r w:rsidRPr="00926783">
              <w:rPr>
                <w:sz w:val="18"/>
                <w:szCs w:val="18"/>
              </w:rPr>
              <w:t>2</w:t>
            </w:r>
          </w:p>
          <w:p w:rsidR="001C5691" w:rsidRPr="00926783" w:rsidRDefault="001C5691" w:rsidP="00D83406">
            <w:pPr>
              <w:contextualSpacing/>
              <w:rPr>
                <w:sz w:val="18"/>
                <w:szCs w:val="18"/>
              </w:rPr>
            </w:pPr>
            <w:r w:rsidRPr="00926783">
              <w:rPr>
                <w:sz w:val="18"/>
                <w:szCs w:val="18"/>
              </w:rPr>
              <w:t>8,33%</w:t>
            </w:r>
          </w:p>
        </w:tc>
        <w:tc>
          <w:tcPr>
            <w:tcW w:w="851" w:type="dxa"/>
          </w:tcPr>
          <w:p w:rsidR="001C5691" w:rsidRPr="00926783" w:rsidRDefault="001C5691" w:rsidP="00D83406">
            <w:pPr>
              <w:contextualSpacing/>
              <w:rPr>
                <w:sz w:val="18"/>
                <w:szCs w:val="18"/>
              </w:rPr>
            </w:pPr>
            <w:r w:rsidRPr="00926783">
              <w:rPr>
                <w:sz w:val="18"/>
                <w:szCs w:val="18"/>
              </w:rPr>
              <w:t>0</w:t>
            </w:r>
          </w:p>
        </w:tc>
        <w:tc>
          <w:tcPr>
            <w:tcW w:w="850" w:type="dxa"/>
          </w:tcPr>
          <w:p w:rsidR="001C5691" w:rsidRPr="00926783" w:rsidRDefault="001C5691" w:rsidP="00D83406">
            <w:pPr>
              <w:contextualSpacing/>
              <w:rPr>
                <w:sz w:val="18"/>
                <w:szCs w:val="18"/>
              </w:rPr>
            </w:pPr>
            <w:r w:rsidRPr="00926783">
              <w:rPr>
                <w:sz w:val="18"/>
                <w:szCs w:val="18"/>
              </w:rPr>
              <w:t>0</w:t>
            </w:r>
          </w:p>
        </w:tc>
        <w:tc>
          <w:tcPr>
            <w:tcW w:w="709" w:type="dxa"/>
          </w:tcPr>
          <w:p w:rsidR="001C5691" w:rsidRPr="00926783" w:rsidRDefault="001C5691" w:rsidP="00D83406">
            <w:pPr>
              <w:contextualSpacing/>
              <w:jc w:val="center"/>
              <w:rPr>
                <w:sz w:val="18"/>
                <w:szCs w:val="18"/>
              </w:rPr>
            </w:pPr>
            <w:r w:rsidRPr="00926783">
              <w:rPr>
                <w:sz w:val="18"/>
                <w:szCs w:val="18"/>
              </w:rPr>
              <w:t>100</w:t>
            </w:r>
          </w:p>
        </w:tc>
        <w:tc>
          <w:tcPr>
            <w:tcW w:w="709" w:type="dxa"/>
          </w:tcPr>
          <w:p w:rsidR="001C5691" w:rsidRPr="00926783" w:rsidRDefault="001C5691" w:rsidP="00D83406">
            <w:pPr>
              <w:contextualSpacing/>
              <w:jc w:val="center"/>
              <w:rPr>
                <w:sz w:val="18"/>
                <w:szCs w:val="18"/>
              </w:rPr>
            </w:pPr>
            <w:r w:rsidRPr="00926783">
              <w:rPr>
                <w:sz w:val="18"/>
                <w:szCs w:val="18"/>
              </w:rPr>
              <w:t>100</w:t>
            </w:r>
          </w:p>
        </w:tc>
        <w:tc>
          <w:tcPr>
            <w:tcW w:w="850" w:type="dxa"/>
          </w:tcPr>
          <w:p w:rsidR="001C5691" w:rsidRPr="00926783" w:rsidRDefault="001C5691" w:rsidP="00D83406">
            <w:pPr>
              <w:contextualSpacing/>
              <w:rPr>
                <w:sz w:val="18"/>
                <w:szCs w:val="18"/>
              </w:rPr>
            </w:pPr>
            <w:r w:rsidRPr="00926783">
              <w:rPr>
                <w:sz w:val="18"/>
                <w:szCs w:val="18"/>
              </w:rPr>
              <w:t>22</w:t>
            </w:r>
          </w:p>
          <w:p w:rsidR="001C5691" w:rsidRPr="00926783" w:rsidRDefault="001C5691" w:rsidP="00D83406">
            <w:pPr>
              <w:contextualSpacing/>
              <w:rPr>
                <w:sz w:val="18"/>
                <w:szCs w:val="18"/>
              </w:rPr>
            </w:pPr>
            <w:r w:rsidRPr="00926783">
              <w:rPr>
                <w:sz w:val="18"/>
                <w:szCs w:val="18"/>
              </w:rPr>
              <w:t>91,67%</w:t>
            </w:r>
          </w:p>
        </w:tc>
        <w:tc>
          <w:tcPr>
            <w:tcW w:w="851" w:type="dxa"/>
          </w:tcPr>
          <w:p w:rsidR="001C5691" w:rsidRPr="00926783" w:rsidRDefault="001C5691" w:rsidP="00D83406">
            <w:pPr>
              <w:contextualSpacing/>
              <w:rPr>
                <w:sz w:val="18"/>
                <w:szCs w:val="18"/>
              </w:rPr>
            </w:pPr>
            <w:r w:rsidRPr="00926783">
              <w:rPr>
                <w:sz w:val="18"/>
                <w:szCs w:val="18"/>
              </w:rPr>
              <w:t>2</w:t>
            </w:r>
          </w:p>
          <w:p w:rsidR="001C5691" w:rsidRPr="00926783" w:rsidRDefault="001C5691" w:rsidP="00D83406">
            <w:pPr>
              <w:contextualSpacing/>
              <w:rPr>
                <w:sz w:val="18"/>
                <w:szCs w:val="18"/>
              </w:rPr>
            </w:pPr>
            <w:r w:rsidRPr="00926783">
              <w:rPr>
                <w:sz w:val="18"/>
                <w:szCs w:val="18"/>
              </w:rPr>
              <w:t>8,33%</w:t>
            </w:r>
          </w:p>
        </w:tc>
        <w:tc>
          <w:tcPr>
            <w:tcW w:w="847" w:type="dxa"/>
          </w:tcPr>
          <w:p w:rsidR="001C5691" w:rsidRPr="00926783" w:rsidRDefault="001C5691" w:rsidP="00D83406">
            <w:pPr>
              <w:contextualSpacing/>
              <w:rPr>
                <w:sz w:val="18"/>
                <w:szCs w:val="18"/>
              </w:rPr>
            </w:pPr>
            <w:r w:rsidRPr="00926783">
              <w:rPr>
                <w:sz w:val="18"/>
                <w:szCs w:val="18"/>
              </w:rPr>
              <w:t>0</w:t>
            </w:r>
          </w:p>
        </w:tc>
      </w:tr>
      <w:tr w:rsidR="001C5691" w:rsidRPr="00926783" w:rsidTr="00D83406">
        <w:trPr>
          <w:gridAfter w:val="1"/>
          <w:wAfter w:w="13" w:type="dxa"/>
          <w:trHeight w:val="532"/>
          <w:jc w:val="center"/>
        </w:trPr>
        <w:tc>
          <w:tcPr>
            <w:tcW w:w="1696" w:type="dxa"/>
          </w:tcPr>
          <w:p w:rsidR="001C5691" w:rsidRPr="00926783" w:rsidRDefault="001C5691" w:rsidP="00D83406">
            <w:pPr>
              <w:contextualSpacing/>
              <w:jc w:val="both"/>
              <w:rPr>
                <w:sz w:val="18"/>
                <w:szCs w:val="18"/>
              </w:rPr>
            </w:pPr>
            <w:r w:rsidRPr="00926783">
              <w:rPr>
                <w:sz w:val="18"/>
                <w:szCs w:val="18"/>
              </w:rPr>
              <w:t>География</w:t>
            </w:r>
          </w:p>
        </w:tc>
        <w:tc>
          <w:tcPr>
            <w:tcW w:w="709" w:type="dxa"/>
          </w:tcPr>
          <w:p w:rsidR="001C5691" w:rsidRPr="00926783" w:rsidRDefault="001C5691" w:rsidP="00D83406">
            <w:pPr>
              <w:contextualSpacing/>
              <w:jc w:val="both"/>
              <w:rPr>
                <w:sz w:val="18"/>
                <w:szCs w:val="18"/>
              </w:rPr>
            </w:pPr>
            <w:r w:rsidRPr="00926783">
              <w:rPr>
                <w:sz w:val="18"/>
                <w:szCs w:val="18"/>
              </w:rPr>
              <w:t>25</w:t>
            </w:r>
          </w:p>
        </w:tc>
        <w:tc>
          <w:tcPr>
            <w:tcW w:w="851" w:type="dxa"/>
          </w:tcPr>
          <w:p w:rsidR="001C5691" w:rsidRPr="00926783" w:rsidRDefault="001C5691" w:rsidP="00D83406">
            <w:pPr>
              <w:contextualSpacing/>
              <w:rPr>
                <w:sz w:val="18"/>
                <w:szCs w:val="18"/>
              </w:rPr>
            </w:pPr>
            <w:r w:rsidRPr="00926783">
              <w:rPr>
                <w:sz w:val="18"/>
                <w:szCs w:val="18"/>
              </w:rPr>
              <w:t>12</w:t>
            </w:r>
          </w:p>
          <w:p w:rsidR="001C5691" w:rsidRPr="00926783" w:rsidRDefault="001C5691" w:rsidP="00D83406">
            <w:pPr>
              <w:contextualSpacing/>
              <w:rPr>
                <w:sz w:val="18"/>
                <w:szCs w:val="18"/>
              </w:rPr>
            </w:pPr>
            <w:r w:rsidRPr="00926783">
              <w:rPr>
                <w:sz w:val="18"/>
                <w:szCs w:val="18"/>
              </w:rPr>
              <w:t>48%</w:t>
            </w:r>
          </w:p>
        </w:tc>
        <w:tc>
          <w:tcPr>
            <w:tcW w:w="850" w:type="dxa"/>
          </w:tcPr>
          <w:p w:rsidR="001C5691" w:rsidRPr="00926783" w:rsidRDefault="001C5691" w:rsidP="00D83406">
            <w:pPr>
              <w:contextualSpacing/>
              <w:rPr>
                <w:sz w:val="18"/>
                <w:szCs w:val="18"/>
              </w:rPr>
            </w:pPr>
            <w:r w:rsidRPr="00926783">
              <w:rPr>
                <w:sz w:val="18"/>
                <w:szCs w:val="18"/>
              </w:rPr>
              <w:t>13</w:t>
            </w:r>
          </w:p>
          <w:p w:rsidR="001C5691" w:rsidRPr="00926783" w:rsidRDefault="001C5691" w:rsidP="00D83406">
            <w:pPr>
              <w:contextualSpacing/>
              <w:rPr>
                <w:sz w:val="18"/>
                <w:szCs w:val="18"/>
              </w:rPr>
            </w:pPr>
            <w:r w:rsidRPr="00926783">
              <w:rPr>
                <w:sz w:val="18"/>
                <w:szCs w:val="18"/>
              </w:rPr>
              <w:t>52%</w:t>
            </w:r>
          </w:p>
        </w:tc>
        <w:tc>
          <w:tcPr>
            <w:tcW w:w="851" w:type="dxa"/>
          </w:tcPr>
          <w:p w:rsidR="001C5691" w:rsidRPr="00926783" w:rsidRDefault="001C5691" w:rsidP="00D83406">
            <w:pPr>
              <w:contextualSpacing/>
              <w:rPr>
                <w:sz w:val="18"/>
                <w:szCs w:val="18"/>
              </w:rPr>
            </w:pPr>
            <w:r w:rsidRPr="00926783">
              <w:rPr>
                <w:sz w:val="18"/>
                <w:szCs w:val="18"/>
              </w:rPr>
              <w:t>0</w:t>
            </w:r>
          </w:p>
        </w:tc>
        <w:tc>
          <w:tcPr>
            <w:tcW w:w="850" w:type="dxa"/>
          </w:tcPr>
          <w:p w:rsidR="001C5691" w:rsidRPr="00926783" w:rsidRDefault="001C5691" w:rsidP="00D83406">
            <w:pPr>
              <w:contextualSpacing/>
              <w:rPr>
                <w:sz w:val="18"/>
                <w:szCs w:val="18"/>
              </w:rPr>
            </w:pPr>
            <w:r w:rsidRPr="00926783">
              <w:rPr>
                <w:sz w:val="18"/>
                <w:szCs w:val="18"/>
              </w:rPr>
              <w:t>0</w:t>
            </w:r>
          </w:p>
        </w:tc>
        <w:tc>
          <w:tcPr>
            <w:tcW w:w="709" w:type="dxa"/>
          </w:tcPr>
          <w:p w:rsidR="001C5691" w:rsidRPr="00926783" w:rsidRDefault="001C5691" w:rsidP="00D83406">
            <w:pPr>
              <w:contextualSpacing/>
              <w:jc w:val="center"/>
              <w:rPr>
                <w:sz w:val="18"/>
                <w:szCs w:val="18"/>
              </w:rPr>
            </w:pPr>
            <w:r w:rsidRPr="00926783">
              <w:rPr>
                <w:sz w:val="18"/>
                <w:szCs w:val="18"/>
              </w:rPr>
              <w:t>100</w:t>
            </w:r>
          </w:p>
        </w:tc>
        <w:tc>
          <w:tcPr>
            <w:tcW w:w="709" w:type="dxa"/>
          </w:tcPr>
          <w:p w:rsidR="001C5691" w:rsidRPr="00926783" w:rsidRDefault="001C5691" w:rsidP="00D83406">
            <w:pPr>
              <w:contextualSpacing/>
              <w:jc w:val="center"/>
              <w:rPr>
                <w:sz w:val="18"/>
                <w:szCs w:val="18"/>
              </w:rPr>
            </w:pPr>
            <w:r w:rsidRPr="00926783">
              <w:rPr>
                <w:sz w:val="18"/>
                <w:szCs w:val="18"/>
              </w:rPr>
              <w:t>100</w:t>
            </w:r>
          </w:p>
        </w:tc>
        <w:tc>
          <w:tcPr>
            <w:tcW w:w="850" w:type="dxa"/>
          </w:tcPr>
          <w:p w:rsidR="001C5691" w:rsidRPr="00926783" w:rsidRDefault="001C5691" w:rsidP="00D83406">
            <w:pPr>
              <w:contextualSpacing/>
              <w:rPr>
                <w:sz w:val="18"/>
                <w:szCs w:val="18"/>
              </w:rPr>
            </w:pPr>
            <w:r w:rsidRPr="00926783">
              <w:rPr>
                <w:sz w:val="18"/>
                <w:szCs w:val="18"/>
              </w:rPr>
              <w:t>15</w:t>
            </w:r>
          </w:p>
          <w:p w:rsidR="001C5691" w:rsidRPr="00926783" w:rsidRDefault="001C5691" w:rsidP="00D83406">
            <w:pPr>
              <w:contextualSpacing/>
              <w:rPr>
                <w:sz w:val="18"/>
                <w:szCs w:val="18"/>
              </w:rPr>
            </w:pPr>
            <w:r w:rsidRPr="00926783">
              <w:rPr>
                <w:sz w:val="18"/>
                <w:szCs w:val="18"/>
              </w:rPr>
              <w:t>60%</w:t>
            </w:r>
          </w:p>
        </w:tc>
        <w:tc>
          <w:tcPr>
            <w:tcW w:w="851" w:type="dxa"/>
          </w:tcPr>
          <w:p w:rsidR="001C5691" w:rsidRPr="00926783" w:rsidRDefault="001C5691" w:rsidP="00D83406">
            <w:pPr>
              <w:contextualSpacing/>
              <w:rPr>
                <w:sz w:val="18"/>
                <w:szCs w:val="18"/>
              </w:rPr>
            </w:pPr>
            <w:r w:rsidRPr="00926783">
              <w:rPr>
                <w:sz w:val="18"/>
                <w:szCs w:val="18"/>
              </w:rPr>
              <w:t>9</w:t>
            </w:r>
          </w:p>
          <w:p w:rsidR="001C5691" w:rsidRPr="00926783" w:rsidRDefault="001C5691" w:rsidP="00D83406">
            <w:pPr>
              <w:contextualSpacing/>
              <w:rPr>
                <w:sz w:val="18"/>
                <w:szCs w:val="18"/>
              </w:rPr>
            </w:pPr>
            <w:r w:rsidRPr="00926783">
              <w:rPr>
                <w:sz w:val="18"/>
                <w:szCs w:val="18"/>
              </w:rPr>
              <w:t>36%</w:t>
            </w:r>
          </w:p>
        </w:tc>
        <w:tc>
          <w:tcPr>
            <w:tcW w:w="847" w:type="dxa"/>
          </w:tcPr>
          <w:p w:rsidR="001C5691" w:rsidRPr="00926783" w:rsidRDefault="001C5691" w:rsidP="00D83406">
            <w:pPr>
              <w:contextualSpacing/>
              <w:rPr>
                <w:sz w:val="18"/>
                <w:szCs w:val="18"/>
              </w:rPr>
            </w:pPr>
            <w:r w:rsidRPr="00926783">
              <w:rPr>
                <w:sz w:val="18"/>
                <w:szCs w:val="18"/>
              </w:rPr>
              <w:t>1</w:t>
            </w:r>
          </w:p>
          <w:p w:rsidR="001C5691" w:rsidRPr="00926783" w:rsidRDefault="001C5691" w:rsidP="00D83406">
            <w:pPr>
              <w:contextualSpacing/>
              <w:rPr>
                <w:sz w:val="18"/>
                <w:szCs w:val="18"/>
              </w:rPr>
            </w:pPr>
            <w:r w:rsidRPr="00926783">
              <w:rPr>
                <w:sz w:val="18"/>
                <w:szCs w:val="18"/>
              </w:rPr>
              <w:t>4%</w:t>
            </w:r>
          </w:p>
        </w:tc>
      </w:tr>
      <w:tr w:rsidR="001C5691" w:rsidRPr="00926783" w:rsidTr="00D83406">
        <w:trPr>
          <w:gridAfter w:val="1"/>
          <w:wAfter w:w="13" w:type="dxa"/>
          <w:trHeight w:val="532"/>
          <w:jc w:val="center"/>
        </w:trPr>
        <w:tc>
          <w:tcPr>
            <w:tcW w:w="1696" w:type="dxa"/>
          </w:tcPr>
          <w:p w:rsidR="001C5691" w:rsidRPr="00926783" w:rsidRDefault="001C5691" w:rsidP="00D83406">
            <w:pPr>
              <w:contextualSpacing/>
              <w:jc w:val="both"/>
              <w:rPr>
                <w:sz w:val="18"/>
                <w:szCs w:val="18"/>
              </w:rPr>
            </w:pPr>
            <w:r w:rsidRPr="00926783">
              <w:rPr>
                <w:sz w:val="18"/>
                <w:szCs w:val="18"/>
              </w:rPr>
              <w:t>Обществознание</w:t>
            </w:r>
          </w:p>
        </w:tc>
        <w:tc>
          <w:tcPr>
            <w:tcW w:w="709" w:type="dxa"/>
          </w:tcPr>
          <w:p w:rsidR="001C5691" w:rsidRPr="00926783" w:rsidRDefault="001C5691" w:rsidP="00D83406">
            <w:pPr>
              <w:contextualSpacing/>
              <w:jc w:val="both"/>
              <w:rPr>
                <w:sz w:val="18"/>
                <w:szCs w:val="18"/>
              </w:rPr>
            </w:pPr>
            <w:r w:rsidRPr="00926783">
              <w:rPr>
                <w:sz w:val="18"/>
                <w:szCs w:val="18"/>
              </w:rPr>
              <w:t>26</w:t>
            </w:r>
          </w:p>
        </w:tc>
        <w:tc>
          <w:tcPr>
            <w:tcW w:w="851" w:type="dxa"/>
          </w:tcPr>
          <w:p w:rsidR="001C5691" w:rsidRPr="00926783" w:rsidRDefault="001C5691" w:rsidP="00D83406">
            <w:pPr>
              <w:contextualSpacing/>
              <w:rPr>
                <w:sz w:val="18"/>
                <w:szCs w:val="18"/>
              </w:rPr>
            </w:pPr>
            <w:r w:rsidRPr="00926783">
              <w:rPr>
                <w:sz w:val="18"/>
                <w:szCs w:val="18"/>
              </w:rPr>
              <w:t>2</w:t>
            </w:r>
          </w:p>
          <w:p w:rsidR="001C5691" w:rsidRPr="00926783" w:rsidRDefault="001C5691" w:rsidP="00D83406">
            <w:pPr>
              <w:contextualSpacing/>
              <w:rPr>
                <w:sz w:val="18"/>
                <w:szCs w:val="18"/>
              </w:rPr>
            </w:pPr>
            <w:r w:rsidRPr="00926783">
              <w:rPr>
                <w:sz w:val="18"/>
                <w:szCs w:val="18"/>
              </w:rPr>
              <w:t>7,69%</w:t>
            </w:r>
          </w:p>
        </w:tc>
        <w:tc>
          <w:tcPr>
            <w:tcW w:w="850" w:type="dxa"/>
          </w:tcPr>
          <w:p w:rsidR="001C5691" w:rsidRPr="00926783" w:rsidRDefault="001C5691" w:rsidP="00D83406">
            <w:pPr>
              <w:contextualSpacing/>
              <w:rPr>
                <w:sz w:val="18"/>
                <w:szCs w:val="18"/>
              </w:rPr>
            </w:pPr>
            <w:r w:rsidRPr="00926783">
              <w:rPr>
                <w:sz w:val="18"/>
                <w:szCs w:val="18"/>
              </w:rPr>
              <w:t>13</w:t>
            </w:r>
          </w:p>
          <w:p w:rsidR="001C5691" w:rsidRPr="00926783" w:rsidRDefault="001C5691" w:rsidP="00D83406">
            <w:pPr>
              <w:contextualSpacing/>
              <w:rPr>
                <w:sz w:val="18"/>
                <w:szCs w:val="18"/>
              </w:rPr>
            </w:pPr>
            <w:r w:rsidRPr="00926783">
              <w:rPr>
                <w:sz w:val="18"/>
                <w:szCs w:val="18"/>
              </w:rPr>
              <w:t>50%</w:t>
            </w:r>
          </w:p>
        </w:tc>
        <w:tc>
          <w:tcPr>
            <w:tcW w:w="851" w:type="dxa"/>
          </w:tcPr>
          <w:p w:rsidR="001C5691" w:rsidRPr="00926783" w:rsidRDefault="001C5691" w:rsidP="00D83406">
            <w:pPr>
              <w:contextualSpacing/>
              <w:rPr>
                <w:sz w:val="18"/>
                <w:szCs w:val="18"/>
              </w:rPr>
            </w:pPr>
            <w:r w:rsidRPr="00926783">
              <w:rPr>
                <w:sz w:val="18"/>
                <w:szCs w:val="18"/>
              </w:rPr>
              <w:t>11</w:t>
            </w:r>
          </w:p>
          <w:p w:rsidR="001C5691" w:rsidRPr="00926783" w:rsidRDefault="001C5691" w:rsidP="00D83406">
            <w:pPr>
              <w:contextualSpacing/>
              <w:rPr>
                <w:sz w:val="18"/>
                <w:szCs w:val="18"/>
              </w:rPr>
            </w:pPr>
            <w:r w:rsidRPr="00926783">
              <w:rPr>
                <w:sz w:val="18"/>
                <w:szCs w:val="18"/>
              </w:rPr>
              <w:t>42,31%</w:t>
            </w:r>
          </w:p>
        </w:tc>
        <w:tc>
          <w:tcPr>
            <w:tcW w:w="850" w:type="dxa"/>
          </w:tcPr>
          <w:p w:rsidR="001C5691" w:rsidRPr="00926783" w:rsidRDefault="001C5691" w:rsidP="00D83406">
            <w:pPr>
              <w:contextualSpacing/>
              <w:rPr>
                <w:sz w:val="18"/>
                <w:szCs w:val="18"/>
              </w:rPr>
            </w:pPr>
            <w:r w:rsidRPr="00926783">
              <w:rPr>
                <w:sz w:val="18"/>
                <w:szCs w:val="18"/>
              </w:rPr>
              <w:t>0</w:t>
            </w:r>
          </w:p>
        </w:tc>
        <w:tc>
          <w:tcPr>
            <w:tcW w:w="709" w:type="dxa"/>
          </w:tcPr>
          <w:p w:rsidR="001C5691" w:rsidRPr="00926783" w:rsidRDefault="001C5691" w:rsidP="00D83406">
            <w:pPr>
              <w:contextualSpacing/>
              <w:jc w:val="center"/>
              <w:rPr>
                <w:sz w:val="18"/>
                <w:szCs w:val="18"/>
              </w:rPr>
            </w:pPr>
            <w:r w:rsidRPr="00926783">
              <w:rPr>
                <w:sz w:val="18"/>
                <w:szCs w:val="18"/>
              </w:rPr>
              <w:t>100</w:t>
            </w:r>
          </w:p>
        </w:tc>
        <w:tc>
          <w:tcPr>
            <w:tcW w:w="709" w:type="dxa"/>
          </w:tcPr>
          <w:p w:rsidR="001C5691" w:rsidRPr="00926783" w:rsidRDefault="001C5691" w:rsidP="00D83406">
            <w:pPr>
              <w:contextualSpacing/>
              <w:jc w:val="center"/>
              <w:rPr>
                <w:sz w:val="18"/>
                <w:szCs w:val="18"/>
              </w:rPr>
            </w:pPr>
            <w:r w:rsidRPr="00926783">
              <w:rPr>
                <w:sz w:val="18"/>
                <w:szCs w:val="18"/>
              </w:rPr>
              <w:t>58</w:t>
            </w:r>
          </w:p>
        </w:tc>
        <w:tc>
          <w:tcPr>
            <w:tcW w:w="850" w:type="dxa"/>
          </w:tcPr>
          <w:p w:rsidR="001C5691" w:rsidRPr="00926783" w:rsidRDefault="001C5691" w:rsidP="00D83406">
            <w:pPr>
              <w:contextualSpacing/>
              <w:rPr>
                <w:sz w:val="18"/>
                <w:szCs w:val="18"/>
              </w:rPr>
            </w:pPr>
            <w:r w:rsidRPr="00926783">
              <w:rPr>
                <w:sz w:val="18"/>
                <w:szCs w:val="18"/>
              </w:rPr>
              <w:t>23</w:t>
            </w:r>
          </w:p>
          <w:p w:rsidR="001C5691" w:rsidRPr="00926783" w:rsidRDefault="001C5691" w:rsidP="00D83406">
            <w:pPr>
              <w:contextualSpacing/>
              <w:rPr>
                <w:sz w:val="18"/>
                <w:szCs w:val="18"/>
              </w:rPr>
            </w:pPr>
            <w:r w:rsidRPr="00926783">
              <w:rPr>
                <w:sz w:val="18"/>
                <w:szCs w:val="18"/>
              </w:rPr>
              <w:t>88,46%</w:t>
            </w:r>
          </w:p>
        </w:tc>
        <w:tc>
          <w:tcPr>
            <w:tcW w:w="851" w:type="dxa"/>
          </w:tcPr>
          <w:p w:rsidR="001C5691" w:rsidRPr="00926783" w:rsidRDefault="001C5691" w:rsidP="00D83406">
            <w:pPr>
              <w:contextualSpacing/>
              <w:rPr>
                <w:sz w:val="18"/>
                <w:szCs w:val="18"/>
              </w:rPr>
            </w:pPr>
            <w:r w:rsidRPr="00926783">
              <w:rPr>
                <w:sz w:val="18"/>
                <w:szCs w:val="18"/>
              </w:rPr>
              <w:t>3</w:t>
            </w:r>
          </w:p>
          <w:p w:rsidR="001C5691" w:rsidRPr="00926783" w:rsidRDefault="001C5691" w:rsidP="00D83406">
            <w:pPr>
              <w:contextualSpacing/>
              <w:rPr>
                <w:sz w:val="18"/>
                <w:szCs w:val="18"/>
              </w:rPr>
            </w:pPr>
            <w:r w:rsidRPr="00926783">
              <w:rPr>
                <w:sz w:val="18"/>
                <w:szCs w:val="18"/>
              </w:rPr>
              <w:t>11,54%</w:t>
            </w:r>
          </w:p>
        </w:tc>
        <w:tc>
          <w:tcPr>
            <w:tcW w:w="847" w:type="dxa"/>
          </w:tcPr>
          <w:p w:rsidR="001C5691" w:rsidRPr="00926783" w:rsidRDefault="001C5691" w:rsidP="00D83406">
            <w:pPr>
              <w:contextualSpacing/>
              <w:rPr>
                <w:sz w:val="18"/>
                <w:szCs w:val="18"/>
              </w:rPr>
            </w:pPr>
            <w:r w:rsidRPr="00926783">
              <w:rPr>
                <w:sz w:val="18"/>
                <w:szCs w:val="18"/>
              </w:rPr>
              <w:t>0</w:t>
            </w:r>
          </w:p>
        </w:tc>
      </w:tr>
      <w:tr w:rsidR="001C5691" w:rsidRPr="006E6C65" w:rsidTr="00D83406">
        <w:trPr>
          <w:gridAfter w:val="1"/>
          <w:wAfter w:w="13" w:type="dxa"/>
          <w:trHeight w:val="532"/>
          <w:jc w:val="center"/>
        </w:trPr>
        <w:tc>
          <w:tcPr>
            <w:tcW w:w="1696" w:type="dxa"/>
          </w:tcPr>
          <w:p w:rsidR="001C5691" w:rsidRPr="006E6C65" w:rsidRDefault="001C5691" w:rsidP="00D83406">
            <w:pPr>
              <w:contextualSpacing/>
              <w:jc w:val="both"/>
              <w:rPr>
                <w:sz w:val="18"/>
                <w:szCs w:val="18"/>
              </w:rPr>
            </w:pPr>
            <w:r w:rsidRPr="006E6C65">
              <w:rPr>
                <w:sz w:val="18"/>
                <w:szCs w:val="18"/>
              </w:rPr>
              <w:t>Английский язык</w:t>
            </w:r>
          </w:p>
        </w:tc>
        <w:tc>
          <w:tcPr>
            <w:tcW w:w="709" w:type="dxa"/>
          </w:tcPr>
          <w:p w:rsidR="001C5691" w:rsidRPr="006E6C65" w:rsidRDefault="001C5691" w:rsidP="00D83406">
            <w:pPr>
              <w:contextualSpacing/>
              <w:jc w:val="both"/>
              <w:rPr>
                <w:sz w:val="18"/>
                <w:szCs w:val="18"/>
              </w:rPr>
            </w:pPr>
            <w:r w:rsidRPr="006E6C65">
              <w:rPr>
                <w:sz w:val="18"/>
                <w:szCs w:val="18"/>
              </w:rPr>
              <w:t>24</w:t>
            </w:r>
          </w:p>
        </w:tc>
        <w:tc>
          <w:tcPr>
            <w:tcW w:w="851" w:type="dxa"/>
          </w:tcPr>
          <w:p w:rsidR="001C5691" w:rsidRPr="006E6C65" w:rsidRDefault="001C5691" w:rsidP="00D83406">
            <w:pPr>
              <w:contextualSpacing/>
              <w:rPr>
                <w:sz w:val="18"/>
                <w:szCs w:val="18"/>
              </w:rPr>
            </w:pPr>
            <w:r w:rsidRPr="006E6C65">
              <w:rPr>
                <w:sz w:val="18"/>
                <w:szCs w:val="18"/>
              </w:rPr>
              <w:t>20</w:t>
            </w:r>
          </w:p>
          <w:p w:rsidR="001C5691" w:rsidRPr="006E6C65" w:rsidRDefault="001C5691" w:rsidP="00D83406">
            <w:pPr>
              <w:contextualSpacing/>
              <w:rPr>
                <w:sz w:val="18"/>
                <w:szCs w:val="18"/>
              </w:rPr>
            </w:pPr>
            <w:r w:rsidRPr="006E6C65">
              <w:rPr>
                <w:sz w:val="18"/>
                <w:szCs w:val="18"/>
              </w:rPr>
              <w:t>83,33%</w:t>
            </w:r>
          </w:p>
        </w:tc>
        <w:tc>
          <w:tcPr>
            <w:tcW w:w="850" w:type="dxa"/>
          </w:tcPr>
          <w:p w:rsidR="001C5691" w:rsidRPr="006E6C65" w:rsidRDefault="001C5691" w:rsidP="00D83406">
            <w:pPr>
              <w:contextualSpacing/>
              <w:rPr>
                <w:sz w:val="18"/>
                <w:szCs w:val="18"/>
              </w:rPr>
            </w:pPr>
            <w:r w:rsidRPr="006E6C65">
              <w:rPr>
                <w:sz w:val="18"/>
                <w:szCs w:val="18"/>
              </w:rPr>
              <w:t>4</w:t>
            </w:r>
          </w:p>
          <w:p w:rsidR="001C5691" w:rsidRPr="006E6C65" w:rsidRDefault="001C5691" w:rsidP="00D83406">
            <w:pPr>
              <w:contextualSpacing/>
              <w:rPr>
                <w:sz w:val="18"/>
                <w:szCs w:val="18"/>
              </w:rPr>
            </w:pPr>
            <w:r w:rsidRPr="006E6C65">
              <w:rPr>
                <w:sz w:val="18"/>
                <w:szCs w:val="18"/>
              </w:rPr>
              <w:t>16,67%</w:t>
            </w:r>
          </w:p>
        </w:tc>
        <w:tc>
          <w:tcPr>
            <w:tcW w:w="851" w:type="dxa"/>
          </w:tcPr>
          <w:p w:rsidR="001C5691" w:rsidRPr="006E6C65" w:rsidRDefault="001C5691" w:rsidP="00D83406">
            <w:pPr>
              <w:contextualSpacing/>
              <w:rPr>
                <w:sz w:val="18"/>
                <w:szCs w:val="18"/>
              </w:rPr>
            </w:pPr>
            <w:r w:rsidRPr="006E6C65">
              <w:rPr>
                <w:sz w:val="18"/>
                <w:szCs w:val="18"/>
              </w:rPr>
              <w:t>0</w:t>
            </w:r>
          </w:p>
        </w:tc>
        <w:tc>
          <w:tcPr>
            <w:tcW w:w="850" w:type="dxa"/>
          </w:tcPr>
          <w:p w:rsidR="001C5691" w:rsidRPr="006E6C65" w:rsidRDefault="001C5691" w:rsidP="00D83406">
            <w:pPr>
              <w:contextualSpacing/>
              <w:rPr>
                <w:sz w:val="18"/>
                <w:szCs w:val="18"/>
              </w:rPr>
            </w:pPr>
            <w:r w:rsidRPr="006E6C65">
              <w:rPr>
                <w:sz w:val="18"/>
                <w:szCs w:val="18"/>
              </w:rPr>
              <w:t>0</w:t>
            </w:r>
          </w:p>
        </w:tc>
        <w:tc>
          <w:tcPr>
            <w:tcW w:w="709" w:type="dxa"/>
          </w:tcPr>
          <w:p w:rsidR="001C5691" w:rsidRPr="006E6C65" w:rsidRDefault="001C5691" w:rsidP="00D83406">
            <w:pPr>
              <w:contextualSpacing/>
              <w:jc w:val="center"/>
              <w:rPr>
                <w:sz w:val="18"/>
                <w:szCs w:val="18"/>
              </w:rPr>
            </w:pPr>
            <w:r w:rsidRPr="006E6C65">
              <w:rPr>
                <w:sz w:val="18"/>
                <w:szCs w:val="18"/>
              </w:rPr>
              <w:t>100</w:t>
            </w:r>
          </w:p>
        </w:tc>
        <w:tc>
          <w:tcPr>
            <w:tcW w:w="709" w:type="dxa"/>
          </w:tcPr>
          <w:p w:rsidR="001C5691" w:rsidRPr="006E6C65" w:rsidRDefault="001C5691" w:rsidP="00D83406">
            <w:pPr>
              <w:contextualSpacing/>
              <w:jc w:val="center"/>
              <w:rPr>
                <w:sz w:val="18"/>
                <w:szCs w:val="18"/>
              </w:rPr>
            </w:pPr>
            <w:r w:rsidRPr="006E6C65">
              <w:rPr>
                <w:sz w:val="18"/>
                <w:szCs w:val="18"/>
              </w:rPr>
              <w:t>100</w:t>
            </w:r>
          </w:p>
        </w:tc>
        <w:tc>
          <w:tcPr>
            <w:tcW w:w="850" w:type="dxa"/>
          </w:tcPr>
          <w:p w:rsidR="001C5691" w:rsidRPr="006E6C65" w:rsidRDefault="001C5691" w:rsidP="00D83406">
            <w:pPr>
              <w:contextualSpacing/>
              <w:rPr>
                <w:sz w:val="18"/>
                <w:szCs w:val="18"/>
              </w:rPr>
            </w:pPr>
            <w:r w:rsidRPr="006E6C65">
              <w:rPr>
                <w:sz w:val="18"/>
                <w:szCs w:val="18"/>
              </w:rPr>
              <w:t>17</w:t>
            </w:r>
          </w:p>
          <w:p w:rsidR="001C5691" w:rsidRPr="006E6C65" w:rsidRDefault="001C5691" w:rsidP="00D83406">
            <w:pPr>
              <w:contextualSpacing/>
              <w:rPr>
                <w:sz w:val="18"/>
                <w:szCs w:val="18"/>
              </w:rPr>
            </w:pPr>
            <w:r w:rsidRPr="006E6C65">
              <w:rPr>
                <w:sz w:val="18"/>
                <w:szCs w:val="18"/>
              </w:rPr>
              <w:t>70,83%</w:t>
            </w:r>
          </w:p>
        </w:tc>
        <w:tc>
          <w:tcPr>
            <w:tcW w:w="851" w:type="dxa"/>
          </w:tcPr>
          <w:p w:rsidR="001C5691" w:rsidRPr="006E6C65" w:rsidRDefault="001C5691" w:rsidP="00D83406">
            <w:pPr>
              <w:contextualSpacing/>
              <w:rPr>
                <w:sz w:val="18"/>
                <w:szCs w:val="18"/>
              </w:rPr>
            </w:pPr>
            <w:r w:rsidRPr="006E6C65">
              <w:rPr>
                <w:sz w:val="18"/>
                <w:szCs w:val="18"/>
              </w:rPr>
              <w:t>2</w:t>
            </w:r>
          </w:p>
          <w:p w:rsidR="001C5691" w:rsidRPr="006E6C65" w:rsidRDefault="001C5691" w:rsidP="00D83406">
            <w:pPr>
              <w:contextualSpacing/>
              <w:rPr>
                <w:sz w:val="18"/>
                <w:szCs w:val="18"/>
              </w:rPr>
            </w:pPr>
            <w:r w:rsidRPr="006E6C65">
              <w:rPr>
                <w:sz w:val="18"/>
                <w:szCs w:val="18"/>
              </w:rPr>
              <w:t>8,33%</w:t>
            </w:r>
          </w:p>
        </w:tc>
        <w:tc>
          <w:tcPr>
            <w:tcW w:w="847" w:type="dxa"/>
          </w:tcPr>
          <w:p w:rsidR="001C5691" w:rsidRPr="006E6C65" w:rsidRDefault="001C5691" w:rsidP="00D83406">
            <w:pPr>
              <w:contextualSpacing/>
              <w:rPr>
                <w:sz w:val="18"/>
                <w:szCs w:val="18"/>
              </w:rPr>
            </w:pPr>
            <w:r w:rsidRPr="006E6C65">
              <w:rPr>
                <w:sz w:val="18"/>
                <w:szCs w:val="18"/>
              </w:rPr>
              <w:t>5</w:t>
            </w:r>
          </w:p>
          <w:p w:rsidR="001C5691" w:rsidRPr="006E6C65" w:rsidRDefault="001C5691" w:rsidP="00D83406">
            <w:pPr>
              <w:contextualSpacing/>
              <w:rPr>
                <w:sz w:val="18"/>
                <w:szCs w:val="18"/>
              </w:rPr>
            </w:pPr>
            <w:r w:rsidRPr="006E6C65">
              <w:rPr>
                <w:sz w:val="18"/>
                <w:szCs w:val="18"/>
              </w:rPr>
              <w:t>20,83%</w:t>
            </w:r>
          </w:p>
        </w:tc>
      </w:tr>
    </w:tbl>
    <w:p w:rsidR="00107BA2" w:rsidRPr="001C5691" w:rsidRDefault="00107BA2" w:rsidP="004E3F03">
      <w:pPr>
        <w:spacing w:before="100"/>
        <w:contextualSpacing/>
        <w:jc w:val="both"/>
        <w:rPr>
          <w:rFonts w:eastAsia="Calibri"/>
          <w:b/>
          <w:szCs w:val="24"/>
          <w:lang w:eastAsia="en-US"/>
        </w:rPr>
      </w:pPr>
    </w:p>
    <w:p w:rsidR="000E3B88" w:rsidRPr="001C5691" w:rsidRDefault="000E3B88" w:rsidP="004E3F03">
      <w:pPr>
        <w:spacing w:before="100"/>
        <w:contextualSpacing/>
        <w:jc w:val="both"/>
        <w:rPr>
          <w:szCs w:val="24"/>
        </w:rPr>
      </w:pPr>
      <w:r w:rsidRPr="001C5691">
        <w:rPr>
          <w:b/>
          <w:szCs w:val="24"/>
        </w:rPr>
        <w:t>Выводы:</w:t>
      </w:r>
    </w:p>
    <w:p w:rsidR="000E3B88" w:rsidRPr="001C5691" w:rsidRDefault="000E3B88" w:rsidP="004E3F03">
      <w:pPr>
        <w:numPr>
          <w:ilvl w:val="0"/>
          <w:numId w:val="7"/>
        </w:numPr>
        <w:spacing w:before="100" w:beforeAutospacing="1" w:after="100" w:afterAutospacing="1" w:line="259" w:lineRule="auto"/>
        <w:ind w:left="780" w:right="180"/>
        <w:contextualSpacing/>
        <w:jc w:val="both"/>
        <w:rPr>
          <w:szCs w:val="24"/>
        </w:rPr>
      </w:pPr>
      <w:r w:rsidRPr="001C5691">
        <w:rPr>
          <w:szCs w:val="24"/>
        </w:rPr>
        <w:t xml:space="preserve">Анализ результатов </w:t>
      </w:r>
      <w:proofErr w:type="spellStart"/>
      <w:r w:rsidRPr="001C5691">
        <w:rPr>
          <w:szCs w:val="24"/>
        </w:rPr>
        <w:t>ВПР</w:t>
      </w:r>
      <w:proofErr w:type="spellEnd"/>
      <w:r w:rsidRPr="001C5691">
        <w:rPr>
          <w:szCs w:val="24"/>
        </w:rPr>
        <w:t xml:space="preserve"> показал, что уровень подготовки обучающихся 5-8-х, 10-х классов удовлетворительный, соответствует требованиям федеральных образовательных стандартов.</w:t>
      </w:r>
    </w:p>
    <w:p w:rsidR="000E3B88" w:rsidRPr="001C5691" w:rsidRDefault="000E3B88" w:rsidP="004E3F03">
      <w:pPr>
        <w:numPr>
          <w:ilvl w:val="0"/>
          <w:numId w:val="7"/>
        </w:numPr>
        <w:spacing w:before="100" w:beforeAutospacing="1" w:after="100" w:afterAutospacing="1" w:line="259" w:lineRule="auto"/>
        <w:ind w:left="780" w:right="180"/>
        <w:contextualSpacing/>
        <w:jc w:val="both"/>
        <w:rPr>
          <w:szCs w:val="24"/>
        </w:rPr>
      </w:pPr>
      <w:r w:rsidRPr="001C5691">
        <w:rPr>
          <w:szCs w:val="24"/>
        </w:rPr>
        <w:t xml:space="preserve">49% обучающихся, принявших участие в </w:t>
      </w:r>
      <w:proofErr w:type="spellStart"/>
      <w:r w:rsidRPr="001C5691">
        <w:rPr>
          <w:szCs w:val="24"/>
        </w:rPr>
        <w:t>ВПР</w:t>
      </w:r>
      <w:proofErr w:type="spellEnd"/>
      <w:r w:rsidRPr="001C5691">
        <w:rPr>
          <w:szCs w:val="24"/>
        </w:rPr>
        <w:t xml:space="preserve"> не подтвердили своей отметки за 2024/25 учебный год. В основном произошло понижение оценки по сравнению с отметкой учителя. Самое значительное снижение обнаружено в 5-х классах по литературе (96%), по английскому языку (48%), по биологии в 6-х классах (61%) и по обществознанию (61%), литературе (75%), в 7-х классах по английскому языку </w:t>
      </w:r>
      <w:r w:rsidR="00F84C29" w:rsidRPr="001C5691">
        <w:rPr>
          <w:szCs w:val="24"/>
        </w:rPr>
        <w:t xml:space="preserve">(52%), </w:t>
      </w:r>
      <w:r w:rsidRPr="001C5691">
        <w:rPr>
          <w:szCs w:val="24"/>
        </w:rPr>
        <w:t xml:space="preserve">в 8-х классах по географии (92%), по литературе (86%), по обществознанию (77%), по математике (53%). Подтверждение в основном зафиксировано по двум основным предметам: русский язык и математика в 5 и 7-х классах. В 10-х классах только 46% обучающихся подтвердили свои отметки, 52% их понизили. </w:t>
      </w:r>
    </w:p>
    <w:p w:rsidR="000E3B88" w:rsidRPr="001C5691" w:rsidRDefault="000E3B88" w:rsidP="004E3F03">
      <w:pPr>
        <w:contextualSpacing/>
        <w:jc w:val="both"/>
        <w:rPr>
          <w:b/>
          <w:szCs w:val="24"/>
        </w:rPr>
      </w:pPr>
    </w:p>
    <w:p w:rsidR="0085239F" w:rsidRPr="004E3F03" w:rsidRDefault="00D473EC" w:rsidP="004E3F03">
      <w:pPr>
        <w:spacing w:before="240"/>
        <w:ind w:firstLine="709"/>
        <w:contextualSpacing/>
        <w:jc w:val="both"/>
        <w:rPr>
          <w:b/>
          <w:szCs w:val="24"/>
        </w:rPr>
      </w:pPr>
      <w:r w:rsidRPr="004E3F03">
        <w:rPr>
          <w:b/>
          <w:szCs w:val="24"/>
        </w:rPr>
        <w:t>Промежуточная аттестация</w:t>
      </w:r>
    </w:p>
    <w:p w:rsidR="0085239F" w:rsidRPr="004E3F03" w:rsidRDefault="0085239F" w:rsidP="004E3F03">
      <w:pPr>
        <w:spacing w:before="240"/>
        <w:ind w:right="282" w:firstLine="709"/>
        <w:contextualSpacing/>
        <w:jc w:val="both"/>
        <w:rPr>
          <w:szCs w:val="24"/>
        </w:rPr>
      </w:pPr>
    </w:p>
    <w:p w:rsidR="0085239F" w:rsidRPr="004E3F03" w:rsidRDefault="00D473EC" w:rsidP="004E3F03">
      <w:pPr>
        <w:contextualSpacing/>
        <w:jc w:val="both"/>
        <w:rPr>
          <w:szCs w:val="24"/>
        </w:rPr>
      </w:pPr>
      <w:r w:rsidRPr="004E3F03">
        <w:rPr>
          <w:b/>
          <w:szCs w:val="24"/>
        </w:rPr>
        <w:t>Результаты промежуточной аттестации 2024-2025 учебного года</w:t>
      </w:r>
      <w:r w:rsidRPr="004E3F03">
        <w:rPr>
          <w:szCs w:val="24"/>
        </w:rPr>
        <w:t xml:space="preserve"> </w:t>
      </w:r>
      <w:r w:rsidRPr="004E3F03">
        <w:rPr>
          <w:b/>
          <w:szCs w:val="24"/>
        </w:rPr>
        <w:t>на уровне НОО</w:t>
      </w:r>
      <w:r w:rsidRPr="004E3F03">
        <w:rPr>
          <w:szCs w:val="24"/>
        </w:rPr>
        <w:t xml:space="preserve"> представлены в сводной таблице:</w:t>
      </w:r>
    </w:p>
    <w:p w:rsidR="0085239F" w:rsidRPr="004E3F03" w:rsidRDefault="0085239F" w:rsidP="004E3F03">
      <w:pPr>
        <w:contextualSpacing/>
        <w:jc w:val="both"/>
        <w:rPr>
          <w:szCs w:val="24"/>
        </w:rPr>
      </w:pPr>
    </w:p>
    <w:tbl>
      <w:tblPr>
        <w:tblStyle w:val="aff9"/>
        <w:tblW w:w="10235" w:type="dxa"/>
        <w:jc w:val="center"/>
        <w:tblLayout w:type="fixed"/>
        <w:tblLook w:val="04A0" w:firstRow="1" w:lastRow="0" w:firstColumn="1" w:lastColumn="0" w:noHBand="0" w:noVBand="1"/>
      </w:tblPr>
      <w:tblGrid>
        <w:gridCol w:w="1022"/>
        <w:gridCol w:w="1701"/>
        <w:gridCol w:w="992"/>
        <w:gridCol w:w="1134"/>
        <w:gridCol w:w="1276"/>
        <w:gridCol w:w="1134"/>
        <w:gridCol w:w="992"/>
        <w:gridCol w:w="992"/>
        <w:gridCol w:w="992"/>
      </w:tblGrid>
      <w:tr w:rsidR="004E3F03" w:rsidRPr="004E3F03">
        <w:trPr>
          <w:jc w:val="center"/>
        </w:trPr>
        <w:tc>
          <w:tcPr>
            <w:tcW w:w="1022" w:type="dxa"/>
            <w:vMerge w:val="restart"/>
          </w:tcPr>
          <w:p w:rsidR="0085239F" w:rsidRPr="004E3F03" w:rsidRDefault="00D473EC" w:rsidP="004E3F03">
            <w:pPr>
              <w:contextualSpacing/>
              <w:jc w:val="both"/>
              <w:rPr>
                <w:szCs w:val="24"/>
              </w:rPr>
            </w:pPr>
            <w:r w:rsidRPr="004E3F03">
              <w:rPr>
                <w:szCs w:val="24"/>
              </w:rPr>
              <w:t>класс</w:t>
            </w:r>
          </w:p>
        </w:tc>
        <w:tc>
          <w:tcPr>
            <w:tcW w:w="1701" w:type="dxa"/>
            <w:vMerge w:val="restart"/>
          </w:tcPr>
          <w:p w:rsidR="0085239F" w:rsidRPr="004E3F03" w:rsidRDefault="00D473EC" w:rsidP="004E3F03">
            <w:pPr>
              <w:contextualSpacing/>
              <w:jc w:val="both"/>
              <w:rPr>
                <w:szCs w:val="24"/>
              </w:rPr>
            </w:pPr>
            <w:r w:rsidRPr="004E3F03">
              <w:rPr>
                <w:szCs w:val="24"/>
              </w:rPr>
              <w:t>предмет</w:t>
            </w:r>
          </w:p>
        </w:tc>
        <w:tc>
          <w:tcPr>
            <w:tcW w:w="992" w:type="dxa"/>
            <w:vMerge w:val="restart"/>
          </w:tcPr>
          <w:p w:rsidR="0085239F" w:rsidRPr="004E3F03" w:rsidRDefault="00D473EC" w:rsidP="004E3F03">
            <w:pPr>
              <w:contextualSpacing/>
              <w:jc w:val="both"/>
              <w:rPr>
                <w:szCs w:val="24"/>
              </w:rPr>
            </w:pPr>
            <w:r w:rsidRPr="004E3F03">
              <w:rPr>
                <w:szCs w:val="24"/>
              </w:rPr>
              <w:t>Выполняло работу</w:t>
            </w:r>
          </w:p>
        </w:tc>
        <w:tc>
          <w:tcPr>
            <w:tcW w:w="4536" w:type="dxa"/>
            <w:gridSpan w:val="4"/>
          </w:tcPr>
          <w:p w:rsidR="0085239F" w:rsidRPr="004E3F03" w:rsidRDefault="00D473EC" w:rsidP="004E3F03">
            <w:pPr>
              <w:contextualSpacing/>
              <w:jc w:val="both"/>
              <w:rPr>
                <w:szCs w:val="24"/>
              </w:rPr>
            </w:pPr>
            <w:r w:rsidRPr="004E3F03">
              <w:rPr>
                <w:szCs w:val="24"/>
              </w:rPr>
              <w:t>Уровень выполнения</w:t>
            </w:r>
          </w:p>
        </w:tc>
        <w:tc>
          <w:tcPr>
            <w:tcW w:w="992" w:type="dxa"/>
            <w:vMerge w:val="restart"/>
          </w:tcPr>
          <w:p w:rsidR="0085239F" w:rsidRPr="004E3F03" w:rsidRDefault="00D473EC" w:rsidP="004E3F03">
            <w:pPr>
              <w:contextualSpacing/>
              <w:jc w:val="both"/>
              <w:rPr>
                <w:b/>
                <w:szCs w:val="24"/>
              </w:rPr>
            </w:pPr>
            <w:r w:rsidRPr="004E3F03">
              <w:rPr>
                <w:b/>
                <w:szCs w:val="24"/>
              </w:rPr>
              <w:t>% выполнения</w:t>
            </w:r>
          </w:p>
        </w:tc>
        <w:tc>
          <w:tcPr>
            <w:tcW w:w="992" w:type="dxa"/>
            <w:vMerge w:val="restart"/>
          </w:tcPr>
          <w:p w:rsidR="0085239F" w:rsidRPr="004E3F03" w:rsidRDefault="00D473EC" w:rsidP="004E3F03">
            <w:pPr>
              <w:contextualSpacing/>
              <w:jc w:val="both"/>
              <w:rPr>
                <w:b/>
                <w:szCs w:val="24"/>
              </w:rPr>
            </w:pPr>
            <w:r w:rsidRPr="004E3F03">
              <w:rPr>
                <w:b/>
                <w:szCs w:val="24"/>
              </w:rPr>
              <w:t>% качества</w:t>
            </w:r>
          </w:p>
        </w:tc>
      </w:tr>
      <w:tr w:rsidR="004E3F03" w:rsidRPr="004E3F03">
        <w:trPr>
          <w:jc w:val="center"/>
        </w:trPr>
        <w:tc>
          <w:tcPr>
            <w:tcW w:w="1022" w:type="dxa"/>
            <w:vMerge/>
          </w:tcPr>
          <w:p w:rsidR="0085239F" w:rsidRPr="004E3F03" w:rsidRDefault="0085239F" w:rsidP="004E3F03">
            <w:pPr>
              <w:contextualSpacing/>
              <w:jc w:val="both"/>
              <w:rPr>
                <w:szCs w:val="24"/>
              </w:rPr>
            </w:pPr>
          </w:p>
        </w:tc>
        <w:tc>
          <w:tcPr>
            <w:tcW w:w="1701" w:type="dxa"/>
            <w:vMerge/>
          </w:tcPr>
          <w:p w:rsidR="0085239F" w:rsidRPr="004E3F03" w:rsidRDefault="0085239F" w:rsidP="004E3F03">
            <w:pPr>
              <w:contextualSpacing/>
              <w:jc w:val="both"/>
              <w:rPr>
                <w:szCs w:val="24"/>
              </w:rPr>
            </w:pPr>
          </w:p>
        </w:tc>
        <w:tc>
          <w:tcPr>
            <w:tcW w:w="992" w:type="dxa"/>
            <w:vMerge/>
          </w:tcPr>
          <w:p w:rsidR="0085239F" w:rsidRPr="004E3F03" w:rsidRDefault="0085239F" w:rsidP="004E3F03">
            <w:pPr>
              <w:contextualSpacing/>
              <w:jc w:val="both"/>
              <w:rPr>
                <w:szCs w:val="24"/>
              </w:rPr>
            </w:pPr>
          </w:p>
        </w:tc>
        <w:tc>
          <w:tcPr>
            <w:tcW w:w="1134" w:type="dxa"/>
          </w:tcPr>
          <w:p w:rsidR="0085239F" w:rsidRPr="004E3F03" w:rsidRDefault="00D473EC" w:rsidP="004E3F03">
            <w:pPr>
              <w:contextualSpacing/>
              <w:jc w:val="both"/>
              <w:rPr>
                <w:szCs w:val="24"/>
              </w:rPr>
            </w:pPr>
            <w:r w:rsidRPr="004E3F03">
              <w:rPr>
                <w:szCs w:val="24"/>
              </w:rPr>
              <w:t>Высокий</w:t>
            </w:r>
          </w:p>
        </w:tc>
        <w:tc>
          <w:tcPr>
            <w:tcW w:w="1276" w:type="dxa"/>
          </w:tcPr>
          <w:p w:rsidR="0085239F" w:rsidRPr="004E3F03" w:rsidRDefault="00D473EC" w:rsidP="004E3F03">
            <w:pPr>
              <w:contextualSpacing/>
              <w:jc w:val="both"/>
              <w:rPr>
                <w:szCs w:val="24"/>
              </w:rPr>
            </w:pPr>
            <w:r w:rsidRPr="004E3F03">
              <w:rPr>
                <w:szCs w:val="24"/>
              </w:rPr>
              <w:t>Повышенный</w:t>
            </w:r>
          </w:p>
        </w:tc>
        <w:tc>
          <w:tcPr>
            <w:tcW w:w="1134" w:type="dxa"/>
          </w:tcPr>
          <w:p w:rsidR="0085239F" w:rsidRPr="004E3F03" w:rsidRDefault="00D473EC" w:rsidP="004E3F03">
            <w:pPr>
              <w:contextualSpacing/>
              <w:jc w:val="both"/>
              <w:rPr>
                <w:szCs w:val="24"/>
              </w:rPr>
            </w:pPr>
            <w:r w:rsidRPr="004E3F03">
              <w:rPr>
                <w:szCs w:val="24"/>
              </w:rPr>
              <w:t>Базовый</w:t>
            </w:r>
          </w:p>
        </w:tc>
        <w:tc>
          <w:tcPr>
            <w:tcW w:w="992" w:type="dxa"/>
          </w:tcPr>
          <w:p w:rsidR="0085239F" w:rsidRPr="004E3F03" w:rsidRDefault="00D473EC" w:rsidP="004E3F03">
            <w:pPr>
              <w:contextualSpacing/>
              <w:jc w:val="both"/>
              <w:rPr>
                <w:szCs w:val="24"/>
              </w:rPr>
            </w:pPr>
            <w:r w:rsidRPr="004E3F03">
              <w:rPr>
                <w:szCs w:val="24"/>
              </w:rPr>
              <w:t>Неуспешный</w:t>
            </w:r>
          </w:p>
        </w:tc>
        <w:tc>
          <w:tcPr>
            <w:tcW w:w="992" w:type="dxa"/>
            <w:vMerge/>
          </w:tcPr>
          <w:p w:rsidR="0085239F" w:rsidRPr="004E3F03" w:rsidRDefault="0085239F" w:rsidP="004E3F03">
            <w:pPr>
              <w:contextualSpacing/>
              <w:jc w:val="both"/>
              <w:rPr>
                <w:b/>
                <w:szCs w:val="24"/>
              </w:rPr>
            </w:pPr>
          </w:p>
        </w:tc>
        <w:tc>
          <w:tcPr>
            <w:tcW w:w="992" w:type="dxa"/>
            <w:vMerge/>
          </w:tcPr>
          <w:p w:rsidR="0085239F" w:rsidRPr="004E3F03" w:rsidRDefault="0085239F" w:rsidP="004E3F03">
            <w:pPr>
              <w:contextualSpacing/>
              <w:jc w:val="both"/>
              <w:rPr>
                <w:b/>
                <w:szCs w:val="24"/>
              </w:rPr>
            </w:pPr>
          </w:p>
        </w:tc>
      </w:tr>
      <w:tr w:rsidR="004E3F03" w:rsidRPr="004E3F03">
        <w:trPr>
          <w:jc w:val="center"/>
        </w:trPr>
        <w:tc>
          <w:tcPr>
            <w:tcW w:w="1022" w:type="dxa"/>
          </w:tcPr>
          <w:p w:rsidR="0085239F" w:rsidRPr="004E3F03" w:rsidRDefault="00D473EC" w:rsidP="004E3F03">
            <w:pPr>
              <w:contextualSpacing/>
              <w:jc w:val="both"/>
              <w:rPr>
                <w:szCs w:val="24"/>
              </w:rPr>
            </w:pPr>
            <w:r w:rsidRPr="004E3F03">
              <w:rPr>
                <w:szCs w:val="24"/>
              </w:rPr>
              <w:t>1 классы</w:t>
            </w:r>
          </w:p>
        </w:tc>
        <w:tc>
          <w:tcPr>
            <w:tcW w:w="1701" w:type="dxa"/>
          </w:tcPr>
          <w:p w:rsidR="0085239F" w:rsidRPr="004E3F03" w:rsidRDefault="00D473EC" w:rsidP="004E3F03">
            <w:pPr>
              <w:contextualSpacing/>
              <w:jc w:val="both"/>
              <w:rPr>
                <w:szCs w:val="24"/>
              </w:rPr>
            </w:pPr>
            <w:r w:rsidRPr="004E3F03">
              <w:rPr>
                <w:szCs w:val="24"/>
              </w:rPr>
              <w:t xml:space="preserve">Мониторинг </w:t>
            </w:r>
            <w:proofErr w:type="spellStart"/>
            <w:r w:rsidRPr="004E3F03">
              <w:rPr>
                <w:szCs w:val="24"/>
              </w:rPr>
              <w:t>сформированности</w:t>
            </w:r>
            <w:proofErr w:type="spellEnd"/>
            <w:r w:rsidRPr="004E3F03">
              <w:rPr>
                <w:szCs w:val="24"/>
              </w:rPr>
              <w:t xml:space="preserve"> </w:t>
            </w:r>
            <w:proofErr w:type="spellStart"/>
            <w:r w:rsidRPr="004E3F03">
              <w:rPr>
                <w:szCs w:val="24"/>
              </w:rPr>
              <w:t>метапредметных</w:t>
            </w:r>
            <w:proofErr w:type="spellEnd"/>
            <w:r w:rsidRPr="004E3F03">
              <w:rPr>
                <w:szCs w:val="24"/>
              </w:rPr>
              <w:t xml:space="preserve"> умений</w:t>
            </w:r>
          </w:p>
        </w:tc>
        <w:tc>
          <w:tcPr>
            <w:tcW w:w="992" w:type="dxa"/>
          </w:tcPr>
          <w:p w:rsidR="0085239F" w:rsidRPr="004E3F03" w:rsidRDefault="00D473EC" w:rsidP="004E3F03">
            <w:pPr>
              <w:contextualSpacing/>
              <w:jc w:val="both"/>
              <w:rPr>
                <w:szCs w:val="24"/>
              </w:rPr>
            </w:pPr>
            <w:r w:rsidRPr="004E3F03">
              <w:rPr>
                <w:szCs w:val="24"/>
              </w:rPr>
              <w:t>123</w:t>
            </w:r>
          </w:p>
        </w:tc>
        <w:tc>
          <w:tcPr>
            <w:tcW w:w="1134" w:type="dxa"/>
          </w:tcPr>
          <w:p w:rsidR="0085239F" w:rsidRPr="004E3F03" w:rsidRDefault="00D473EC" w:rsidP="004E3F03">
            <w:pPr>
              <w:contextualSpacing/>
              <w:jc w:val="both"/>
              <w:rPr>
                <w:szCs w:val="24"/>
              </w:rPr>
            </w:pPr>
            <w:r w:rsidRPr="004E3F03">
              <w:rPr>
                <w:szCs w:val="24"/>
              </w:rPr>
              <w:t>22</w:t>
            </w:r>
          </w:p>
          <w:p w:rsidR="0085239F" w:rsidRPr="004E3F03" w:rsidRDefault="00D473EC" w:rsidP="004E3F03">
            <w:pPr>
              <w:contextualSpacing/>
              <w:jc w:val="both"/>
              <w:rPr>
                <w:szCs w:val="24"/>
              </w:rPr>
            </w:pPr>
            <w:r w:rsidRPr="004E3F03">
              <w:rPr>
                <w:szCs w:val="24"/>
              </w:rPr>
              <w:t>18%</w:t>
            </w:r>
          </w:p>
        </w:tc>
        <w:tc>
          <w:tcPr>
            <w:tcW w:w="1276" w:type="dxa"/>
          </w:tcPr>
          <w:p w:rsidR="0085239F" w:rsidRPr="004E3F03" w:rsidRDefault="00D473EC" w:rsidP="004E3F03">
            <w:pPr>
              <w:contextualSpacing/>
              <w:jc w:val="both"/>
              <w:rPr>
                <w:szCs w:val="24"/>
              </w:rPr>
            </w:pPr>
            <w:r w:rsidRPr="004E3F03">
              <w:rPr>
                <w:szCs w:val="24"/>
              </w:rPr>
              <w:t>67</w:t>
            </w:r>
          </w:p>
          <w:p w:rsidR="0085239F" w:rsidRPr="004E3F03" w:rsidRDefault="00D473EC" w:rsidP="004E3F03">
            <w:pPr>
              <w:contextualSpacing/>
              <w:jc w:val="both"/>
              <w:rPr>
                <w:szCs w:val="24"/>
              </w:rPr>
            </w:pPr>
            <w:r w:rsidRPr="004E3F03">
              <w:rPr>
                <w:szCs w:val="24"/>
              </w:rPr>
              <w:t>54%</w:t>
            </w:r>
          </w:p>
        </w:tc>
        <w:tc>
          <w:tcPr>
            <w:tcW w:w="1134" w:type="dxa"/>
          </w:tcPr>
          <w:p w:rsidR="0085239F" w:rsidRPr="004E3F03" w:rsidRDefault="00D473EC" w:rsidP="004E3F03">
            <w:pPr>
              <w:contextualSpacing/>
              <w:jc w:val="both"/>
              <w:rPr>
                <w:szCs w:val="24"/>
              </w:rPr>
            </w:pPr>
            <w:r w:rsidRPr="004E3F03">
              <w:rPr>
                <w:szCs w:val="24"/>
              </w:rPr>
              <w:t>31</w:t>
            </w:r>
          </w:p>
          <w:p w:rsidR="0085239F" w:rsidRPr="004E3F03" w:rsidRDefault="00D473EC" w:rsidP="004E3F03">
            <w:pPr>
              <w:contextualSpacing/>
              <w:jc w:val="both"/>
              <w:rPr>
                <w:szCs w:val="24"/>
              </w:rPr>
            </w:pPr>
            <w:r w:rsidRPr="004E3F03">
              <w:rPr>
                <w:szCs w:val="24"/>
              </w:rPr>
              <w:t>25%</w:t>
            </w:r>
          </w:p>
        </w:tc>
        <w:tc>
          <w:tcPr>
            <w:tcW w:w="992" w:type="dxa"/>
          </w:tcPr>
          <w:p w:rsidR="0085239F" w:rsidRPr="004E3F03" w:rsidRDefault="00D473EC" w:rsidP="004E3F03">
            <w:pPr>
              <w:contextualSpacing/>
              <w:jc w:val="both"/>
              <w:rPr>
                <w:szCs w:val="24"/>
              </w:rPr>
            </w:pPr>
            <w:r w:rsidRPr="004E3F03">
              <w:rPr>
                <w:szCs w:val="24"/>
              </w:rPr>
              <w:t>4</w:t>
            </w:r>
          </w:p>
          <w:p w:rsidR="0085239F" w:rsidRPr="004E3F03" w:rsidRDefault="00D473EC" w:rsidP="004E3F03">
            <w:pPr>
              <w:contextualSpacing/>
              <w:jc w:val="both"/>
              <w:rPr>
                <w:szCs w:val="24"/>
              </w:rPr>
            </w:pPr>
            <w:r w:rsidRPr="004E3F03">
              <w:rPr>
                <w:szCs w:val="24"/>
              </w:rPr>
              <w:t>3%</w:t>
            </w:r>
          </w:p>
        </w:tc>
        <w:tc>
          <w:tcPr>
            <w:tcW w:w="992" w:type="dxa"/>
          </w:tcPr>
          <w:p w:rsidR="0085239F" w:rsidRPr="004E3F03" w:rsidRDefault="00D473EC" w:rsidP="004E3F03">
            <w:pPr>
              <w:contextualSpacing/>
              <w:jc w:val="both"/>
              <w:rPr>
                <w:szCs w:val="24"/>
              </w:rPr>
            </w:pPr>
            <w:r w:rsidRPr="004E3F03">
              <w:rPr>
                <w:szCs w:val="24"/>
              </w:rPr>
              <w:t>97</w:t>
            </w:r>
          </w:p>
        </w:tc>
        <w:tc>
          <w:tcPr>
            <w:tcW w:w="992" w:type="dxa"/>
          </w:tcPr>
          <w:p w:rsidR="0085239F" w:rsidRPr="004E3F03" w:rsidRDefault="00D473EC" w:rsidP="004E3F03">
            <w:pPr>
              <w:contextualSpacing/>
              <w:jc w:val="both"/>
              <w:rPr>
                <w:szCs w:val="24"/>
              </w:rPr>
            </w:pPr>
            <w:r w:rsidRPr="004E3F03">
              <w:rPr>
                <w:szCs w:val="24"/>
              </w:rPr>
              <w:t>72</w:t>
            </w:r>
          </w:p>
        </w:tc>
      </w:tr>
      <w:tr w:rsidR="004E3F03" w:rsidRPr="004E3F03">
        <w:trPr>
          <w:jc w:val="center"/>
        </w:trPr>
        <w:tc>
          <w:tcPr>
            <w:tcW w:w="1022" w:type="dxa"/>
            <w:vMerge w:val="restart"/>
          </w:tcPr>
          <w:p w:rsidR="0085239F" w:rsidRPr="004E3F03" w:rsidRDefault="00D473EC" w:rsidP="004E3F03">
            <w:pPr>
              <w:contextualSpacing/>
              <w:jc w:val="both"/>
              <w:rPr>
                <w:szCs w:val="24"/>
              </w:rPr>
            </w:pPr>
            <w:r w:rsidRPr="004E3F03">
              <w:rPr>
                <w:szCs w:val="24"/>
              </w:rPr>
              <w:t>2 классы</w:t>
            </w:r>
          </w:p>
        </w:tc>
        <w:tc>
          <w:tcPr>
            <w:tcW w:w="1701" w:type="dxa"/>
          </w:tcPr>
          <w:p w:rsidR="0085239F" w:rsidRPr="004E3F03" w:rsidRDefault="00D473EC" w:rsidP="004E3F03">
            <w:pPr>
              <w:contextualSpacing/>
              <w:jc w:val="both"/>
              <w:rPr>
                <w:szCs w:val="24"/>
              </w:rPr>
            </w:pPr>
            <w:r w:rsidRPr="004E3F03">
              <w:rPr>
                <w:szCs w:val="24"/>
              </w:rPr>
              <w:t>Русский язык</w:t>
            </w:r>
          </w:p>
        </w:tc>
        <w:tc>
          <w:tcPr>
            <w:tcW w:w="992" w:type="dxa"/>
          </w:tcPr>
          <w:p w:rsidR="0085239F" w:rsidRPr="004E3F03" w:rsidRDefault="00D473EC" w:rsidP="004E3F03">
            <w:pPr>
              <w:contextualSpacing/>
              <w:jc w:val="both"/>
              <w:rPr>
                <w:szCs w:val="24"/>
              </w:rPr>
            </w:pPr>
            <w:r w:rsidRPr="004E3F03">
              <w:rPr>
                <w:szCs w:val="24"/>
              </w:rPr>
              <w:t>140</w:t>
            </w:r>
          </w:p>
        </w:tc>
        <w:tc>
          <w:tcPr>
            <w:tcW w:w="1134" w:type="dxa"/>
          </w:tcPr>
          <w:p w:rsidR="0085239F" w:rsidRPr="004E3F03" w:rsidRDefault="00D473EC" w:rsidP="004E3F03">
            <w:pPr>
              <w:contextualSpacing/>
              <w:jc w:val="both"/>
              <w:rPr>
                <w:szCs w:val="24"/>
              </w:rPr>
            </w:pPr>
            <w:r w:rsidRPr="004E3F03">
              <w:rPr>
                <w:szCs w:val="24"/>
              </w:rPr>
              <w:t>26</w:t>
            </w:r>
          </w:p>
          <w:p w:rsidR="0085239F" w:rsidRPr="004E3F03" w:rsidRDefault="00D473EC" w:rsidP="004E3F03">
            <w:pPr>
              <w:contextualSpacing/>
              <w:jc w:val="both"/>
              <w:rPr>
                <w:szCs w:val="24"/>
              </w:rPr>
            </w:pPr>
            <w:r w:rsidRPr="004E3F03">
              <w:rPr>
                <w:szCs w:val="24"/>
              </w:rPr>
              <w:t>19%</w:t>
            </w:r>
          </w:p>
        </w:tc>
        <w:tc>
          <w:tcPr>
            <w:tcW w:w="1276" w:type="dxa"/>
          </w:tcPr>
          <w:p w:rsidR="0085239F" w:rsidRPr="004E3F03" w:rsidRDefault="00D473EC" w:rsidP="004E3F03">
            <w:pPr>
              <w:contextualSpacing/>
              <w:jc w:val="both"/>
              <w:rPr>
                <w:szCs w:val="24"/>
              </w:rPr>
            </w:pPr>
            <w:r w:rsidRPr="004E3F03">
              <w:rPr>
                <w:szCs w:val="24"/>
              </w:rPr>
              <w:t>61</w:t>
            </w:r>
          </w:p>
          <w:p w:rsidR="0085239F" w:rsidRPr="004E3F03" w:rsidRDefault="00D473EC" w:rsidP="004E3F03">
            <w:pPr>
              <w:contextualSpacing/>
              <w:jc w:val="both"/>
              <w:rPr>
                <w:szCs w:val="24"/>
              </w:rPr>
            </w:pPr>
            <w:r w:rsidRPr="004E3F03">
              <w:rPr>
                <w:szCs w:val="24"/>
              </w:rPr>
              <w:t>44%</w:t>
            </w:r>
          </w:p>
        </w:tc>
        <w:tc>
          <w:tcPr>
            <w:tcW w:w="1134" w:type="dxa"/>
          </w:tcPr>
          <w:p w:rsidR="0085239F" w:rsidRPr="004E3F03" w:rsidRDefault="00D473EC" w:rsidP="004E3F03">
            <w:pPr>
              <w:contextualSpacing/>
              <w:jc w:val="both"/>
              <w:rPr>
                <w:szCs w:val="24"/>
              </w:rPr>
            </w:pPr>
            <w:r w:rsidRPr="004E3F03">
              <w:rPr>
                <w:szCs w:val="24"/>
              </w:rPr>
              <w:t>48</w:t>
            </w:r>
          </w:p>
          <w:p w:rsidR="0085239F" w:rsidRPr="004E3F03" w:rsidRDefault="00D473EC" w:rsidP="004E3F03">
            <w:pPr>
              <w:contextualSpacing/>
              <w:jc w:val="both"/>
              <w:rPr>
                <w:szCs w:val="24"/>
              </w:rPr>
            </w:pPr>
            <w:r w:rsidRPr="004E3F03">
              <w:rPr>
                <w:szCs w:val="24"/>
              </w:rPr>
              <w:t>34%</w:t>
            </w:r>
          </w:p>
        </w:tc>
        <w:tc>
          <w:tcPr>
            <w:tcW w:w="992" w:type="dxa"/>
          </w:tcPr>
          <w:p w:rsidR="0085239F" w:rsidRPr="004E3F03" w:rsidRDefault="00D473EC" w:rsidP="004E3F03">
            <w:pPr>
              <w:contextualSpacing/>
              <w:jc w:val="both"/>
              <w:rPr>
                <w:szCs w:val="24"/>
              </w:rPr>
            </w:pPr>
            <w:r w:rsidRPr="004E3F03">
              <w:rPr>
                <w:szCs w:val="24"/>
              </w:rPr>
              <w:t>5</w:t>
            </w:r>
          </w:p>
          <w:p w:rsidR="0085239F" w:rsidRPr="004E3F03" w:rsidRDefault="00D473EC" w:rsidP="004E3F03">
            <w:pPr>
              <w:contextualSpacing/>
              <w:jc w:val="both"/>
              <w:rPr>
                <w:szCs w:val="24"/>
              </w:rPr>
            </w:pPr>
            <w:r w:rsidRPr="004E3F03">
              <w:rPr>
                <w:szCs w:val="24"/>
              </w:rPr>
              <w:t>3%</w:t>
            </w:r>
          </w:p>
        </w:tc>
        <w:tc>
          <w:tcPr>
            <w:tcW w:w="992" w:type="dxa"/>
          </w:tcPr>
          <w:p w:rsidR="0085239F" w:rsidRPr="004E3F03" w:rsidRDefault="00D473EC" w:rsidP="004E3F03">
            <w:pPr>
              <w:contextualSpacing/>
              <w:jc w:val="both"/>
              <w:rPr>
                <w:szCs w:val="24"/>
              </w:rPr>
            </w:pPr>
            <w:r w:rsidRPr="004E3F03">
              <w:rPr>
                <w:szCs w:val="24"/>
              </w:rPr>
              <w:t>96</w:t>
            </w:r>
          </w:p>
        </w:tc>
        <w:tc>
          <w:tcPr>
            <w:tcW w:w="992" w:type="dxa"/>
          </w:tcPr>
          <w:p w:rsidR="0085239F" w:rsidRPr="004E3F03" w:rsidRDefault="00D473EC" w:rsidP="004E3F03">
            <w:pPr>
              <w:contextualSpacing/>
              <w:jc w:val="both"/>
              <w:rPr>
                <w:szCs w:val="24"/>
              </w:rPr>
            </w:pPr>
            <w:r w:rsidRPr="004E3F03">
              <w:rPr>
                <w:szCs w:val="24"/>
              </w:rPr>
              <w:t>62</w:t>
            </w:r>
          </w:p>
        </w:tc>
      </w:tr>
      <w:tr w:rsidR="004E3F03" w:rsidRPr="004E3F03">
        <w:trPr>
          <w:jc w:val="center"/>
        </w:trPr>
        <w:tc>
          <w:tcPr>
            <w:tcW w:w="1022" w:type="dxa"/>
            <w:vMerge/>
          </w:tcPr>
          <w:p w:rsidR="0085239F" w:rsidRPr="004E3F03" w:rsidRDefault="0085239F" w:rsidP="004E3F03">
            <w:pPr>
              <w:contextualSpacing/>
              <w:jc w:val="both"/>
              <w:rPr>
                <w:szCs w:val="24"/>
              </w:rPr>
            </w:pPr>
          </w:p>
        </w:tc>
        <w:tc>
          <w:tcPr>
            <w:tcW w:w="1701" w:type="dxa"/>
          </w:tcPr>
          <w:p w:rsidR="0085239F" w:rsidRPr="004E3F03" w:rsidRDefault="00D473EC" w:rsidP="004E3F03">
            <w:pPr>
              <w:contextualSpacing/>
              <w:jc w:val="both"/>
              <w:rPr>
                <w:szCs w:val="24"/>
              </w:rPr>
            </w:pPr>
            <w:r w:rsidRPr="004E3F03">
              <w:rPr>
                <w:szCs w:val="24"/>
              </w:rPr>
              <w:t>Математика</w:t>
            </w:r>
          </w:p>
        </w:tc>
        <w:tc>
          <w:tcPr>
            <w:tcW w:w="992" w:type="dxa"/>
          </w:tcPr>
          <w:p w:rsidR="0085239F" w:rsidRPr="004E3F03" w:rsidRDefault="00D473EC" w:rsidP="004E3F03">
            <w:pPr>
              <w:contextualSpacing/>
              <w:jc w:val="both"/>
              <w:rPr>
                <w:szCs w:val="24"/>
              </w:rPr>
            </w:pPr>
            <w:r w:rsidRPr="004E3F03">
              <w:rPr>
                <w:szCs w:val="24"/>
              </w:rPr>
              <w:t>140</w:t>
            </w:r>
          </w:p>
        </w:tc>
        <w:tc>
          <w:tcPr>
            <w:tcW w:w="1134" w:type="dxa"/>
          </w:tcPr>
          <w:p w:rsidR="0085239F" w:rsidRPr="004E3F03" w:rsidRDefault="00D473EC" w:rsidP="004E3F03">
            <w:pPr>
              <w:contextualSpacing/>
              <w:jc w:val="both"/>
              <w:rPr>
                <w:szCs w:val="24"/>
              </w:rPr>
            </w:pPr>
            <w:r w:rsidRPr="004E3F03">
              <w:rPr>
                <w:szCs w:val="24"/>
              </w:rPr>
              <w:t>29</w:t>
            </w:r>
          </w:p>
          <w:p w:rsidR="0085239F" w:rsidRPr="004E3F03" w:rsidRDefault="00D473EC" w:rsidP="004E3F03">
            <w:pPr>
              <w:contextualSpacing/>
              <w:jc w:val="both"/>
              <w:rPr>
                <w:szCs w:val="24"/>
              </w:rPr>
            </w:pPr>
            <w:r w:rsidRPr="004E3F03">
              <w:rPr>
                <w:szCs w:val="24"/>
              </w:rPr>
              <w:t>21%</w:t>
            </w:r>
          </w:p>
        </w:tc>
        <w:tc>
          <w:tcPr>
            <w:tcW w:w="1276" w:type="dxa"/>
          </w:tcPr>
          <w:p w:rsidR="0085239F" w:rsidRPr="004E3F03" w:rsidRDefault="00D473EC" w:rsidP="004E3F03">
            <w:pPr>
              <w:contextualSpacing/>
              <w:jc w:val="both"/>
              <w:rPr>
                <w:szCs w:val="24"/>
              </w:rPr>
            </w:pPr>
            <w:r w:rsidRPr="004E3F03">
              <w:rPr>
                <w:szCs w:val="24"/>
              </w:rPr>
              <w:t>77</w:t>
            </w:r>
          </w:p>
          <w:p w:rsidR="0085239F" w:rsidRPr="004E3F03" w:rsidRDefault="00D473EC" w:rsidP="004E3F03">
            <w:pPr>
              <w:contextualSpacing/>
              <w:jc w:val="both"/>
              <w:rPr>
                <w:szCs w:val="24"/>
              </w:rPr>
            </w:pPr>
            <w:r w:rsidRPr="004E3F03">
              <w:rPr>
                <w:szCs w:val="24"/>
              </w:rPr>
              <w:t>55%</w:t>
            </w:r>
          </w:p>
        </w:tc>
        <w:tc>
          <w:tcPr>
            <w:tcW w:w="1134" w:type="dxa"/>
          </w:tcPr>
          <w:p w:rsidR="0085239F" w:rsidRPr="004E3F03" w:rsidRDefault="00D473EC" w:rsidP="004E3F03">
            <w:pPr>
              <w:contextualSpacing/>
              <w:jc w:val="both"/>
              <w:rPr>
                <w:szCs w:val="24"/>
              </w:rPr>
            </w:pPr>
            <w:r w:rsidRPr="004E3F03">
              <w:rPr>
                <w:szCs w:val="24"/>
              </w:rPr>
              <w:t>32</w:t>
            </w:r>
          </w:p>
          <w:p w:rsidR="0085239F" w:rsidRPr="004E3F03" w:rsidRDefault="00D473EC" w:rsidP="004E3F03">
            <w:pPr>
              <w:contextualSpacing/>
              <w:jc w:val="both"/>
              <w:rPr>
                <w:szCs w:val="24"/>
              </w:rPr>
            </w:pPr>
            <w:r w:rsidRPr="004E3F03">
              <w:rPr>
                <w:szCs w:val="24"/>
              </w:rPr>
              <w:t>23%</w:t>
            </w:r>
          </w:p>
        </w:tc>
        <w:tc>
          <w:tcPr>
            <w:tcW w:w="992" w:type="dxa"/>
          </w:tcPr>
          <w:p w:rsidR="0085239F" w:rsidRPr="004E3F03" w:rsidRDefault="00D473EC" w:rsidP="004E3F03">
            <w:pPr>
              <w:contextualSpacing/>
              <w:jc w:val="both"/>
              <w:rPr>
                <w:szCs w:val="24"/>
              </w:rPr>
            </w:pPr>
            <w:r w:rsidRPr="004E3F03">
              <w:rPr>
                <w:szCs w:val="24"/>
              </w:rPr>
              <w:t>2</w:t>
            </w:r>
          </w:p>
          <w:p w:rsidR="0085239F" w:rsidRPr="004E3F03" w:rsidRDefault="00D473EC" w:rsidP="004E3F03">
            <w:pPr>
              <w:contextualSpacing/>
              <w:jc w:val="both"/>
              <w:rPr>
                <w:szCs w:val="24"/>
              </w:rPr>
            </w:pPr>
            <w:r w:rsidRPr="004E3F03">
              <w:rPr>
                <w:szCs w:val="24"/>
              </w:rPr>
              <w:t>1%</w:t>
            </w:r>
          </w:p>
        </w:tc>
        <w:tc>
          <w:tcPr>
            <w:tcW w:w="992" w:type="dxa"/>
          </w:tcPr>
          <w:p w:rsidR="0085239F" w:rsidRPr="004E3F03" w:rsidRDefault="00D473EC" w:rsidP="004E3F03">
            <w:pPr>
              <w:contextualSpacing/>
              <w:jc w:val="both"/>
              <w:rPr>
                <w:szCs w:val="24"/>
              </w:rPr>
            </w:pPr>
            <w:r w:rsidRPr="004E3F03">
              <w:rPr>
                <w:szCs w:val="24"/>
              </w:rPr>
              <w:t>98</w:t>
            </w:r>
          </w:p>
        </w:tc>
        <w:tc>
          <w:tcPr>
            <w:tcW w:w="992" w:type="dxa"/>
          </w:tcPr>
          <w:p w:rsidR="0085239F" w:rsidRPr="004E3F03" w:rsidRDefault="00D473EC" w:rsidP="004E3F03">
            <w:pPr>
              <w:contextualSpacing/>
              <w:jc w:val="both"/>
              <w:rPr>
                <w:szCs w:val="24"/>
              </w:rPr>
            </w:pPr>
            <w:r w:rsidRPr="004E3F03">
              <w:rPr>
                <w:szCs w:val="24"/>
              </w:rPr>
              <w:t>76</w:t>
            </w:r>
          </w:p>
        </w:tc>
      </w:tr>
      <w:tr w:rsidR="004E3F03" w:rsidRPr="004E3F03">
        <w:trPr>
          <w:jc w:val="center"/>
        </w:trPr>
        <w:tc>
          <w:tcPr>
            <w:tcW w:w="1022" w:type="dxa"/>
            <w:vMerge/>
          </w:tcPr>
          <w:p w:rsidR="0085239F" w:rsidRPr="004E3F03" w:rsidRDefault="0085239F" w:rsidP="004E3F03">
            <w:pPr>
              <w:contextualSpacing/>
              <w:jc w:val="both"/>
              <w:rPr>
                <w:szCs w:val="24"/>
              </w:rPr>
            </w:pPr>
          </w:p>
        </w:tc>
        <w:tc>
          <w:tcPr>
            <w:tcW w:w="1701" w:type="dxa"/>
          </w:tcPr>
          <w:p w:rsidR="0085239F" w:rsidRPr="004E3F03" w:rsidRDefault="00D473EC" w:rsidP="004E3F03">
            <w:pPr>
              <w:contextualSpacing/>
              <w:jc w:val="both"/>
              <w:rPr>
                <w:szCs w:val="24"/>
              </w:rPr>
            </w:pPr>
            <w:r w:rsidRPr="004E3F03">
              <w:rPr>
                <w:szCs w:val="24"/>
              </w:rPr>
              <w:t>Окружающий мир</w:t>
            </w:r>
          </w:p>
        </w:tc>
        <w:tc>
          <w:tcPr>
            <w:tcW w:w="992" w:type="dxa"/>
          </w:tcPr>
          <w:p w:rsidR="0085239F" w:rsidRPr="004E3F03" w:rsidRDefault="00D473EC" w:rsidP="004E3F03">
            <w:pPr>
              <w:contextualSpacing/>
              <w:jc w:val="both"/>
              <w:rPr>
                <w:szCs w:val="24"/>
              </w:rPr>
            </w:pPr>
            <w:r w:rsidRPr="004E3F03">
              <w:rPr>
                <w:szCs w:val="24"/>
              </w:rPr>
              <w:t>140</w:t>
            </w:r>
          </w:p>
        </w:tc>
        <w:tc>
          <w:tcPr>
            <w:tcW w:w="1134" w:type="dxa"/>
          </w:tcPr>
          <w:p w:rsidR="0085239F" w:rsidRPr="004E3F03" w:rsidRDefault="00D473EC" w:rsidP="004E3F03">
            <w:pPr>
              <w:contextualSpacing/>
              <w:jc w:val="both"/>
              <w:rPr>
                <w:szCs w:val="24"/>
              </w:rPr>
            </w:pPr>
            <w:r w:rsidRPr="004E3F03">
              <w:rPr>
                <w:szCs w:val="24"/>
              </w:rPr>
              <w:t>34</w:t>
            </w:r>
          </w:p>
          <w:p w:rsidR="0085239F" w:rsidRPr="004E3F03" w:rsidRDefault="00D473EC" w:rsidP="004E3F03">
            <w:pPr>
              <w:contextualSpacing/>
              <w:jc w:val="both"/>
              <w:rPr>
                <w:szCs w:val="24"/>
              </w:rPr>
            </w:pPr>
            <w:r w:rsidRPr="004E3F03">
              <w:rPr>
                <w:szCs w:val="24"/>
              </w:rPr>
              <w:t>24%</w:t>
            </w:r>
          </w:p>
        </w:tc>
        <w:tc>
          <w:tcPr>
            <w:tcW w:w="1276" w:type="dxa"/>
          </w:tcPr>
          <w:p w:rsidR="0085239F" w:rsidRPr="004E3F03" w:rsidRDefault="00D473EC" w:rsidP="004E3F03">
            <w:pPr>
              <w:contextualSpacing/>
              <w:jc w:val="both"/>
              <w:rPr>
                <w:szCs w:val="24"/>
              </w:rPr>
            </w:pPr>
            <w:r w:rsidRPr="004E3F03">
              <w:rPr>
                <w:szCs w:val="24"/>
              </w:rPr>
              <w:t>79</w:t>
            </w:r>
          </w:p>
          <w:p w:rsidR="0085239F" w:rsidRPr="004E3F03" w:rsidRDefault="00D473EC" w:rsidP="004E3F03">
            <w:pPr>
              <w:contextualSpacing/>
              <w:jc w:val="both"/>
              <w:rPr>
                <w:szCs w:val="24"/>
              </w:rPr>
            </w:pPr>
            <w:r w:rsidRPr="004E3F03">
              <w:rPr>
                <w:szCs w:val="24"/>
              </w:rPr>
              <w:t>56%</w:t>
            </w:r>
          </w:p>
        </w:tc>
        <w:tc>
          <w:tcPr>
            <w:tcW w:w="1134" w:type="dxa"/>
          </w:tcPr>
          <w:p w:rsidR="0085239F" w:rsidRPr="004E3F03" w:rsidRDefault="00D473EC" w:rsidP="004E3F03">
            <w:pPr>
              <w:contextualSpacing/>
              <w:jc w:val="both"/>
              <w:rPr>
                <w:szCs w:val="24"/>
              </w:rPr>
            </w:pPr>
            <w:r w:rsidRPr="004E3F03">
              <w:rPr>
                <w:szCs w:val="24"/>
              </w:rPr>
              <w:t>26</w:t>
            </w:r>
          </w:p>
          <w:p w:rsidR="0085239F" w:rsidRPr="004E3F03" w:rsidRDefault="00D473EC" w:rsidP="004E3F03">
            <w:pPr>
              <w:contextualSpacing/>
              <w:jc w:val="both"/>
              <w:rPr>
                <w:szCs w:val="24"/>
              </w:rPr>
            </w:pPr>
            <w:r w:rsidRPr="004E3F03">
              <w:rPr>
                <w:szCs w:val="24"/>
              </w:rPr>
              <w:t>19%</w:t>
            </w:r>
          </w:p>
        </w:tc>
        <w:tc>
          <w:tcPr>
            <w:tcW w:w="992" w:type="dxa"/>
          </w:tcPr>
          <w:p w:rsidR="0085239F" w:rsidRPr="004E3F03" w:rsidRDefault="00D473EC" w:rsidP="004E3F03">
            <w:pPr>
              <w:contextualSpacing/>
              <w:jc w:val="both"/>
              <w:rPr>
                <w:szCs w:val="24"/>
              </w:rPr>
            </w:pPr>
            <w:r w:rsidRPr="004E3F03">
              <w:rPr>
                <w:szCs w:val="24"/>
              </w:rPr>
              <w:t>1</w:t>
            </w:r>
          </w:p>
          <w:p w:rsidR="0085239F" w:rsidRPr="004E3F03" w:rsidRDefault="00D473EC" w:rsidP="004E3F03">
            <w:pPr>
              <w:contextualSpacing/>
              <w:jc w:val="both"/>
              <w:rPr>
                <w:szCs w:val="24"/>
              </w:rPr>
            </w:pPr>
            <w:r w:rsidRPr="004E3F03">
              <w:rPr>
                <w:szCs w:val="24"/>
              </w:rPr>
              <w:t>1%</w:t>
            </w:r>
          </w:p>
        </w:tc>
        <w:tc>
          <w:tcPr>
            <w:tcW w:w="992" w:type="dxa"/>
          </w:tcPr>
          <w:p w:rsidR="0085239F" w:rsidRPr="004E3F03" w:rsidRDefault="00D473EC" w:rsidP="004E3F03">
            <w:pPr>
              <w:contextualSpacing/>
              <w:jc w:val="both"/>
              <w:rPr>
                <w:szCs w:val="24"/>
              </w:rPr>
            </w:pPr>
            <w:r w:rsidRPr="004E3F03">
              <w:rPr>
                <w:szCs w:val="24"/>
              </w:rPr>
              <w:t>99</w:t>
            </w:r>
          </w:p>
        </w:tc>
        <w:tc>
          <w:tcPr>
            <w:tcW w:w="992" w:type="dxa"/>
          </w:tcPr>
          <w:p w:rsidR="0085239F" w:rsidRPr="004E3F03" w:rsidRDefault="00D473EC" w:rsidP="004E3F03">
            <w:pPr>
              <w:contextualSpacing/>
              <w:jc w:val="both"/>
              <w:rPr>
                <w:szCs w:val="24"/>
              </w:rPr>
            </w:pPr>
            <w:r w:rsidRPr="004E3F03">
              <w:rPr>
                <w:szCs w:val="24"/>
              </w:rPr>
              <w:t>81</w:t>
            </w:r>
          </w:p>
        </w:tc>
      </w:tr>
      <w:tr w:rsidR="004E3F03" w:rsidRPr="004E3F03">
        <w:trPr>
          <w:jc w:val="center"/>
        </w:trPr>
        <w:tc>
          <w:tcPr>
            <w:tcW w:w="1022" w:type="dxa"/>
            <w:vMerge w:val="restart"/>
          </w:tcPr>
          <w:p w:rsidR="0085239F" w:rsidRPr="004E3F03" w:rsidRDefault="00D473EC" w:rsidP="004E3F03">
            <w:pPr>
              <w:contextualSpacing/>
              <w:jc w:val="both"/>
              <w:rPr>
                <w:szCs w:val="24"/>
              </w:rPr>
            </w:pPr>
            <w:r w:rsidRPr="004E3F03">
              <w:rPr>
                <w:szCs w:val="24"/>
              </w:rPr>
              <w:t>3 классы</w:t>
            </w:r>
          </w:p>
        </w:tc>
        <w:tc>
          <w:tcPr>
            <w:tcW w:w="1701" w:type="dxa"/>
          </w:tcPr>
          <w:p w:rsidR="0085239F" w:rsidRPr="004E3F03" w:rsidRDefault="00D473EC" w:rsidP="004E3F03">
            <w:pPr>
              <w:contextualSpacing/>
              <w:jc w:val="both"/>
              <w:rPr>
                <w:szCs w:val="24"/>
              </w:rPr>
            </w:pPr>
            <w:r w:rsidRPr="004E3F03">
              <w:rPr>
                <w:szCs w:val="24"/>
              </w:rPr>
              <w:t>Русский язык</w:t>
            </w:r>
          </w:p>
        </w:tc>
        <w:tc>
          <w:tcPr>
            <w:tcW w:w="992" w:type="dxa"/>
          </w:tcPr>
          <w:p w:rsidR="0085239F" w:rsidRPr="004E3F03" w:rsidRDefault="00D473EC" w:rsidP="004E3F03">
            <w:pPr>
              <w:contextualSpacing/>
              <w:jc w:val="both"/>
              <w:rPr>
                <w:szCs w:val="24"/>
              </w:rPr>
            </w:pPr>
            <w:r w:rsidRPr="004E3F03">
              <w:rPr>
                <w:szCs w:val="24"/>
              </w:rPr>
              <w:t>173</w:t>
            </w:r>
          </w:p>
        </w:tc>
        <w:tc>
          <w:tcPr>
            <w:tcW w:w="1134" w:type="dxa"/>
          </w:tcPr>
          <w:p w:rsidR="0085239F" w:rsidRPr="004E3F03" w:rsidRDefault="00D473EC" w:rsidP="004E3F03">
            <w:pPr>
              <w:contextualSpacing/>
              <w:jc w:val="both"/>
              <w:rPr>
                <w:szCs w:val="24"/>
              </w:rPr>
            </w:pPr>
            <w:r w:rsidRPr="004E3F03">
              <w:rPr>
                <w:szCs w:val="24"/>
              </w:rPr>
              <w:t>62</w:t>
            </w:r>
          </w:p>
          <w:p w:rsidR="0085239F" w:rsidRPr="004E3F03" w:rsidRDefault="00D473EC" w:rsidP="004E3F03">
            <w:pPr>
              <w:contextualSpacing/>
              <w:jc w:val="both"/>
              <w:rPr>
                <w:szCs w:val="24"/>
              </w:rPr>
            </w:pPr>
            <w:r w:rsidRPr="004E3F03">
              <w:rPr>
                <w:szCs w:val="24"/>
              </w:rPr>
              <w:t>36%</w:t>
            </w:r>
          </w:p>
        </w:tc>
        <w:tc>
          <w:tcPr>
            <w:tcW w:w="1276" w:type="dxa"/>
          </w:tcPr>
          <w:p w:rsidR="0085239F" w:rsidRPr="004E3F03" w:rsidRDefault="00D473EC" w:rsidP="004E3F03">
            <w:pPr>
              <w:contextualSpacing/>
              <w:jc w:val="both"/>
              <w:rPr>
                <w:szCs w:val="24"/>
              </w:rPr>
            </w:pPr>
            <w:r w:rsidRPr="004E3F03">
              <w:rPr>
                <w:szCs w:val="24"/>
              </w:rPr>
              <w:t>78</w:t>
            </w:r>
          </w:p>
          <w:p w:rsidR="0085239F" w:rsidRPr="004E3F03" w:rsidRDefault="00D473EC" w:rsidP="004E3F03">
            <w:pPr>
              <w:contextualSpacing/>
              <w:jc w:val="both"/>
              <w:rPr>
                <w:szCs w:val="24"/>
              </w:rPr>
            </w:pPr>
            <w:r w:rsidRPr="004E3F03">
              <w:rPr>
                <w:szCs w:val="24"/>
              </w:rPr>
              <w:t>45%</w:t>
            </w:r>
          </w:p>
        </w:tc>
        <w:tc>
          <w:tcPr>
            <w:tcW w:w="1134" w:type="dxa"/>
          </w:tcPr>
          <w:p w:rsidR="0085239F" w:rsidRPr="004E3F03" w:rsidRDefault="00D473EC" w:rsidP="004E3F03">
            <w:pPr>
              <w:contextualSpacing/>
              <w:jc w:val="both"/>
              <w:rPr>
                <w:szCs w:val="24"/>
              </w:rPr>
            </w:pPr>
            <w:r w:rsidRPr="004E3F03">
              <w:rPr>
                <w:szCs w:val="24"/>
              </w:rPr>
              <w:t>30</w:t>
            </w:r>
          </w:p>
          <w:p w:rsidR="0085239F" w:rsidRPr="004E3F03" w:rsidRDefault="00D473EC" w:rsidP="004E3F03">
            <w:pPr>
              <w:contextualSpacing/>
              <w:jc w:val="both"/>
              <w:rPr>
                <w:szCs w:val="24"/>
              </w:rPr>
            </w:pPr>
            <w:r w:rsidRPr="004E3F03">
              <w:rPr>
                <w:szCs w:val="24"/>
              </w:rPr>
              <w:t>17%</w:t>
            </w:r>
          </w:p>
        </w:tc>
        <w:tc>
          <w:tcPr>
            <w:tcW w:w="992" w:type="dxa"/>
          </w:tcPr>
          <w:p w:rsidR="0085239F" w:rsidRPr="004E3F03" w:rsidRDefault="00D473EC" w:rsidP="004E3F03">
            <w:pPr>
              <w:contextualSpacing/>
              <w:jc w:val="both"/>
              <w:rPr>
                <w:szCs w:val="24"/>
              </w:rPr>
            </w:pPr>
            <w:r w:rsidRPr="004E3F03">
              <w:rPr>
                <w:szCs w:val="24"/>
              </w:rPr>
              <w:t>3</w:t>
            </w:r>
          </w:p>
          <w:p w:rsidR="0085239F" w:rsidRPr="004E3F03" w:rsidRDefault="00D473EC" w:rsidP="004E3F03">
            <w:pPr>
              <w:contextualSpacing/>
              <w:jc w:val="both"/>
              <w:rPr>
                <w:szCs w:val="24"/>
              </w:rPr>
            </w:pPr>
            <w:r w:rsidRPr="004E3F03">
              <w:rPr>
                <w:szCs w:val="24"/>
              </w:rPr>
              <w:t>2%</w:t>
            </w:r>
          </w:p>
        </w:tc>
        <w:tc>
          <w:tcPr>
            <w:tcW w:w="992" w:type="dxa"/>
          </w:tcPr>
          <w:p w:rsidR="0085239F" w:rsidRPr="004E3F03" w:rsidRDefault="00D473EC" w:rsidP="004E3F03">
            <w:pPr>
              <w:contextualSpacing/>
              <w:jc w:val="both"/>
              <w:rPr>
                <w:szCs w:val="24"/>
              </w:rPr>
            </w:pPr>
            <w:r w:rsidRPr="004E3F03">
              <w:rPr>
                <w:szCs w:val="24"/>
              </w:rPr>
              <w:t>98</w:t>
            </w:r>
          </w:p>
        </w:tc>
        <w:tc>
          <w:tcPr>
            <w:tcW w:w="992" w:type="dxa"/>
          </w:tcPr>
          <w:p w:rsidR="0085239F" w:rsidRPr="004E3F03" w:rsidRDefault="00D473EC" w:rsidP="004E3F03">
            <w:pPr>
              <w:contextualSpacing/>
              <w:jc w:val="both"/>
              <w:rPr>
                <w:szCs w:val="24"/>
              </w:rPr>
            </w:pPr>
            <w:r w:rsidRPr="004E3F03">
              <w:rPr>
                <w:szCs w:val="24"/>
              </w:rPr>
              <w:t>81</w:t>
            </w:r>
          </w:p>
        </w:tc>
      </w:tr>
      <w:tr w:rsidR="004E3F03" w:rsidRPr="004E3F03">
        <w:trPr>
          <w:jc w:val="center"/>
        </w:trPr>
        <w:tc>
          <w:tcPr>
            <w:tcW w:w="1022" w:type="dxa"/>
            <w:vMerge/>
          </w:tcPr>
          <w:p w:rsidR="0085239F" w:rsidRPr="004E3F03" w:rsidRDefault="0085239F" w:rsidP="004E3F03">
            <w:pPr>
              <w:contextualSpacing/>
              <w:jc w:val="both"/>
              <w:rPr>
                <w:szCs w:val="24"/>
              </w:rPr>
            </w:pPr>
          </w:p>
        </w:tc>
        <w:tc>
          <w:tcPr>
            <w:tcW w:w="1701" w:type="dxa"/>
          </w:tcPr>
          <w:p w:rsidR="0085239F" w:rsidRPr="004E3F03" w:rsidRDefault="00D473EC" w:rsidP="004E3F03">
            <w:pPr>
              <w:contextualSpacing/>
              <w:jc w:val="both"/>
              <w:rPr>
                <w:szCs w:val="24"/>
              </w:rPr>
            </w:pPr>
            <w:r w:rsidRPr="004E3F03">
              <w:rPr>
                <w:szCs w:val="24"/>
              </w:rPr>
              <w:t>Математика</w:t>
            </w:r>
          </w:p>
        </w:tc>
        <w:tc>
          <w:tcPr>
            <w:tcW w:w="992" w:type="dxa"/>
          </w:tcPr>
          <w:p w:rsidR="0085239F" w:rsidRPr="004E3F03" w:rsidRDefault="00D473EC" w:rsidP="004E3F03">
            <w:pPr>
              <w:contextualSpacing/>
              <w:jc w:val="both"/>
              <w:rPr>
                <w:szCs w:val="24"/>
              </w:rPr>
            </w:pPr>
            <w:r w:rsidRPr="004E3F03">
              <w:rPr>
                <w:szCs w:val="24"/>
              </w:rPr>
              <w:t>173</w:t>
            </w:r>
          </w:p>
        </w:tc>
        <w:tc>
          <w:tcPr>
            <w:tcW w:w="1134" w:type="dxa"/>
          </w:tcPr>
          <w:p w:rsidR="0085239F" w:rsidRPr="004E3F03" w:rsidRDefault="00D473EC" w:rsidP="004E3F03">
            <w:pPr>
              <w:contextualSpacing/>
              <w:jc w:val="both"/>
              <w:rPr>
                <w:szCs w:val="24"/>
              </w:rPr>
            </w:pPr>
            <w:r w:rsidRPr="004E3F03">
              <w:rPr>
                <w:szCs w:val="24"/>
              </w:rPr>
              <w:t>33</w:t>
            </w:r>
          </w:p>
          <w:p w:rsidR="0085239F" w:rsidRPr="004E3F03" w:rsidRDefault="00D473EC" w:rsidP="004E3F03">
            <w:pPr>
              <w:contextualSpacing/>
              <w:jc w:val="both"/>
              <w:rPr>
                <w:szCs w:val="24"/>
              </w:rPr>
            </w:pPr>
            <w:r w:rsidRPr="004E3F03">
              <w:rPr>
                <w:szCs w:val="24"/>
              </w:rPr>
              <w:t>19%</w:t>
            </w:r>
          </w:p>
        </w:tc>
        <w:tc>
          <w:tcPr>
            <w:tcW w:w="1276" w:type="dxa"/>
          </w:tcPr>
          <w:p w:rsidR="0085239F" w:rsidRPr="004E3F03" w:rsidRDefault="00D473EC" w:rsidP="004E3F03">
            <w:pPr>
              <w:contextualSpacing/>
              <w:jc w:val="both"/>
              <w:rPr>
                <w:szCs w:val="24"/>
              </w:rPr>
            </w:pPr>
            <w:r w:rsidRPr="004E3F03">
              <w:rPr>
                <w:szCs w:val="24"/>
              </w:rPr>
              <w:t>62</w:t>
            </w:r>
          </w:p>
          <w:p w:rsidR="0085239F" w:rsidRPr="004E3F03" w:rsidRDefault="00D473EC" w:rsidP="004E3F03">
            <w:pPr>
              <w:contextualSpacing/>
              <w:jc w:val="both"/>
              <w:rPr>
                <w:szCs w:val="24"/>
              </w:rPr>
            </w:pPr>
            <w:r w:rsidRPr="004E3F03">
              <w:rPr>
                <w:szCs w:val="24"/>
              </w:rPr>
              <w:t>36%</w:t>
            </w:r>
          </w:p>
        </w:tc>
        <w:tc>
          <w:tcPr>
            <w:tcW w:w="1134" w:type="dxa"/>
          </w:tcPr>
          <w:p w:rsidR="0085239F" w:rsidRPr="004E3F03" w:rsidRDefault="00D473EC" w:rsidP="004E3F03">
            <w:pPr>
              <w:contextualSpacing/>
              <w:jc w:val="both"/>
              <w:rPr>
                <w:szCs w:val="24"/>
              </w:rPr>
            </w:pPr>
            <w:r w:rsidRPr="004E3F03">
              <w:rPr>
                <w:szCs w:val="24"/>
              </w:rPr>
              <w:t>69</w:t>
            </w:r>
          </w:p>
          <w:p w:rsidR="0085239F" w:rsidRPr="004E3F03" w:rsidRDefault="00D473EC" w:rsidP="004E3F03">
            <w:pPr>
              <w:contextualSpacing/>
              <w:jc w:val="both"/>
              <w:rPr>
                <w:szCs w:val="24"/>
              </w:rPr>
            </w:pPr>
            <w:r w:rsidRPr="004E3F03">
              <w:rPr>
                <w:szCs w:val="24"/>
              </w:rPr>
              <w:t>40%</w:t>
            </w:r>
          </w:p>
        </w:tc>
        <w:tc>
          <w:tcPr>
            <w:tcW w:w="992" w:type="dxa"/>
          </w:tcPr>
          <w:p w:rsidR="0085239F" w:rsidRPr="004E3F03" w:rsidRDefault="00D473EC" w:rsidP="004E3F03">
            <w:pPr>
              <w:contextualSpacing/>
              <w:jc w:val="both"/>
              <w:rPr>
                <w:szCs w:val="24"/>
              </w:rPr>
            </w:pPr>
            <w:r w:rsidRPr="004E3F03">
              <w:rPr>
                <w:szCs w:val="24"/>
              </w:rPr>
              <w:t>9</w:t>
            </w:r>
          </w:p>
          <w:p w:rsidR="0085239F" w:rsidRPr="004E3F03" w:rsidRDefault="00D473EC" w:rsidP="004E3F03">
            <w:pPr>
              <w:contextualSpacing/>
              <w:jc w:val="both"/>
              <w:rPr>
                <w:szCs w:val="24"/>
              </w:rPr>
            </w:pPr>
            <w:r w:rsidRPr="004E3F03">
              <w:rPr>
                <w:szCs w:val="24"/>
              </w:rPr>
              <w:t>5%</w:t>
            </w:r>
          </w:p>
        </w:tc>
        <w:tc>
          <w:tcPr>
            <w:tcW w:w="992" w:type="dxa"/>
          </w:tcPr>
          <w:p w:rsidR="0085239F" w:rsidRPr="004E3F03" w:rsidRDefault="00D473EC" w:rsidP="004E3F03">
            <w:pPr>
              <w:contextualSpacing/>
              <w:jc w:val="both"/>
              <w:rPr>
                <w:szCs w:val="24"/>
              </w:rPr>
            </w:pPr>
            <w:r w:rsidRPr="004E3F03">
              <w:rPr>
                <w:szCs w:val="24"/>
              </w:rPr>
              <w:t>95</w:t>
            </w:r>
          </w:p>
        </w:tc>
        <w:tc>
          <w:tcPr>
            <w:tcW w:w="992" w:type="dxa"/>
          </w:tcPr>
          <w:p w:rsidR="0085239F" w:rsidRPr="004E3F03" w:rsidRDefault="00D473EC" w:rsidP="004E3F03">
            <w:pPr>
              <w:contextualSpacing/>
              <w:jc w:val="both"/>
              <w:rPr>
                <w:szCs w:val="24"/>
              </w:rPr>
            </w:pPr>
            <w:r w:rsidRPr="004E3F03">
              <w:rPr>
                <w:szCs w:val="24"/>
              </w:rPr>
              <w:t>55</w:t>
            </w:r>
          </w:p>
        </w:tc>
      </w:tr>
      <w:tr w:rsidR="0085239F" w:rsidRPr="004E3F03">
        <w:trPr>
          <w:jc w:val="center"/>
        </w:trPr>
        <w:tc>
          <w:tcPr>
            <w:tcW w:w="1022" w:type="dxa"/>
            <w:vMerge/>
          </w:tcPr>
          <w:p w:rsidR="0085239F" w:rsidRPr="004E3F03" w:rsidRDefault="0085239F" w:rsidP="004E3F03">
            <w:pPr>
              <w:contextualSpacing/>
              <w:jc w:val="both"/>
              <w:rPr>
                <w:szCs w:val="24"/>
              </w:rPr>
            </w:pPr>
          </w:p>
        </w:tc>
        <w:tc>
          <w:tcPr>
            <w:tcW w:w="1701" w:type="dxa"/>
          </w:tcPr>
          <w:p w:rsidR="0085239F" w:rsidRPr="004E3F03" w:rsidRDefault="00D473EC" w:rsidP="004E3F03">
            <w:pPr>
              <w:contextualSpacing/>
              <w:jc w:val="both"/>
              <w:rPr>
                <w:szCs w:val="24"/>
              </w:rPr>
            </w:pPr>
            <w:r w:rsidRPr="004E3F03">
              <w:rPr>
                <w:szCs w:val="24"/>
              </w:rPr>
              <w:t>Литературное чтение</w:t>
            </w:r>
          </w:p>
        </w:tc>
        <w:tc>
          <w:tcPr>
            <w:tcW w:w="992" w:type="dxa"/>
          </w:tcPr>
          <w:p w:rsidR="0085239F" w:rsidRPr="004E3F03" w:rsidRDefault="00D473EC" w:rsidP="004E3F03">
            <w:pPr>
              <w:contextualSpacing/>
              <w:jc w:val="both"/>
              <w:rPr>
                <w:szCs w:val="24"/>
              </w:rPr>
            </w:pPr>
            <w:r w:rsidRPr="004E3F03">
              <w:rPr>
                <w:szCs w:val="24"/>
              </w:rPr>
              <w:t>173</w:t>
            </w:r>
          </w:p>
        </w:tc>
        <w:tc>
          <w:tcPr>
            <w:tcW w:w="1134" w:type="dxa"/>
          </w:tcPr>
          <w:p w:rsidR="0085239F" w:rsidRPr="004E3F03" w:rsidRDefault="00D473EC" w:rsidP="004E3F03">
            <w:pPr>
              <w:contextualSpacing/>
              <w:jc w:val="both"/>
              <w:rPr>
                <w:szCs w:val="24"/>
              </w:rPr>
            </w:pPr>
            <w:r w:rsidRPr="004E3F03">
              <w:rPr>
                <w:szCs w:val="24"/>
              </w:rPr>
              <w:t>15</w:t>
            </w:r>
          </w:p>
          <w:p w:rsidR="0085239F" w:rsidRPr="004E3F03" w:rsidRDefault="00D473EC" w:rsidP="004E3F03">
            <w:pPr>
              <w:contextualSpacing/>
              <w:jc w:val="both"/>
              <w:rPr>
                <w:szCs w:val="24"/>
              </w:rPr>
            </w:pPr>
            <w:r w:rsidRPr="004E3F03">
              <w:rPr>
                <w:szCs w:val="24"/>
              </w:rPr>
              <w:t>9%</w:t>
            </w:r>
          </w:p>
        </w:tc>
        <w:tc>
          <w:tcPr>
            <w:tcW w:w="1276" w:type="dxa"/>
          </w:tcPr>
          <w:p w:rsidR="0085239F" w:rsidRPr="004E3F03" w:rsidRDefault="00D473EC" w:rsidP="004E3F03">
            <w:pPr>
              <w:contextualSpacing/>
              <w:jc w:val="both"/>
              <w:rPr>
                <w:szCs w:val="24"/>
              </w:rPr>
            </w:pPr>
            <w:r w:rsidRPr="004E3F03">
              <w:rPr>
                <w:szCs w:val="24"/>
              </w:rPr>
              <w:t>88</w:t>
            </w:r>
          </w:p>
          <w:p w:rsidR="0085239F" w:rsidRPr="004E3F03" w:rsidRDefault="00D473EC" w:rsidP="004E3F03">
            <w:pPr>
              <w:contextualSpacing/>
              <w:jc w:val="both"/>
              <w:rPr>
                <w:szCs w:val="24"/>
              </w:rPr>
            </w:pPr>
            <w:r w:rsidRPr="004E3F03">
              <w:rPr>
                <w:szCs w:val="24"/>
              </w:rPr>
              <w:t>51%</w:t>
            </w:r>
          </w:p>
        </w:tc>
        <w:tc>
          <w:tcPr>
            <w:tcW w:w="1134" w:type="dxa"/>
          </w:tcPr>
          <w:p w:rsidR="0085239F" w:rsidRPr="004E3F03" w:rsidRDefault="00D473EC" w:rsidP="004E3F03">
            <w:pPr>
              <w:contextualSpacing/>
              <w:jc w:val="both"/>
              <w:rPr>
                <w:szCs w:val="24"/>
              </w:rPr>
            </w:pPr>
            <w:r w:rsidRPr="004E3F03">
              <w:rPr>
                <w:szCs w:val="24"/>
              </w:rPr>
              <w:t>70</w:t>
            </w:r>
          </w:p>
          <w:p w:rsidR="0085239F" w:rsidRPr="004E3F03" w:rsidRDefault="00D473EC" w:rsidP="004E3F03">
            <w:pPr>
              <w:contextualSpacing/>
              <w:jc w:val="both"/>
              <w:rPr>
                <w:szCs w:val="24"/>
              </w:rPr>
            </w:pPr>
            <w:r w:rsidRPr="004E3F03">
              <w:rPr>
                <w:szCs w:val="24"/>
              </w:rPr>
              <w:t>40%</w:t>
            </w:r>
          </w:p>
        </w:tc>
        <w:tc>
          <w:tcPr>
            <w:tcW w:w="992" w:type="dxa"/>
          </w:tcPr>
          <w:p w:rsidR="0085239F" w:rsidRPr="004E3F03" w:rsidRDefault="00D473EC" w:rsidP="004E3F03">
            <w:pPr>
              <w:contextualSpacing/>
              <w:jc w:val="both"/>
              <w:rPr>
                <w:szCs w:val="24"/>
              </w:rPr>
            </w:pPr>
            <w:r w:rsidRPr="004E3F03">
              <w:rPr>
                <w:szCs w:val="24"/>
              </w:rPr>
              <w:t>0</w:t>
            </w:r>
          </w:p>
        </w:tc>
        <w:tc>
          <w:tcPr>
            <w:tcW w:w="992" w:type="dxa"/>
          </w:tcPr>
          <w:p w:rsidR="0085239F" w:rsidRPr="004E3F03" w:rsidRDefault="00D473EC" w:rsidP="004E3F03">
            <w:pPr>
              <w:contextualSpacing/>
              <w:jc w:val="both"/>
              <w:rPr>
                <w:szCs w:val="24"/>
              </w:rPr>
            </w:pPr>
            <w:r w:rsidRPr="004E3F03">
              <w:rPr>
                <w:szCs w:val="24"/>
              </w:rPr>
              <w:t>100</w:t>
            </w:r>
          </w:p>
        </w:tc>
        <w:tc>
          <w:tcPr>
            <w:tcW w:w="992" w:type="dxa"/>
          </w:tcPr>
          <w:p w:rsidR="0085239F" w:rsidRPr="004E3F03" w:rsidRDefault="00D473EC" w:rsidP="004E3F03">
            <w:pPr>
              <w:contextualSpacing/>
              <w:jc w:val="both"/>
              <w:rPr>
                <w:szCs w:val="24"/>
              </w:rPr>
            </w:pPr>
            <w:r w:rsidRPr="004E3F03">
              <w:rPr>
                <w:szCs w:val="24"/>
              </w:rPr>
              <w:t>60</w:t>
            </w:r>
          </w:p>
        </w:tc>
      </w:tr>
    </w:tbl>
    <w:p w:rsidR="0085239F" w:rsidRPr="004E3F03" w:rsidRDefault="0085239F" w:rsidP="004E3F03">
      <w:pPr>
        <w:contextualSpacing/>
        <w:jc w:val="both"/>
        <w:rPr>
          <w:b/>
          <w:szCs w:val="24"/>
        </w:rPr>
      </w:pPr>
    </w:p>
    <w:p w:rsidR="0085239F" w:rsidRPr="004E3F03" w:rsidRDefault="00D473EC" w:rsidP="004E3F03">
      <w:pPr>
        <w:contextualSpacing/>
        <w:jc w:val="both"/>
        <w:rPr>
          <w:szCs w:val="24"/>
        </w:rPr>
      </w:pPr>
      <w:r w:rsidRPr="004E3F03">
        <w:rPr>
          <w:b/>
          <w:szCs w:val="24"/>
        </w:rPr>
        <w:t xml:space="preserve">Результаты итоговой аттестации </w:t>
      </w:r>
      <w:r w:rsidRPr="004E3F03">
        <w:rPr>
          <w:szCs w:val="24"/>
        </w:rPr>
        <w:t>в 4-х классах в 2024-2025 учебном году:</w:t>
      </w:r>
    </w:p>
    <w:p w:rsidR="0085239F" w:rsidRPr="004E3F03" w:rsidRDefault="0085239F" w:rsidP="004E3F03">
      <w:pPr>
        <w:contextualSpacing/>
        <w:jc w:val="both"/>
        <w:rPr>
          <w:szCs w:val="24"/>
        </w:rPr>
      </w:pPr>
    </w:p>
    <w:tbl>
      <w:tblPr>
        <w:tblStyle w:val="aff9"/>
        <w:tblW w:w="10201" w:type="dxa"/>
        <w:jc w:val="center"/>
        <w:tblLayout w:type="fixed"/>
        <w:tblLook w:val="04A0" w:firstRow="1" w:lastRow="0" w:firstColumn="1" w:lastColumn="0" w:noHBand="0" w:noVBand="1"/>
      </w:tblPr>
      <w:tblGrid>
        <w:gridCol w:w="1193"/>
        <w:gridCol w:w="1033"/>
        <w:gridCol w:w="1329"/>
        <w:gridCol w:w="1329"/>
        <w:gridCol w:w="1624"/>
        <w:gridCol w:w="1034"/>
        <w:gridCol w:w="1384"/>
        <w:gridCol w:w="1275"/>
      </w:tblGrid>
      <w:tr w:rsidR="004E3F03" w:rsidRPr="004E3F03">
        <w:trPr>
          <w:trHeight w:val="266"/>
          <w:jc w:val="center"/>
        </w:trPr>
        <w:tc>
          <w:tcPr>
            <w:tcW w:w="1193" w:type="dxa"/>
            <w:vMerge w:val="restart"/>
          </w:tcPr>
          <w:p w:rsidR="0085239F" w:rsidRPr="004E3F03" w:rsidRDefault="00D473EC" w:rsidP="004E3F03">
            <w:pPr>
              <w:contextualSpacing/>
              <w:jc w:val="both"/>
              <w:rPr>
                <w:szCs w:val="24"/>
              </w:rPr>
            </w:pPr>
            <w:r w:rsidRPr="004E3F03">
              <w:rPr>
                <w:szCs w:val="24"/>
              </w:rPr>
              <w:t>Предмет</w:t>
            </w:r>
          </w:p>
        </w:tc>
        <w:tc>
          <w:tcPr>
            <w:tcW w:w="1033" w:type="dxa"/>
            <w:vMerge w:val="restart"/>
          </w:tcPr>
          <w:p w:rsidR="0085239F" w:rsidRPr="004E3F03" w:rsidRDefault="00D473EC" w:rsidP="004E3F03">
            <w:pPr>
              <w:contextualSpacing/>
              <w:jc w:val="both"/>
              <w:rPr>
                <w:szCs w:val="24"/>
              </w:rPr>
            </w:pPr>
            <w:r w:rsidRPr="004E3F03">
              <w:rPr>
                <w:szCs w:val="24"/>
              </w:rPr>
              <w:t>К-во уч-ся</w:t>
            </w:r>
          </w:p>
        </w:tc>
        <w:tc>
          <w:tcPr>
            <w:tcW w:w="5316" w:type="dxa"/>
            <w:gridSpan w:val="4"/>
          </w:tcPr>
          <w:p w:rsidR="0085239F" w:rsidRPr="004E3F03" w:rsidRDefault="00D473EC" w:rsidP="004E3F03">
            <w:pPr>
              <w:contextualSpacing/>
              <w:jc w:val="both"/>
              <w:rPr>
                <w:szCs w:val="24"/>
              </w:rPr>
            </w:pPr>
            <w:r w:rsidRPr="004E3F03">
              <w:rPr>
                <w:szCs w:val="24"/>
              </w:rPr>
              <w:t>Уровень выполнения</w:t>
            </w:r>
          </w:p>
        </w:tc>
        <w:tc>
          <w:tcPr>
            <w:tcW w:w="1384" w:type="dxa"/>
            <w:vMerge w:val="restart"/>
          </w:tcPr>
          <w:p w:rsidR="0085239F" w:rsidRPr="004E3F03" w:rsidRDefault="00D473EC" w:rsidP="004E3F03">
            <w:pPr>
              <w:contextualSpacing/>
              <w:jc w:val="both"/>
              <w:rPr>
                <w:szCs w:val="24"/>
              </w:rPr>
            </w:pPr>
            <w:r w:rsidRPr="004E3F03">
              <w:rPr>
                <w:szCs w:val="24"/>
              </w:rPr>
              <w:t xml:space="preserve">% </w:t>
            </w:r>
            <w:proofErr w:type="spellStart"/>
            <w:r w:rsidRPr="004E3F03">
              <w:rPr>
                <w:szCs w:val="24"/>
              </w:rPr>
              <w:t>вып</w:t>
            </w:r>
            <w:proofErr w:type="spellEnd"/>
            <w:r w:rsidRPr="004E3F03">
              <w:rPr>
                <w:szCs w:val="24"/>
              </w:rPr>
              <w:t>.</w:t>
            </w:r>
          </w:p>
        </w:tc>
        <w:tc>
          <w:tcPr>
            <w:tcW w:w="1275" w:type="dxa"/>
            <w:vMerge w:val="restart"/>
          </w:tcPr>
          <w:p w:rsidR="0085239F" w:rsidRPr="004E3F03" w:rsidRDefault="00D473EC" w:rsidP="004E3F03">
            <w:pPr>
              <w:contextualSpacing/>
              <w:jc w:val="both"/>
              <w:rPr>
                <w:szCs w:val="24"/>
              </w:rPr>
            </w:pPr>
            <w:r w:rsidRPr="004E3F03">
              <w:rPr>
                <w:szCs w:val="24"/>
              </w:rPr>
              <w:t xml:space="preserve">% </w:t>
            </w:r>
            <w:proofErr w:type="spellStart"/>
            <w:r w:rsidRPr="004E3F03">
              <w:rPr>
                <w:szCs w:val="24"/>
              </w:rPr>
              <w:t>кач</w:t>
            </w:r>
            <w:proofErr w:type="spellEnd"/>
            <w:r w:rsidRPr="004E3F03">
              <w:rPr>
                <w:szCs w:val="24"/>
              </w:rPr>
              <w:t>.</w:t>
            </w:r>
          </w:p>
        </w:tc>
      </w:tr>
      <w:tr w:rsidR="004E3F03" w:rsidRPr="004E3F03">
        <w:trPr>
          <w:trHeight w:val="142"/>
          <w:jc w:val="center"/>
        </w:trPr>
        <w:tc>
          <w:tcPr>
            <w:tcW w:w="1193" w:type="dxa"/>
            <w:vMerge/>
          </w:tcPr>
          <w:p w:rsidR="0085239F" w:rsidRPr="004E3F03" w:rsidRDefault="0085239F" w:rsidP="004E3F03">
            <w:pPr>
              <w:contextualSpacing/>
              <w:jc w:val="both"/>
              <w:rPr>
                <w:szCs w:val="24"/>
              </w:rPr>
            </w:pPr>
          </w:p>
        </w:tc>
        <w:tc>
          <w:tcPr>
            <w:tcW w:w="1033" w:type="dxa"/>
            <w:vMerge/>
          </w:tcPr>
          <w:p w:rsidR="0085239F" w:rsidRPr="004E3F03" w:rsidRDefault="0085239F" w:rsidP="004E3F03">
            <w:pPr>
              <w:contextualSpacing/>
              <w:jc w:val="both"/>
              <w:rPr>
                <w:szCs w:val="24"/>
              </w:rPr>
            </w:pPr>
          </w:p>
        </w:tc>
        <w:tc>
          <w:tcPr>
            <w:tcW w:w="1329" w:type="dxa"/>
          </w:tcPr>
          <w:p w:rsidR="0085239F" w:rsidRPr="004E3F03" w:rsidRDefault="00D473EC" w:rsidP="004E3F03">
            <w:pPr>
              <w:contextualSpacing/>
              <w:jc w:val="both"/>
              <w:rPr>
                <w:szCs w:val="24"/>
              </w:rPr>
            </w:pPr>
            <w:r w:rsidRPr="004E3F03">
              <w:rPr>
                <w:szCs w:val="24"/>
              </w:rPr>
              <w:t>высокий</w:t>
            </w:r>
          </w:p>
        </w:tc>
        <w:tc>
          <w:tcPr>
            <w:tcW w:w="1329" w:type="dxa"/>
          </w:tcPr>
          <w:p w:rsidR="0085239F" w:rsidRPr="004E3F03" w:rsidRDefault="00D473EC" w:rsidP="004E3F03">
            <w:pPr>
              <w:contextualSpacing/>
              <w:jc w:val="both"/>
              <w:rPr>
                <w:szCs w:val="24"/>
              </w:rPr>
            </w:pPr>
            <w:r w:rsidRPr="004E3F03">
              <w:rPr>
                <w:szCs w:val="24"/>
              </w:rPr>
              <w:t>повышен.</w:t>
            </w:r>
          </w:p>
        </w:tc>
        <w:tc>
          <w:tcPr>
            <w:tcW w:w="1624" w:type="dxa"/>
          </w:tcPr>
          <w:p w:rsidR="0085239F" w:rsidRPr="004E3F03" w:rsidRDefault="00D473EC" w:rsidP="004E3F03">
            <w:pPr>
              <w:contextualSpacing/>
              <w:jc w:val="both"/>
              <w:rPr>
                <w:szCs w:val="24"/>
              </w:rPr>
            </w:pPr>
            <w:r w:rsidRPr="004E3F03">
              <w:rPr>
                <w:szCs w:val="24"/>
              </w:rPr>
              <w:t>базовый</w:t>
            </w:r>
          </w:p>
        </w:tc>
        <w:tc>
          <w:tcPr>
            <w:tcW w:w="1034" w:type="dxa"/>
          </w:tcPr>
          <w:p w:rsidR="0085239F" w:rsidRPr="004E3F03" w:rsidRDefault="00D473EC" w:rsidP="004E3F03">
            <w:pPr>
              <w:contextualSpacing/>
              <w:jc w:val="both"/>
              <w:rPr>
                <w:szCs w:val="24"/>
              </w:rPr>
            </w:pPr>
            <w:r w:rsidRPr="004E3F03">
              <w:rPr>
                <w:szCs w:val="24"/>
              </w:rPr>
              <w:t>низкий</w:t>
            </w:r>
          </w:p>
        </w:tc>
        <w:tc>
          <w:tcPr>
            <w:tcW w:w="1384" w:type="dxa"/>
            <w:vMerge/>
          </w:tcPr>
          <w:p w:rsidR="0085239F" w:rsidRPr="004E3F03" w:rsidRDefault="0085239F" w:rsidP="004E3F03">
            <w:pPr>
              <w:contextualSpacing/>
              <w:jc w:val="both"/>
              <w:rPr>
                <w:szCs w:val="24"/>
              </w:rPr>
            </w:pPr>
          </w:p>
        </w:tc>
        <w:tc>
          <w:tcPr>
            <w:tcW w:w="1275" w:type="dxa"/>
            <w:vMerge/>
          </w:tcPr>
          <w:p w:rsidR="0085239F" w:rsidRPr="004E3F03" w:rsidRDefault="0085239F" w:rsidP="004E3F03">
            <w:pPr>
              <w:contextualSpacing/>
              <w:jc w:val="both"/>
              <w:rPr>
                <w:szCs w:val="24"/>
              </w:rPr>
            </w:pPr>
          </w:p>
        </w:tc>
      </w:tr>
      <w:tr w:rsidR="004E3F03" w:rsidRPr="004E3F03">
        <w:trPr>
          <w:trHeight w:val="548"/>
          <w:jc w:val="center"/>
        </w:trPr>
        <w:tc>
          <w:tcPr>
            <w:tcW w:w="1193" w:type="dxa"/>
          </w:tcPr>
          <w:p w:rsidR="0085239F" w:rsidRPr="004E3F03" w:rsidRDefault="00D473EC" w:rsidP="004E3F03">
            <w:pPr>
              <w:contextualSpacing/>
              <w:jc w:val="both"/>
              <w:rPr>
                <w:szCs w:val="24"/>
              </w:rPr>
            </w:pPr>
            <w:r w:rsidRPr="004E3F03">
              <w:rPr>
                <w:szCs w:val="24"/>
              </w:rPr>
              <w:t>Русский язык</w:t>
            </w:r>
          </w:p>
        </w:tc>
        <w:tc>
          <w:tcPr>
            <w:tcW w:w="1033" w:type="dxa"/>
          </w:tcPr>
          <w:p w:rsidR="0085239F" w:rsidRPr="004E3F03" w:rsidRDefault="00D473EC" w:rsidP="004E3F03">
            <w:pPr>
              <w:contextualSpacing/>
              <w:jc w:val="both"/>
              <w:rPr>
                <w:szCs w:val="24"/>
              </w:rPr>
            </w:pPr>
            <w:r w:rsidRPr="004E3F03">
              <w:rPr>
                <w:szCs w:val="24"/>
              </w:rPr>
              <w:t>126</w:t>
            </w:r>
          </w:p>
        </w:tc>
        <w:tc>
          <w:tcPr>
            <w:tcW w:w="1329" w:type="dxa"/>
            <w:vAlign w:val="center"/>
          </w:tcPr>
          <w:p w:rsidR="0085239F" w:rsidRPr="004E3F03" w:rsidRDefault="00D473EC" w:rsidP="004E3F03">
            <w:pPr>
              <w:contextualSpacing/>
              <w:jc w:val="both"/>
              <w:rPr>
                <w:szCs w:val="24"/>
              </w:rPr>
            </w:pPr>
            <w:r w:rsidRPr="004E3F03">
              <w:rPr>
                <w:szCs w:val="24"/>
              </w:rPr>
              <w:t>31</w:t>
            </w:r>
          </w:p>
          <w:p w:rsidR="0085239F" w:rsidRPr="004E3F03" w:rsidRDefault="00D473EC" w:rsidP="004E3F03">
            <w:pPr>
              <w:contextualSpacing/>
              <w:jc w:val="both"/>
              <w:rPr>
                <w:szCs w:val="24"/>
              </w:rPr>
            </w:pPr>
            <w:r w:rsidRPr="004E3F03">
              <w:rPr>
                <w:szCs w:val="24"/>
              </w:rPr>
              <w:t>25%</w:t>
            </w:r>
          </w:p>
        </w:tc>
        <w:tc>
          <w:tcPr>
            <w:tcW w:w="1329" w:type="dxa"/>
            <w:vAlign w:val="center"/>
          </w:tcPr>
          <w:p w:rsidR="0085239F" w:rsidRPr="004E3F03" w:rsidRDefault="00D473EC" w:rsidP="004E3F03">
            <w:pPr>
              <w:contextualSpacing/>
              <w:jc w:val="both"/>
              <w:rPr>
                <w:szCs w:val="24"/>
              </w:rPr>
            </w:pPr>
            <w:r w:rsidRPr="004E3F03">
              <w:rPr>
                <w:szCs w:val="24"/>
              </w:rPr>
              <w:t>44</w:t>
            </w:r>
          </w:p>
          <w:p w:rsidR="0085239F" w:rsidRPr="004E3F03" w:rsidRDefault="00D473EC" w:rsidP="004E3F03">
            <w:pPr>
              <w:contextualSpacing/>
              <w:jc w:val="both"/>
              <w:rPr>
                <w:szCs w:val="24"/>
              </w:rPr>
            </w:pPr>
            <w:r w:rsidRPr="004E3F03">
              <w:rPr>
                <w:szCs w:val="24"/>
              </w:rPr>
              <w:t>35%</w:t>
            </w:r>
          </w:p>
        </w:tc>
        <w:tc>
          <w:tcPr>
            <w:tcW w:w="1624" w:type="dxa"/>
            <w:vAlign w:val="center"/>
          </w:tcPr>
          <w:p w:rsidR="0085239F" w:rsidRPr="004E3F03" w:rsidRDefault="00D473EC" w:rsidP="004E3F03">
            <w:pPr>
              <w:contextualSpacing/>
              <w:jc w:val="both"/>
              <w:rPr>
                <w:szCs w:val="24"/>
              </w:rPr>
            </w:pPr>
            <w:r w:rsidRPr="004E3F03">
              <w:rPr>
                <w:szCs w:val="24"/>
              </w:rPr>
              <w:t>49</w:t>
            </w:r>
          </w:p>
          <w:p w:rsidR="0085239F" w:rsidRPr="004E3F03" w:rsidRDefault="00D473EC" w:rsidP="004E3F03">
            <w:pPr>
              <w:contextualSpacing/>
              <w:jc w:val="both"/>
              <w:rPr>
                <w:szCs w:val="24"/>
              </w:rPr>
            </w:pPr>
            <w:r w:rsidRPr="004E3F03">
              <w:rPr>
                <w:szCs w:val="24"/>
              </w:rPr>
              <w:t>39%</w:t>
            </w:r>
          </w:p>
        </w:tc>
        <w:tc>
          <w:tcPr>
            <w:tcW w:w="1034" w:type="dxa"/>
            <w:vAlign w:val="center"/>
          </w:tcPr>
          <w:p w:rsidR="0085239F" w:rsidRPr="004E3F03" w:rsidRDefault="00D473EC" w:rsidP="004E3F03">
            <w:pPr>
              <w:contextualSpacing/>
              <w:jc w:val="both"/>
              <w:rPr>
                <w:szCs w:val="24"/>
              </w:rPr>
            </w:pPr>
            <w:r w:rsidRPr="004E3F03">
              <w:rPr>
                <w:szCs w:val="24"/>
              </w:rPr>
              <w:t>2</w:t>
            </w:r>
          </w:p>
          <w:p w:rsidR="0085239F" w:rsidRPr="004E3F03" w:rsidRDefault="00D473EC" w:rsidP="004E3F03">
            <w:pPr>
              <w:contextualSpacing/>
              <w:jc w:val="both"/>
              <w:rPr>
                <w:szCs w:val="24"/>
              </w:rPr>
            </w:pPr>
            <w:r w:rsidRPr="004E3F03">
              <w:rPr>
                <w:szCs w:val="24"/>
              </w:rPr>
              <w:t>1%</w:t>
            </w:r>
          </w:p>
        </w:tc>
        <w:tc>
          <w:tcPr>
            <w:tcW w:w="1384" w:type="dxa"/>
          </w:tcPr>
          <w:p w:rsidR="0085239F" w:rsidRPr="004E3F03" w:rsidRDefault="00D473EC" w:rsidP="004E3F03">
            <w:pPr>
              <w:contextualSpacing/>
              <w:jc w:val="both"/>
              <w:rPr>
                <w:szCs w:val="24"/>
              </w:rPr>
            </w:pPr>
            <w:r w:rsidRPr="004E3F03">
              <w:rPr>
                <w:szCs w:val="24"/>
              </w:rPr>
              <w:t>98</w:t>
            </w:r>
          </w:p>
        </w:tc>
        <w:tc>
          <w:tcPr>
            <w:tcW w:w="1275" w:type="dxa"/>
            <w:vAlign w:val="center"/>
          </w:tcPr>
          <w:p w:rsidR="0085239F" w:rsidRPr="004E3F03" w:rsidRDefault="00D473EC" w:rsidP="004E3F03">
            <w:pPr>
              <w:contextualSpacing/>
              <w:jc w:val="both"/>
              <w:rPr>
                <w:szCs w:val="24"/>
              </w:rPr>
            </w:pPr>
            <w:r w:rsidRPr="004E3F03">
              <w:rPr>
                <w:szCs w:val="24"/>
              </w:rPr>
              <w:t>60</w:t>
            </w:r>
          </w:p>
        </w:tc>
      </w:tr>
      <w:tr w:rsidR="0085239F" w:rsidRPr="004E3F03">
        <w:trPr>
          <w:trHeight w:val="533"/>
          <w:jc w:val="center"/>
        </w:trPr>
        <w:tc>
          <w:tcPr>
            <w:tcW w:w="1193" w:type="dxa"/>
          </w:tcPr>
          <w:p w:rsidR="0085239F" w:rsidRPr="004E3F03" w:rsidRDefault="00D473EC" w:rsidP="004E3F03">
            <w:pPr>
              <w:contextualSpacing/>
              <w:jc w:val="both"/>
              <w:rPr>
                <w:szCs w:val="24"/>
              </w:rPr>
            </w:pPr>
            <w:r w:rsidRPr="004E3F03">
              <w:rPr>
                <w:szCs w:val="24"/>
              </w:rPr>
              <w:t>Математика</w:t>
            </w:r>
          </w:p>
        </w:tc>
        <w:tc>
          <w:tcPr>
            <w:tcW w:w="1033" w:type="dxa"/>
          </w:tcPr>
          <w:p w:rsidR="0085239F" w:rsidRPr="004E3F03" w:rsidRDefault="00D473EC" w:rsidP="004E3F03">
            <w:pPr>
              <w:contextualSpacing/>
              <w:jc w:val="both"/>
              <w:rPr>
                <w:szCs w:val="24"/>
              </w:rPr>
            </w:pPr>
            <w:r w:rsidRPr="004E3F03">
              <w:rPr>
                <w:szCs w:val="24"/>
              </w:rPr>
              <w:t>126</w:t>
            </w:r>
          </w:p>
        </w:tc>
        <w:tc>
          <w:tcPr>
            <w:tcW w:w="1329" w:type="dxa"/>
            <w:vAlign w:val="center"/>
          </w:tcPr>
          <w:p w:rsidR="0085239F" w:rsidRPr="004E3F03" w:rsidRDefault="00D473EC" w:rsidP="004E3F03">
            <w:pPr>
              <w:contextualSpacing/>
              <w:jc w:val="both"/>
              <w:rPr>
                <w:szCs w:val="24"/>
              </w:rPr>
            </w:pPr>
            <w:r w:rsidRPr="004E3F03">
              <w:rPr>
                <w:szCs w:val="24"/>
              </w:rPr>
              <w:t>41</w:t>
            </w:r>
          </w:p>
          <w:p w:rsidR="0085239F" w:rsidRPr="004E3F03" w:rsidRDefault="00D473EC" w:rsidP="004E3F03">
            <w:pPr>
              <w:contextualSpacing/>
              <w:jc w:val="both"/>
              <w:rPr>
                <w:szCs w:val="24"/>
              </w:rPr>
            </w:pPr>
            <w:r w:rsidRPr="004E3F03">
              <w:rPr>
                <w:szCs w:val="24"/>
              </w:rPr>
              <w:t>33%</w:t>
            </w:r>
          </w:p>
        </w:tc>
        <w:tc>
          <w:tcPr>
            <w:tcW w:w="1329" w:type="dxa"/>
            <w:vAlign w:val="center"/>
          </w:tcPr>
          <w:p w:rsidR="0085239F" w:rsidRPr="004E3F03" w:rsidRDefault="00D473EC" w:rsidP="004E3F03">
            <w:pPr>
              <w:contextualSpacing/>
              <w:jc w:val="both"/>
              <w:rPr>
                <w:szCs w:val="24"/>
              </w:rPr>
            </w:pPr>
            <w:r w:rsidRPr="004E3F03">
              <w:rPr>
                <w:szCs w:val="24"/>
              </w:rPr>
              <w:t>36</w:t>
            </w:r>
          </w:p>
          <w:p w:rsidR="0085239F" w:rsidRPr="004E3F03" w:rsidRDefault="00D473EC" w:rsidP="004E3F03">
            <w:pPr>
              <w:contextualSpacing/>
              <w:jc w:val="both"/>
              <w:rPr>
                <w:szCs w:val="24"/>
              </w:rPr>
            </w:pPr>
            <w:r w:rsidRPr="004E3F03">
              <w:rPr>
                <w:szCs w:val="24"/>
              </w:rPr>
              <w:t>28%</w:t>
            </w:r>
          </w:p>
        </w:tc>
        <w:tc>
          <w:tcPr>
            <w:tcW w:w="1624" w:type="dxa"/>
            <w:vAlign w:val="center"/>
          </w:tcPr>
          <w:p w:rsidR="0085239F" w:rsidRPr="004E3F03" w:rsidRDefault="00D473EC" w:rsidP="004E3F03">
            <w:pPr>
              <w:contextualSpacing/>
              <w:jc w:val="both"/>
              <w:rPr>
                <w:szCs w:val="24"/>
              </w:rPr>
            </w:pPr>
            <w:r w:rsidRPr="004E3F03">
              <w:rPr>
                <w:szCs w:val="24"/>
              </w:rPr>
              <w:t>39</w:t>
            </w:r>
          </w:p>
          <w:p w:rsidR="0085239F" w:rsidRPr="004E3F03" w:rsidRDefault="00D473EC" w:rsidP="004E3F03">
            <w:pPr>
              <w:contextualSpacing/>
              <w:jc w:val="both"/>
              <w:rPr>
                <w:szCs w:val="24"/>
              </w:rPr>
            </w:pPr>
            <w:r w:rsidRPr="004E3F03">
              <w:rPr>
                <w:szCs w:val="24"/>
              </w:rPr>
              <w:t>31%</w:t>
            </w:r>
          </w:p>
        </w:tc>
        <w:tc>
          <w:tcPr>
            <w:tcW w:w="1034" w:type="dxa"/>
            <w:vAlign w:val="center"/>
          </w:tcPr>
          <w:p w:rsidR="0085239F" w:rsidRPr="004E3F03" w:rsidRDefault="00D473EC" w:rsidP="004E3F03">
            <w:pPr>
              <w:contextualSpacing/>
              <w:jc w:val="both"/>
              <w:rPr>
                <w:szCs w:val="24"/>
              </w:rPr>
            </w:pPr>
            <w:r w:rsidRPr="004E3F03">
              <w:rPr>
                <w:szCs w:val="24"/>
              </w:rPr>
              <w:t>10</w:t>
            </w:r>
          </w:p>
          <w:p w:rsidR="0085239F" w:rsidRPr="004E3F03" w:rsidRDefault="00D473EC" w:rsidP="004E3F03">
            <w:pPr>
              <w:contextualSpacing/>
              <w:jc w:val="both"/>
              <w:rPr>
                <w:szCs w:val="24"/>
              </w:rPr>
            </w:pPr>
            <w:r w:rsidRPr="004E3F03">
              <w:rPr>
                <w:szCs w:val="24"/>
              </w:rPr>
              <w:t>8%</w:t>
            </w:r>
          </w:p>
        </w:tc>
        <w:tc>
          <w:tcPr>
            <w:tcW w:w="1384" w:type="dxa"/>
          </w:tcPr>
          <w:p w:rsidR="0085239F" w:rsidRPr="004E3F03" w:rsidRDefault="00D473EC" w:rsidP="004E3F03">
            <w:pPr>
              <w:contextualSpacing/>
              <w:jc w:val="both"/>
              <w:rPr>
                <w:szCs w:val="24"/>
              </w:rPr>
            </w:pPr>
            <w:r w:rsidRPr="004E3F03">
              <w:rPr>
                <w:szCs w:val="24"/>
              </w:rPr>
              <w:t>92</w:t>
            </w:r>
          </w:p>
        </w:tc>
        <w:tc>
          <w:tcPr>
            <w:tcW w:w="1275" w:type="dxa"/>
            <w:vAlign w:val="center"/>
          </w:tcPr>
          <w:p w:rsidR="0085239F" w:rsidRPr="004E3F03" w:rsidRDefault="00D473EC" w:rsidP="004E3F03">
            <w:pPr>
              <w:contextualSpacing/>
              <w:jc w:val="both"/>
              <w:rPr>
                <w:szCs w:val="24"/>
              </w:rPr>
            </w:pPr>
            <w:r w:rsidRPr="004E3F03">
              <w:rPr>
                <w:szCs w:val="24"/>
              </w:rPr>
              <w:t>61</w:t>
            </w:r>
          </w:p>
        </w:tc>
      </w:tr>
    </w:tbl>
    <w:p w:rsidR="0085239F" w:rsidRPr="004E3F03" w:rsidRDefault="0085239F" w:rsidP="004E3F03">
      <w:pPr>
        <w:ind w:firstLine="709"/>
        <w:contextualSpacing/>
        <w:jc w:val="both"/>
        <w:rPr>
          <w:b/>
          <w:szCs w:val="24"/>
        </w:rPr>
      </w:pPr>
    </w:p>
    <w:p w:rsidR="0085239F" w:rsidRPr="004E3F03" w:rsidRDefault="00D473EC" w:rsidP="004E3F03">
      <w:pPr>
        <w:ind w:firstLine="709"/>
        <w:contextualSpacing/>
        <w:jc w:val="both"/>
        <w:rPr>
          <w:szCs w:val="24"/>
        </w:rPr>
      </w:pPr>
      <w:r w:rsidRPr="004E3F03">
        <w:rPr>
          <w:szCs w:val="24"/>
        </w:rPr>
        <w:t xml:space="preserve">На основании анализа этих оценочных процедур можно говорить о том, что обучающиеся 1-4 классов овладели опорной системой знаний и учебными действиями, необходимыми для продолжения образования в следующей параллели, а </w:t>
      </w:r>
      <w:proofErr w:type="gramStart"/>
      <w:r w:rsidRPr="004E3F03">
        <w:rPr>
          <w:szCs w:val="24"/>
        </w:rPr>
        <w:t>так же</w:t>
      </w:r>
      <w:proofErr w:type="gramEnd"/>
      <w:r w:rsidRPr="004E3F03">
        <w:rPr>
          <w:szCs w:val="24"/>
        </w:rPr>
        <w:t xml:space="preserve"> на следующей ступени, и способны использовать их для решения учебно-познавательных и учебно-практических задач средствами данных предметов. Практическая значимость диагностических показателей образовательного мониторинга позволила определить фактический уровень успешности обучения и развития обучающихся.</w:t>
      </w:r>
    </w:p>
    <w:p w:rsidR="0085239F" w:rsidRPr="004E3F03" w:rsidRDefault="0085239F" w:rsidP="004E3F03">
      <w:pPr>
        <w:ind w:firstLine="709"/>
        <w:contextualSpacing/>
        <w:jc w:val="both"/>
        <w:rPr>
          <w:szCs w:val="24"/>
        </w:rPr>
      </w:pPr>
    </w:p>
    <w:p w:rsidR="002575BB" w:rsidRPr="004E3F03" w:rsidRDefault="002575BB" w:rsidP="004E3F03">
      <w:pPr>
        <w:spacing w:before="240"/>
        <w:ind w:firstLine="709"/>
        <w:contextualSpacing/>
        <w:jc w:val="both"/>
        <w:rPr>
          <w:szCs w:val="24"/>
        </w:rPr>
      </w:pPr>
      <w:r w:rsidRPr="004E3F03">
        <w:rPr>
          <w:szCs w:val="24"/>
        </w:rPr>
        <w:t xml:space="preserve">В соответствии с Положением о формах, периодичности и порядке текущего контроля успеваемости и промежуточной аттестации обучающихся Муниципального бюджетного общеобразовательного учреждения - лицея №18 г. Орла, а также на основании приказов №35/1-Д от 17.02.2025г. «О промежуточной аттестации обучающихся 9,11 классов», №71/1-Д от 03.04.2025г. «О промежуточной аттестации обучающихся 1-8,10 классов» с целью выявления уровня обученности, качества знаний учащихся, установления соответствия индивидуальных образовательных достижений, обучающихся планируемым результатам освоения основной образовательной программы основного общего и среднего общего образования, была проведена промежуточная аттестация. </w:t>
      </w:r>
    </w:p>
    <w:p w:rsidR="002575BB" w:rsidRPr="004E3F03" w:rsidRDefault="002575BB" w:rsidP="004E3F03">
      <w:pPr>
        <w:spacing w:before="240"/>
        <w:ind w:firstLine="709"/>
        <w:contextualSpacing/>
        <w:jc w:val="both"/>
        <w:rPr>
          <w:szCs w:val="24"/>
        </w:rPr>
      </w:pPr>
      <w:r w:rsidRPr="004E3F03">
        <w:rPr>
          <w:szCs w:val="24"/>
        </w:rPr>
        <w:t>Промежуточная аттестация проходила в форме тестов, диагностических и контрольных работ в соответствии с учебным планом лицея на текущий учебный год по трем учебным предметам: русский язык, математика и предмет, определяющий направление класса.</w:t>
      </w:r>
    </w:p>
    <w:p w:rsidR="002575BB" w:rsidRPr="004E3F03" w:rsidRDefault="002575BB" w:rsidP="004E3F03">
      <w:pPr>
        <w:spacing w:before="240"/>
        <w:ind w:firstLine="709"/>
        <w:contextualSpacing/>
        <w:jc w:val="both"/>
        <w:rPr>
          <w:szCs w:val="24"/>
        </w:rPr>
      </w:pPr>
      <w:r w:rsidRPr="004E3F03">
        <w:rPr>
          <w:szCs w:val="24"/>
          <w:shd w:val="clear" w:color="auto" w:fill="FFFFFF"/>
        </w:rPr>
        <w:t xml:space="preserve">На основании письма Министерства просвещения от 01.10.2021 № СК-403/08 и </w:t>
      </w:r>
      <w:proofErr w:type="spellStart"/>
      <w:r w:rsidRPr="004E3F03">
        <w:rPr>
          <w:szCs w:val="24"/>
          <w:shd w:val="clear" w:color="auto" w:fill="FFFFFF"/>
        </w:rPr>
        <w:t>Рособрнадзора</w:t>
      </w:r>
      <w:proofErr w:type="spellEnd"/>
      <w:r w:rsidRPr="004E3F03">
        <w:rPr>
          <w:szCs w:val="24"/>
          <w:shd w:val="clear" w:color="auto" w:fill="FFFFFF"/>
        </w:rPr>
        <w:t xml:space="preserve"> от 11.02.2022 № 02-31 результаты Всероссийской проверочной работы (</w:t>
      </w:r>
      <w:proofErr w:type="spellStart"/>
      <w:r w:rsidRPr="004E3F03">
        <w:rPr>
          <w:szCs w:val="24"/>
          <w:shd w:val="clear" w:color="auto" w:fill="FFFFFF"/>
        </w:rPr>
        <w:t>ВПР</w:t>
      </w:r>
      <w:proofErr w:type="spellEnd"/>
      <w:r w:rsidRPr="004E3F03">
        <w:rPr>
          <w:szCs w:val="24"/>
          <w:shd w:val="clear" w:color="auto" w:fill="FFFFFF"/>
        </w:rPr>
        <w:t>) по русскому языку и математике использовались в качестве промежуточной аттестации.</w:t>
      </w:r>
      <w:r w:rsidRPr="004E3F03">
        <w:rPr>
          <w:szCs w:val="24"/>
        </w:rPr>
        <w:t xml:space="preserve"> Для обучающихся с ограниченными возможностями здоровья были разработаны и утверждены индивидуальные контрольно-измерительные материалы для проведения промежуточной аттестации.</w:t>
      </w:r>
    </w:p>
    <w:p w:rsidR="002575BB" w:rsidRPr="004E3F03" w:rsidRDefault="002575BB" w:rsidP="00863DC4">
      <w:pPr>
        <w:contextualSpacing/>
        <w:jc w:val="center"/>
        <w:rPr>
          <w:b/>
          <w:szCs w:val="24"/>
        </w:rPr>
      </w:pPr>
      <w:r w:rsidRPr="004E3F03">
        <w:rPr>
          <w:b/>
          <w:szCs w:val="24"/>
        </w:rPr>
        <w:t>Результаты промежуточной аттестации 2024-2025 учебного года</w:t>
      </w:r>
    </w:p>
    <w:p w:rsidR="002575BB" w:rsidRPr="004E3F03" w:rsidRDefault="002575BB" w:rsidP="004E3F03">
      <w:pPr>
        <w:contextualSpacing/>
        <w:jc w:val="both"/>
        <w:rPr>
          <w:szCs w:val="24"/>
        </w:rPr>
      </w:pPr>
      <w:r w:rsidRPr="004E3F03">
        <w:rPr>
          <w:szCs w:val="24"/>
        </w:rPr>
        <w:t>представлены в сводной таблице</w:t>
      </w:r>
    </w:p>
    <w:tbl>
      <w:tblPr>
        <w:tblStyle w:val="aff9"/>
        <w:tblW w:w="0" w:type="auto"/>
        <w:jc w:val="center"/>
        <w:tblLayout w:type="fixed"/>
        <w:tblLook w:val="04A0" w:firstRow="1" w:lastRow="0" w:firstColumn="1" w:lastColumn="0" w:noHBand="0" w:noVBand="1"/>
      </w:tblPr>
      <w:tblGrid>
        <w:gridCol w:w="739"/>
        <w:gridCol w:w="30"/>
        <w:gridCol w:w="30"/>
        <w:gridCol w:w="1955"/>
        <w:gridCol w:w="82"/>
        <w:gridCol w:w="1298"/>
        <w:gridCol w:w="640"/>
        <w:gridCol w:w="645"/>
        <w:gridCol w:w="646"/>
        <w:gridCol w:w="644"/>
        <w:gridCol w:w="1266"/>
        <w:gridCol w:w="1690"/>
      </w:tblGrid>
      <w:tr w:rsidR="004E3F03" w:rsidRPr="004E3F03" w:rsidTr="002575BB">
        <w:trPr>
          <w:jc w:val="center"/>
        </w:trPr>
        <w:tc>
          <w:tcPr>
            <w:tcW w:w="769" w:type="dxa"/>
            <w:gridSpan w:val="2"/>
            <w:vMerge w:val="restart"/>
          </w:tcPr>
          <w:p w:rsidR="002575BB" w:rsidRPr="004E3F03" w:rsidRDefault="002575BB" w:rsidP="004E3F03">
            <w:pPr>
              <w:contextualSpacing/>
              <w:jc w:val="both"/>
              <w:rPr>
                <w:b/>
                <w:szCs w:val="24"/>
              </w:rPr>
            </w:pPr>
            <w:r w:rsidRPr="004E3F03">
              <w:rPr>
                <w:b/>
                <w:szCs w:val="24"/>
              </w:rPr>
              <w:t>Класс</w:t>
            </w:r>
          </w:p>
        </w:tc>
        <w:tc>
          <w:tcPr>
            <w:tcW w:w="1985" w:type="dxa"/>
            <w:gridSpan w:val="2"/>
            <w:vMerge w:val="restart"/>
          </w:tcPr>
          <w:p w:rsidR="002575BB" w:rsidRPr="004E3F03" w:rsidRDefault="002575BB" w:rsidP="004E3F03">
            <w:pPr>
              <w:contextualSpacing/>
              <w:jc w:val="both"/>
              <w:rPr>
                <w:b/>
                <w:szCs w:val="24"/>
              </w:rPr>
            </w:pPr>
            <w:r w:rsidRPr="004E3F03">
              <w:rPr>
                <w:b/>
                <w:szCs w:val="24"/>
              </w:rPr>
              <w:t>Учитель</w:t>
            </w:r>
          </w:p>
        </w:tc>
        <w:tc>
          <w:tcPr>
            <w:tcW w:w="1380" w:type="dxa"/>
            <w:gridSpan w:val="2"/>
            <w:vMerge w:val="restart"/>
            <w:vAlign w:val="center"/>
          </w:tcPr>
          <w:p w:rsidR="002575BB" w:rsidRPr="004E3F03" w:rsidRDefault="002575BB" w:rsidP="004E3F03">
            <w:pPr>
              <w:contextualSpacing/>
              <w:jc w:val="both"/>
              <w:rPr>
                <w:b/>
                <w:szCs w:val="24"/>
              </w:rPr>
            </w:pPr>
            <w:r w:rsidRPr="004E3F03">
              <w:rPr>
                <w:b/>
                <w:szCs w:val="24"/>
              </w:rPr>
              <w:t>Выполняло работу</w:t>
            </w:r>
          </w:p>
        </w:tc>
        <w:tc>
          <w:tcPr>
            <w:tcW w:w="2575" w:type="dxa"/>
            <w:gridSpan w:val="4"/>
          </w:tcPr>
          <w:p w:rsidR="002575BB" w:rsidRPr="004E3F03" w:rsidRDefault="002575BB" w:rsidP="004E3F03">
            <w:pPr>
              <w:contextualSpacing/>
              <w:jc w:val="both"/>
              <w:rPr>
                <w:b/>
                <w:szCs w:val="24"/>
              </w:rPr>
            </w:pPr>
            <w:r w:rsidRPr="004E3F03">
              <w:rPr>
                <w:b/>
                <w:szCs w:val="24"/>
              </w:rPr>
              <w:t>Уровень выполнения</w:t>
            </w:r>
          </w:p>
        </w:tc>
        <w:tc>
          <w:tcPr>
            <w:tcW w:w="1266" w:type="dxa"/>
            <w:vMerge w:val="restart"/>
          </w:tcPr>
          <w:p w:rsidR="002575BB" w:rsidRPr="004E3F03" w:rsidRDefault="002575BB" w:rsidP="004E3F03">
            <w:pPr>
              <w:contextualSpacing/>
              <w:jc w:val="both"/>
              <w:rPr>
                <w:b/>
                <w:szCs w:val="24"/>
              </w:rPr>
            </w:pPr>
            <w:r w:rsidRPr="004E3F03">
              <w:rPr>
                <w:b/>
                <w:szCs w:val="24"/>
              </w:rPr>
              <w:t xml:space="preserve">% </w:t>
            </w:r>
          </w:p>
          <w:p w:rsidR="002575BB" w:rsidRPr="004E3F03" w:rsidRDefault="002575BB" w:rsidP="004E3F03">
            <w:pPr>
              <w:contextualSpacing/>
              <w:jc w:val="both"/>
              <w:rPr>
                <w:b/>
                <w:szCs w:val="24"/>
              </w:rPr>
            </w:pPr>
            <w:r w:rsidRPr="004E3F03">
              <w:rPr>
                <w:b/>
                <w:szCs w:val="24"/>
              </w:rPr>
              <w:t>качества</w:t>
            </w:r>
          </w:p>
        </w:tc>
        <w:tc>
          <w:tcPr>
            <w:tcW w:w="1690" w:type="dxa"/>
            <w:vMerge w:val="restart"/>
          </w:tcPr>
          <w:p w:rsidR="002575BB" w:rsidRPr="004E3F03" w:rsidRDefault="002575BB" w:rsidP="004E3F03">
            <w:pPr>
              <w:contextualSpacing/>
              <w:jc w:val="both"/>
              <w:rPr>
                <w:b/>
                <w:szCs w:val="24"/>
              </w:rPr>
            </w:pPr>
            <w:r w:rsidRPr="004E3F03">
              <w:rPr>
                <w:b/>
                <w:szCs w:val="24"/>
              </w:rPr>
              <w:t xml:space="preserve">% </w:t>
            </w:r>
          </w:p>
          <w:p w:rsidR="002575BB" w:rsidRPr="004E3F03" w:rsidRDefault="002575BB" w:rsidP="004E3F03">
            <w:pPr>
              <w:contextualSpacing/>
              <w:jc w:val="both"/>
              <w:rPr>
                <w:b/>
                <w:szCs w:val="24"/>
              </w:rPr>
            </w:pPr>
            <w:r w:rsidRPr="004E3F03">
              <w:rPr>
                <w:b/>
                <w:szCs w:val="24"/>
              </w:rPr>
              <w:t>успеваемости</w:t>
            </w:r>
          </w:p>
        </w:tc>
      </w:tr>
      <w:tr w:rsidR="004E3F03" w:rsidRPr="004E3F03" w:rsidTr="002575BB">
        <w:trPr>
          <w:jc w:val="center"/>
        </w:trPr>
        <w:tc>
          <w:tcPr>
            <w:tcW w:w="769" w:type="dxa"/>
            <w:gridSpan w:val="2"/>
            <w:vMerge/>
          </w:tcPr>
          <w:p w:rsidR="002575BB" w:rsidRPr="004E3F03" w:rsidRDefault="002575BB" w:rsidP="004E3F03">
            <w:pPr>
              <w:contextualSpacing/>
              <w:jc w:val="both"/>
              <w:rPr>
                <w:b/>
                <w:szCs w:val="24"/>
              </w:rPr>
            </w:pPr>
          </w:p>
        </w:tc>
        <w:tc>
          <w:tcPr>
            <w:tcW w:w="1985" w:type="dxa"/>
            <w:gridSpan w:val="2"/>
            <w:vMerge/>
          </w:tcPr>
          <w:p w:rsidR="002575BB" w:rsidRPr="004E3F03" w:rsidRDefault="002575BB" w:rsidP="004E3F03">
            <w:pPr>
              <w:contextualSpacing/>
              <w:jc w:val="both"/>
              <w:rPr>
                <w:b/>
                <w:szCs w:val="24"/>
              </w:rPr>
            </w:pPr>
          </w:p>
        </w:tc>
        <w:tc>
          <w:tcPr>
            <w:tcW w:w="1380" w:type="dxa"/>
            <w:gridSpan w:val="2"/>
            <w:vMerge/>
          </w:tcPr>
          <w:p w:rsidR="002575BB" w:rsidRPr="004E3F03" w:rsidRDefault="002575BB" w:rsidP="004E3F03">
            <w:pPr>
              <w:contextualSpacing/>
              <w:jc w:val="both"/>
              <w:rPr>
                <w:b/>
                <w:szCs w:val="24"/>
              </w:rPr>
            </w:pPr>
          </w:p>
        </w:tc>
        <w:tc>
          <w:tcPr>
            <w:tcW w:w="640" w:type="dxa"/>
          </w:tcPr>
          <w:p w:rsidR="002575BB" w:rsidRPr="004E3F03" w:rsidRDefault="002575BB" w:rsidP="004E3F03">
            <w:pPr>
              <w:contextualSpacing/>
              <w:jc w:val="both"/>
              <w:rPr>
                <w:b/>
                <w:szCs w:val="24"/>
              </w:rPr>
            </w:pPr>
            <w:r w:rsidRPr="004E3F03">
              <w:rPr>
                <w:b/>
                <w:szCs w:val="24"/>
              </w:rPr>
              <w:t>«5»</w:t>
            </w:r>
          </w:p>
        </w:tc>
        <w:tc>
          <w:tcPr>
            <w:tcW w:w="645" w:type="dxa"/>
          </w:tcPr>
          <w:p w:rsidR="002575BB" w:rsidRPr="004E3F03" w:rsidRDefault="002575BB" w:rsidP="004E3F03">
            <w:pPr>
              <w:contextualSpacing/>
              <w:jc w:val="both"/>
              <w:rPr>
                <w:b/>
                <w:szCs w:val="24"/>
              </w:rPr>
            </w:pPr>
            <w:r w:rsidRPr="004E3F03">
              <w:rPr>
                <w:b/>
                <w:szCs w:val="24"/>
              </w:rPr>
              <w:t>«4»</w:t>
            </w:r>
          </w:p>
        </w:tc>
        <w:tc>
          <w:tcPr>
            <w:tcW w:w="646" w:type="dxa"/>
          </w:tcPr>
          <w:p w:rsidR="002575BB" w:rsidRPr="004E3F03" w:rsidRDefault="002575BB" w:rsidP="004E3F03">
            <w:pPr>
              <w:contextualSpacing/>
              <w:jc w:val="both"/>
              <w:rPr>
                <w:b/>
                <w:szCs w:val="24"/>
              </w:rPr>
            </w:pPr>
            <w:r w:rsidRPr="004E3F03">
              <w:rPr>
                <w:b/>
                <w:szCs w:val="24"/>
              </w:rPr>
              <w:t>«3»</w:t>
            </w:r>
          </w:p>
        </w:tc>
        <w:tc>
          <w:tcPr>
            <w:tcW w:w="644" w:type="dxa"/>
          </w:tcPr>
          <w:p w:rsidR="002575BB" w:rsidRPr="004E3F03" w:rsidRDefault="002575BB" w:rsidP="004E3F03">
            <w:pPr>
              <w:contextualSpacing/>
              <w:jc w:val="both"/>
              <w:rPr>
                <w:b/>
                <w:szCs w:val="24"/>
              </w:rPr>
            </w:pPr>
            <w:r w:rsidRPr="004E3F03">
              <w:rPr>
                <w:b/>
                <w:szCs w:val="24"/>
              </w:rPr>
              <w:t>«2»</w:t>
            </w:r>
          </w:p>
        </w:tc>
        <w:tc>
          <w:tcPr>
            <w:tcW w:w="1266" w:type="dxa"/>
            <w:vMerge/>
          </w:tcPr>
          <w:p w:rsidR="002575BB" w:rsidRPr="004E3F03" w:rsidRDefault="002575BB" w:rsidP="004E3F03">
            <w:pPr>
              <w:contextualSpacing/>
              <w:jc w:val="both"/>
              <w:rPr>
                <w:b/>
                <w:szCs w:val="24"/>
              </w:rPr>
            </w:pPr>
          </w:p>
        </w:tc>
        <w:tc>
          <w:tcPr>
            <w:tcW w:w="1690" w:type="dxa"/>
            <w:vMerge/>
          </w:tcPr>
          <w:p w:rsidR="002575BB" w:rsidRPr="004E3F03" w:rsidRDefault="002575BB" w:rsidP="004E3F03">
            <w:pPr>
              <w:contextualSpacing/>
              <w:jc w:val="both"/>
              <w:rPr>
                <w:b/>
                <w:szCs w:val="24"/>
              </w:rPr>
            </w:pPr>
          </w:p>
        </w:tc>
      </w:tr>
      <w:tr w:rsidR="004E3F03" w:rsidRPr="004E3F03" w:rsidTr="002575BB">
        <w:trPr>
          <w:jc w:val="center"/>
        </w:trPr>
        <w:tc>
          <w:tcPr>
            <w:tcW w:w="9665" w:type="dxa"/>
            <w:gridSpan w:val="12"/>
            <w:shd w:val="clear" w:color="auto" w:fill="D9D9D9"/>
            <w:vAlign w:val="center"/>
          </w:tcPr>
          <w:p w:rsidR="002575BB" w:rsidRPr="004E3F03" w:rsidRDefault="002575BB" w:rsidP="004E3F03">
            <w:pPr>
              <w:contextualSpacing/>
              <w:jc w:val="both"/>
              <w:rPr>
                <w:b/>
                <w:szCs w:val="24"/>
              </w:rPr>
            </w:pPr>
            <w:r w:rsidRPr="004E3F03">
              <w:rPr>
                <w:b/>
                <w:szCs w:val="24"/>
              </w:rPr>
              <w:t>русский язык</w:t>
            </w:r>
          </w:p>
        </w:tc>
      </w:tr>
      <w:tr w:rsidR="004E3F03" w:rsidRPr="004E3F03" w:rsidTr="002575BB">
        <w:trPr>
          <w:jc w:val="center"/>
        </w:trPr>
        <w:tc>
          <w:tcPr>
            <w:tcW w:w="769" w:type="dxa"/>
            <w:gridSpan w:val="2"/>
            <w:vAlign w:val="center"/>
          </w:tcPr>
          <w:p w:rsidR="002575BB" w:rsidRPr="004E3F03" w:rsidRDefault="002575BB" w:rsidP="004E3F03">
            <w:pPr>
              <w:contextualSpacing/>
              <w:jc w:val="both"/>
              <w:rPr>
                <w:szCs w:val="24"/>
              </w:rPr>
            </w:pPr>
            <w:r w:rsidRPr="004E3F03">
              <w:rPr>
                <w:szCs w:val="24"/>
              </w:rPr>
              <w:t>5А</w:t>
            </w:r>
          </w:p>
        </w:tc>
        <w:tc>
          <w:tcPr>
            <w:tcW w:w="1985" w:type="dxa"/>
            <w:gridSpan w:val="2"/>
            <w:vAlign w:val="center"/>
          </w:tcPr>
          <w:p w:rsidR="002575BB" w:rsidRPr="004E3F03" w:rsidRDefault="002575BB" w:rsidP="004E3F03">
            <w:pPr>
              <w:ind w:right="-112"/>
              <w:contextualSpacing/>
              <w:jc w:val="both"/>
              <w:rPr>
                <w:szCs w:val="24"/>
              </w:rPr>
            </w:pPr>
            <w:r w:rsidRPr="004E3F03">
              <w:rPr>
                <w:szCs w:val="24"/>
              </w:rPr>
              <w:t xml:space="preserve">Музыченко </w:t>
            </w:r>
            <w:proofErr w:type="spellStart"/>
            <w:r w:rsidRPr="004E3F03">
              <w:rPr>
                <w:szCs w:val="24"/>
              </w:rPr>
              <w:t>Н.В</w:t>
            </w:r>
            <w:proofErr w:type="spellEnd"/>
            <w:r w:rsidRPr="004E3F03">
              <w:rPr>
                <w:szCs w:val="24"/>
              </w:rPr>
              <w:t>.</w:t>
            </w:r>
          </w:p>
        </w:tc>
        <w:tc>
          <w:tcPr>
            <w:tcW w:w="1380" w:type="dxa"/>
            <w:gridSpan w:val="2"/>
            <w:vAlign w:val="bottom"/>
          </w:tcPr>
          <w:p w:rsidR="002575BB" w:rsidRPr="004E3F03" w:rsidRDefault="002575BB" w:rsidP="004E3F03">
            <w:pPr>
              <w:contextualSpacing/>
              <w:jc w:val="both"/>
              <w:rPr>
                <w:szCs w:val="24"/>
              </w:rPr>
            </w:pPr>
            <w:r w:rsidRPr="004E3F03">
              <w:rPr>
                <w:szCs w:val="24"/>
              </w:rPr>
              <w:t>29</w:t>
            </w:r>
          </w:p>
        </w:tc>
        <w:tc>
          <w:tcPr>
            <w:tcW w:w="640" w:type="dxa"/>
            <w:vAlign w:val="bottom"/>
          </w:tcPr>
          <w:p w:rsidR="002575BB" w:rsidRPr="004E3F03" w:rsidRDefault="002575BB" w:rsidP="004E3F03">
            <w:pPr>
              <w:contextualSpacing/>
              <w:jc w:val="both"/>
              <w:rPr>
                <w:szCs w:val="24"/>
              </w:rPr>
            </w:pPr>
            <w:r w:rsidRPr="004E3F03">
              <w:rPr>
                <w:szCs w:val="24"/>
              </w:rPr>
              <w:t>4</w:t>
            </w:r>
          </w:p>
        </w:tc>
        <w:tc>
          <w:tcPr>
            <w:tcW w:w="645" w:type="dxa"/>
            <w:vAlign w:val="bottom"/>
          </w:tcPr>
          <w:p w:rsidR="002575BB" w:rsidRPr="004E3F03" w:rsidRDefault="002575BB" w:rsidP="004E3F03">
            <w:pPr>
              <w:contextualSpacing/>
              <w:jc w:val="both"/>
              <w:rPr>
                <w:szCs w:val="24"/>
              </w:rPr>
            </w:pPr>
            <w:r w:rsidRPr="004E3F03">
              <w:rPr>
                <w:szCs w:val="24"/>
              </w:rPr>
              <w:t>18</w:t>
            </w:r>
          </w:p>
        </w:tc>
        <w:tc>
          <w:tcPr>
            <w:tcW w:w="646" w:type="dxa"/>
            <w:vAlign w:val="bottom"/>
          </w:tcPr>
          <w:p w:rsidR="002575BB" w:rsidRPr="004E3F03" w:rsidRDefault="002575BB" w:rsidP="004E3F03">
            <w:pPr>
              <w:contextualSpacing/>
              <w:jc w:val="both"/>
              <w:rPr>
                <w:szCs w:val="24"/>
              </w:rPr>
            </w:pPr>
            <w:r w:rsidRPr="004E3F03">
              <w:rPr>
                <w:szCs w:val="24"/>
              </w:rPr>
              <w:t>7</w:t>
            </w:r>
          </w:p>
        </w:tc>
        <w:tc>
          <w:tcPr>
            <w:tcW w:w="644" w:type="dxa"/>
            <w:vAlign w:val="bottom"/>
          </w:tcPr>
          <w:p w:rsidR="002575BB" w:rsidRPr="004E3F03" w:rsidRDefault="002575BB" w:rsidP="004E3F03">
            <w:pPr>
              <w:contextualSpacing/>
              <w:jc w:val="both"/>
              <w:rPr>
                <w:szCs w:val="24"/>
              </w:rPr>
            </w:pPr>
            <w:r w:rsidRPr="004E3F03">
              <w:rPr>
                <w:szCs w:val="24"/>
              </w:rPr>
              <w:t>0</w:t>
            </w:r>
          </w:p>
        </w:tc>
        <w:tc>
          <w:tcPr>
            <w:tcW w:w="1266" w:type="dxa"/>
            <w:vAlign w:val="bottom"/>
          </w:tcPr>
          <w:p w:rsidR="002575BB" w:rsidRPr="004E3F03" w:rsidRDefault="002575BB" w:rsidP="004E3F03">
            <w:pPr>
              <w:contextualSpacing/>
              <w:jc w:val="both"/>
              <w:rPr>
                <w:szCs w:val="24"/>
              </w:rPr>
            </w:pPr>
            <w:r w:rsidRPr="004E3F03">
              <w:rPr>
                <w:szCs w:val="24"/>
              </w:rPr>
              <w:t>75,86</w:t>
            </w:r>
          </w:p>
        </w:tc>
        <w:tc>
          <w:tcPr>
            <w:tcW w:w="1690" w:type="dxa"/>
            <w:vAlign w:val="bottom"/>
          </w:tcPr>
          <w:p w:rsidR="002575BB" w:rsidRPr="004E3F03" w:rsidRDefault="002575BB" w:rsidP="004E3F03">
            <w:pPr>
              <w:contextualSpacing/>
              <w:jc w:val="both"/>
              <w:rPr>
                <w:szCs w:val="24"/>
              </w:rPr>
            </w:pPr>
            <w:r w:rsidRPr="004E3F03">
              <w:rPr>
                <w:szCs w:val="24"/>
              </w:rPr>
              <w:t>100</w:t>
            </w:r>
          </w:p>
        </w:tc>
      </w:tr>
      <w:tr w:rsidR="004E3F03" w:rsidRPr="004E3F03" w:rsidTr="002575BB">
        <w:trPr>
          <w:jc w:val="center"/>
        </w:trPr>
        <w:tc>
          <w:tcPr>
            <w:tcW w:w="769" w:type="dxa"/>
            <w:gridSpan w:val="2"/>
            <w:vAlign w:val="center"/>
          </w:tcPr>
          <w:p w:rsidR="002575BB" w:rsidRPr="004E3F03" w:rsidRDefault="002575BB" w:rsidP="004E3F03">
            <w:pPr>
              <w:contextualSpacing/>
              <w:jc w:val="both"/>
              <w:rPr>
                <w:szCs w:val="24"/>
              </w:rPr>
            </w:pPr>
            <w:r w:rsidRPr="004E3F03">
              <w:rPr>
                <w:szCs w:val="24"/>
              </w:rPr>
              <w:t>5Б</w:t>
            </w:r>
          </w:p>
        </w:tc>
        <w:tc>
          <w:tcPr>
            <w:tcW w:w="1985" w:type="dxa"/>
            <w:gridSpan w:val="2"/>
            <w:vAlign w:val="center"/>
          </w:tcPr>
          <w:p w:rsidR="002575BB" w:rsidRPr="004E3F03" w:rsidRDefault="002575BB" w:rsidP="004E3F03">
            <w:pPr>
              <w:ind w:right="-112"/>
              <w:contextualSpacing/>
              <w:jc w:val="both"/>
              <w:rPr>
                <w:szCs w:val="24"/>
              </w:rPr>
            </w:pPr>
            <w:r w:rsidRPr="004E3F03">
              <w:rPr>
                <w:szCs w:val="24"/>
              </w:rPr>
              <w:t xml:space="preserve">Музыченко </w:t>
            </w:r>
            <w:proofErr w:type="spellStart"/>
            <w:r w:rsidRPr="004E3F03">
              <w:rPr>
                <w:szCs w:val="24"/>
              </w:rPr>
              <w:t>Н.В</w:t>
            </w:r>
            <w:proofErr w:type="spellEnd"/>
            <w:r w:rsidRPr="004E3F03">
              <w:rPr>
                <w:szCs w:val="24"/>
              </w:rPr>
              <w:t>.</w:t>
            </w:r>
          </w:p>
        </w:tc>
        <w:tc>
          <w:tcPr>
            <w:tcW w:w="1380" w:type="dxa"/>
            <w:gridSpan w:val="2"/>
            <w:vAlign w:val="bottom"/>
          </w:tcPr>
          <w:p w:rsidR="002575BB" w:rsidRPr="004E3F03" w:rsidRDefault="002575BB" w:rsidP="004E3F03">
            <w:pPr>
              <w:contextualSpacing/>
              <w:jc w:val="both"/>
              <w:rPr>
                <w:szCs w:val="24"/>
              </w:rPr>
            </w:pPr>
            <w:r w:rsidRPr="004E3F03">
              <w:rPr>
                <w:szCs w:val="24"/>
              </w:rPr>
              <w:t>25</w:t>
            </w:r>
          </w:p>
        </w:tc>
        <w:tc>
          <w:tcPr>
            <w:tcW w:w="640" w:type="dxa"/>
            <w:vAlign w:val="bottom"/>
          </w:tcPr>
          <w:p w:rsidR="002575BB" w:rsidRPr="004E3F03" w:rsidRDefault="002575BB" w:rsidP="004E3F03">
            <w:pPr>
              <w:contextualSpacing/>
              <w:jc w:val="both"/>
              <w:rPr>
                <w:szCs w:val="24"/>
              </w:rPr>
            </w:pPr>
            <w:r w:rsidRPr="004E3F03">
              <w:rPr>
                <w:szCs w:val="24"/>
              </w:rPr>
              <w:t>1</w:t>
            </w:r>
          </w:p>
        </w:tc>
        <w:tc>
          <w:tcPr>
            <w:tcW w:w="645" w:type="dxa"/>
            <w:vAlign w:val="bottom"/>
          </w:tcPr>
          <w:p w:rsidR="002575BB" w:rsidRPr="004E3F03" w:rsidRDefault="002575BB" w:rsidP="004E3F03">
            <w:pPr>
              <w:contextualSpacing/>
              <w:jc w:val="both"/>
              <w:rPr>
                <w:szCs w:val="24"/>
              </w:rPr>
            </w:pPr>
            <w:r w:rsidRPr="004E3F03">
              <w:rPr>
                <w:szCs w:val="24"/>
              </w:rPr>
              <w:t>9</w:t>
            </w:r>
          </w:p>
        </w:tc>
        <w:tc>
          <w:tcPr>
            <w:tcW w:w="646" w:type="dxa"/>
            <w:vAlign w:val="bottom"/>
          </w:tcPr>
          <w:p w:rsidR="002575BB" w:rsidRPr="004E3F03" w:rsidRDefault="002575BB" w:rsidP="004E3F03">
            <w:pPr>
              <w:contextualSpacing/>
              <w:jc w:val="both"/>
              <w:rPr>
                <w:szCs w:val="24"/>
              </w:rPr>
            </w:pPr>
            <w:r w:rsidRPr="004E3F03">
              <w:rPr>
                <w:szCs w:val="24"/>
              </w:rPr>
              <w:t>15</w:t>
            </w:r>
          </w:p>
        </w:tc>
        <w:tc>
          <w:tcPr>
            <w:tcW w:w="644" w:type="dxa"/>
            <w:vAlign w:val="bottom"/>
          </w:tcPr>
          <w:p w:rsidR="002575BB" w:rsidRPr="004E3F03" w:rsidRDefault="002575BB" w:rsidP="004E3F03">
            <w:pPr>
              <w:contextualSpacing/>
              <w:jc w:val="both"/>
              <w:rPr>
                <w:szCs w:val="24"/>
              </w:rPr>
            </w:pPr>
            <w:r w:rsidRPr="004E3F03">
              <w:rPr>
                <w:szCs w:val="24"/>
              </w:rPr>
              <w:t>0</w:t>
            </w:r>
          </w:p>
        </w:tc>
        <w:tc>
          <w:tcPr>
            <w:tcW w:w="1266" w:type="dxa"/>
            <w:vAlign w:val="bottom"/>
          </w:tcPr>
          <w:p w:rsidR="002575BB" w:rsidRPr="004E3F03" w:rsidRDefault="002575BB" w:rsidP="004E3F03">
            <w:pPr>
              <w:contextualSpacing/>
              <w:jc w:val="both"/>
              <w:rPr>
                <w:szCs w:val="24"/>
              </w:rPr>
            </w:pPr>
            <w:r w:rsidRPr="004E3F03">
              <w:rPr>
                <w:szCs w:val="24"/>
              </w:rPr>
              <w:t>40</w:t>
            </w:r>
          </w:p>
        </w:tc>
        <w:tc>
          <w:tcPr>
            <w:tcW w:w="1690" w:type="dxa"/>
            <w:vAlign w:val="bottom"/>
          </w:tcPr>
          <w:p w:rsidR="002575BB" w:rsidRPr="004E3F03" w:rsidRDefault="002575BB" w:rsidP="004E3F03">
            <w:pPr>
              <w:contextualSpacing/>
              <w:jc w:val="both"/>
              <w:rPr>
                <w:szCs w:val="24"/>
              </w:rPr>
            </w:pPr>
            <w:r w:rsidRPr="004E3F03">
              <w:rPr>
                <w:szCs w:val="24"/>
              </w:rPr>
              <w:t>100</w:t>
            </w:r>
          </w:p>
        </w:tc>
      </w:tr>
      <w:tr w:rsidR="004E3F03" w:rsidRPr="004E3F03" w:rsidTr="002575BB">
        <w:trPr>
          <w:jc w:val="center"/>
        </w:trPr>
        <w:tc>
          <w:tcPr>
            <w:tcW w:w="769" w:type="dxa"/>
            <w:gridSpan w:val="2"/>
            <w:vAlign w:val="center"/>
          </w:tcPr>
          <w:p w:rsidR="002575BB" w:rsidRPr="004E3F03" w:rsidRDefault="002575BB" w:rsidP="004E3F03">
            <w:pPr>
              <w:contextualSpacing/>
              <w:jc w:val="both"/>
              <w:rPr>
                <w:szCs w:val="24"/>
              </w:rPr>
            </w:pPr>
            <w:r w:rsidRPr="004E3F03">
              <w:rPr>
                <w:szCs w:val="24"/>
              </w:rPr>
              <w:t>5В</w:t>
            </w:r>
          </w:p>
        </w:tc>
        <w:tc>
          <w:tcPr>
            <w:tcW w:w="1985" w:type="dxa"/>
            <w:gridSpan w:val="2"/>
            <w:vAlign w:val="center"/>
          </w:tcPr>
          <w:p w:rsidR="002575BB" w:rsidRPr="004E3F03" w:rsidRDefault="002575BB" w:rsidP="004E3F03">
            <w:pPr>
              <w:ind w:right="-112"/>
              <w:contextualSpacing/>
              <w:jc w:val="both"/>
              <w:rPr>
                <w:szCs w:val="24"/>
              </w:rPr>
            </w:pPr>
            <w:r w:rsidRPr="004E3F03">
              <w:rPr>
                <w:szCs w:val="24"/>
              </w:rPr>
              <w:t xml:space="preserve">Фоминова </w:t>
            </w:r>
            <w:proofErr w:type="spellStart"/>
            <w:r w:rsidRPr="004E3F03">
              <w:rPr>
                <w:szCs w:val="24"/>
              </w:rPr>
              <w:t>Е.С</w:t>
            </w:r>
            <w:proofErr w:type="spellEnd"/>
            <w:r w:rsidRPr="004E3F03">
              <w:rPr>
                <w:szCs w:val="24"/>
              </w:rPr>
              <w:t>.</w:t>
            </w:r>
          </w:p>
        </w:tc>
        <w:tc>
          <w:tcPr>
            <w:tcW w:w="1380" w:type="dxa"/>
            <w:gridSpan w:val="2"/>
            <w:vAlign w:val="bottom"/>
          </w:tcPr>
          <w:p w:rsidR="002575BB" w:rsidRPr="004E3F03" w:rsidRDefault="002575BB" w:rsidP="004E3F03">
            <w:pPr>
              <w:contextualSpacing/>
              <w:jc w:val="both"/>
              <w:rPr>
                <w:szCs w:val="24"/>
              </w:rPr>
            </w:pPr>
            <w:r w:rsidRPr="004E3F03">
              <w:rPr>
                <w:szCs w:val="24"/>
              </w:rPr>
              <w:t>26</w:t>
            </w:r>
          </w:p>
        </w:tc>
        <w:tc>
          <w:tcPr>
            <w:tcW w:w="640" w:type="dxa"/>
            <w:vAlign w:val="bottom"/>
          </w:tcPr>
          <w:p w:rsidR="002575BB" w:rsidRPr="004E3F03" w:rsidRDefault="002575BB" w:rsidP="004E3F03">
            <w:pPr>
              <w:contextualSpacing/>
              <w:jc w:val="both"/>
              <w:rPr>
                <w:szCs w:val="24"/>
              </w:rPr>
            </w:pPr>
            <w:r w:rsidRPr="004E3F03">
              <w:rPr>
                <w:szCs w:val="24"/>
              </w:rPr>
              <w:t>4</w:t>
            </w:r>
          </w:p>
        </w:tc>
        <w:tc>
          <w:tcPr>
            <w:tcW w:w="645" w:type="dxa"/>
            <w:vAlign w:val="bottom"/>
          </w:tcPr>
          <w:p w:rsidR="002575BB" w:rsidRPr="004E3F03" w:rsidRDefault="002575BB" w:rsidP="004E3F03">
            <w:pPr>
              <w:contextualSpacing/>
              <w:jc w:val="both"/>
              <w:rPr>
                <w:szCs w:val="24"/>
              </w:rPr>
            </w:pPr>
            <w:r w:rsidRPr="004E3F03">
              <w:rPr>
                <w:szCs w:val="24"/>
              </w:rPr>
              <w:t>16</w:t>
            </w:r>
          </w:p>
        </w:tc>
        <w:tc>
          <w:tcPr>
            <w:tcW w:w="646" w:type="dxa"/>
            <w:vAlign w:val="bottom"/>
          </w:tcPr>
          <w:p w:rsidR="002575BB" w:rsidRPr="004E3F03" w:rsidRDefault="002575BB" w:rsidP="004E3F03">
            <w:pPr>
              <w:contextualSpacing/>
              <w:jc w:val="both"/>
              <w:rPr>
                <w:szCs w:val="24"/>
              </w:rPr>
            </w:pPr>
            <w:r w:rsidRPr="004E3F03">
              <w:rPr>
                <w:szCs w:val="24"/>
              </w:rPr>
              <w:t>6</w:t>
            </w:r>
          </w:p>
        </w:tc>
        <w:tc>
          <w:tcPr>
            <w:tcW w:w="644" w:type="dxa"/>
            <w:vAlign w:val="bottom"/>
          </w:tcPr>
          <w:p w:rsidR="002575BB" w:rsidRPr="004E3F03" w:rsidRDefault="002575BB" w:rsidP="004E3F03">
            <w:pPr>
              <w:contextualSpacing/>
              <w:jc w:val="both"/>
              <w:rPr>
                <w:szCs w:val="24"/>
              </w:rPr>
            </w:pPr>
            <w:r w:rsidRPr="004E3F03">
              <w:rPr>
                <w:szCs w:val="24"/>
              </w:rPr>
              <w:t>0</w:t>
            </w:r>
          </w:p>
        </w:tc>
        <w:tc>
          <w:tcPr>
            <w:tcW w:w="1266" w:type="dxa"/>
            <w:vAlign w:val="bottom"/>
          </w:tcPr>
          <w:p w:rsidR="002575BB" w:rsidRPr="004E3F03" w:rsidRDefault="002575BB" w:rsidP="004E3F03">
            <w:pPr>
              <w:contextualSpacing/>
              <w:jc w:val="both"/>
              <w:rPr>
                <w:szCs w:val="24"/>
              </w:rPr>
            </w:pPr>
            <w:r w:rsidRPr="004E3F03">
              <w:rPr>
                <w:szCs w:val="24"/>
              </w:rPr>
              <w:t>76,92</w:t>
            </w:r>
          </w:p>
        </w:tc>
        <w:tc>
          <w:tcPr>
            <w:tcW w:w="1690" w:type="dxa"/>
            <w:vAlign w:val="bottom"/>
          </w:tcPr>
          <w:p w:rsidR="002575BB" w:rsidRPr="004E3F03" w:rsidRDefault="002575BB" w:rsidP="004E3F03">
            <w:pPr>
              <w:contextualSpacing/>
              <w:jc w:val="both"/>
              <w:rPr>
                <w:szCs w:val="24"/>
              </w:rPr>
            </w:pPr>
            <w:r w:rsidRPr="004E3F03">
              <w:rPr>
                <w:szCs w:val="24"/>
              </w:rPr>
              <w:t>100</w:t>
            </w:r>
          </w:p>
        </w:tc>
      </w:tr>
      <w:tr w:rsidR="004E3F03" w:rsidRPr="004E3F03" w:rsidTr="002575BB">
        <w:trPr>
          <w:jc w:val="center"/>
        </w:trPr>
        <w:tc>
          <w:tcPr>
            <w:tcW w:w="769" w:type="dxa"/>
            <w:gridSpan w:val="2"/>
            <w:vAlign w:val="center"/>
          </w:tcPr>
          <w:p w:rsidR="002575BB" w:rsidRPr="004E3F03" w:rsidRDefault="002575BB" w:rsidP="004E3F03">
            <w:pPr>
              <w:contextualSpacing/>
              <w:jc w:val="both"/>
              <w:rPr>
                <w:szCs w:val="24"/>
              </w:rPr>
            </w:pPr>
            <w:r w:rsidRPr="004E3F03">
              <w:rPr>
                <w:szCs w:val="24"/>
              </w:rPr>
              <w:t>5Г</w:t>
            </w:r>
          </w:p>
        </w:tc>
        <w:tc>
          <w:tcPr>
            <w:tcW w:w="1985" w:type="dxa"/>
            <w:gridSpan w:val="2"/>
            <w:vAlign w:val="center"/>
          </w:tcPr>
          <w:p w:rsidR="002575BB" w:rsidRPr="004E3F03" w:rsidRDefault="002575BB" w:rsidP="004E3F03">
            <w:pPr>
              <w:ind w:right="-112"/>
              <w:contextualSpacing/>
              <w:jc w:val="both"/>
              <w:rPr>
                <w:szCs w:val="24"/>
              </w:rPr>
            </w:pPr>
            <w:r w:rsidRPr="004E3F03">
              <w:rPr>
                <w:szCs w:val="24"/>
              </w:rPr>
              <w:t xml:space="preserve">Фоминова </w:t>
            </w:r>
            <w:proofErr w:type="spellStart"/>
            <w:r w:rsidRPr="004E3F03">
              <w:rPr>
                <w:szCs w:val="24"/>
              </w:rPr>
              <w:t>Е.С</w:t>
            </w:r>
            <w:proofErr w:type="spellEnd"/>
            <w:r w:rsidRPr="004E3F03">
              <w:rPr>
                <w:szCs w:val="24"/>
              </w:rPr>
              <w:t>.</w:t>
            </w:r>
          </w:p>
        </w:tc>
        <w:tc>
          <w:tcPr>
            <w:tcW w:w="1380" w:type="dxa"/>
            <w:gridSpan w:val="2"/>
            <w:vAlign w:val="bottom"/>
          </w:tcPr>
          <w:p w:rsidR="002575BB" w:rsidRPr="004E3F03" w:rsidRDefault="002575BB" w:rsidP="004E3F03">
            <w:pPr>
              <w:contextualSpacing/>
              <w:jc w:val="both"/>
              <w:rPr>
                <w:szCs w:val="24"/>
              </w:rPr>
            </w:pPr>
            <w:r w:rsidRPr="004E3F03">
              <w:rPr>
                <w:szCs w:val="24"/>
              </w:rPr>
              <w:t>24</w:t>
            </w:r>
          </w:p>
        </w:tc>
        <w:tc>
          <w:tcPr>
            <w:tcW w:w="640" w:type="dxa"/>
            <w:vAlign w:val="bottom"/>
          </w:tcPr>
          <w:p w:rsidR="002575BB" w:rsidRPr="004E3F03" w:rsidRDefault="002575BB" w:rsidP="004E3F03">
            <w:pPr>
              <w:contextualSpacing/>
              <w:jc w:val="both"/>
              <w:rPr>
                <w:szCs w:val="24"/>
              </w:rPr>
            </w:pPr>
            <w:r w:rsidRPr="004E3F03">
              <w:rPr>
                <w:szCs w:val="24"/>
              </w:rPr>
              <w:t>9</w:t>
            </w:r>
          </w:p>
        </w:tc>
        <w:tc>
          <w:tcPr>
            <w:tcW w:w="645" w:type="dxa"/>
            <w:vAlign w:val="bottom"/>
          </w:tcPr>
          <w:p w:rsidR="002575BB" w:rsidRPr="004E3F03" w:rsidRDefault="002575BB" w:rsidP="004E3F03">
            <w:pPr>
              <w:contextualSpacing/>
              <w:jc w:val="both"/>
              <w:rPr>
                <w:szCs w:val="24"/>
              </w:rPr>
            </w:pPr>
            <w:r w:rsidRPr="004E3F03">
              <w:rPr>
                <w:szCs w:val="24"/>
              </w:rPr>
              <w:t>10</w:t>
            </w:r>
          </w:p>
        </w:tc>
        <w:tc>
          <w:tcPr>
            <w:tcW w:w="646" w:type="dxa"/>
            <w:vAlign w:val="bottom"/>
          </w:tcPr>
          <w:p w:rsidR="002575BB" w:rsidRPr="004E3F03" w:rsidRDefault="002575BB" w:rsidP="004E3F03">
            <w:pPr>
              <w:contextualSpacing/>
              <w:jc w:val="both"/>
              <w:rPr>
                <w:szCs w:val="24"/>
              </w:rPr>
            </w:pPr>
            <w:r w:rsidRPr="004E3F03">
              <w:rPr>
                <w:szCs w:val="24"/>
              </w:rPr>
              <w:t>5</w:t>
            </w:r>
          </w:p>
        </w:tc>
        <w:tc>
          <w:tcPr>
            <w:tcW w:w="644" w:type="dxa"/>
            <w:vAlign w:val="bottom"/>
          </w:tcPr>
          <w:p w:rsidR="002575BB" w:rsidRPr="004E3F03" w:rsidRDefault="002575BB" w:rsidP="004E3F03">
            <w:pPr>
              <w:contextualSpacing/>
              <w:jc w:val="both"/>
              <w:rPr>
                <w:szCs w:val="24"/>
              </w:rPr>
            </w:pPr>
            <w:r w:rsidRPr="004E3F03">
              <w:rPr>
                <w:szCs w:val="24"/>
              </w:rPr>
              <w:t>0</w:t>
            </w:r>
          </w:p>
        </w:tc>
        <w:tc>
          <w:tcPr>
            <w:tcW w:w="1266" w:type="dxa"/>
            <w:vAlign w:val="bottom"/>
          </w:tcPr>
          <w:p w:rsidR="002575BB" w:rsidRPr="004E3F03" w:rsidRDefault="002575BB" w:rsidP="004E3F03">
            <w:pPr>
              <w:contextualSpacing/>
              <w:jc w:val="both"/>
              <w:rPr>
                <w:szCs w:val="24"/>
              </w:rPr>
            </w:pPr>
            <w:r w:rsidRPr="004E3F03">
              <w:rPr>
                <w:szCs w:val="24"/>
              </w:rPr>
              <w:t>79,17</w:t>
            </w:r>
          </w:p>
        </w:tc>
        <w:tc>
          <w:tcPr>
            <w:tcW w:w="1690" w:type="dxa"/>
            <w:vAlign w:val="bottom"/>
          </w:tcPr>
          <w:p w:rsidR="002575BB" w:rsidRPr="004E3F03" w:rsidRDefault="002575BB" w:rsidP="004E3F03">
            <w:pPr>
              <w:contextualSpacing/>
              <w:jc w:val="both"/>
              <w:rPr>
                <w:szCs w:val="24"/>
              </w:rPr>
            </w:pPr>
            <w:r w:rsidRPr="004E3F03">
              <w:rPr>
                <w:szCs w:val="24"/>
              </w:rPr>
              <w:t>100</w:t>
            </w:r>
          </w:p>
        </w:tc>
      </w:tr>
      <w:tr w:rsidR="004E3F03" w:rsidRPr="004E3F03" w:rsidTr="002575BB">
        <w:trPr>
          <w:jc w:val="center"/>
        </w:trPr>
        <w:tc>
          <w:tcPr>
            <w:tcW w:w="769" w:type="dxa"/>
            <w:gridSpan w:val="2"/>
            <w:vAlign w:val="center"/>
          </w:tcPr>
          <w:p w:rsidR="002575BB" w:rsidRPr="004E3F03" w:rsidRDefault="002575BB" w:rsidP="004E3F03">
            <w:pPr>
              <w:contextualSpacing/>
              <w:jc w:val="both"/>
              <w:rPr>
                <w:szCs w:val="24"/>
              </w:rPr>
            </w:pPr>
            <w:r w:rsidRPr="004E3F03">
              <w:rPr>
                <w:szCs w:val="24"/>
              </w:rPr>
              <w:lastRenderedPageBreak/>
              <w:t>5Д</w:t>
            </w:r>
          </w:p>
        </w:tc>
        <w:tc>
          <w:tcPr>
            <w:tcW w:w="1985" w:type="dxa"/>
            <w:gridSpan w:val="2"/>
            <w:vAlign w:val="center"/>
          </w:tcPr>
          <w:p w:rsidR="002575BB" w:rsidRPr="004E3F03" w:rsidRDefault="002575BB" w:rsidP="004E3F03">
            <w:pPr>
              <w:ind w:right="-112"/>
              <w:contextualSpacing/>
              <w:jc w:val="both"/>
              <w:rPr>
                <w:szCs w:val="24"/>
              </w:rPr>
            </w:pPr>
            <w:r w:rsidRPr="004E3F03">
              <w:rPr>
                <w:szCs w:val="24"/>
              </w:rPr>
              <w:t xml:space="preserve">Фоминова </w:t>
            </w:r>
            <w:proofErr w:type="spellStart"/>
            <w:r w:rsidRPr="004E3F03">
              <w:rPr>
                <w:szCs w:val="24"/>
              </w:rPr>
              <w:t>Е.С</w:t>
            </w:r>
            <w:proofErr w:type="spellEnd"/>
            <w:r w:rsidRPr="004E3F03">
              <w:rPr>
                <w:szCs w:val="24"/>
              </w:rPr>
              <w:t>.</w:t>
            </w:r>
          </w:p>
        </w:tc>
        <w:tc>
          <w:tcPr>
            <w:tcW w:w="1380" w:type="dxa"/>
            <w:gridSpan w:val="2"/>
            <w:vAlign w:val="bottom"/>
          </w:tcPr>
          <w:p w:rsidR="002575BB" w:rsidRPr="004E3F03" w:rsidRDefault="002575BB" w:rsidP="004E3F03">
            <w:pPr>
              <w:contextualSpacing/>
              <w:jc w:val="both"/>
              <w:rPr>
                <w:szCs w:val="24"/>
              </w:rPr>
            </w:pPr>
            <w:r w:rsidRPr="004E3F03">
              <w:rPr>
                <w:szCs w:val="24"/>
              </w:rPr>
              <w:t>25</w:t>
            </w:r>
          </w:p>
        </w:tc>
        <w:tc>
          <w:tcPr>
            <w:tcW w:w="640" w:type="dxa"/>
            <w:vAlign w:val="bottom"/>
          </w:tcPr>
          <w:p w:rsidR="002575BB" w:rsidRPr="004E3F03" w:rsidRDefault="002575BB" w:rsidP="004E3F03">
            <w:pPr>
              <w:contextualSpacing/>
              <w:jc w:val="both"/>
              <w:rPr>
                <w:szCs w:val="24"/>
              </w:rPr>
            </w:pPr>
            <w:r w:rsidRPr="004E3F03">
              <w:rPr>
                <w:szCs w:val="24"/>
              </w:rPr>
              <w:t>2</w:t>
            </w:r>
          </w:p>
        </w:tc>
        <w:tc>
          <w:tcPr>
            <w:tcW w:w="645" w:type="dxa"/>
            <w:vAlign w:val="bottom"/>
          </w:tcPr>
          <w:p w:rsidR="002575BB" w:rsidRPr="004E3F03" w:rsidRDefault="002575BB" w:rsidP="004E3F03">
            <w:pPr>
              <w:contextualSpacing/>
              <w:jc w:val="both"/>
              <w:rPr>
                <w:szCs w:val="24"/>
              </w:rPr>
            </w:pPr>
            <w:r w:rsidRPr="004E3F03">
              <w:rPr>
                <w:szCs w:val="24"/>
              </w:rPr>
              <w:t>13</w:t>
            </w:r>
          </w:p>
        </w:tc>
        <w:tc>
          <w:tcPr>
            <w:tcW w:w="646" w:type="dxa"/>
            <w:vAlign w:val="bottom"/>
          </w:tcPr>
          <w:p w:rsidR="002575BB" w:rsidRPr="004E3F03" w:rsidRDefault="002575BB" w:rsidP="004E3F03">
            <w:pPr>
              <w:contextualSpacing/>
              <w:jc w:val="both"/>
              <w:rPr>
                <w:szCs w:val="24"/>
              </w:rPr>
            </w:pPr>
            <w:r w:rsidRPr="004E3F03">
              <w:rPr>
                <w:szCs w:val="24"/>
              </w:rPr>
              <w:t>10</w:t>
            </w:r>
          </w:p>
        </w:tc>
        <w:tc>
          <w:tcPr>
            <w:tcW w:w="644" w:type="dxa"/>
            <w:vAlign w:val="bottom"/>
          </w:tcPr>
          <w:p w:rsidR="002575BB" w:rsidRPr="004E3F03" w:rsidRDefault="002575BB" w:rsidP="004E3F03">
            <w:pPr>
              <w:contextualSpacing/>
              <w:jc w:val="both"/>
              <w:rPr>
                <w:szCs w:val="24"/>
              </w:rPr>
            </w:pPr>
            <w:r w:rsidRPr="004E3F03">
              <w:rPr>
                <w:szCs w:val="24"/>
              </w:rPr>
              <w:t>0</w:t>
            </w:r>
          </w:p>
        </w:tc>
        <w:tc>
          <w:tcPr>
            <w:tcW w:w="1266" w:type="dxa"/>
            <w:vAlign w:val="bottom"/>
          </w:tcPr>
          <w:p w:rsidR="002575BB" w:rsidRPr="004E3F03" w:rsidRDefault="002575BB" w:rsidP="004E3F03">
            <w:pPr>
              <w:contextualSpacing/>
              <w:jc w:val="both"/>
              <w:rPr>
                <w:szCs w:val="24"/>
              </w:rPr>
            </w:pPr>
            <w:r w:rsidRPr="004E3F03">
              <w:rPr>
                <w:szCs w:val="24"/>
              </w:rPr>
              <w:t>60</w:t>
            </w:r>
          </w:p>
        </w:tc>
        <w:tc>
          <w:tcPr>
            <w:tcW w:w="1690" w:type="dxa"/>
            <w:vAlign w:val="bottom"/>
          </w:tcPr>
          <w:p w:rsidR="002575BB" w:rsidRPr="004E3F03" w:rsidRDefault="002575BB" w:rsidP="004E3F03">
            <w:pPr>
              <w:contextualSpacing/>
              <w:jc w:val="both"/>
              <w:rPr>
                <w:szCs w:val="24"/>
              </w:rPr>
            </w:pPr>
            <w:r w:rsidRPr="004E3F03">
              <w:rPr>
                <w:szCs w:val="24"/>
              </w:rPr>
              <w:t>100</w:t>
            </w:r>
          </w:p>
        </w:tc>
      </w:tr>
      <w:tr w:rsidR="004E3F03" w:rsidRPr="004E3F03" w:rsidTr="002575BB">
        <w:trPr>
          <w:jc w:val="center"/>
        </w:trPr>
        <w:tc>
          <w:tcPr>
            <w:tcW w:w="2754" w:type="dxa"/>
            <w:gridSpan w:val="4"/>
            <w:vAlign w:val="center"/>
          </w:tcPr>
          <w:p w:rsidR="002575BB" w:rsidRPr="004E3F03" w:rsidRDefault="002575BB" w:rsidP="004E3F03">
            <w:pPr>
              <w:contextualSpacing/>
              <w:jc w:val="both"/>
              <w:rPr>
                <w:b/>
                <w:szCs w:val="24"/>
              </w:rPr>
            </w:pPr>
            <w:r w:rsidRPr="004E3F03">
              <w:rPr>
                <w:b/>
                <w:szCs w:val="24"/>
              </w:rPr>
              <w:t xml:space="preserve">Итого </w:t>
            </w:r>
          </w:p>
        </w:tc>
        <w:tc>
          <w:tcPr>
            <w:tcW w:w="1380" w:type="dxa"/>
            <w:gridSpan w:val="2"/>
            <w:vAlign w:val="bottom"/>
          </w:tcPr>
          <w:p w:rsidR="002575BB" w:rsidRPr="004E3F03" w:rsidRDefault="002575BB" w:rsidP="004E3F03">
            <w:pPr>
              <w:contextualSpacing/>
              <w:jc w:val="both"/>
              <w:rPr>
                <w:b/>
                <w:szCs w:val="24"/>
              </w:rPr>
            </w:pPr>
            <w:r w:rsidRPr="004E3F03">
              <w:rPr>
                <w:b/>
                <w:szCs w:val="24"/>
              </w:rPr>
              <w:t>129</w:t>
            </w:r>
          </w:p>
        </w:tc>
        <w:tc>
          <w:tcPr>
            <w:tcW w:w="640" w:type="dxa"/>
            <w:vAlign w:val="bottom"/>
          </w:tcPr>
          <w:p w:rsidR="002575BB" w:rsidRPr="004E3F03" w:rsidRDefault="002575BB" w:rsidP="004E3F03">
            <w:pPr>
              <w:contextualSpacing/>
              <w:jc w:val="both"/>
              <w:rPr>
                <w:b/>
                <w:szCs w:val="24"/>
              </w:rPr>
            </w:pPr>
            <w:r w:rsidRPr="004E3F03">
              <w:rPr>
                <w:b/>
                <w:szCs w:val="24"/>
              </w:rPr>
              <w:t>20</w:t>
            </w:r>
          </w:p>
        </w:tc>
        <w:tc>
          <w:tcPr>
            <w:tcW w:w="645" w:type="dxa"/>
            <w:vAlign w:val="bottom"/>
          </w:tcPr>
          <w:p w:rsidR="002575BB" w:rsidRPr="004E3F03" w:rsidRDefault="002575BB" w:rsidP="004E3F03">
            <w:pPr>
              <w:contextualSpacing/>
              <w:jc w:val="both"/>
              <w:rPr>
                <w:b/>
                <w:szCs w:val="24"/>
              </w:rPr>
            </w:pPr>
            <w:r w:rsidRPr="004E3F03">
              <w:rPr>
                <w:b/>
                <w:szCs w:val="24"/>
              </w:rPr>
              <w:t>66</w:t>
            </w:r>
          </w:p>
        </w:tc>
        <w:tc>
          <w:tcPr>
            <w:tcW w:w="646" w:type="dxa"/>
            <w:vAlign w:val="bottom"/>
          </w:tcPr>
          <w:p w:rsidR="002575BB" w:rsidRPr="004E3F03" w:rsidRDefault="002575BB" w:rsidP="004E3F03">
            <w:pPr>
              <w:contextualSpacing/>
              <w:jc w:val="both"/>
              <w:rPr>
                <w:b/>
                <w:szCs w:val="24"/>
              </w:rPr>
            </w:pPr>
            <w:r w:rsidRPr="004E3F03">
              <w:rPr>
                <w:b/>
                <w:szCs w:val="24"/>
              </w:rPr>
              <w:t>43</w:t>
            </w:r>
          </w:p>
        </w:tc>
        <w:tc>
          <w:tcPr>
            <w:tcW w:w="644" w:type="dxa"/>
            <w:vAlign w:val="bottom"/>
          </w:tcPr>
          <w:p w:rsidR="002575BB" w:rsidRPr="004E3F03" w:rsidRDefault="002575BB" w:rsidP="004E3F03">
            <w:pPr>
              <w:contextualSpacing/>
              <w:jc w:val="both"/>
              <w:rPr>
                <w:b/>
                <w:szCs w:val="24"/>
              </w:rPr>
            </w:pPr>
            <w:r w:rsidRPr="004E3F03">
              <w:rPr>
                <w:b/>
                <w:szCs w:val="24"/>
              </w:rPr>
              <w:t>0</w:t>
            </w:r>
          </w:p>
        </w:tc>
        <w:tc>
          <w:tcPr>
            <w:tcW w:w="1266" w:type="dxa"/>
            <w:vAlign w:val="bottom"/>
          </w:tcPr>
          <w:p w:rsidR="002575BB" w:rsidRPr="004E3F03" w:rsidRDefault="002575BB" w:rsidP="004E3F03">
            <w:pPr>
              <w:contextualSpacing/>
              <w:jc w:val="both"/>
              <w:rPr>
                <w:b/>
                <w:szCs w:val="24"/>
              </w:rPr>
            </w:pPr>
            <w:r w:rsidRPr="004E3F03">
              <w:rPr>
                <w:b/>
                <w:szCs w:val="24"/>
              </w:rPr>
              <w:t>66,67</w:t>
            </w:r>
          </w:p>
        </w:tc>
        <w:tc>
          <w:tcPr>
            <w:tcW w:w="1690" w:type="dxa"/>
            <w:vAlign w:val="bottom"/>
          </w:tcPr>
          <w:p w:rsidR="002575BB" w:rsidRPr="004E3F03" w:rsidRDefault="002575BB" w:rsidP="004E3F03">
            <w:pPr>
              <w:contextualSpacing/>
              <w:jc w:val="both"/>
              <w:rPr>
                <w:b/>
                <w:szCs w:val="24"/>
              </w:rPr>
            </w:pPr>
            <w:r w:rsidRPr="004E3F03">
              <w:rPr>
                <w:b/>
                <w:szCs w:val="24"/>
              </w:rPr>
              <w:t>100</w:t>
            </w:r>
          </w:p>
        </w:tc>
      </w:tr>
      <w:tr w:rsidR="004E3F03" w:rsidRPr="004E3F03" w:rsidTr="002575BB">
        <w:trPr>
          <w:jc w:val="center"/>
        </w:trPr>
        <w:tc>
          <w:tcPr>
            <w:tcW w:w="769" w:type="dxa"/>
            <w:gridSpan w:val="2"/>
            <w:vAlign w:val="center"/>
          </w:tcPr>
          <w:p w:rsidR="002575BB" w:rsidRPr="004E3F03" w:rsidRDefault="002575BB" w:rsidP="004E3F03">
            <w:pPr>
              <w:contextualSpacing/>
              <w:jc w:val="both"/>
              <w:rPr>
                <w:szCs w:val="24"/>
              </w:rPr>
            </w:pPr>
            <w:r w:rsidRPr="004E3F03">
              <w:rPr>
                <w:szCs w:val="24"/>
              </w:rPr>
              <w:t>6А</w:t>
            </w:r>
          </w:p>
        </w:tc>
        <w:tc>
          <w:tcPr>
            <w:tcW w:w="1985" w:type="dxa"/>
            <w:gridSpan w:val="2"/>
            <w:vAlign w:val="center"/>
          </w:tcPr>
          <w:p w:rsidR="002575BB" w:rsidRPr="004E3F03" w:rsidRDefault="002575BB" w:rsidP="004E3F03">
            <w:pPr>
              <w:ind w:right="-112"/>
              <w:contextualSpacing/>
              <w:jc w:val="both"/>
              <w:rPr>
                <w:szCs w:val="24"/>
              </w:rPr>
            </w:pPr>
            <w:r w:rsidRPr="004E3F03">
              <w:rPr>
                <w:szCs w:val="24"/>
              </w:rPr>
              <w:t xml:space="preserve">Музыченко </w:t>
            </w:r>
            <w:proofErr w:type="spellStart"/>
            <w:r w:rsidRPr="004E3F03">
              <w:rPr>
                <w:szCs w:val="24"/>
              </w:rPr>
              <w:t>Н.В</w:t>
            </w:r>
            <w:proofErr w:type="spellEnd"/>
            <w:r w:rsidRPr="004E3F03">
              <w:rPr>
                <w:szCs w:val="24"/>
              </w:rPr>
              <w:t>.</w:t>
            </w:r>
          </w:p>
        </w:tc>
        <w:tc>
          <w:tcPr>
            <w:tcW w:w="1380" w:type="dxa"/>
            <w:gridSpan w:val="2"/>
            <w:vAlign w:val="bottom"/>
          </w:tcPr>
          <w:p w:rsidR="002575BB" w:rsidRPr="004E3F03" w:rsidRDefault="002575BB" w:rsidP="004E3F03">
            <w:pPr>
              <w:contextualSpacing/>
              <w:jc w:val="both"/>
              <w:rPr>
                <w:szCs w:val="24"/>
              </w:rPr>
            </w:pPr>
            <w:r w:rsidRPr="004E3F03">
              <w:rPr>
                <w:szCs w:val="24"/>
              </w:rPr>
              <w:t>28</w:t>
            </w:r>
          </w:p>
        </w:tc>
        <w:tc>
          <w:tcPr>
            <w:tcW w:w="640" w:type="dxa"/>
            <w:vAlign w:val="bottom"/>
          </w:tcPr>
          <w:p w:rsidR="002575BB" w:rsidRPr="004E3F03" w:rsidRDefault="002575BB" w:rsidP="004E3F03">
            <w:pPr>
              <w:contextualSpacing/>
              <w:jc w:val="both"/>
              <w:rPr>
                <w:szCs w:val="24"/>
              </w:rPr>
            </w:pPr>
            <w:r w:rsidRPr="004E3F03">
              <w:rPr>
                <w:szCs w:val="24"/>
              </w:rPr>
              <w:t>5</w:t>
            </w:r>
          </w:p>
        </w:tc>
        <w:tc>
          <w:tcPr>
            <w:tcW w:w="645" w:type="dxa"/>
            <w:vAlign w:val="bottom"/>
          </w:tcPr>
          <w:p w:rsidR="002575BB" w:rsidRPr="004E3F03" w:rsidRDefault="002575BB" w:rsidP="004E3F03">
            <w:pPr>
              <w:contextualSpacing/>
              <w:jc w:val="both"/>
              <w:rPr>
                <w:szCs w:val="24"/>
              </w:rPr>
            </w:pPr>
            <w:r w:rsidRPr="004E3F03">
              <w:rPr>
                <w:szCs w:val="24"/>
              </w:rPr>
              <w:t>11</w:t>
            </w:r>
          </w:p>
        </w:tc>
        <w:tc>
          <w:tcPr>
            <w:tcW w:w="646" w:type="dxa"/>
            <w:vAlign w:val="bottom"/>
          </w:tcPr>
          <w:p w:rsidR="002575BB" w:rsidRPr="004E3F03" w:rsidRDefault="002575BB" w:rsidP="004E3F03">
            <w:pPr>
              <w:contextualSpacing/>
              <w:jc w:val="both"/>
              <w:rPr>
                <w:szCs w:val="24"/>
              </w:rPr>
            </w:pPr>
            <w:r w:rsidRPr="004E3F03">
              <w:rPr>
                <w:szCs w:val="24"/>
              </w:rPr>
              <w:t>12</w:t>
            </w:r>
          </w:p>
        </w:tc>
        <w:tc>
          <w:tcPr>
            <w:tcW w:w="644" w:type="dxa"/>
            <w:vAlign w:val="bottom"/>
          </w:tcPr>
          <w:p w:rsidR="002575BB" w:rsidRPr="004E3F03" w:rsidRDefault="002575BB" w:rsidP="004E3F03">
            <w:pPr>
              <w:contextualSpacing/>
              <w:jc w:val="both"/>
              <w:rPr>
                <w:szCs w:val="24"/>
              </w:rPr>
            </w:pPr>
            <w:r w:rsidRPr="004E3F03">
              <w:rPr>
                <w:szCs w:val="24"/>
              </w:rPr>
              <w:t>0</w:t>
            </w:r>
          </w:p>
        </w:tc>
        <w:tc>
          <w:tcPr>
            <w:tcW w:w="1266" w:type="dxa"/>
            <w:vAlign w:val="bottom"/>
          </w:tcPr>
          <w:p w:rsidR="002575BB" w:rsidRPr="004E3F03" w:rsidRDefault="002575BB" w:rsidP="004E3F03">
            <w:pPr>
              <w:contextualSpacing/>
              <w:jc w:val="both"/>
              <w:rPr>
                <w:szCs w:val="24"/>
              </w:rPr>
            </w:pPr>
            <w:r w:rsidRPr="004E3F03">
              <w:rPr>
                <w:szCs w:val="24"/>
              </w:rPr>
              <w:t>57,14</w:t>
            </w:r>
          </w:p>
        </w:tc>
        <w:tc>
          <w:tcPr>
            <w:tcW w:w="1690" w:type="dxa"/>
          </w:tcPr>
          <w:p w:rsidR="002575BB" w:rsidRPr="004E3F03" w:rsidRDefault="002575BB" w:rsidP="004E3F03">
            <w:pPr>
              <w:contextualSpacing/>
              <w:jc w:val="both"/>
              <w:rPr>
                <w:szCs w:val="24"/>
              </w:rPr>
            </w:pPr>
            <w:r w:rsidRPr="004E3F03">
              <w:rPr>
                <w:szCs w:val="24"/>
              </w:rPr>
              <w:t>100</w:t>
            </w:r>
          </w:p>
        </w:tc>
      </w:tr>
      <w:tr w:rsidR="004E3F03" w:rsidRPr="004E3F03" w:rsidTr="002575BB">
        <w:trPr>
          <w:jc w:val="center"/>
        </w:trPr>
        <w:tc>
          <w:tcPr>
            <w:tcW w:w="769" w:type="dxa"/>
            <w:gridSpan w:val="2"/>
            <w:vAlign w:val="center"/>
          </w:tcPr>
          <w:p w:rsidR="002575BB" w:rsidRPr="004E3F03" w:rsidRDefault="002575BB" w:rsidP="004E3F03">
            <w:pPr>
              <w:contextualSpacing/>
              <w:jc w:val="both"/>
              <w:rPr>
                <w:szCs w:val="24"/>
              </w:rPr>
            </w:pPr>
            <w:r w:rsidRPr="004E3F03">
              <w:rPr>
                <w:szCs w:val="24"/>
              </w:rPr>
              <w:t>6Б</w:t>
            </w:r>
          </w:p>
        </w:tc>
        <w:tc>
          <w:tcPr>
            <w:tcW w:w="1985" w:type="dxa"/>
            <w:gridSpan w:val="2"/>
            <w:vAlign w:val="center"/>
          </w:tcPr>
          <w:p w:rsidR="002575BB" w:rsidRPr="004E3F03" w:rsidRDefault="002575BB" w:rsidP="004E3F03">
            <w:pPr>
              <w:ind w:right="-112"/>
              <w:contextualSpacing/>
              <w:jc w:val="both"/>
              <w:rPr>
                <w:szCs w:val="24"/>
              </w:rPr>
            </w:pPr>
            <w:proofErr w:type="spellStart"/>
            <w:r w:rsidRPr="004E3F03">
              <w:rPr>
                <w:szCs w:val="24"/>
              </w:rPr>
              <w:t>Гуркина</w:t>
            </w:r>
            <w:proofErr w:type="spellEnd"/>
            <w:r w:rsidRPr="004E3F03">
              <w:rPr>
                <w:szCs w:val="24"/>
              </w:rPr>
              <w:t xml:space="preserve"> </w:t>
            </w:r>
            <w:proofErr w:type="spellStart"/>
            <w:r w:rsidRPr="004E3F03">
              <w:rPr>
                <w:szCs w:val="24"/>
              </w:rPr>
              <w:t>Е.И</w:t>
            </w:r>
            <w:proofErr w:type="spellEnd"/>
            <w:r w:rsidRPr="004E3F03">
              <w:rPr>
                <w:szCs w:val="24"/>
              </w:rPr>
              <w:t>.</w:t>
            </w:r>
          </w:p>
        </w:tc>
        <w:tc>
          <w:tcPr>
            <w:tcW w:w="1380" w:type="dxa"/>
            <w:gridSpan w:val="2"/>
            <w:vAlign w:val="bottom"/>
          </w:tcPr>
          <w:p w:rsidR="002575BB" w:rsidRPr="004E3F03" w:rsidRDefault="002575BB" w:rsidP="004E3F03">
            <w:pPr>
              <w:contextualSpacing/>
              <w:jc w:val="both"/>
              <w:rPr>
                <w:szCs w:val="24"/>
              </w:rPr>
            </w:pPr>
            <w:r w:rsidRPr="004E3F03">
              <w:rPr>
                <w:szCs w:val="24"/>
              </w:rPr>
              <w:t>28</w:t>
            </w:r>
          </w:p>
        </w:tc>
        <w:tc>
          <w:tcPr>
            <w:tcW w:w="640" w:type="dxa"/>
            <w:vAlign w:val="bottom"/>
          </w:tcPr>
          <w:p w:rsidR="002575BB" w:rsidRPr="004E3F03" w:rsidRDefault="002575BB" w:rsidP="004E3F03">
            <w:pPr>
              <w:contextualSpacing/>
              <w:jc w:val="both"/>
              <w:rPr>
                <w:szCs w:val="24"/>
              </w:rPr>
            </w:pPr>
            <w:r w:rsidRPr="004E3F03">
              <w:rPr>
                <w:szCs w:val="24"/>
              </w:rPr>
              <w:t>2</w:t>
            </w:r>
          </w:p>
        </w:tc>
        <w:tc>
          <w:tcPr>
            <w:tcW w:w="645" w:type="dxa"/>
            <w:vAlign w:val="bottom"/>
          </w:tcPr>
          <w:p w:rsidR="002575BB" w:rsidRPr="004E3F03" w:rsidRDefault="002575BB" w:rsidP="004E3F03">
            <w:pPr>
              <w:contextualSpacing/>
              <w:jc w:val="both"/>
              <w:rPr>
                <w:szCs w:val="24"/>
              </w:rPr>
            </w:pPr>
            <w:r w:rsidRPr="004E3F03">
              <w:rPr>
                <w:szCs w:val="24"/>
              </w:rPr>
              <w:t>8</w:t>
            </w:r>
          </w:p>
        </w:tc>
        <w:tc>
          <w:tcPr>
            <w:tcW w:w="646" w:type="dxa"/>
            <w:vAlign w:val="bottom"/>
          </w:tcPr>
          <w:p w:rsidR="002575BB" w:rsidRPr="004E3F03" w:rsidRDefault="002575BB" w:rsidP="004E3F03">
            <w:pPr>
              <w:contextualSpacing/>
              <w:jc w:val="both"/>
              <w:rPr>
                <w:szCs w:val="24"/>
              </w:rPr>
            </w:pPr>
            <w:r w:rsidRPr="004E3F03">
              <w:rPr>
                <w:szCs w:val="24"/>
              </w:rPr>
              <w:t>18</w:t>
            </w:r>
          </w:p>
        </w:tc>
        <w:tc>
          <w:tcPr>
            <w:tcW w:w="644" w:type="dxa"/>
            <w:vAlign w:val="bottom"/>
          </w:tcPr>
          <w:p w:rsidR="002575BB" w:rsidRPr="004E3F03" w:rsidRDefault="002575BB" w:rsidP="004E3F03">
            <w:pPr>
              <w:contextualSpacing/>
              <w:jc w:val="both"/>
              <w:rPr>
                <w:szCs w:val="24"/>
              </w:rPr>
            </w:pPr>
            <w:r w:rsidRPr="004E3F03">
              <w:rPr>
                <w:szCs w:val="24"/>
              </w:rPr>
              <w:t>0</w:t>
            </w:r>
          </w:p>
        </w:tc>
        <w:tc>
          <w:tcPr>
            <w:tcW w:w="1266" w:type="dxa"/>
            <w:vAlign w:val="bottom"/>
          </w:tcPr>
          <w:p w:rsidR="002575BB" w:rsidRPr="004E3F03" w:rsidRDefault="002575BB" w:rsidP="004E3F03">
            <w:pPr>
              <w:contextualSpacing/>
              <w:jc w:val="both"/>
              <w:rPr>
                <w:szCs w:val="24"/>
              </w:rPr>
            </w:pPr>
            <w:r w:rsidRPr="004E3F03">
              <w:rPr>
                <w:szCs w:val="24"/>
              </w:rPr>
              <w:t>35,71</w:t>
            </w:r>
          </w:p>
        </w:tc>
        <w:tc>
          <w:tcPr>
            <w:tcW w:w="1690" w:type="dxa"/>
          </w:tcPr>
          <w:p w:rsidR="002575BB" w:rsidRPr="004E3F03" w:rsidRDefault="002575BB" w:rsidP="004E3F03">
            <w:pPr>
              <w:contextualSpacing/>
              <w:jc w:val="both"/>
              <w:rPr>
                <w:szCs w:val="24"/>
              </w:rPr>
            </w:pPr>
            <w:r w:rsidRPr="004E3F03">
              <w:rPr>
                <w:szCs w:val="24"/>
              </w:rPr>
              <w:t>100</w:t>
            </w:r>
          </w:p>
        </w:tc>
      </w:tr>
      <w:tr w:rsidR="004E3F03" w:rsidRPr="004E3F03" w:rsidTr="002575BB">
        <w:trPr>
          <w:jc w:val="center"/>
        </w:trPr>
        <w:tc>
          <w:tcPr>
            <w:tcW w:w="769" w:type="dxa"/>
            <w:gridSpan w:val="2"/>
            <w:vAlign w:val="center"/>
          </w:tcPr>
          <w:p w:rsidR="002575BB" w:rsidRPr="004E3F03" w:rsidRDefault="002575BB" w:rsidP="004E3F03">
            <w:pPr>
              <w:contextualSpacing/>
              <w:jc w:val="both"/>
              <w:rPr>
                <w:szCs w:val="24"/>
              </w:rPr>
            </w:pPr>
            <w:r w:rsidRPr="004E3F03">
              <w:rPr>
                <w:szCs w:val="24"/>
              </w:rPr>
              <w:t>6В</w:t>
            </w:r>
          </w:p>
        </w:tc>
        <w:tc>
          <w:tcPr>
            <w:tcW w:w="1985" w:type="dxa"/>
            <w:gridSpan w:val="2"/>
            <w:vAlign w:val="center"/>
          </w:tcPr>
          <w:p w:rsidR="002575BB" w:rsidRPr="004E3F03" w:rsidRDefault="002575BB" w:rsidP="004E3F03">
            <w:pPr>
              <w:ind w:right="-112"/>
              <w:contextualSpacing/>
              <w:jc w:val="both"/>
              <w:rPr>
                <w:szCs w:val="24"/>
              </w:rPr>
            </w:pPr>
            <w:r w:rsidRPr="004E3F03">
              <w:rPr>
                <w:szCs w:val="24"/>
              </w:rPr>
              <w:t xml:space="preserve">Давыдова </w:t>
            </w:r>
            <w:proofErr w:type="spellStart"/>
            <w:r w:rsidRPr="004E3F03">
              <w:rPr>
                <w:szCs w:val="24"/>
              </w:rPr>
              <w:t>Е.В</w:t>
            </w:r>
            <w:proofErr w:type="spellEnd"/>
            <w:r w:rsidRPr="004E3F03">
              <w:rPr>
                <w:szCs w:val="24"/>
              </w:rPr>
              <w:t>.</w:t>
            </w:r>
          </w:p>
        </w:tc>
        <w:tc>
          <w:tcPr>
            <w:tcW w:w="1380" w:type="dxa"/>
            <w:gridSpan w:val="2"/>
            <w:vAlign w:val="bottom"/>
          </w:tcPr>
          <w:p w:rsidR="002575BB" w:rsidRPr="004E3F03" w:rsidRDefault="002575BB" w:rsidP="004E3F03">
            <w:pPr>
              <w:contextualSpacing/>
              <w:jc w:val="both"/>
              <w:rPr>
                <w:szCs w:val="24"/>
              </w:rPr>
            </w:pPr>
            <w:r w:rsidRPr="004E3F03">
              <w:rPr>
                <w:szCs w:val="24"/>
              </w:rPr>
              <w:t>25</w:t>
            </w:r>
          </w:p>
        </w:tc>
        <w:tc>
          <w:tcPr>
            <w:tcW w:w="640" w:type="dxa"/>
            <w:vAlign w:val="bottom"/>
          </w:tcPr>
          <w:p w:rsidR="002575BB" w:rsidRPr="004E3F03" w:rsidRDefault="002575BB" w:rsidP="004E3F03">
            <w:pPr>
              <w:contextualSpacing/>
              <w:jc w:val="both"/>
              <w:rPr>
                <w:szCs w:val="24"/>
              </w:rPr>
            </w:pPr>
            <w:r w:rsidRPr="004E3F03">
              <w:rPr>
                <w:szCs w:val="24"/>
              </w:rPr>
              <w:t>3</w:t>
            </w:r>
          </w:p>
        </w:tc>
        <w:tc>
          <w:tcPr>
            <w:tcW w:w="645" w:type="dxa"/>
            <w:vAlign w:val="bottom"/>
          </w:tcPr>
          <w:p w:rsidR="002575BB" w:rsidRPr="004E3F03" w:rsidRDefault="002575BB" w:rsidP="004E3F03">
            <w:pPr>
              <w:contextualSpacing/>
              <w:jc w:val="both"/>
              <w:rPr>
                <w:szCs w:val="24"/>
              </w:rPr>
            </w:pPr>
            <w:r w:rsidRPr="004E3F03">
              <w:rPr>
                <w:szCs w:val="24"/>
              </w:rPr>
              <w:t>13</w:t>
            </w:r>
          </w:p>
        </w:tc>
        <w:tc>
          <w:tcPr>
            <w:tcW w:w="646" w:type="dxa"/>
            <w:vAlign w:val="bottom"/>
          </w:tcPr>
          <w:p w:rsidR="002575BB" w:rsidRPr="004E3F03" w:rsidRDefault="002575BB" w:rsidP="004E3F03">
            <w:pPr>
              <w:contextualSpacing/>
              <w:jc w:val="both"/>
              <w:rPr>
                <w:szCs w:val="24"/>
              </w:rPr>
            </w:pPr>
            <w:r w:rsidRPr="004E3F03">
              <w:rPr>
                <w:szCs w:val="24"/>
              </w:rPr>
              <w:t>9</w:t>
            </w:r>
          </w:p>
        </w:tc>
        <w:tc>
          <w:tcPr>
            <w:tcW w:w="644" w:type="dxa"/>
            <w:vAlign w:val="bottom"/>
          </w:tcPr>
          <w:p w:rsidR="002575BB" w:rsidRPr="004E3F03" w:rsidRDefault="002575BB" w:rsidP="004E3F03">
            <w:pPr>
              <w:contextualSpacing/>
              <w:jc w:val="both"/>
              <w:rPr>
                <w:szCs w:val="24"/>
              </w:rPr>
            </w:pPr>
            <w:r w:rsidRPr="004E3F03">
              <w:rPr>
                <w:szCs w:val="24"/>
              </w:rPr>
              <w:t>0</w:t>
            </w:r>
          </w:p>
        </w:tc>
        <w:tc>
          <w:tcPr>
            <w:tcW w:w="1266" w:type="dxa"/>
            <w:vAlign w:val="bottom"/>
          </w:tcPr>
          <w:p w:rsidR="002575BB" w:rsidRPr="004E3F03" w:rsidRDefault="002575BB" w:rsidP="004E3F03">
            <w:pPr>
              <w:contextualSpacing/>
              <w:jc w:val="both"/>
              <w:rPr>
                <w:szCs w:val="24"/>
              </w:rPr>
            </w:pPr>
            <w:r w:rsidRPr="004E3F03">
              <w:rPr>
                <w:szCs w:val="24"/>
              </w:rPr>
              <w:t>64</w:t>
            </w:r>
          </w:p>
        </w:tc>
        <w:tc>
          <w:tcPr>
            <w:tcW w:w="1690" w:type="dxa"/>
          </w:tcPr>
          <w:p w:rsidR="002575BB" w:rsidRPr="004E3F03" w:rsidRDefault="002575BB" w:rsidP="004E3F03">
            <w:pPr>
              <w:contextualSpacing/>
              <w:jc w:val="both"/>
              <w:rPr>
                <w:szCs w:val="24"/>
              </w:rPr>
            </w:pPr>
            <w:r w:rsidRPr="004E3F03">
              <w:rPr>
                <w:szCs w:val="24"/>
              </w:rPr>
              <w:t>100</w:t>
            </w:r>
          </w:p>
        </w:tc>
      </w:tr>
      <w:tr w:rsidR="004E3F03" w:rsidRPr="004E3F03" w:rsidTr="002575BB">
        <w:trPr>
          <w:jc w:val="center"/>
        </w:trPr>
        <w:tc>
          <w:tcPr>
            <w:tcW w:w="769" w:type="dxa"/>
            <w:gridSpan w:val="2"/>
            <w:vAlign w:val="center"/>
          </w:tcPr>
          <w:p w:rsidR="002575BB" w:rsidRPr="004E3F03" w:rsidRDefault="002575BB" w:rsidP="004E3F03">
            <w:pPr>
              <w:contextualSpacing/>
              <w:jc w:val="both"/>
              <w:rPr>
                <w:szCs w:val="24"/>
              </w:rPr>
            </w:pPr>
            <w:r w:rsidRPr="004E3F03">
              <w:rPr>
                <w:szCs w:val="24"/>
              </w:rPr>
              <w:t>6Г</w:t>
            </w:r>
          </w:p>
        </w:tc>
        <w:tc>
          <w:tcPr>
            <w:tcW w:w="1985" w:type="dxa"/>
            <w:gridSpan w:val="2"/>
            <w:vAlign w:val="center"/>
          </w:tcPr>
          <w:p w:rsidR="002575BB" w:rsidRPr="004E3F03" w:rsidRDefault="002575BB" w:rsidP="004E3F03">
            <w:pPr>
              <w:ind w:right="-112"/>
              <w:contextualSpacing/>
              <w:jc w:val="both"/>
              <w:rPr>
                <w:szCs w:val="24"/>
              </w:rPr>
            </w:pPr>
            <w:proofErr w:type="spellStart"/>
            <w:r w:rsidRPr="004E3F03">
              <w:rPr>
                <w:szCs w:val="24"/>
              </w:rPr>
              <w:t>Колабенков</w:t>
            </w:r>
            <w:proofErr w:type="spellEnd"/>
            <w:r w:rsidRPr="004E3F03">
              <w:rPr>
                <w:szCs w:val="24"/>
              </w:rPr>
              <w:t xml:space="preserve"> </w:t>
            </w:r>
            <w:proofErr w:type="spellStart"/>
            <w:r w:rsidRPr="004E3F03">
              <w:rPr>
                <w:szCs w:val="24"/>
              </w:rPr>
              <w:t>А.И</w:t>
            </w:r>
            <w:proofErr w:type="spellEnd"/>
            <w:r w:rsidRPr="004E3F03">
              <w:rPr>
                <w:szCs w:val="24"/>
              </w:rPr>
              <w:t>.</w:t>
            </w:r>
          </w:p>
        </w:tc>
        <w:tc>
          <w:tcPr>
            <w:tcW w:w="1380" w:type="dxa"/>
            <w:gridSpan w:val="2"/>
            <w:vAlign w:val="bottom"/>
          </w:tcPr>
          <w:p w:rsidR="002575BB" w:rsidRPr="004E3F03" w:rsidRDefault="002575BB" w:rsidP="004E3F03">
            <w:pPr>
              <w:contextualSpacing/>
              <w:jc w:val="both"/>
              <w:rPr>
                <w:szCs w:val="24"/>
              </w:rPr>
            </w:pPr>
            <w:r w:rsidRPr="004E3F03">
              <w:rPr>
                <w:szCs w:val="24"/>
              </w:rPr>
              <w:t>24</w:t>
            </w:r>
          </w:p>
        </w:tc>
        <w:tc>
          <w:tcPr>
            <w:tcW w:w="640" w:type="dxa"/>
            <w:vAlign w:val="bottom"/>
          </w:tcPr>
          <w:p w:rsidR="002575BB" w:rsidRPr="004E3F03" w:rsidRDefault="002575BB" w:rsidP="004E3F03">
            <w:pPr>
              <w:contextualSpacing/>
              <w:jc w:val="both"/>
              <w:rPr>
                <w:szCs w:val="24"/>
              </w:rPr>
            </w:pPr>
            <w:r w:rsidRPr="004E3F03">
              <w:rPr>
                <w:szCs w:val="24"/>
              </w:rPr>
              <w:t>1</w:t>
            </w:r>
          </w:p>
        </w:tc>
        <w:tc>
          <w:tcPr>
            <w:tcW w:w="645" w:type="dxa"/>
            <w:vAlign w:val="bottom"/>
          </w:tcPr>
          <w:p w:rsidR="002575BB" w:rsidRPr="004E3F03" w:rsidRDefault="002575BB" w:rsidP="004E3F03">
            <w:pPr>
              <w:contextualSpacing/>
              <w:jc w:val="both"/>
              <w:rPr>
                <w:szCs w:val="24"/>
              </w:rPr>
            </w:pPr>
            <w:r w:rsidRPr="004E3F03">
              <w:rPr>
                <w:szCs w:val="24"/>
              </w:rPr>
              <w:t>7</w:t>
            </w:r>
          </w:p>
        </w:tc>
        <w:tc>
          <w:tcPr>
            <w:tcW w:w="646" w:type="dxa"/>
            <w:vAlign w:val="bottom"/>
          </w:tcPr>
          <w:p w:rsidR="002575BB" w:rsidRPr="004E3F03" w:rsidRDefault="002575BB" w:rsidP="004E3F03">
            <w:pPr>
              <w:contextualSpacing/>
              <w:jc w:val="both"/>
              <w:rPr>
                <w:szCs w:val="24"/>
              </w:rPr>
            </w:pPr>
            <w:r w:rsidRPr="004E3F03">
              <w:rPr>
                <w:szCs w:val="24"/>
              </w:rPr>
              <w:t>16</w:t>
            </w:r>
          </w:p>
        </w:tc>
        <w:tc>
          <w:tcPr>
            <w:tcW w:w="644" w:type="dxa"/>
            <w:vAlign w:val="bottom"/>
          </w:tcPr>
          <w:p w:rsidR="002575BB" w:rsidRPr="004E3F03" w:rsidRDefault="002575BB" w:rsidP="004E3F03">
            <w:pPr>
              <w:contextualSpacing/>
              <w:jc w:val="both"/>
              <w:rPr>
                <w:szCs w:val="24"/>
              </w:rPr>
            </w:pPr>
            <w:r w:rsidRPr="004E3F03">
              <w:rPr>
                <w:szCs w:val="24"/>
              </w:rPr>
              <w:t>0</w:t>
            </w:r>
          </w:p>
        </w:tc>
        <w:tc>
          <w:tcPr>
            <w:tcW w:w="1266" w:type="dxa"/>
            <w:vAlign w:val="bottom"/>
          </w:tcPr>
          <w:p w:rsidR="002575BB" w:rsidRPr="004E3F03" w:rsidRDefault="002575BB" w:rsidP="004E3F03">
            <w:pPr>
              <w:contextualSpacing/>
              <w:jc w:val="both"/>
              <w:rPr>
                <w:szCs w:val="24"/>
              </w:rPr>
            </w:pPr>
            <w:r w:rsidRPr="004E3F03">
              <w:rPr>
                <w:szCs w:val="24"/>
              </w:rPr>
              <w:t>33,3</w:t>
            </w:r>
          </w:p>
        </w:tc>
        <w:tc>
          <w:tcPr>
            <w:tcW w:w="1690" w:type="dxa"/>
            <w:vAlign w:val="bottom"/>
          </w:tcPr>
          <w:p w:rsidR="002575BB" w:rsidRPr="004E3F03" w:rsidRDefault="002575BB" w:rsidP="004E3F03">
            <w:pPr>
              <w:contextualSpacing/>
              <w:jc w:val="both"/>
              <w:rPr>
                <w:szCs w:val="24"/>
              </w:rPr>
            </w:pPr>
            <w:r w:rsidRPr="004E3F03">
              <w:rPr>
                <w:szCs w:val="24"/>
              </w:rPr>
              <w:t>100</w:t>
            </w:r>
          </w:p>
        </w:tc>
      </w:tr>
      <w:tr w:rsidR="004E3F03" w:rsidRPr="004E3F03" w:rsidTr="002575BB">
        <w:trPr>
          <w:jc w:val="center"/>
        </w:trPr>
        <w:tc>
          <w:tcPr>
            <w:tcW w:w="2754" w:type="dxa"/>
            <w:gridSpan w:val="4"/>
            <w:vAlign w:val="center"/>
          </w:tcPr>
          <w:p w:rsidR="002575BB" w:rsidRPr="004E3F03" w:rsidRDefault="002575BB" w:rsidP="004E3F03">
            <w:pPr>
              <w:contextualSpacing/>
              <w:jc w:val="both"/>
              <w:rPr>
                <w:b/>
                <w:szCs w:val="24"/>
              </w:rPr>
            </w:pPr>
            <w:r w:rsidRPr="004E3F03">
              <w:rPr>
                <w:b/>
                <w:szCs w:val="24"/>
              </w:rPr>
              <w:t>Итого</w:t>
            </w:r>
          </w:p>
        </w:tc>
        <w:tc>
          <w:tcPr>
            <w:tcW w:w="1380" w:type="dxa"/>
            <w:gridSpan w:val="2"/>
            <w:vAlign w:val="bottom"/>
          </w:tcPr>
          <w:p w:rsidR="002575BB" w:rsidRPr="004E3F03" w:rsidRDefault="002575BB" w:rsidP="004E3F03">
            <w:pPr>
              <w:contextualSpacing/>
              <w:jc w:val="both"/>
              <w:rPr>
                <w:b/>
                <w:szCs w:val="24"/>
              </w:rPr>
            </w:pPr>
            <w:r w:rsidRPr="004E3F03">
              <w:rPr>
                <w:b/>
                <w:szCs w:val="24"/>
              </w:rPr>
              <w:t>105</w:t>
            </w:r>
          </w:p>
        </w:tc>
        <w:tc>
          <w:tcPr>
            <w:tcW w:w="640" w:type="dxa"/>
            <w:vAlign w:val="bottom"/>
          </w:tcPr>
          <w:p w:rsidR="002575BB" w:rsidRPr="004E3F03" w:rsidRDefault="002575BB" w:rsidP="004E3F03">
            <w:pPr>
              <w:contextualSpacing/>
              <w:jc w:val="both"/>
              <w:rPr>
                <w:b/>
                <w:szCs w:val="24"/>
              </w:rPr>
            </w:pPr>
            <w:r w:rsidRPr="004E3F03">
              <w:rPr>
                <w:b/>
                <w:szCs w:val="24"/>
              </w:rPr>
              <w:t>11</w:t>
            </w:r>
          </w:p>
        </w:tc>
        <w:tc>
          <w:tcPr>
            <w:tcW w:w="645" w:type="dxa"/>
            <w:vAlign w:val="bottom"/>
          </w:tcPr>
          <w:p w:rsidR="002575BB" w:rsidRPr="004E3F03" w:rsidRDefault="002575BB" w:rsidP="004E3F03">
            <w:pPr>
              <w:contextualSpacing/>
              <w:jc w:val="both"/>
              <w:rPr>
                <w:b/>
                <w:szCs w:val="24"/>
              </w:rPr>
            </w:pPr>
            <w:r w:rsidRPr="004E3F03">
              <w:rPr>
                <w:b/>
                <w:szCs w:val="24"/>
              </w:rPr>
              <w:t>39</w:t>
            </w:r>
          </w:p>
        </w:tc>
        <w:tc>
          <w:tcPr>
            <w:tcW w:w="646" w:type="dxa"/>
            <w:vAlign w:val="bottom"/>
          </w:tcPr>
          <w:p w:rsidR="002575BB" w:rsidRPr="004E3F03" w:rsidRDefault="002575BB" w:rsidP="004E3F03">
            <w:pPr>
              <w:contextualSpacing/>
              <w:jc w:val="both"/>
              <w:rPr>
                <w:b/>
                <w:szCs w:val="24"/>
              </w:rPr>
            </w:pPr>
            <w:r w:rsidRPr="004E3F03">
              <w:rPr>
                <w:b/>
                <w:szCs w:val="24"/>
              </w:rPr>
              <w:t>55</w:t>
            </w:r>
          </w:p>
        </w:tc>
        <w:tc>
          <w:tcPr>
            <w:tcW w:w="644" w:type="dxa"/>
            <w:vAlign w:val="bottom"/>
          </w:tcPr>
          <w:p w:rsidR="002575BB" w:rsidRPr="004E3F03" w:rsidRDefault="002575BB" w:rsidP="004E3F03">
            <w:pPr>
              <w:contextualSpacing/>
              <w:jc w:val="both"/>
              <w:rPr>
                <w:b/>
                <w:szCs w:val="24"/>
              </w:rPr>
            </w:pPr>
            <w:r w:rsidRPr="004E3F03">
              <w:rPr>
                <w:b/>
                <w:szCs w:val="24"/>
              </w:rPr>
              <w:t>0</w:t>
            </w:r>
          </w:p>
        </w:tc>
        <w:tc>
          <w:tcPr>
            <w:tcW w:w="1266" w:type="dxa"/>
            <w:vAlign w:val="bottom"/>
          </w:tcPr>
          <w:p w:rsidR="002575BB" w:rsidRPr="004E3F03" w:rsidRDefault="002575BB" w:rsidP="004E3F03">
            <w:pPr>
              <w:contextualSpacing/>
              <w:jc w:val="both"/>
              <w:rPr>
                <w:b/>
                <w:szCs w:val="24"/>
              </w:rPr>
            </w:pPr>
            <w:r w:rsidRPr="004E3F03">
              <w:rPr>
                <w:b/>
                <w:szCs w:val="24"/>
              </w:rPr>
              <w:t>47,62</w:t>
            </w:r>
          </w:p>
        </w:tc>
        <w:tc>
          <w:tcPr>
            <w:tcW w:w="1690" w:type="dxa"/>
            <w:vAlign w:val="bottom"/>
          </w:tcPr>
          <w:p w:rsidR="002575BB" w:rsidRPr="004E3F03" w:rsidRDefault="002575BB" w:rsidP="004E3F03">
            <w:pPr>
              <w:contextualSpacing/>
              <w:jc w:val="both"/>
              <w:rPr>
                <w:b/>
                <w:szCs w:val="24"/>
              </w:rPr>
            </w:pPr>
            <w:r w:rsidRPr="004E3F03">
              <w:rPr>
                <w:szCs w:val="24"/>
              </w:rPr>
              <w:t>100</w:t>
            </w:r>
          </w:p>
        </w:tc>
      </w:tr>
      <w:tr w:rsidR="004E3F03" w:rsidRPr="004E3F03" w:rsidTr="002575BB">
        <w:trPr>
          <w:jc w:val="center"/>
        </w:trPr>
        <w:tc>
          <w:tcPr>
            <w:tcW w:w="769" w:type="dxa"/>
            <w:gridSpan w:val="2"/>
            <w:vAlign w:val="center"/>
          </w:tcPr>
          <w:p w:rsidR="002575BB" w:rsidRPr="004E3F03" w:rsidRDefault="002575BB" w:rsidP="004E3F03">
            <w:pPr>
              <w:contextualSpacing/>
              <w:jc w:val="both"/>
              <w:rPr>
                <w:szCs w:val="24"/>
              </w:rPr>
            </w:pPr>
            <w:r w:rsidRPr="004E3F03">
              <w:rPr>
                <w:szCs w:val="24"/>
              </w:rPr>
              <w:t>7А</w:t>
            </w:r>
          </w:p>
        </w:tc>
        <w:tc>
          <w:tcPr>
            <w:tcW w:w="1985" w:type="dxa"/>
            <w:gridSpan w:val="2"/>
            <w:vAlign w:val="center"/>
          </w:tcPr>
          <w:p w:rsidR="002575BB" w:rsidRPr="004E3F03" w:rsidRDefault="002575BB" w:rsidP="004E3F03">
            <w:pPr>
              <w:ind w:right="-112"/>
              <w:contextualSpacing/>
              <w:jc w:val="both"/>
              <w:rPr>
                <w:szCs w:val="24"/>
              </w:rPr>
            </w:pPr>
            <w:r w:rsidRPr="004E3F03">
              <w:rPr>
                <w:szCs w:val="24"/>
              </w:rPr>
              <w:t xml:space="preserve">Вязовцева </w:t>
            </w:r>
            <w:proofErr w:type="spellStart"/>
            <w:r w:rsidRPr="004E3F03">
              <w:rPr>
                <w:szCs w:val="24"/>
              </w:rPr>
              <w:t>Е.Г</w:t>
            </w:r>
            <w:proofErr w:type="spellEnd"/>
            <w:r w:rsidRPr="004E3F03">
              <w:rPr>
                <w:szCs w:val="24"/>
              </w:rPr>
              <w:t>.</w:t>
            </w:r>
          </w:p>
        </w:tc>
        <w:tc>
          <w:tcPr>
            <w:tcW w:w="1380" w:type="dxa"/>
            <w:gridSpan w:val="2"/>
            <w:vAlign w:val="bottom"/>
          </w:tcPr>
          <w:p w:rsidR="002575BB" w:rsidRPr="004E3F03" w:rsidRDefault="002575BB" w:rsidP="004E3F03">
            <w:pPr>
              <w:contextualSpacing/>
              <w:jc w:val="both"/>
              <w:rPr>
                <w:szCs w:val="24"/>
              </w:rPr>
            </w:pPr>
            <w:r w:rsidRPr="004E3F03">
              <w:rPr>
                <w:szCs w:val="24"/>
              </w:rPr>
              <w:t>24</w:t>
            </w:r>
          </w:p>
        </w:tc>
        <w:tc>
          <w:tcPr>
            <w:tcW w:w="640" w:type="dxa"/>
            <w:vAlign w:val="bottom"/>
          </w:tcPr>
          <w:p w:rsidR="002575BB" w:rsidRPr="004E3F03" w:rsidRDefault="002575BB" w:rsidP="004E3F03">
            <w:pPr>
              <w:contextualSpacing/>
              <w:jc w:val="both"/>
              <w:rPr>
                <w:szCs w:val="24"/>
              </w:rPr>
            </w:pPr>
            <w:r w:rsidRPr="004E3F03">
              <w:rPr>
                <w:szCs w:val="24"/>
              </w:rPr>
              <w:t>3</w:t>
            </w:r>
          </w:p>
        </w:tc>
        <w:tc>
          <w:tcPr>
            <w:tcW w:w="645" w:type="dxa"/>
            <w:vAlign w:val="bottom"/>
          </w:tcPr>
          <w:p w:rsidR="002575BB" w:rsidRPr="004E3F03" w:rsidRDefault="002575BB" w:rsidP="004E3F03">
            <w:pPr>
              <w:contextualSpacing/>
              <w:jc w:val="both"/>
              <w:rPr>
                <w:szCs w:val="24"/>
              </w:rPr>
            </w:pPr>
            <w:r w:rsidRPr="004E3F03">
              <w:rPr>
                <w:szCs w:val="24"/>
              </w:rPr>
              <w:t>7</w:t>
            </w:r>
          </w:p>
        </w:tc>
        <w:tc>
          <w:tcPr>
            <w:tcW w:w="646" w:type="dxa"/>
            <w:vAlign w:val="bottom"/>
          </w:tcPr>
          <w:p w:rsidR="002575BB" w:rsidRPr="004E3F03" w:rsidRDefault="002575BB" w:rsidP="004E3F03">
            <w:pPr>
              <w:contextualSpacing/>
              <w:jc w:val="both"/>
              <w:rPr>
                <w:szCs w:val="24"/>
              </w:rPr>
            </w:pPr>
            <w:r w:rsidRPr="004E3F03">
              <w:rPr>
                <w:szCs w:val="24"/>
              </w:rPr>
              <w:t>13</w:t>
            </w:r>
          </w:p>
        </w:tc>
        <w:tc>
          <w:tcPr>
            <w:tcW w:w="644" w:type="dxa"/>
            <w:vAlign w:val="bottom"/>
          </w:tcPr>
          <w:p w:rsidR="002575BB" w:rsidRPr="004E3F03" w:rsidRDefault="002575BB" w:rsidP="004E3F03">
            <w:pPr>
              <w:contextualSpacing/>
              <w:jc w:val="both"/>
              <w:rPr>
                <w:b/>
                <w:szCs w:val="24"/>
              </w:rPr>
            </w:pPr>
            <w:r w:rsidRPr="004E3F03">
              <w:rPr>
                <w:b/>
                <w:szCs w:val="24"/>
              </w:rPr>
              <w:t>1</w:t>
            </w:r>
          </w:p>
        </w:tc>
        <w:tc>
          <w:tcPr>
            <w:tcW w:w="1266" w:type="dxa"/>
            <w:vAlign w:val="bottom"/>
          </w:tcPr>
          <w:p w:rsidR="002575BB" w:rsidRPr="004E3F03" w:rsidRDefault="002575BB" w:rsidP="004E3F03">
            <w:pPr>
              <w:contextualSpacing/>
              <w:jc w:val="both"/>
              <w:rPr>
                <w:szCs w:val="24"/>
              </w:rPr>
            </w:pPr>
            <w:r w:rsidRPr="004E3F03">
              <w:rPr>
                <w:szCs w:val="24"/>
              </w:rPr>
              <w:t>47,62</w:t>
            </w:r>
          </w:p>
        </w:tc>
        <w:tc>
          <w:tcPr>
            <w:tcW w:w="1690" w:type="dxa"/>
          </w:tcPr>
          <w:p w:rsidR="002575BB" w:rsidRPr="004E3F03" w:rsidRDefault="002575BB" w:rsidP="004E3F03">
            <w:pPr>
              <w:contextualSpacing/>
              <w:jc w:val="both"/>
              <w:rPr>
                <w:szCs w:val="24"/>
              </w:rPr>
            </w:pPr>
            <w:r w:rsidRPr="004E3F03">
              <w:rPr>
                <w:szCs w:val="24"/>
              </w:rPr>
              <w:t>100</w:t>
            </w:r>
          </w:p>
        </w:tc>
      </w:tr>
      <w:tr w:rsidR="004E3F03" w:rsidRPr="004E3F03" w:rsidTr="002575BB">
        <w:trPr>
          <w:jc w:val="center"/>
        </w:trPr>
        <w:tc>
          <w:tcPr>
            <w:tcW w:w="769" w:type="dxa"/>
            <w:gridSpan w:val="2"/>
            <w:vAlign w:val="center"/>
          </w:tcPr>
          <w:p w:rsidR="002575BB" w:rsidRPr="004E3F03" w:rsidRDefault="002575BB" w:rsidP="004E3F03">
            <w:pPr>
              <w:contextualSpacing/>
              <w:jc w:val="both"/>
              <w:rPr>
                <w:szCs w:val="24"/>
              </w:rPr>
            </w:pPr>
            <w:r w:rsidRPr="004E3F03">
              <w:rPr>
                <w:szCs w:val="24"/>
              </w:rPr>
              <w:t>7Б</w:t>
            </w:r>
          </w:p>
        </w:tc>
        <w:tc>
          <w:tcPr>
            <w:tcW w:w="1985" w:type="dxa"/>
            <w:gridSpan w:val="2"/>
          </w:tcPr>
          <w:p w:rsidR="002575BB" w:rsidRPr="004E3F03" w:rsidRDefault="002575BB" w:rsidP="004E3F03">
            <w:pPr>
              <w:contextualSpacing/>
              <w:jc w:val="both"/>
              <w:rPr>
                <w:szCs w:val="24"/>
              </w:rPr>
            </w:pPr>
            <w:proofErr w:type="spellStart"/>
            <w:r w:rsidRPr="004E3F03">
              <w:rPr>
                <w:szCs w:val="24"/>
              </w:rPr>
              <w:t>Колабенков</w:t>
            </w:r>
            <w:proofErr w:type="spellEnd"/>
            <w:r w:rsidRPr="004E3F03">
              <w:rPr>
                <w:szCs w:val="24"/>
              </w:rPr>
              <w:t xml:space="preserve"> </w:t>
            </w:r>
            <w:proofErr w:type="spellStart"/>
            <w:r w:rsidRPr="004E3F03">
              <w:rPr>
                <w:szCs w:val="24"/>
              </w:rPr>
              <w:t>А.И</w:t>
            </w:r>
            <w:proofErr w:type="spellEnd"/>
            <w:r w:rsidRPr="004E3F03">
              <w:rPr>
                <w:szCs w:val="24"/>
              </w:rPr>
              <w:t>.</w:t>
            </w:r>
          </w:p>
        </w:tc>
        <w:tc>
          <w:tcPr>
            <w:tcW w:w="1380" w:type="dxa"/>
            <w:gridSpan w:val="2"/>
            <w:vAlign w:val="bottom"/>
          </w:tcPr>
          <w:p w:rsidR="002575BB" w:rsidRPr="004E3F03" w:rsidRDefault="002575BB" w:rsidP="004E3F03">
            <w:pPr>
              <w:contextualSpacing/>
              <w:jc w:val="both"/>
              <w:rPr>
                <w:szCs w:val="24"/>
              </w:rPr>
            </w:pPr>
            <w:r w:rsidRPr="004E3F03">
              <w:rPr>
                <w:szCs w:val="24"/>
              </w:rPr>
              <w:t>22</w:t>
            </w:r>
          </w:p>
        </w:tc>
        <w:tc>
          <w:tcPr>
            <w:tcW w:w="640" w:type="dxa"/>
            <w:vAlign w:val="bottom"/>
          </w:tcPr>
          <w:p w:rsidR="002575BB" w:rsidRPr="004E3F03" w:rsidRDefault="002575BB" w:rsidP="004E3F03">
            <w:pPr>
              <w:contextualSpacing/>
              <w:jc w:val="both"/>
              <w:rPr>
                <w:szCs w:val="24"/>
              </w:rPr>
            </w:pPr>
            <w:r w:rsidRPr="004E3F03">
              <w:rPr>
                <w:szCs w:val="24"/>
              </w:rPr>
              <w:t>1</w:t>
            </w:r>
          </w:p>
        </w:tc>
        <w:tc>
          <w:tcPr>
            <w:tcW w:w="645" w:type="dxa"/>
            <w:vAlign w:val="bottom"/>
          </w:tcPr>
          <w:p w:rsidR="002575BB" w:rsidRPr="004E3F03" w:rsidRDefault="002575BB" w:rsidP="004E3F03">
            <w:pPr>
              <w:contextualSpacing/>
              <w:jc w:val="both"/>
              <w:rPr>
                <w:szCs w:val="24"/>
              </w:rPr>
            </w:pPr>
            <w:r w:rsidRPr="004E3F03">
              <w:rPr>
                <w:szCs w:val="24"/>
              </w:rPr>
              <w:t>8</w:t>
            </w:r>
          </w:p>
        </w:tc>
        <w:tc>
          <w:tcPr>
            <w:tcW w:w="646" w:type="dxa"/>
            <w:vAlign w:val="bottom"/>
          </w:tcPr>
          <w:p w:rsidR="002575BB" w:rsidRPr="004E3F03" w:rsidRDefault="002575BB" w:rsidP="004E3F03">
            <w:pPr>
              <w:contextualSpacing/>
              <w:jc w:val="both"/>
              <w:rPr>
                <w:szCs w:val="24"/>
              </w:rPr>
            </w:pPr>
            <w:r w:rsidRPr="004E3F03">
              <w:rPr>
                <w:szCs w:val="24"/>
              </w:rPr>
              <w:t>13</w:t>
            </w:r>
          </w:p>
        </w:tc>
        <w:tc>
          <w:tcPr>
            <w:tcW w:w="644" w:type="dxa"/>
            <w:vAlign w:val="bottom"/>
          </w:tcPr>
          <w:p w:rsidR="002575BB" w:rsidRPr="004E3F03" w:rsidRDefault="002575BB" w:rsidP="004E3F03">
            <w:pPr>
              <w:contextualSpacing/>
              <w:jc w:val="both"/>
              <w:rPr>
                <w:szCs w:val="24"/>
              </w:rPr>
            </w:pPr>
            <w:r w:rsidRPr="004E3F03">
              <w:rPr>
                <w:szCs w:val="24"/>
              </w:rPr>
              <w:t>0</w:t>
            </w:r>
          </w:p>
        </w:tc>
        <w:tc>
          <w:tcPr>
            <w:tcW w:w="1266" w:type="dxa"/>
            <w:vAlign w:val="bottom"/>
          </w:tcPr>
          <w:p w:rsidR="002575BB" w:rsidRPr="004E3F03" w:rsidRDefault="002575BB" w:rsidP="004E3F03">
            <w:pPr>
              <w:contextualSpacing/>
              <w:jc w:val="both"/>
              <w:rPr>
                <w:szCs w:val="24"/>
              </w:rPr>
            </w:pPr>
            <w:r w:rsidRPr="004E3F03">
              <w:rPr>
                <w:szCs w:val="24"/>
              </w:rPr>
              <w:t>40,91</w:t>
            </w:r>
          </w:p>
        </w:tc>
        <w:tc>
          <w:tcPr>
            <w:tcW w:w="1690" w:type="dxa"/>
          </w:tcPr>
          <w:p w:rsidR="002575BB" w:rsidRPr="004E3F03" w:rsidRDefault="002575BB" w:rsidP="004E3F03">
            <w:pPr>
              <w:contextualSpacing/>
              <w:jc w:val="both"/>
              <w:rPr>
                <w:szCs w:val="24"/>
              </w:rPr>
            </w:pPr>
            <w:r w:rsidRPr="004E3F03">
              <w:rPr>
                <w:szCs w:val="24"/>
              </w:rPr>
              <w:t>100</w:t>
            </w:r>
          </w:p>
        </w:tc>
      </w:tr>
      <w:tr w:rsidR="004E3F03" w:rsidRPr="004E3F03" w:rsidTr="002575BB">
        <w:trPr>
          <w:jc w:val="center"/>
        </w:trPr>
        <w:tc>
          <w:tcPr>
            <w:tcW w:w="769" w:type="dxa"/>
            <w:gridSpan w:val="2"/>
            <w:vAlign w:val="center"/>
          </w:tcPr>
          <w:p w:rsidR="002575BB" w:rsidRPr="004E3F03" w:rsidRDefault="002575BB" w:rsidP="004E3F03">
            <w:pPr>
              <w:contextualSpacing/>
              <w:jc w:val="both"/>
              <w:rPr>
                <w:szCs w:val="24"/>
              </w:rPr>
            </w:pPr>
            <w:r w:rsidRPr="004E3F03">
              <w:rPr>
                <w:szCs w:val="24"/>
              </w:rPr>
              <w:t>7В</w:t>
            </w:r>
          </w:p>
        </w:tc>
        <w:tc>
          <w:tcPr>
            <w:tcW w:w="1985" w:type="dxa"/>
            <w:gridSpan w:val="2"/>
          </w:tcPr>
          <w:p w:rsidR="002575BB" w:rsidRPr="004E3F03" w:rsidRDefault="002575BB" w:rsidP="004E3F03">
            <w:pPr>
              <w:contextualSpacing/>
              <w:jc w:val="both"/>
              <w:rPr>
                <w:szCs w:val="24"/>
              </w:rPr>
            </w:pPr>
            <w:r w:rsidRPr="004E3F03">
              <w:rPr>
                <w:szCs w:val="24"/>
              </w:rPr>
              <w:t xml:space="preserve">Лаврушина </w:t>
            </w:r>
            <w:proofErr w:type="spellStart"/>
            <w:r w:rsidRPr="004E3F03">
              <w:rPr>
                <w:szCs w:val="24"/>
              </w:rPr>
              <w:t>Н.В</w:t>
            </w:r>
            <w:proofErr w:type="spellEnd"/>
            <w:r w:rsidRPr="004E3F03">
              <w:rPr>
                <w:szCs w:val="24"/>
              </w:rPr>
              <w:t>.</w:t>
            </w:r>
          </w:p>
        </w:tc>
        <w:tc>
          <w:tcPr>
            <w:tcW w:w="1380" w:type="dxa"/>
            <w:gridSpan w:val="2"/>
            <w:vAlign w:val="bottom"/>
          </w:tcPr>
          <w:p w:rsidR="002575BB" w:rsidRPr="004E3F03" w:rsidRDefault="002575BB" w:rsidP="004E3F03">
            <w:pPr>
              <w:contextualSpacing/>
              <w:jc w:val="both"/>
              <w:rPr>
                <w:szCs w:val="24"/>
              </w:rPr>
            </w:pPr>
            <w:r w:rsidRPr="004E3F03">
              <w:rPr>
                <w:szCs w:val="24"/>
              </w:rPr>
              <w:t>26</w:t>
            </w:r>
          </w:p>
        </w:tc>
        <w:tc>
          <w:tcPr>
            <w:tcW w:w="640" w:type="dxa"/>
            <w:vAlign w:val="bottom"/>
          </w:tcPr>
          <w:p w:rsidR="002575BB" w:rsidRPr="004E3F03" w:rsidRDefault="002575BB" w:rsidP="004E3F03">
            <w:pPr>
              <w:contextualSpacing/>
              <w:jc w:val="both"/>
              <w:rPr>
                <w:szCs w:val="24"/>
              </w:rPr>
            </w:pPr>
            <w:r w:rsidRPr="004E3F03">
              <w:rPr>
                <w:szCs w:val="24"/>
              </w:rPr>
              <w:t>4</w:t>
            </w:r>
          </w:p>
        </w:tc>
        <w:tc>
          <w:tcPr>
            <w:tcW w:w="645" w:type="dxa"/>
            <w:vAlign w:val="bottom"/>
          </w:tcPr>
          <w:p w:rsidR="002575BB" w:rsidRPr="004E3F03" w:rsidRDefault="002575BB" w:rsidP="004E3F03">
            <w:pPr>
              <w:contextualSpacing/>
              <w:jc w:val="both"/>
              <w:rPr>
                <w:szCs w:val="24"/>
              </w:rPr>
            </w:pPr>
            <w:r w:rsidRPr="004E3F03">
              <w:rPr>
                <w:szCs w:val="24"/>
              </w:rPr>
              <w:t>12</w:t>
            </w:r>
          </w:p>
        </w:tc>
        <w:tc>
          <w:tcPr>
            <w:tcW w:w="646" w:type="dxa"/>
            <w:vAlign w:val="bottom"/>
          </w:tcPr>
          <w:p w:rsidR="002575BB" w:rsidRPr="004E3F03" w:rsidRDefault="002575BB" w:rsidP="004E3F03">
            <w:pPr>
              <w:contextualSpacing/>
              <w:jc w:val="both"/>
              <w:rPr>
                <w:szCs w:val="24"/>
              </w:rPr>
            </w:pPr>
            <w:r w:rsidRPr="004E3F03">
              <w:rPr>
                <w:szCs w:val="24"/>
              </w:rPr>
              <w:t>10</w:t>
            </w:r>
          </w:p>
        </w:tc>
        <w:tc>
          <w:tcPr>
            <w:tcW w:w="644" w:type="dxa"/>
            <w:vAlign w:val="bottom"/>
          </w:tcPr>
          <w:p w:rsidR="002575BB" w:rsidRPr="004E3F03" w:rsidRDefault="002575BB" w:rsidP="004E3F03">
            <w:pPr>
              <w:contextualSpacing/>
              <w:jc w:val="both"/>
              <w:rPr>
                <w:szCs w:val="24"/>
              </w:rPr>
            </w:pPr>
            <w:r w:rsidRPr="004E3F03">
              <w:rPr>
                <w:szCs w:val="24"/>
              </w:rPr>
              <w:t>0</w:t>
            </w:r>
          </w:p>
        </w:tc>
        <w:tc>
          <w:tcPr>
            <w:tcW w:w="1266" w:type="dxa"/>
            <w:vAlign w:val="bottom"/>
          </w:tcPr>
          <w:p w:rsidR="002575BB" w:rsidRPr="004E3F03" w:rsidRDefault="002575BB" w:rsidP="004E3F03">
            <w:pPr>
              <w:contextualSpacing/>
              <w:jc w:val="both"/>
              <w:rPr>
                <w:szCs w:val="24"/>
              </w:rPr>
            </w:pPr>
            <w:r w:rsidRPr="004E3F03">
              <w:rPr>
                <w:szCs w:val="24"/>
              </w:rPr>
              <w:t>61,54</w:t>
            </w:r>
          </w:p>
        </w:tc>
        <w:tc>
          <w:tcPr>
            <w:tcW w:w="1690" w:type="dxa"/>
          </w:tcPr>
          <w:p w:rsidR="002575BB" w:rsidRPr="004E3F03" w:rsidRDefault="002575BB" w:rsidP="004E3F03">
            <w:pPr>
              <w:contextualSpacing/>
              <w:jc w:val="both"/>
              <w:rPr>
                <w:szCs w:val="24"/>
              </w:rPr>
            </w:pPr>
            <w:r w:rsidRPr="004E3F03">
              <w:rPr>
                <w:szCs w:val="24"/>
              </w:rPr>
              <w:t>100</w:t>
            </w:r>
          </w:p>
        </w:tc>
      </w:tr>
      <w:tr w:rsidR="004E3F03" w:rsidRPr="004E3F03" w:rsidTr="002575BB">
        <w:trPr>
          <w:jc w:val="center"/>
        </w:trPr>
        <w:tc>
          <w:tcPr>
            <w:tcW w:w="769" w:type="dxa"/>
            <w:gridSpan w:val="2"/>
            <w:vAlign w:val="center"/>
          </w:tcPr>
          <w:p w:rsidR="002575BB" w:rsidRPr="004E3F03" w:rsidRDefault="002575BB" w:rsidP="004E3F03">
            <w:pPr>
              <w:contextualSpacing/>
              <w:jc w:val="both"/>
              <w:rPr>
                <w:szCs w:val="24"/>
              </w:rPr>
            </w:pPr>
            <w:r w:rsidRPr="004E3F03">
              <w:rPr>
                <w:szCs w:val="24"/>
              </w:rPr>
              <w:t>7Г</w:t>
            </w:r>
          </w:p>
        </w:tc>
        <w:tc>
          <w:tcPr>
            <w:tcW w:w="1985" w:type="dxa"/>
            <w:gridSpan w:val="2"/>
            <w:vAlign w:val="center"/>
          </w:tcPr>
          <w:p w:rsidR="002575BB" w:rsidRPr="004E3F03" w:rsidRDefault="002575BB" w:rsidP="004E3F03">
            <w:pPr>
              <w:ind w:right="-112"/>
              <w:contextualSpacing/>
              <w:jc w:val="both"/>
              <w:rPr>
                <w:szCs w:val="24"/>
              </w:rPr>
            </w:pPr>
            <w:r w:rsidRPr="004E3F03">
              <w:rPr>
                <w:szCs w:val="24"/>
              </w:rPr>
              <w:t xml:space="preserve">Лаврушина </w:t>
            </w:r>
            <w:proofErr w:type="spellStart"/>
            <w:r w:rsidRPr="004E3F03">
              <w:rPr>
                <w:szCs w:val="24"/>
              </w:rPr>
              <w:t>Н.В</w:t>
            </w:r>
            <w:proofErr w:type="spellEnd"/>
            <w:r w:rsidRPr="004E3F03">
              <w:rPr>
                <w:szCs w:val="24"/>
              </w:rPr>
              <w:t>.</w:t>
            </w:r>
          </w:p>
        </w:tc>
        <w:tc>
          <w:tcPr>
            <w:tcW w:w="1380" w:type="dxa"/>
            <w:gridSpan w:val="2"/>
            <w:vAlign w:val="bottom"/>
          </w:tcPr>
          <w:p w:rsidR="002575BB" w:rsidRPr="004E3F03" w:rsidRDefault="002575BB" w:rsidP="004E3F03">
            <w:pPr>
              <w:contextualSpacing/>
              <w:jc w:val="both"/>
              <w:rPr>
                <w:szCs w:val="24"/>
              </w:rPr>
            </w:pPr>
            <w:r w:rsidRPr="004E3F03">
              <w:rPr>
                <w:szCs w:val="24"/>
              </w:rPr>
              <w:t>28</w:t>
            </w:r>
          </w:p>
        </w:tc>
        <w:tc>
          <w:tcPr>
            <w:tcW w:w="640" w:type="dxa"/>
            <w:vAlign w:val="bottom"/>
          </w:tcPr>
          <w:p w:rsidR="002575BB" w:rsidRPr="004E3F03" w:rsidRDefault="002575BB" w:rsidP="004E3F03">
            <w:pPr>
              <w:contextualSpacing/>
              <w:jc w:val="both"/>
              <w:rPr>
                <w:szCs w:val="24"/>
              </w:rPr>
            </w:pPr>
            <w:r w:rsidRPr="004E3F03">
              <w:rPr>
                <w:szCs w:val="24"/>
              </w:rPr>
              <w:t>7</w:t>
            </w:r>
          </w:p>
        </w:tc>
        <w:tc>
          <w:tcPr>
            <w:tcW w:w="645" w:type="dxa"/>
            <w:vAlign w:val="bottom"/>
          </w:tcPr>
          <w:p w:rsidR="002575BB" w:rsidRPr="004E3F03" w:rsidRDefault="002575BB" w:rsidP="004E3F03">
            <w:pPr>
              <w:contextualSpacing/>
              <w:jc w:val="both"/>
              <w:rPr>
                <w:szCs w:val="24"/>
              </w:rPr>
            </w:pPr>
            <w:r w:rsidRPr="004E3F03">
              <w:rPr>
                <w:szCs w:val="24"/>
              </w:rPr>
              <w:t>15</w:t>
            </w:r>
          </w:p>
        </w:tc>
        <w:tc>
          <w:tcPr>
            <w:tcW w:w="646" w:type="dxa"/>
            <w:vAlign w:val="bottom"/>
          </w:tcPr>
          <w:p w:rsidR="002575BB" w:rsidRPr="004E3F03" w:rsidRDefault="002575BB" w:rsidP="004E3F03">
            <w:pPr>
              <w:contextualSpacing/>
              <w:jc w:val="both"/>
              <w:rPr>
                <w:szCs w:val="24"/>
              </w:rPr>
            </w:pPr>
            <w:r w:rsidRPr="004E3F03">
              <w:rPr>
                <w:szCs w:val="24"/>
              </w:rPr>
              <w:t>6</w:t>
            </w:r>
          </w:p>
        </w:tc>
        <w:tc>
          <w:tcPr>
            <w:tcW w:w="644" w:type="dxa"/>
            <w:vAlign w:val="bottom"/>
          </w:tcPr>
          <w:p w:rsidR="002575BB" w:rsidRPr="004E3F03" w:rsidRDefault="002575BB" w:rsidP="004E3F03">
            <w:pPr>
              <w:contextualSpacing/>
              <w:jc w:val="both"/>
              <w:rPr>
                <w:szCs w:val="24"/>
              </w:rPr>
            </w:pPr>
            <w:r w:rsidRPr="004E3F03">
              <w:rPr>
                <w:szCs w:val="24"/>
              </w:rPr>
              <w:t>0</w:t>
            </w:r>
          </w:p>
        </w:tc>
        <w:tc>
          <w:tcPr>
            <w:tcW w:w="1266" w:type="dxa"/>
            <w:vAlign w:val="bottom"/>
          </w:tcPr>
          <w:p w:rsidR="002575BB" w:rsidRPr="004E3F03" w:rsidRDefault="002575BB" w:rsidP="004E3F03">
            <w:pPr>
              <w:contextualSpacing/>
              <w:jc w:val="both"/>
              <w:rPr>
                <w:szCs w:val="24"/>
              </w:rPr>
            </w:pPr>
            <w:r w:rsidRPr="004E3F03">
              <w:rPr>
                <w:szCs w:val="24"/>
              </w:rPr>
              <w:t>78,57</w:t>
            </w:r>
          </w:p>
        </w:tc>
        <w:tc>
          <w:tcPr>
            <w:tcW w:w="1690" w:type="dxa"/>
          </w:tcPr>
          <w:p w:rsidR="002575BB" w:rsidRPr="004E3F03" w:rsidRDefault="002575BB" w:rsidP="004E3F03">
            <w:pPr>
              <w:contextualSpacing/>
              <w:jc w:val="both"/>
              <w:rPr>
                <w:szCs w:val="24"/>
              </w:rPr>
            </w:pPr>
            <w:r w:rsidRPr="004E3F03">
              <w:rPr>
                <w:szCs w:val="24"/>
              </w:rPr>
              <w:t>100</w:t>
            </w:r>
          </w:p>
        </w:tc>
      </w:tr>
      <w:tr w:rsidR="004E3F03" w:rsidRPr="004E3F03" w:rsidTr="002575BB">
        <w:trPr>
          <w:trHeight w:val="63"/>
          <w:jc w:val="center"/>
        </w:trPr>
        <w:tc>
          <w:tcPr>
            <w:tcW w:w="769" w:type="dxa"/>
            <w:gridSpan w:val="2"/>
            <w:vAlign w:val="center"/>
          </w:tcPr>
          <w:p w:rsidR="002575BB" w:rsidRPr="004E3F03" w:rsidRDefault="002575BB" w:rsidP="004E3F03">
            <w:pPr>
              <w:contextualSpacing/>
              <w:jc w:val="both"/>
              <w:rPr>
                <w:szCs w:val="24"/>
              </w:rPr>
            </w:pPr>
            <w:r w:rsidRPr="004E3F03">
              <w:rPr>
                <w:szCs w:val="24"/>
              </w:rPr>
              <w:t>7Д</w:t>
            </w:r>
          </w:p>
        </w:tc>
        <w:tc>
          <w:tcPr>
            <w:tcW w:w="1985" w:type="dxa"/>
            <w:gridSpan w:val="2"/>
            <w:vAlign w:val="center"/>
          </w:tcPr>
          <w:p w:rsidR="002575BB" w:rsidRPr="004E3F03" w:rsidRDefault="002575BB" w:rsidP="004E3F03">
            <w:pPr>
              <w:ind w:right="-112"/>
              <w:contextualSpacing/>
              <w:jc w:val="both"/>
              <w:rPr>
                <w:szCs w:val="24"/>
              </w:rPr>
            </w:pPr>
            <w:r w:rsidRPr="004E3F03">
              <w:rPr>
                <w:szCs w:val="24"/>
              </w:rPr>
              <w:t xml:space="preserve">Лаврушина </w:t>
            </w:r>
            <w:proofErr w:type="spellStart"/>
            <w:r w:rsidRPr="004E3F03">
              <w:rPr>
                <w:szCs w:val="24"/>
              </w:rPr>
              <w:t>Н.В</w:t>
            </w:r>
            <w:proofErr w:type="spellEnd"/>
            <w:r w:rsidRPr="004E3F03">
              <w:rPr>
                <w:szCs w:val="24"/>
              </w:rPr>
              <w:t>.</w:t>
            </w:r>
          </w:p>
        </w:tc>
        <w:tc>
          <w:tcPr>
            <w:tcW w:w="1380" w:type="dxa"/>
            <w:gridSpan w:val="2"/>
            <w:vAlign w:val="bottom"/>
          </w:tcPr>
          <w:p w:rsidR="002575BB" w:rsidRPr="004E3F03" w:rsidRDefault="002575BB" w:rsidP="004E3F03">
            <w:pPr>
              <w:contextualSpacing/>
              <w:jc w:val="both"/>
              <w:rPr>
                <w:szCs w:val="24"/>
              </w:rPr>
            </w:pPr>
            <w:r w:rsidRPr="004E3F03">
              <w:rPr>
                <w:szCs w:val="24"/>
              </w:rPr>
              <w:t>27</w:t>
            </w:r>
          </w:p>
        </w:tc>
        <w:tc>
          <w:tcPr>
            <w:tcW w:w="640" w:type="dxa"/>
            <w:vAlign w:val="bottom"/>
          </w:tcPr>
          <w:p w:rsidR="002575BB" w:rsidRPr="004E3F03" w:rsidRDefault="002575BB" w:rsidP="004E3F03">
            <w:pPr>
              <w:contextualSpacing/>
              <w:jc w:val="both"/>
              <w:rPr>
                <w:szCs w:val="24"/>
              </w:rPr>
            </w:pPr>
            <w:r w:rsidRPr="004E3F03">
              <w:rPr>
                <w:szCs w:val="24"/>
              </w:rPr>
              <w:t>6</w:t>
            </w:r>
          </w:p>
        </w:tc>
        <w:tc>
          <w:tcPr>
            <w:tcW w:w="645" w:type="dxa"/>
            <w:vAlign w:val="bottom"/>
          </w:tcPr>
          <w:p w:rsidR="002575BB" w:rsidRPr="004E3F03" w:rsidRDefault="002575BB" w:rsidP="004E3F03">
            <w:pPr>
              <w:contextualSpacing/>
              <w:jc w:val="both"/>
              <w:rPr>
                <w:szCs w:val="24"/>
              </w:rPr>
            </w:pPr>
            <w:r w:rsidRPr="004E3F03">
              <w:rPr>
                <w:szCs w:val="24"/>
              </w:rPr>
              <w:t>13</w:t>
            </w:r>
          </w:p>
        </w:tc>
        <w:tc>
          <w:tcPr>
            <w:tcW w:w="646" w:type="dxa"/>
            <w:vAlign w:val="bottom"/>
          </w:tcPr>
          <w:p w:rsidR="002575BB" w:rsidRPr="004E3F03" w:rsidRDefault="002575BB" w:rsidP="004E3F03">
            <w:pPr>
              <w:contextualSpacing/>
              <w:jc w:val="both"/>
              <w:rPr>
                <w:szCs w:val="24"/>
              </w:rPr>
            </w:pPr>
            <w:r w:rsidRPr="004E3F03">
              <w:rPr>
                <w:szCs w:val="24"/>
              </w:rPr>
              <w:t>8</w:t>
            </w:r>
          </w:p>
        </w:tc>
        <w:tc>
          <w:tcPr>
            <w:tcW w:w="644" w:type="dxa"/>
            <w:vAlign w:val="bottom"/>
          </w:tcPr>
          <w:p w:rsidR="002575BB" w:rsidRPr="004E3F03" w:rsidRDefault="002575BB" w:rsidP="004E3F03">
            <w:pPr>
              <w:contextualSpacing/>
              <w:jc w:val="both"/>
              <w:rPr>
                <w:szCs w:val="24"/>
              </w:rPr>
            </w:pPr>
            <w:r w:rsidRPr="004E3F03">
              <w:rPr>
                <w:szCs w:val="24"/>
              </w:rPr>
              <w:t>0</w:t>
            </w:r>
          </w:p>
        </w:tc>
        <w:tc>
          <w:tcPr>
            <w:tcW w:w="1266" w:type="dxa"/>
            <w:vAlign w:val="bottom"/>
          </w:tcPr>
          <w:p w:rsidR="002575BB" w:rsidRPr="004E3F03" w:rsidRDefault="002575BB" w:rsidP="004E3F03">
            <w:pPr>
              <w:contextualSpacing/>
              <w:jc w:val="both"/>
              <w:rPr>
                <w:szCs w:val="24"/>
              </w:rPr>
            </w:pPr>
            <w:r w:rsidRPr="004E3F03">
              <w:rPr>
                <w:szCs w:val="24"/>
              </w:rPr>
              <w:t>70,37</w:t>
            </w:r>
          </w:p>
        </w:tc>
        <w:tc>
          <w:tcPr>
            <w:tcW w:w="1690" w:type="dxa"/>
          </w:tcPr>
          <w:p w:rsidR="002575BB" w:rsidRPr="004E3F03" w:rsidRDefault="002575BB" w:rsidP="004E3F03">
            <w:pPr>
              <w:contextualSpacing/>
              <w:jc w:val="both"/>
              <w:rPr>
                <w:szCs w:val="24"/>
              </w:rPr>
            </w:pPr>
            <w:r w:rsidRPr="004E3F03">
              <w:rPr>
                <w:szCs w:val="24"/>
              </w:rPr>
              <w:t>100</w:t>
            </w:r>
          </w:p>
        </w:tc>
      </w:tr>
      <w:tr w:rsidR="004E3F03" w:rsidRPr="004E3F03" w:rsidTr="002575BB">
        <w:trPr>
          <w:jc w:val="center"/>
        </w:trPr>
        <w:tc>
          <w:tcPr>
            <w:tcW w:w="2754" w:type="dxa"/>
            <w:gridSpan w:val="4"/>
            <w:vAlign w:val="center"/>
          </w:tcPr>
          <w:p w:rsidR="002575BB" w:rsidRPr="004E3F03" w:rsidRDefault="002575BB" w:rsidP="004E3F03">
            <w:pPr>
              <w:contextualSpacing/>
              <w:jc w:val="both"/>
              <w:rPr>
                <w:b/>
                <w:szCs w:val="24"/>
              </w:rPr>
            </w:pPr>
            <w:r w:rsidRPr="004E3F03">
              <w:rPr>
                <w:b/>
                <w:szCs w:val="24"/>
              </w:rPr>
              <w:t>Итого</w:t>
            </w:r>
          </w:p>
        </w:tc>
        <w:tc>
          <w:tcPr>
            <w:tcW w:w="1380" w:type="dxa"/>
            <w:gridSpan w:val="2"/>
            <w:vAlign w:val="bottom"/>
          </w:tcPr>
          <w:p w:rsidR="002575BB" w:rsidRPr="004E3F03" w:rsidRDefault="002575BB" w:rsidP="004E3F03">
            <w:pPr>
              <w:contextualSpacing/>
              <w:jc w:val="both"/>
              <w:rPr>
                <w:b/>
                <w:szCs w:val="24"/>
              </w:rPr>
            </w:pPr>
            <w:r w:rsidRPr="004E3F03">
              <w:rPr>
                <w:b/>
                <w:szCs w:val="24"/>
              </w:rPr>
              <w:t>127</w:t>
            </w:r>
          </w:p>
        </w:tc>
        <w:tc>
          <w:tcPr>
            <w:tcW w:w="640" w:type="dxa"/>
            <w:vAlign w:val="bottom"/>
          </w:tcPr>
          <w:p w:rsidR="002575BB" w:rsidRPr="004E3F03" w:rsidRDefault="002575BB" w:rsidP="004E3F03">
            <w:pPr>
              <w:contextualSpacing/>
              <w:jc w:val="both"/>
              <w:rPr>
                <w:b/>
                <w:szCs w:val="24"/>
              </w:rPr>
            </w:pPr>
            <w:r w:rsidRPr="004E3F03">
              <w:rPr>
                <w:b/>
                <w:szCs w:val="24"/>
              </w:rPr>
              <w:t>21</w:t>
            </w:r>
          </w:p>
        </w:tc>
        <w:tc>
          <w:tcPr>
            <w:tcW w:w="645" w:type="dxa"/>
            <w:vAlign w:val="bottom"/>
          </w:tcPr>
          <w:p w:rsidR="002575BB" w:rsidRPr="004E3F03" w:rsidRDefault="002575BB" w:rsidP="004E3F03">
            <w:pPr>
              <w:contextualSpacing/>
              <w:jc w:val="both"/>
              <w:rPr>
                <w:b/>
                <w:szCs w:val="24"/>
              </w:rPr>
            </w:pPr>
            <w:r w:rsidRPr="004E3F03">
              <w:rPr>
                <w:b/>
                <w:szCs w:val="24"/>
              </w:rPr>
              <w:t>55</w:t>
            </w:r>
          </w:p>
        </w:tc>
        <w:tc>
          <w:tcPr>
            <w:tcW w:w="646" w:type="dxa"/>
            <w:vAlign w:val="bottom"/>
          </w:tcPr>
          <w:p w:rsidR="002575BB" w:rsidRPr="004E3F03" w:rsidRDefault="002575BB" w:rsidP="004E3F03">
            <w:pPr>
              <w:contextualSpacing/>
              <w:jc w:val="both"/>
              <w:rPr>
                <w:b/>
                <w:szCs w:val="24"/>
              </w:rPr>
            </w:pPr>
            <w:r w:rsidRPr="004E3F03">
              <w:rPr>
                <w:b/>
                <w:szCs w:val="24"/>
              </w:rPr>
              <w:t>50</w:t>
            </w:r>
          </w:p>
        </w:tc>
        <w:tc>
          <w:tcPr>
            <w:tcW w:w="644" w:type="dxa"/>
            <w:vAlign w:val="bottom"/>
          </w:tcPr>
          <w:p w:rsidR="002575BB" w:rsidRPr="004E3F03" w:rsidRDefault="002575BB" w:rsidP="004E3F03">
            <w:pPr>
              <w:contextualSpacing/>
              <w:jc w:val="both"/>
              <w:rPr>
                <w:b/>
                <w:szCs w:val="24"/>
              </w:rPr>
            </w:pPr>
            <w:r w:rsidRPr="004E3F03">
              <w:rPr>
                <w:b/>
                <w:szCs w:val="24"/>
              </w:rPr>
              <w:t>1</w:t>
            </w:r>
          </w:p>
        </w:tc>
        <w:tc>
          <w:tcPr>
            <w:tcW w:w="1266" w:type="dxa"/>
            <w:vAlign w:val="bottom"/>
          </w:tcPr>
          <w:p w:rsidR="002575BB" w:rsidRPr="004E3F03" w:rsidRDefault="002575BB" w:rsidP="004E3F03">
            <w:pPr>
              <w:contextualSpacing/>
              <w:jc w:val="both"/>
              <w:rPr>
                <w:b/>
                <w:szCs w:val="24"/>
              </w:rPr>
            </w:pPr>
            <w:r w:rsidRPr="004E3F03">
              <w:rPr>
                <w:b/>
                <w:szCs w:val="24"/>
              </w:rPr>
              <w:t>59,84</w:t>
            </w:r>
          </w:p>
        </w:tc>
        <w:tc>
          <w:tcPr>
            <w:tcW w:w="1690" w:type="dxa"/>
            <w:vAlign w:val="bottom"/>
          </w:tcPr>
          <w:p w:rsidR="002575BB" w:rsidRPr="004E3F03" w:rsidRDefault="002575BB" w:rsidP="004E3F03">
            <w:pPr>
              <w:contextualSpacing/>
              <w:jc w:val="both"/>
              <w:rPr>
                <w:b/>
                <w:szCs w:val="24"/>
              </w:rPr>
            </w:pPr>
            <w:r w:rsidRPr="004E3F03">
              <w:rPr>
                <w:b/>
                <w:szCs w:val="24"/>
              </w:rPr>
              <w:t>99,21</w:t>
            </w:r>
          </w:p>
        </w:tc>
      </w:tr>
      <w:tr w:rsidR="004E3F03" w:rsidRPr="004E3F03" w:rsidTr="002575BB">
        <w:trPr>
          <w:jc w:val="center"/>
        </w:trPr>
        <w:tc>
          <w:tcPr>
            <w:tcW w:w="769" w:type="dxa"/>
            <w:gridSpan w:val="2"/>
            <w:vAlign w:val="center"/>
          </w:tcPr>
          <w:p w:rsidR="002575BB" w:rsidRPr="004E3F03" w:rsidRDefault="002575BB" w:rsidP="004E3F03">
            <w:pPr>
              <w:contextualSpacing/>
              <w:jc w:val="both"/>
              <w:rPr>
                <w:szCs w:val="24"/>
              </w:rPr>
            </w:pPr>
            <w:r w:rsidRPr="004E3F03">
              <w:rPr>
                <w:szCs w:val="24"/>
              </w:rPr>
              <w:t>8Т</w:t>
            </w:r>
          </w:p>
        </w:tc>
        <w:tc>
          <w:tcPr>
            <w:tcW w:w="1985" w:type="dxa"/>
            <w:gridSpan w:val="2"/>
            <w:vAlign w:val="center"/>
          </w:tcPr>
          <w:p w:rsidR="002575BB" w:rsidRPr="004E3F03" w:rsidRDefault="002575BB" w:rsidP="004E3F03">
            <w:pPr>
              <w:ind w:right="-112"/>
              <w:contextualSpacing/>
              <w:jc w:val="both"/>
              <w:rPr>
                <w:szCs w:val="24"/>
              </w:rPr>
            </w:pPr>
            <w:r w:rsidRPr="004E3F03">
              <w:rPr>
                <w:szCs w:val="24"/>
              </w:rPr>
              <w:t xml:space="preserve">Давыдова </w:t>
            </w:r>
            <w:proofErr w:type="spellStart"/>
            <w:r w:rsidRPr="004E3F03">
              <w:rPr>
                <w:szCs w:val="24"/>
              </w:rPr>
              <w:t>Е.В</w:t>
            </w:r>
            <w:proofErr w:type="spellEnd"/>
            <w:r w:rsidRPr="004E3F03">
              <w:rPr>
                <w:szCs w:val="24"/>
              </w:rPr>
              <w:t>.</w:t>
            </w:r>
          </w:p>
        </w:tc>
        <w:tc>
          <w:tcPr>
            <w:tcW w:w="1380" w:type="dxa"/>
            <w:gridSpan w:val="2"/>
            <w:vAlign w:val="bottom"/>
          </w:tcPr>
          <w:p w:rsidR="002575BB" w:rsidRPr="004E3F03" w:rsidRDefault="002575BB" w:rsidP="004E3F03">
            <w:pPr>
              <w:contextualSpacing/>
              <w:jc w:val="both"/>
              <w:rPr>
                <w:szCs w:val="24"/>
              </w:rPr>
            </w:pPr>
            <w:r w:rsidRPr="004E3F03">
              <w:rPr>
                <w:szCs w:val="24"/>
              </w:rPr>
              <w:t>30</w:t>
            </w:r>
          </w:p>
        </w:tc>
        <w:tc>
          <w:tcPr>
            <w:tcW w:w="640" w:type="dxa"/>
            <w:vAlign w:val="bottom"/>
          </w:tcPr>
          <w:p w:rsidR="002575BB" w:rsidRPr="004E3F03" w:rsidRDefault="002575BB" w:rsidP="004E3F03">
            <w:pPr>
              <w:contextualSpacing/>
              <w:jc w:val="both"/>
              <w:rPr>
                <w:szCs w:val="24"/>
              </w:rPr>
            </w:pPr>
            <w:r w:rsidRPr="004E3F03">
              <w:rPr>
                <w:szCs w:val="24"/>
              </w:rPr>
              <w:t>6</w:t>
            </w:r>
          </w:p>
        </w:tc>
        <w:tc>
          <w:tcPr>
            <w:tcW w:w="645" w:type="dxa"/>
            <w:vAlign w:val="bottom"/>
          </w:tcPr>
          <w:p w:rsidR="002575BB" w:rsidRPr="004E3F03" w:rsidRDefault="002575BB" w:rsidP="004E3F03">
            <w:pPr>
              <w:contextualSpacing/>
              <w:jc w:val="both"/>
              <w:rPr>
                <w:szCs w:val="24"/>
              </w:rPr>
            </w:pPr>
            <w:r w:rsidRPr="004E3F03">
              <w:rPr>
                <w:szCs w:val="24"/>
              </w:rPr>
              <w:t>13</w:t>
            </w:r>
          </w:p>
        </w:tc>
        <w:tc>
          <w:tcPr>
            <w:tcW w:w="646" w:type="dxa"/>
            <w:vAlign w:val="bottom"/>
          </w:tcPr>
          <w:p w:rsidR="002575BB" w:rsidRPr="004E3F03" w:rsidRDefault="002575BB" w:rsidP="004E3F03">
            <w:pPr>
              <w:contextualSpacing/>
              <w:jc w:val="both"/>
              <w:rPr>
                <w:szCs w:val="24"/>
              </w:rPr>
            </w:pPr>
            <w:r w:rsidRPr="004E3F03">
              <w:rPr>
                <w:szCs w:val="24"/>
              </w:rPr>
              <w:t>11</w:t>
            </w:r>
          </w:p>
        </w:tc>
        <w:tc>
          <w:tcPr>
            <w:tcW w:w="644" w:type="dxa"/>
            <w:vAlign w:val="bottom"/>
          </w:tcPr>
          <w:p w:rsidR="002575BB" w:rsidRPr="004E3F03" w:rsidRDefault="002575BB" w:rsidP="004E3F03">
            <w:pPr>
              <w:contextualSpacing/>
              <w:jc w:val="both"/>
              <w:rPr>
                <w:szCs w:val="24"/>
              </w:rPr>
            </w:pPr>
            <w:r w:rsidRPr="004E3F03">
              <w:rPr>
                <w:szCs w:val="24"/>
              </w:rPr>
              <w:t>0</w:t>
            </w:r>
          </w:p>
        </w:tc>
        <w:tc>
          <w:tcPr>
            <w:tcW w:w="1266" w:type="dxa"/>
            <w:vAlign w:val="bottom"/>
          </w:tcPr>
          <w:p w:rsidR="002575BB" w:rsidRPr="004E3F03" w:rsidRDefault="002575BB" w:rsidP="004E3F03">
            <w:pPr>
              <w:contextualSpacing/>
              <w:jc w:val="both"/>
              <w:rPr>
                <w:szCs w:val="24"/>
              </w:rPr>
            </w:pPr>
            <w:r w:rsidRPr="004E3F03">
              <w:rPr>
                <w:szCs w:val="24"/>
              </w:rPr>
              <w:t>63,33</w:t>
            </w:r>
          </w:p>
        </w:tc>
        <w:tc>
          <w:tcPr>
            <w:tcW w:w="1690" w:type="dxa"/>
          </w:tcPr>
          <w:p w:rsidR="002575BB" w:rsidRPr="004E3F03" w:rsidRDefault="002575BB" w:rsidP="004E3F03">
            <w:pPr>
              <w:contextualSpacing/>
              <w:jc w:val="both"/>
              <w:rPr>
                <w:szCs w:val="24"/>
              </w:rPr>
            </w:pPr>
            <w:r w:rsidRPr="004E3F03">
              <w:rPr>
                <w:szCs w:val="24"/>
              </w:rPr>
              <w:t>100</w:t>
            </w:r>
          </w:p>
        </w:tc>
      </w:tr>
      <w:tr w:rsidR="004E3F03" w:rsidRPr="004E3F03" w:rsidTr="002575BB">
        <w:trPr>
          <w:jc w:val="center"/>
        </w:trPr>
        <w:tc>
          <w:tcPr>
            <w:tcW w:w="769" w:type="dxa"/>
            <w:gridSpan w:val="2"/>
            <w:vAlign w:val="center"/>
          </w:tcPr>
          <w:p w:rsidR="002575BB" w:rsidRPr="004E3F03" w:rsidRDefault="002575BB" w:rsidP="004E3F03">
            <w:pPr>
              <w:contextualSpacing/>
              <w:jc w:val="both"/>
              <w:rPr>
                <w:szCs w:val="24"/>
              </w:rPr>
            </w:pPr>
            <w:r w:rsidRPr="004E3F03">
              <w:rPr>
                <w:szCs w:val="24"/>
              </w:rPr>
              <w:t>8ЕН</w:t>
            </w:r>
          </w:p>
        </w:tc>
        <w:tc>
          <w:tcPr>
            <w:tcW w:w="1985" w:type="dxa"/>
            <w:gridSpan w:val="2"/>
            <w:vAlign w:val="center"/>
          </w:tcPr>
          <w:p w:rsidR="002575BB" w:rsidRPr="004E3F03" w:rsidRDefault="002575BB" w:rsidP="004E3F03">
            <w:pPr>
              <w:ind w:right="-112"/>
              <w:contextualSpacing/>
              <w:jc w:val="both"/>
              <w:rPr>
                <w:szCs w:val="24"/>
              </w:rPr>
            </w:pPr>
            <w:r w:rsidRPr="004E3F03">
              <w:rPr>
                <w:szCs w:val="24"/>
              </w:rPr>
              <w:t xml:space="preserve">Давыдова </w:t>
            </w:r>
            <w:proofErr w:type="spellStart"/>
            <w:r w:rsidRPr="004E3F03">
              <w:rPr>
                <w:szCs w:val="24"/>
              </w:rPr>
              <w:t>Е.В</w:t>
            </w:r>
            <w:proofErr w:type="spellEnd"/>
            <w:r w:rsidRPr="004E3F03">
              <w:rPr>
                <w:szCs w:val="24"/>
              </w:rPr>
              <w:t>.</w:t>
            </w:r>
          </w:p>
        </w:tc>
        <w:tc>
          <w:tcPr>
            <w:tcW w:w="1380" w:type="dxa"/>
            <w:gridSpan w:val="2"/>
            <w:vAlign w:val="bottom"/>
          </w:tcPr>
          <w:p w:rsidR="002575BB" w:rsidRPr="004E3F03" w:rsidRDefault="002575BB" w:rsidP="004E3F03">
            <w:pPr>
              <w:contextualSpacing/>
              <w:jc w:val="both"/>
              <w:rPr>
                <w:szCs w:val="24"/>
              </w:rPr>
            </w:pPr>
            <w:r w:rsidRPr="004E3F03">
              <w:rPr>
                <w:szCs w:val="24"/>
              </w:rPr>
              <w:t>28</w:t>
            </w:r>
          </w:p>
        </w:tc>
        <w:tc>
          <w:tcPr>
            <w:tcW w:w="640" w:type="dxa"/>
            <w:vAlign w:val="bottom"/>
          </w:tcPr>
          <w:p w:rsidR="002575BB" w:rsidRPr="004E3F03" w:rsidRDefault="002575BB" w:rsidP="004E3F03">
            <w:pPr>
              <w:contextualSpacing/>
              <w:jc w:val="both"/>
              <w:rPr>
                <w:szCs w:val="24"/>
              </w:rPr>
            </w:pPr>
            <w:r w:rsidRPr="004E3F03">
              <w:rPr>
                <w:szCs w:val="24"/>
              </w:rPr>
              <w:t>0</w:t>
            </w:r>
          </w:p>
        </w:tc>
        <w:tc>
          <w:tcPr>
            <w:tcW w:w="645" w:type="dxa"/>
            <w:vAlign w:val="bottom"/>
          </w:tcPr>
          <w:p w:rsidR="002575BB" w:rsidRPr="004E3F03" w:rsidRDefault="002575BB" w:rsidP="004E3F03">
            <w:pPr>
              <w:contextualSpacing/>
              <w:jc w:val="both"/>
              <w:rPr>
                <w:szCs w:val="24"/>
              </w:rPr>
            </w:pPr>
            <w:r w:rsidRPr="004E3F03">
              <w:rPr>
                <w:szCs w:val="24"/>
              </w:rPr>
              <w:t>13</w:t>
            </w:r>
          </w:p>
        </w:tc>
        <w:tc>
          <w:tcPr>
            <w:tcW w:w="646" w:type="dxa"/>
            <w:vAlign w:val="bottom"/>
          </w:tcPr>
          <w:p w:rsidR="002575BB" w:rsidRPr="004E3F03" w:rsidRDefault="002575BB" w:rsidP="004E3F03">
            <w:pPr>
              <w:contextualSpacing/>
              <w:jc w:val="both"/>
              <w:rPr>
                <w:szCs w:val="24"/>
              </w:rPr>
            </w:pPr>
            <w:r w:rsidRPr="004E3F03">
              <w:rPr>
                <w:szCs w:val="24"/>
              </w:rPr>
              <w:t>15</w:t>
            </w:r>
          </w:p>
        </w:tc>
        <w:tc>
          <w:tcPr>
            <w:tcW w:w="644" w:type="dxa"/>
            <w:vAlign w:val="bottom"/>
          </w:tcPr>
          <w:p w:rsidR="002575BB" w:rsidRPr="004E3F03" w:rsidRDefault="002575BB" w:rsidP="004E3F03">
            <w:pPr>
              <w:contextualSpacing/>
              <w:jc w:val="both"/>
              <w:rPr>
                <w:szCs w:val="24"/>
              </w:rPr>
            </w:pPr>
            <w:r w:rsidRPr="004E3F03">
              <w:rPr>
                <w:szCs w:val="24"/>
              </w:rPr>
              <w:t>0</w:t>
            </w:r>
          </w:p>
        </w:tc>
        <w:tc>
          <w:tcPr>
            <w:tcW w:w="1266" w:type="dxa"/>
            <w:vAlign w:val="bottom"/>
          </w:tcPr>
          <w:p w:rsidR="002575BB" w:rsidRPr="004E3F03" w:rsidRDefault="002575BB" w:rsidP="004E3F03">
            <w:pPr>
              <w:contextualSpacing/>
              <w:jc w:val="both"/>
              <w:rPr>
                <w:szCs w:val="24"/>
              </w:rPr>
            </w:pPr>
            <w:r w:rsidRPr="004E3F03">
              <w:rPr>
                <w:szCs w:val="24"/>
              </w:rPr>
              <w:t>46,43</w:t>
            </w:r>
          </w:p>
        </w:tc>
        <w:tc>
          <w:tcPr>
            <w:tcW w:w="1690" w:type="dxa"/>
          </w:tcPr>
          <w:p w:rsidR="002575BB" w:rsidRPr="004E3F03" w:rsidRDefault="002575BB" w:rsidP="004E3F03">
            <w:pPr>
              <w:contextualSpacing/>
              <w:jc w:val="both"/>
              <w:rPr>
                <w:szCs w:val="24"/>
              </w:rPr>
            </w:pPr>
            <w:r w:rsidRPr="004E3F03">
              <w:rPr>
                <w:szCs w:val="24"/>
              </w:rPr>
              <w:t>100</w:t>
            </w:r>
          </w:p>
        </w:tc>
      </w:tr>
      <w:tr w:rsidR="004E3F03" w:rsidRPr="004E3F03" w:rsidTr="002575BB">
        <w:trPr>
          <w:jc w:val="center"/>
        </w:trPr>
        <w:tc>
          <w:tcPr>
            <w:tcW w:w="769" w:type="dxa"/>
            <w:gridSpan w:val="2"/>
            <w:vAlign w:val="center"/>
          </w:tcPr>
          <w:p w:rsidR="002575BB" w:rsidRPr="004E3F03" w:rsidRDefault="002575BB" w:rsidP="004E3F03">
            <w:pPr>
              <w:contextualSpacing/>
              <w:jc w:val="both"/>
              <w:rPr>
                <w:szCs w:val="24"/>
              </w:rPr>
            </w:pPr>
            <w:r w:rsidRPr="004E3F03">
              <w:rPr>
                <w:szCs w:val="24"/>
              </w:rPr>
              <w:t>8А</w:t>
            </w:r>
          </w:p>
        </w:tc>
        <w:tc>
          <w:tcPr>
            <w:tcW w:w="1985" w:type="dxa"/>
            <w:gridSpan w:val="2"/>
            <w:vAlign w:val="center"/>
          </w:tcPr>
          <w:p w:rsidR="002575BB" w:rsidRPr="004E3F03" w:rsidRDefault="002575BB" w:rsidP="004E3F03">
            <w:pPr>
              <w:ind w:right="-112"/>
              <w:contextualSpacing/>
              <w:jc w:val="both"/>
              <w:rPr>
                <w:szCs w:val="24"/>
              </w:rPr>
            </w:pPr>
            <w:proofErr w:type="spellStart"/>
            <w:r w:rsidRPr="004E3F03">
              <w:rPr>
                <w:szCs w:val="24"/>
              </w:rPr>
              <w:t>Гуркина</w:t>
            </w:r>
            <w:proofErr w:type="spellEnd"/>
            <w:r w:rsidRPr="004E3F03">
              <w:rPr>
                <w:szCs w:val="24"/>
              </w:rPr>
              <w:t xml:space="preserve"> </w:t>
            </w:r>
            <w:proofErr w:type="spellStart"/>
            <w:r w:rsidRPr="004E3F03">
              <w:rPr>
                <w:szCs w:val="24"/>
              </w:rPr>
              <w:t>Е.И</w:t>
            </w:r>
            <w:proofErr w:type="spellEnd"/>
            <w:r w:rsidRPr="004E3F03">
              <w:rPr>
                <w:szCs w:val="24"/>
              </w:rPr>
              <w:t>.</w:t>
            </w:r>
          </w:p>
        </w:tc>
        <w:tc>
          <w:tcPr>
            <w:tcW w:w="1380" w:type="dxa"/>
            <w:gridSpan w:val="2"/>
            <w:vAlign w:val="bottom"/>
          </w:tcPr>
          <w:p w:rsidR="002575BB" w:rsidRPr="004E3F03" w:rsidRDefault="002575BB" w:rsidP="004E3F03">
            <w:pPr>
              <w:contextualSpacing/>
              <w:jc w:val="both"/>
              <w:rPr>
                <w:szCs w:val="24"/>
              </w:rPr>
            </w:pPr>
            <w:r w:rsidRPr="004E3F03">
              <w:rPr>
                <w:szCs w:val="24"/>
              </w:rPr>
              <w:t>30</w:t>
            </w:r>
          </w:p>
        </w:tc>
        <w:tc>
          <w:tcPr>
            <w:tcW w:w="640" w:type="dxa"/>
            <w:vAlign w:val="bottom"/>
          </w:tcPr>
          <w:p w:rsidR="002575BB" w:rsidRPr="004E3F03" w:rsidRDefault="002575BB" w:rsidP="004E3F03">
            <w:pPr>
              <w:contextualSpacing/>
              <w:jc w:val="both"/>
              <w:rPr>
                <w:szCs w:val="24"/>
              </w:rPr>
            </w:pPr>
            <w:r w:rsidRPr="004E3F03">
              <w:rPr>
                <w:szCs w:val="24"/>
              </w:rPr>
              <w:t>1</w:t>
            </w:r>
          </w:p>
        </w:tc>
        <w:tc>
          <w:tcPr>
            <w:tcW w:w="645" w:type="dxa"/>
            <w:vAlign w:val="bottom"/>
          </w:tcPr>
          <w:p w:rsidR="002575BB" w:rsidRPr="004E3F03" w:rsidRDefault="002575BB" w:rsidP="004E3F03">
            <w:pPr>
              <w:contextualSpacing/>
              <w:jc w:val="both"/>
              <w:rPr>
                <w:szCs w:val="24"/>
              </w:rPr>
            </w:pPr>
            <w:r w:rsidRPr="004E3F03">
              <w:rPr>
                <w:szCs w:val="24"/>
              </w:rPr>
              <w:t>8</w:t>
            </w:r>
          </w:p>
        </w:tc>
        <w:tc>
          <w:tcPr>
            <w:tcW w:w="646" w:type="dxa"/>
            <w:vAlign w:val="bottom"/>
          </w:tcPr>
          <w:p w:rsidR="002575BB" w:rsidRPr="004E3F03" w:rsidRDefault="002575BB" w:rsidP="004E3F03">
            <w:pPr>
              <w:contextualSpacing/>
              <w:jc w:val="both"/>
              <w:rPr>
                <w:szCs w:val="24"/>
              </w:rPr>
            </w:pPr>
            <w:r w:rsidRPr="004E3F03">
              <w:rPr>
                <w:szCs w:val="24"/>
              </w:rPr>
              <w:t>21</w:t>
            </w:r>
          </w:p>
        </w:tc>
        <w:tc>
          <w:tcPr>
            <w:tcW w:w="644" w:type="dxa"/>
            <w:vAlign w:val="bottom"/>
          </w:tcPr>
          <w:p w:rsidR="002575BB" w:rsidRPr="004E3F03" w:rsidRDefault="002575BB" w:rsidP="004E3F03">
            <w:pPr>
              <w:contextualSpacing/>
              <w:jc w:val="both"/>
              <w:rPr>
                <w:szCs w:val="24"/>
              </w:rPr>
            </w:pPr>
            <w:r w:rsidRPr="004E3F03">
              <w:rPr>
                <w:szCs w:val="24"/>
              </w:rPr>
              <w:t>0</w:t>
            </w:r>
          </w:p>
        </w:tc>
        <w:tc>
          <w:tcPr>
            <w:tcW w:w="1266" w:type="dxa"/>
            <w:vAlign w:val="bottom"/>
          </w:tcPr>
          <w:p w:rsidR="002575BB" w:rsidRPr="004E3F03" w:rsidRDefault="002575BB" w:rsidP="004E3F03">
            <w:pPr>
              <w:contextualSpacing/>
              <w:jc w:val="both"/>
              <w:rPr>
                <w:szCs w:val="24"/>
              </w:rPr>
            </w:pPr>
            <w:r w:rsidRPr="004E3F03">
              <w:rPr>
                <w:szCs w:val="24"/>
              </w:rPr>
              <w:t>30</w:t>
            </w:r>
          </w:p>
        </w:tc>
        <w:tc>
          <w:tcPr>
            <w:tcW w:w="1690" w:type="dxa"/>
          </w:tcPr>
          <w:p w:rsidR="002575BB" w:rsidRPr="004E3F03" w:rsidRDefault="002575BB" w:rsidP="004E3F03">
            <w:pPr>
              <w:contextualSpacing/>
              <w:jc w:val="both"/>
              <w:rPr>
                <w:szCs w:val="24"/>
              </w:rPr>
            </w:pPr>
            <w:r w:rsidRPr="004E3F03">
              <w:rPr>
                <w:szCs w:val="24"/>
              </w:rPr>
              <w:t>100</w:t>
            </w:r>
          </w:p>
        </w:tc>
      </w:tr>
      <w:tr w:rsidR="004E3F03" w:rsidRPr="004E3F03" w:rsidTr="002575BB">
        <w:trPr>
          <w:jc w:val="center"/>
        </w:trPr>
        <w:tc>
          <w:tcPr>
            <w:tcW w:w="769" w:type="dxa"/>
            <w:gridSpan w:val="2"/>
            <w:vAlign w:val="center"/>
          </w:tcPr>
          <w:p w:rsidR="002575BB" w:rsidRPr="004E3F03" w:rsidRDefault="002575BB" w:rsidP="004E3F03">
            <w:pPr>
              <w:contextualSpacing/>
              <w:jc w:val="both"/>
              <w:rPr>
                <w:szCs w:val="24"/>
              </w:rPr>
            </w:pPr>
            <w:r w:rsidRPr="004E3F03">
              <w:rPr>
                <w:szCs w:val="24"/>
              </w:rPr>
              <w:t>8Б</w:t>
            </w:r>
          </w:p>
        </w:tc>
        <w:tc>
          <w:tcPr>
            <w:tcW w:w="1985" w:type="dxa"/>
            <w:gridSpan w:val="2"/>
            <w:vAlign w:val="center"/>
          </w:tcPr>
          <w:p w:rsidR="002575BB" w:rsidRPr="004E3F03" w:rsidRDefault="002575BB" w:rsidP="004E3F03">
            <w:pPr>
              <w:ind w:right="-112"/>
              <w:contextualSpacing/>
              <w:jc w:val="both"/>
              <w:rPr>
                <w:szCs w:val="24"/>
              </w:rPr>
            </w:pPr>
            <w:r w:rsidRPr="004E3F03">
              <w:rPr>
                <w:szCs w:val="24"/>
              </w:rPr>
              <w:t xml:space="preserve">Вязовцева </w:t>
            </w:r>
            <w:proofErr w:type="spellStart"/>
            <w:r w:rsidRPr="004E3F03">
              <w:rPr>
                <w:szCs w:val="24"/>
              </w:rPr>
              <w:t>Е.Г</w:t>
            </w:r>
            <w:proofErr w:type="spellEnd"/>
            <w:r w:rsidRPr="004E3F03">
              <w:rPr>
                <w:szCs w:val="24"/>
              </w:rPr>
              <w:t>.</w:t>
            </w:r>
          </w:p>
        </w:tc>
        <w:tc>
          <w:tcPr>
            <w:tcW w:w="1380" w:type="dxa"/>
            <w:gridSpan w:val="2"/>
            <w:vAlign w:val="bottom"/>
          </w:tcPr>
          <w:p w:rsidR="002575BB" w:rsidRPr="004E3F03" w:rsidRDefault="002575BB" w:rsidP="004E3F03">
            <w:pPr>
              <w:contextualSpacing/>
              <w:jc w:val="both"/>
              <w:rPr>
                <w:szCs w:val="24"/>
              </w:rPr>
            </w:pPr>
            <w:r w:rsidRPr="004E3F03">
              <w:rPr>
                <w:szCs w:val="24"/>
              </w:rPr>
              <w:t>24</w:t>
            </w:r>
          </w:p>
        </w:tc>
        <w:tc>
          <w:tcPr>
            <w:tcW w:w="640" w:type="dxa"/>
            <w:vAlign w:val="bottom"/>
          </w:tcPr>
          <w:p w:rsidR="002575BB" w:rsidRPr="004E3F03" w:rsidRDefault="002575BB" w:rsidP="004E3F03">
            <w:pPr>
              <w:contextualSpacing/>
              <w:jc w:val="both"/>
              <w:rPr>
                <w:szCs w:val="24"/>
              </w:rPr>
            </w:pPr>
            <w:r w:rsidRPr="004E3F03">
              <w:rPr>
                <w:szCs w:val="24"/>
              </w:rPr>
              <w:t>0</w:t>
            </w:r>
          </w:p>
        </w:tc>
        <w:tc>
          <w:tcPr>
            <w:tcW w:w="645" w:type="dxa"/>
            <w:vAlign w:val="bottom"/>
          </w:tcPr>
          <w:p w:rsidR="002575BB" w:rsidRPr="004E3F03" w:rsidRDefault="002575BB" w:rsidP="004E3F03">
            <w:pPr>
              <w:contextualSpacing/>
              <w:jc w:val="both"/>
              <w:rPr>
                <w:szCs w:val="24"/>
              </w:rPr>
            </w:pPr>
            <w:r w:rsidRPr="004E3F03">
              <w:rPr>
                <w:szCs w:val="24"/>
              </w:rPr>
              <w:t>5</w:t>
            </w:r>
          </w:p>
        </w:tc>
        <w:tc>
          <w:tcPr>
            <w:tcW w:w="646" w:type="dxa"/>
            <w:vAlign w:val="bottom"/>
          </w:tcPr>
          <w:p w:rsidR="002575BB" w:rsidRPr="004E3F03" w:rsidRDefault="002575BB" w:rsidP="004E3F03">
            <w:pPr>
              <w:contextualSpacing/>
              <w:jc w:val="both"/>
              <w:rPr>
                <w:szCs w:val="24"/>
              </w:rPr>
            </w:pPr>
            <w:r w:rsidRPr="004E3F03">
              <w:rPr>
                <w:szCs w:val="24"/>
              </w:rPr>
              <w:t>19</w:t>
            </w:r>
          </w:p>
        </w:tc>
        <w:tc>
          <w:tcPr>
            <w:tcW w:w="644" w:type="dxa"/>
            <w:vAlign w:val="bottom"/>
          </w:tcPr>
          <w:p w:rsidR="002575BB" w:rsidRPr="004E3F03" w:rsidRDefault="002575BB" w:rsidP="004E3F03">
            <w:pPr>
              <w:contextualSpacing/>
              <w:jc w:val="both"/>
              <w:rPr>
                <w:szCs w:val="24"/>
              </w:rPr>
            </w:pPr>
            <w:r w:rsidRPr="004E3F03">
              <w:rPr>
                <w:szCs w:val="24"/>
              </w:rPr>
              <w:t>0</w:t>
            </w:r>
          </w:p>
        </w:tc>
        <w:tc>
          <w:tcPr>
            <w:tcW w:w="1266" w:type="dxa"/>
            <w:vAlign w:val="bottom"/>
          </w:tcPr>
          <w:p w:rsidR="002575BB" w:rsidRPr="004E3F03" w:rsidRDefault="002575BB" w:rsidP="004E3F03">
            <w:pPr>
              <w:contextualSpacing/>
              <w:jc w:val="both"/>
              <w:rPr>
                <w:szCs w:val="24"/>
              </w:rPr>
            </w:pPr>
            <w:r w:rsidRPr="004E3F03">
              <w:rPr>
                <w:szCs w:val="24"/>
              </w:rPr>
              <w:t>20,83</w:t>
            </w:r>
          </w:p>
        </w:tc>
        <w:tc>
          <w:tcPr>
            <w:tcW w:w="1690" w:type="dxa"/>
          </w:tcPr>
          <w:p w:rsidR="002575BB" w:rsidRPr="004E3F03" w:rsidRDefault="002575BB" w:rsidP="004E3F03">
            <w:pPr>
              <w:contextualSpacing/>
              <w:jc w:val="both"/>
              <w:rPr>
                <w:szCs w:val="24"/>
              </w:rPr>
            </w:pPr>
            <w:r w:rsidRPr="004E3F03">
              <w:rPr>
                <w:szCs w:val="24"/>
              </w:rPr>
              <w:t>100</w:t>
            </w:r>
          </w:p>
        </w:tc>
      </w:tr>
      <w:tr w:rsidR="004E3F03" w:rsidRPr="004E3F03" w:rsidTr="002575BB">
        <w:trPr>
          <w:jc w:val="center"/>
        </w:trPr>
        <w:tc>
          <w:tcPr>
            <w:tcW w:w="769" w:type="dxa"/>
            <w:gridSpan w:val="2"/>
            <w:vAlign w:val="center"/>
          </w:tcPr>
          <w:p w:rsidR="002575BB" w:rsidRPr="004E3F03" w:rsidRDefault="002575BB" w:rsidP="004E3F03">
            <w:pPr>
              <w:contextualSpacing/>
              <w:jc w:val="both"/>
              <w:rPr>
                <w:szCs w:val="24"/>
              </w:rPr>
            </w:pPr>
            <w:r w:rsidRPr="004E3F03">
              <w:rPr>
                <w:szCs w:val="24"/>
              </w:rPr>
              <w:t>8В</w:t>
            </w:r>
          </w:p>
        </w:tc>
        <w:tc>
          <w:tcPr>
            <w:tcW w:w="1985" w:type="dxa"/>
            <w:gridSpan w:val="2"/>
            <w:vAlign w:val="center"/>
          </w:tcPr>
          <w:p w:rsidR="002575BB" w:rsidRPr="004E3F03" w:rsidRDefault="002575BB" w:rsidP="004E3F03">
            <w:pPr>
              <w:ind w:right="-112"/>
              <w:contextualSpacing/>
              <w:jc w:val="both"/>
              <w:rPr>
                <w:szCs w:val="24"/>
              </w:rPr>
            </w:pPr>
            <w:r w:rsidRPr="004E3F03">
              <w:rPr>
                <w:szCs w:val="24"/>
              </w:rPr>
              <w:t xml:space="preserve">Вязовцева </w:t>
            </w:r>
            <w:proofErr w:type="spellStart"/>
            <w:r w:rsidRPr="004E3F03">
              <w:rPr>
                <w:szCs w:val="24"/>
              </w:rPr>
              <w:t>Е.Г</w:t>
            </w:r>
            <w:proofErr w:type="spellEnd"/>
            <w:r w:rsidRPr="004E3F03">
              <w:rPr>
                <w:szCs w:val="24"/>
              </w:rPr>
              <w:t>.</w:t>
            </w:r>
          </w:p>
        </w:tc>
        <w:tc>
          <w:tcPr>
            <w:tcW w:w="1380" w:type="dxa"/>
            <w:gridSpan w:val="2"/>
            <w:vAlign w:val="bottom"/>
          </w:tcPr>
          <w:p w:rsidR="002575BB" w:rsidRPr="004E3F03" w:rsidRDefault="002575BB" w:rsidP="004E3F03">
            <w:pPr>
              <w:contextualSpacing/>
              <w:jc w:val="both"/>
              <w:rPr>
                <w:szCs w:val="24"/>
              </w:rPr>
            </w:pPr>
            <w:r w:rsidRPr="004E3F03">
              <w:rPr>
                <w:szCs w:val="24"/>
              </w:rPr>
              <w:t>20</w:t>
            </w:r>
          </w:p>
        </w:tc>
        <w:tc>
          <w:tcPr>
            <w:tcW w:w="640" w:type="dxa"/>
            <w:vAlign w:val="bottom"/>
          </w:tcPr>
          <w:p w:rsidR="002575BB" w:rsidRPr="004E3F03" w:rsidRDefault="002575BB" w:rsidP="004E3F03">
            <w:pPr>
              <w:contextualSpacing/>
              <w:jc w:val="both"/>
              <w:rPr>
                <w:szCs w:val="24"/>
              </w:rPr>
            </w:pPr>
            <w:r w:rsidRPr="004E3F03">
              <w:rPr>
                <w:szCs w:val="24"/>
              </w:rPr>
              <w:t>1</w:t>
            </w:r>
          </w:p>
        </w:tc>
        <w:tc>
          <w:tcPr>
            <w:tcW w:w="645" w:type="dxa"/>
            <w:vAlign w:val="bottom"/>
          </w:tcPr>
          <w:p w:rsidR="002575BB" w:rsidRPr="004E3F03" w:rsidRDefault="002575BB" w:rsidP="004E3F03">
            <w:pPr>
              <w:contextualSpacing/>
              <w:jc w:val="both"/>
              <w:rPr>
                <w:szCs w:val="24"/>
              </w:rPr>
            </w:pPr>
            <w:r w:rsidRPr="004E3F03">
              <w:rPr>
                <w:szCs w:val="24"/>
              </w:rPr>
              <w:t>0</w:t>
            </w:r>
          </w:p>
        </w:tc>
        <w:tc>
          <w:tcPr>
            <w:tcW w:w="646" w:type="dxa"/>
            <w:vAlign w:val="bottom"/>
          </w:tcPr>
          <w:p w:rsidR="002575BB" w:rsidRPr="004E3F03" w:rsidRDefault="002575BB" w:rsidP="004E3F03">
            <w:pPr>
              <w:contextualSpacing/>
              <w:jc w:val="both"/>
              <w:rPr>
                <w:szCs w:val="24"/>
              </w:rPr>
            </w:pPr>
            <w:r w:rsidRPr="004E3F03">
              <w:rPr>
                <w:szCs w:val="24"/>
              </w:rPr>
              <w:t>16</w:t>
            </w:r>
          </w:p>
        </w:tc>
        <w:tc>
          <w:tcPr>
            <w:tcW w:w="644" w:type="dxa"/>
            <w:vAlign w:val="bottom"/>
          </w:tcPr>
          <w:p w:rsidR="002575BB" w:rsidRPr="004E3F03" w:rsidRDefault="002575BB" w:rsidP="004E3F03">
            <w:pPr>
              <w:contextualSpacing/>
              <w:jc w:val="both"/>
              <w:rPr>
                <w:b/>
                <w:szCs w:val="24"/>
              </w:rPr>
            </w:pPr>
            <w:r w:rsidRPr="004E3F03">
              <w:rPr>
                <w:b/>
                <w:szCs w:val="24"/>
              </w:rPr>
              <w:t>3</w:t>
            </w:r>
          </w:p>
        </w:tc>
        <w:tc>
          <w:tcPr>
            <w:tcW w:w="1266" w:type="dxa"/>
            <w:vAlign w:val="bottom"/>
          </w:tcPr>
          <w:p w:rsidR="002575BB" w:rsidRPr="004E3F03" w:rsidRDefault="002575BB" w:rsidP="004E3F03">
            <w:pPr>
              <w:contextualSpacing/>
              <w:jc w:val="both"/>
              <w:rPr>
                <w:szCs w:val="24"/>
              </w:rPr>
            </w:pPr>
            <w:r w:rsidRPr="004E3F03">
              <w:rPr>
                <w:szCs w:val="24"/>
              </w:rPr>
              <w:t>5</w:t>
            </w:r>
          </w:p>
        </w:tc>
        <w:tc>
          <w:tcPr>
            <w:tcW w:w="1690" w:type="dxa"/>
          </w:tcPr>
          <w:p w:rsidR="002575BB" w:rsidRPr="004E3F03" w:rsidRDefault="002575BB" w:rsidP="004E3F03">
            <w:pPr>
              <w:contextualSpacing/>
              <w:jc w:val="both"/>
              <w:rPr>
                <w:szCs w:val="24"/>
              </w:rPr>
            </w:pPr>
            <w:r w:rsidRPr="004E3F03">
              <w:rPr>
                <w:szCs w:val="24"/>
              </w:rPr>
              <w:t>85</w:t>
            </w:r>
          </w:p>
        </w:tc>
      </w:tr>
      <w:tr w:rsidR="004E3F03" w:rsidRPr="004E3F03" w:rsidTr="002575BB">
        <w:trPr>
          <w:jc w:val="center"/>
        </w:trPr>
        <w:tc>
          <w:tcPr>
            <w:tcW w:w="2754" w:type="dxa"/>
            <w:gridSpan w:val="4"/>
            <w:vAlign w:val="center"/>
          </w:tcPr>
          <w:p w:rsidR="002575BB" w:rsidRPr="004E3F03" w:rsidRDefault="002575BB" w:rsidP="004E3F03">
            <w:pPr>
              <w:contextualSpacing/>
              <w:jc w:val="both"/>
              <w:rPr>
                <w:b/>
                <w:szCs w:val="24"/>
              </w:rPr>
            </w:pPr>
            <w:r w:rsidRPr="004E3F03">
              <w:rPr>
                <w:b/>
                <w:szCs w:val="24"/>
              </w:rPr>
              <w:t>Итого</w:t>
            </w:r>
          </w:p>
        </w:tc>
        <w:tc>
          <w:tcPr>
            <w:tcW w:w="1380" w:type="dxa"/>
            <w:gridSpan w:val="2"/>
            <w:vAlign w:val="bottom"/>
          </w:tcPr>
          <w:p w:rsidR="002575BB" w:rsidRPr="004E3F03" w:rsidRDefault="002575BB" w:rsidP="004E3F03">
            <w:pPr>
              <w:contextualSpacing/>
              <w:jc w:val="both"/>
              <w:rPr>
                <w:b/>
                <w:szCs w:val="24"/>
              </w:rPr>
            </w:pPr>
            <w:r w:rsidRPr="004E3F03">
              <w:rPr>
                <w:b/>
                <w:szCs w:val="24"/>
              </w:rPr>
              <w:t>132</w:t>
            </w:r>
          </w:p>
        </w:tc>
        <w:tc>
          <w:tcPr>
            <w:tcW w:w="640" w:type="dxa"/>
            <w:vAlign w:val="bottom"/>
          </w:tcPr>
          <w:p w:rsidR="002575BB" w:rsidRPr="004E3F03" w:rsidRDefault="002575BB" w:rsidP="004E3F03">
            <w:pPr>
              <w:contextualSpacing/>
              <w:jc w:val="both"/>
              <w:rPr>
                <w:b/>
                <w:szCs w:val="24"/>
              </w:rPr>
            </w:pPr>
            <w:r w:rsidRPr="004E3F03">
              <w:rPr>
                <w:b/>
                <w:szCs w:val="24"/>
              </w:rPr>
              <w:t>8</w:t>
            </w:r>
          </w:p>
        </w:tc>
        <w:tc>
          <w:tcPr>
            <w:tcW w:w="645" w:type="dxa"/>
            <w:vAlign w:val="bottom"/>
          </w:tcPr>
          <w:p w:rsidR="002575BB" w:rsidRPr="004E3F03" w:rsidRDefault="002575BB" w:rsidP="004E3F03">
            <w:pPr>
              <w:contextualSpacing/>
              <w:jc w:val="both"/>
              <w:rPr>
                <w:b/>
                <w:szCs w:val="24"/>
              </w:rPr>
            </w:pPr>
            <w:r w:rsidRPr="004E3F03">
              <w:rPr>
                <w:b/>
                <w:szCs w:val="24"/>
              </w:rPr>
              <w:t>39</w:t>
            </w:r>
          </w:p>
        </w:tc>
        <w:tc>
          <w:tcPr>
            <w:tcW w:w="646" w:type="dxa"/>
            <w:vAlign w:val="bottom"/>
          </w:tcPr>
          <w:p w:rsidR="002575BB" w:rsidRPr="004E3F03" w:rsidRDefault="002575BB" w:rsidP="004E3F03">
            <w:pPr>
              <w:contextualSpacing/>
              <w:jc w:val="both"/>
              <w:rPr>
                <w:b/>
                <w:szCs w:val="24"/>
              </w:rPr>
            </w:pPr>
            <w:r w:rsidRPr="004E3F03">
              <w:rPr>
                <w:b/>
                <w:szCs w:val="24"/>
              </w:rPr>
              <w:t>82</w:t>
            </w:r>
          </w:p>
        </w:tc>
        <w:tc>
          <w:tcPr>
            <w:tcW w:w="644" w:type="dxa"/>
            <w:vAlign w:val="bottom"/>
          </w:tcPr>
          <w:p w:rsidR="002575BB" w:rsidRPr="004E3F03" w:rsidRDefault="002575BB" w:rsidP="004E3F03">
            <w:pPr>
              <w:contextualSpacing/>
              <w:jc w:val="both"/>
              <w:rPr>
                <w:b/>
                <w:szCs w:val="24"/>
              </w:rPr>
            </w:pPr>
            <w:r w:rsidRPr="004E3F03">
              <w:rPr>
                <w:b/>
                <w:szCs w:val="24"/>
              </w:rPr>
              <w:t>3</w:t>
            </w:r>
          </w:p>
        </w:tc>
        <w:tc>
          <w:tcPr>
            <w:tcW w:w="1266" w:type="dxa"/>
            <w:vAlign w:val="bottom"/>
          </w:tcPr>
          <w:p w:rsidR="002575BB" w:rsidRPr="004E3F03" w:rsidRDefault="002575BB" w:rsidP="004E3F03">
            <w:pPr>
              <w:contextualSpacing/>
              <w:jc w:val="both"/>
              <w:rPr>
                <w:b/>
                <w:szCs w:val="24"/>
              </w:rPr>
            </w:pPr>
            <w:r w:rsidRPr="004E3F03">
              <w:rPr>
                <w:b/>
                <w:szCs w:val="24"/>
              </w:rPr>
              <w:t>35,61</w:t>
            </w:r>
          </w:p>
        </w:tc>
        <w:tc>
          <w:tcPr>
            <w:tcW w:w="1690" w:type="dxa"/>
            <w:vAlign w:val="bottom"/>
          </w:tcPr>
          <w:p w:rsidR="002575BB" w:rsidRPr="004E3F03" w:rsidRDefault="002575BB" w:rsidP="004E3F03">
            <w:pPr>
              <w:contextualSpacing/>
              <w:jc w:val="both"/>
              <w:rPr>
                <w:b/>
                <w:szCs w:val="24"/>
              </w:rPr>
            </w:pPr>
            <w:r w:rsidRPr="004E3F03">
              <w:rPr>
                <w:b/>
                <w:szCs w:val="24"/>
              </w:rPr>
              <w:t>97,73</w:t>
            </w:r>
          </w:p>
        </w:tc>
      </w:tr>
      <w:tr w:rsidR="004E3F03" w:rsidRPr="004E3F03" w:rsidTr="002575BB">
        <w:trPr>
          <w:jc w:val="center"/>
        </w:trPr>
        <w:tc>
          <w:tcPr>
            <w:tcW w:w="769" w:type="dxa"/>
            <w:gridSpan w:val="2"/>
            <w:vAlign w:val="center"/>
          </w:tcPr>
          <w:p w:rsidR="002575BB" w:rsidRPr="004E3F03" w:rsidRDefault="002575BB" w:rsidP="004E3F03">
            <w:pPr>
              <w:contextualSpacing/>
              <w:jc w:val="both"/>
              <w:rPr>
                <w:szCs w:val="24"/>
              </w:rPr>
            </w:pPr>
            <w:r w:rsidRPr="004E3F03">
              <w:rPr>
                <w:szCs w:val="24"/>
              </w:rPr>
              <w:t>9А</w:t>
            </w:r>
          </w:p>
        </w:tc>
        <w:tc>
          <w:tcPr>
            <w:tcW w:w="1985" w:type="dxa"/>
            <w:gridSpan w:val="2"/>
            <w:vAlign w:val="center"/>
          </w:tcPr>
          <w:p w:rsidR="002575BB" w:rsidRPr="004E3F03" w:rsidRDefault="002575BB" w:rsidP="004E3F03">
            <w:pPr>
              <w:ind w:right="-112"/>
              <w:contextualSpacing/>
              <w:jc w:val="both"/>
              <w:rPr>
                <w:szCs w:val="24"/>
              </w:rPr>
            </w:pPr>
            <w:r w:rsidRPr="004E3F03">
              <w:rPr>
                <w:szCs w:val="24"/>
              </w:rPr>
              <w:t xml:space="preserve">Давыдова </w:t>
            </w:r>
            <w:proofErr w:type="spellStart"/>
            <w:r w:rsidRPr="004E3F03">
              <w:rPr>
                <w:szCs w:val="24"/>
              </w:rPr>
              <w:t>Е.В</w:t>
            </w:r>
            <w:proofErr w:type="spellEnd"/>
            <w:r w:rsidRPr="004E3F03">
              <w:rPr>
                <w:szCs w:val="24"/>
              </w:rPr>
              <w:t>.</w:t>
            </w:r>
          </w:p>
        </w:tc>
        <w:tc>
          <w:tcPr>
            <w:tcW w:w="1380" w:type="dxa"/>
            <w:gridSpan w:val="2"/>
            <w:vAlign w:val="bottom"/>
          </w:tcPr>
          <w:p w:rsidR="002575BB" w:rsidRPr="004E3F03" w:rsidRDefault="002575BB" w:rsidP="004E3F03">
            <w:pPr>
              <w:contextualSpacing/>
              <w:jc w:val="both"/>
              <w:rPr>
                <w:szCs w:val="24"/>
              </w:rPr>
            </w:pPr>
            <w:r w:rsidRPr="004E3F03">
              <w:rPr>
                <w:szCs w:val="24"/>
              </w:rPr>
              <w:t>27</w:t>
            </w:r>
          </w:p>
        </w:tc>
        <w:tc>
          <w:tcPr>
            <w:tcW w:w="640" w:type="dxa"/>
            <w:vAlign w:val="bottom"/>
          </w:tcPr>
          <w:p w:rsidR="002575BB" w:rsidRPr="004E3F03" w:rsidRDefault="002575BB" w:rsidP="004E3F03">
            <w:pPr>
              <w:contextualSpacing/>
              <w:jc w:val="both"/>
              <w:rPr>
                <w:szCs w:val="24"/>
              </w:rPr>
            </w:pPr>
            <w:r w:rsidRPr="004E3F03">
              <w:rPr>
                <w:szCs w:val="24"/>
              </w:rPr>
              <w:t>3</w:t>
            </w:r>
          </w:p>
        </w:tc>
        <w:tc>
          <w:tcPr>
            <w:tcW w:w="645" w:type="dxa"/>
            <w:vAlign w:val="bottom"/>
          </w:tcPr>
          <w:p w:rsidR="002575BB" w:rsidRPr="004E3F03" w:rsidRDefault="002575BB" w:rsidP="004E3F03">
            <w:pPr>
              <w:contextualSpacing/>
              <w:jc w:val="both"/>
              <w:rPr>
                <w:szCs w:val="24"/>
              </w:rPr>
            </w:pPr>
            <w:r w:rsidRPr="004E3F03">
              <w:rPr>
                <w:szCs w:val="24"/>
              </w:rPr>
              <w:t>11</w:t>
            </w:r>
          </w:p>
        </w:tc>
        <w:tc>
          <w:tcPr>
            <w:tcW w:w="646" w:type="dxa"/>
            <w:vAlign w:val="bottom"/>
          </w:tcPr>
          <w:p w:rsidR="002575BB" w:rsidRPr="004E3F03" w:rsidRDefault="002575BB" w:rsidP="004E3F03">
            <w:pPr>
              <w:contextualSpacing/>
              <w:jc w:val="both"/>
              <w:rPr>
                <w:szCs w:val="24"/>
              </w:rPr>
            </w:pPr>
            <w:r w:rsidRPr="004E3F03">
              <w:rPr>
                <w:szCs w:val="24"/>
              </w:rPr>
              <w:t>13</w:t>
            </w:r>
          </w:p>
        </w:tc>
        <w:tc>
          <w:tcPr>
            <w:tcW w:w="644" w:type="dxa"/>
            <w:vAlign w:val="bottom"/>
          </w:tcPr>
          <w:p w:rsidR="002575BB" w:rsidRPr="004E3F03" w:rsidRDefault="002575BB" w:rsidP="004E3F03">
            <w:pPr>
              <w:contextualSpacing/>
              <w:jc w:val="both"/>
              <w:rPr>
                <w:szCs w:val="24"/>
              </w:rPr>
            </w:pPr>
            <w:r w:rsidRPr="004E3F03">
              <w:rPr>
                <w:szCs w:val="24"/>
              </w:rPr>
              <w:t>0</w:t>
            </w:r>
          </w:p>
        </w:tc>
        <w:tc>
          <w:tcPr>
            <w:tcW w:w="1266" w:type="dxa"/>
            <w:vAlign w:val="bottom"/>
          </w:tcPr>
          <w:p w:rsidR="002575BB" w:rsidRPr="004E3F03" w:rsidRDefault="002575BB" w:rsidP="004E3F03">
            <w:pPr>
              <w:contextualSpacing/>
              <w:jc w:val="both"/>
              <w:rPr>
                <w:szCs w:val="24"/>
              </w:rPr>
            </w:pPr>
            <w:r w:rsidRPr="004E3F03">
              <w:rPr>
                <w:szCs w:val="24"/>
              </w:rPr>
              <w:t>51,85</w:t>
            </w:r>
          </w:p>
        </w:tc>
        <w:tc>
          <w:tcPr>
            <w:tcW w:w="1690" w:type="dxa"/>
            <w:vAlign w:val="bottom"/>
          </w:tcPr>
          <w:p w:rsidR="002575BB" w:rsidRPr="004E3F03" w:rsidRDefault="002575BB" w:rsidP="004E3F03">
            <w:pPr>
              <w:contextualSpacing/>
              <w:jc w:val="both"/>
              <w:rPr>
                <w:szCs w:val="24"/>
              </w:rPr>
            </w:pPr>
            <w:r w:rsidRPr="004E3F03">
              <w:rPr>
                <w:szCs w:val="24"/>
              </w:rPr>
              <w:t>100</w:t>
            </w:r>
          </w:p>
        </w:tc>
      </w:tr>
      <w:tr w:rsidR="004E3F03" w:rsidRPr="004E3F03" w:rsidTr="002575BB">
        <w:trPr>
          <w:jc w:val="center"/>
        </w:trPr>
        <w:tc>
          <w:tcPr>
            <w:tcW w:w="769" w:type="dxa"/>
            <w:gridSpan w:val="2"/>
            <w:vAlign w:val="center"/>
          </w:tcPr>
          <w:p w:rsidR="002575BB" w:rsidRPr="004E3F03" w:rsidRDefault="002575BB" w:rsidP="004E3F03">
            <w:pPr>
              <w:contextualSpacing/>
              <w:jc w:val="both"/>
              <w:rPr>
                <w:szCs w:val="24"/>
              </w:rPr>
            </w:pPr>
            <w:r w:rsidRPr="004E3F03">
              <w:rPr>
                <w:szCs w:val="24"/>
              </w:rPr>
              <w:t>9Б</w:t>
            </w:r>
          </w:p>
        </w:tc>
        <w:tc>
          <w:tcPr>
            <w:tcW w:w="1985" w:type="dxa"/>
            <w:gridSpan w:val="2"/>
            <w:vAlign w:val="center"/>
          </w:tcPr>
          <w:p w:rsidR="002575BB" w:rsidRPr="004E3F03" w:rsidRDefault="002575BB" w:rsidP="004E3F03">
            <w:pPr>
              <w:ind w:right="-112"/>
              <w:contextualSpacing/>
              <w:jc w:val="both"/>
              <w:rPr>
                <w:szCs w:val="24"/>
              </w:rPr>
            </w:pPr>
            <w:r w:rsidRPr="004E3F03">
              <w:rPr>
                <w:szCs w:val="24"/>
              </w:rPr>
              <w:t xml:space="preserve">Давыдова </w:t>
            </w:r>
            <w:proofErr w:type="spellStart"/>
            <w:r w:rsidRPr="004E3F03">
              <w:rPr>
                <w:szCs w:val="24"/>
              </w:rPr>
              <w:t>Е.В</w:t>
            </w:r>
            <w:proofErr w:type="spellEnd"/>
            <w:r w:rsidRPr="004E3F03">
              <w:rPr>
                <w:szCs w:val="24"/>
              </w:rPr>
              <w:t>.</w:t>
            </w:r>
          </w:p>
        </w:tc>
        <w:tc>
          <w:tcPr>
            <w:tcW w:w="1380" w:type="dxa"/>
            <w:gridSpan w:val="2"/>
            <w:vAlign w:val="bottom"/>
          </w:tcPr>
          <w:p w:rsidR="002575BB" w:rsidRPr="004E3F03" w:rsidRDefault="002575BB" w:rsidP="004E3F03">
            <w:pPr>
              <w:contextualSpacing/>
              <w:jc w:val="both"/>
              <w:rPr>
                <w:szCs w:val="24"/>
              </w:rPr>
            </w:pPr>
            <w:r w:rsidRPr="004E3F03">
              <w:rPr>
                <w:szCs w:val="24"/>
              </w:rPr>
              <w:t>23</w:t>
            </w:r>
          </w:p>
        </w:tc>
        <w:tc>
          <w:tcPr>
            <w:tcW w:w="640" w:type="dxa"/>
            <w:vAlign w:val="bottom"/>
          </w:tcPr>
          <w:p w:rsidR="002575BB" w:rsidRPr="004E3F03" w:rsidRDefault="002575BB" w:rsidP="004E3F03">
            <w:pPr>
              <w:contextualSpacing/>
              <w:jc w:val="both"/>
              <w:rPr>
                <w:szCs w:val="24"/>
              </w:rPr>
            </w:pPr>
            <w:r w:rsidRPr="004E3F03">
              <w:rPr>
                <w:szCs w:val="24"/>
              </w:rPr>
              <w:t>2</w:t>
            </w:r>
          </w:p>
        </w:tc>
        <w:tc>
          <w:tcPr>
            <w:tcW w:w="645" w:type="dxa"/>
            <w:vAlign w:val="bottom"/>
          </w:tcPr>
          <w:p w:rsidR="002575BB" w:rsidRPr="004E3F03" w:rsidRDefault="002575BB" w:rsidP="004E3F03">
            <w:pPr>
              <w:contextualSpacing/>
              <w:jc w:val="both"/>
              <w:rPr>
                <w:szCs w:val="24"/>
              </w:rPr>
            </w:pPr>
            <w:r w:rsidRPr="004E3F03">
              <w:rPr>
                <w:szCs w:val="24"/>
              </w:rPr>
              <w:t>7</w:t>
            </w:r>
          </w:p>
        </w:tc>
        <w:tc>
          <w:tcPr>
            <w:tcW w:w="646" w:type="dxa"/>
            <w:vAlign w:val="bottom"/>
          </w:tcPr>
          <w:p w:rsidR="002575BB" w:rsidRPr="004E3F03" w:rsidRDefault="002575BB" w:rsidP="004E3F03">
            <w:pPr>
              <w:contextualSpacing/>
              <w:jc w:val="both"/>
              <w:rPr>
                <w:szCs w:val="24"/>
              </w:rPr>
            </w:pPr>
            <w:r w:rsidRPr="004E3F03">
              <w:rPr>
                <w:szCs w:val="24"/>
              </w:rPr>
              <w:t>14</w:t>
            </w:r>
          </w:p>
        </w:tc>
        <w:tc>
          <w:tcPr>
            <w:tcW w:w="644" w:type="dxa"/>
            <w:vAlign w:val="bottom"/>
          </w:tcPr>
          <w:p w:rsidR="002575BB" w:rsidRPr="004E3F03" w:rsidRDefault="002575BB" w:rsidP="004E3F03">
            <w:pPr>
              <w:contextualSpacing/>
              <w:jc w:val="both"/>
              <w:rPr>
                <w:szCs w:val="24"/>
              </w:rPr>
            </w:pPr>
            <w:r w:rsidRPr="004E3F03">
              <w:rPr>
                <w:szCs w:val="24"/>
              </w:rPr>
              <w:t>0</w:t>
            </w:r>
          </w:p>
        </w:tc>
        <w:tc>
          <w:tcPr>
            <w:tcW w:w="1266" w:type="dxa"/>
            <w:vAlign w:val="bottom"/>
          </w:tcPr>
          <w:p w:rsidR="002575BB" w:rsidRPr="004E3F03" w:rsidRDefault="002575BB" w:rsidP="004E3F03">
            <w:pPr>
              <w:contextualSpacing/>
              <w:jc w:val="both"/>
              <w:rPr>
                <w:szCs w:val="24"/>
              </w:rPr>
            </w:pPr>
            <w:r w:rsidRPr="004E3F03">
              <w:rPr>
                <w:szCs w:val="24"/>
              </w:rPr>
              <w:t>39,13</w:t>
            </w:r>
          </w:p>
        </w:tc>
        <w:tc>
          <w:tcPr>
            <w:tcW w:w="1690" w:type="dxa"/>
            <w:vAlign w:val="bottom"/>
          </w:tcPr>
          <w:p w:rsidR="002575BB" w:rsidRPr="004E3F03" w:rsidRDefault="002575BB" w:rsidP="004E3F03">
            <w:pPr>
              <w:contextualSpacing/>
              <w:jc w:val="both"/>
              <w:rPr>
                <w:szCs w:val="24"/>
              </w:rPr>
            </w:pPr>
            <w:r w:rsidRPr="004E3F03">
              <w:rPr>
                <w:szCs w:val="24"/>
              </w:rPr>
              <w:t>100</w:t>
            </w:r>
          </w:p>
        </w:tc>
      </w:tr>
      <w:tr w:rsidR="004E3F03" w:rsidRPr="004E3F03" w:rsidTr="002575BB">
        <w:trPr>
          <w:jc w:val="center"/>
        </w:trPr>
        <w:tc>
          <w:tcPr>
            <w:tcW w:w="769" w:type="dxa"/>
            <w:gridSpan w:val="2"/>
            <w:vAlign w:val="center"/>
          </w:tcPr>
          <w:p w:rsidR="002575BB" w:rsidRPr="004E3F03" w:rsidRDefault="002575BB" w:rsidP="004E3F03">
            <w:pPr>
              <w:contextualSpacing/>
              <w:jc w:val="both"/>
              <w:rPr>
                <w:szCs w:val="24"/>
              </w:rPr>
            </w:pPr>
            <w:r w:rsidRPr="004E3F03">
              <w:rPr>
                <w:szCs w:val="24"/>
              </w:rPr>
              <w:t>9В</w:t>
            </w:r>
          </w:p>
        </w:tc>
        <w:tc>
          <w:tcPr>
            <w:tcW w:w="1985" w:type="dxa"/>
            <w:gridSpan w:val="2"/>
            <w:vAlign w:val="center"/>
          </w:tcPr>
          <w:p w:rsidR="002575BB" w:rsidRPr="004E3F03" w:rsidRDefault="002575BB" w:rsidP="004E3F03">
            <w:pPr>
              <w:ind w:right="-112"/>
              <w:contextualSpacing/>
              <w:jc w:val="both"/>
              <w:rPr>
                <w:szCs w:val="24"/>
              </w:rPr>
            </w:pPr>
            <w:proofErr w:type="spellStart"/>
            <w:r w:rsidRPr="004E3F03">
              <w:rPr>
                <w:szCs w:val="24"/>
              </w:rPr>
              <w:t>Гуркина</w:t>
            </w:r>
            <w:proofErr w:type="spellEnd"/>
            <w:r w:rsidRPr="004E3F03">
              <w:rPr>
                <w:szCs w:val="24"/>
              </w:rPr>
              <w:t xml:space="preserve"> </w:t>
            </w:r>
            <w:proofErr w:type="spellStart"/>
            <w:r w:rsidRPr="004E3F03">
              <w:rPr>
                <w:szCs w:val="24"/>
              </w:rPr>
              <w:t>Е.И</w:t>
            </w:r>
            <w:proofErr w:type="spellEnd"/>
            <w:r w:rsidRPr="004E3F03">
              <w:rPr>
                <w:szCs w:val="24"/>
              </w:rPr>
              <w:t>.</w:t>
            </w:r>
          </w:p>
        </w:tc>
        <w:tc>
          <w:tcPr>
            <w:tcW w:w="1380" w:type="dxa"/>
            <w:gridSpan w:val="2"/>
            <w:vAlign w:val="bottom"/>
          </w:tcPr>
          <w:p w:rsidR="002575BB" w:rsidRPr="004E3F03" w:rsidRDefault="002575BB" w:rsidP="004E3F03">
            <w:pPr>
              <w:contextualSpacing/>
              <w:jc w:val="both"/>
              <w:rPr>
                <w:szCs w:val="24"/>
              </w:rPr>
            </w:pPr>
            <w:r w:rsidRPr="004E3F03">
              <w:rPr>
                <w:szCs w:val="24"/>
              </w:rPr>
              <w:t>24</w:t>
            </w:r>
          </w:p>
        </w:tc>
        <w:tc>
          <w:tcPr>
            <w:tcW w:w="640" w:type="dxa"/>
            <w:vAlign w:val="bottom"/>
          </w:tcPr>
          <w:p w:rsidR="002575BB" w:rsidRPr="004E3F03" w:rsidRDefault="002575BB" w:rsidP="004E3F03">
            <w:pPr>
              <w:contextualSpacing/>
              <w:jc w:val="both"/>
              <w:rPr>
                <w:szCs w:val="24"/>
              </w:rPr>
            </w:pPr>
            <w:r w:rsidRPr="004E3F03">
              <w:rPr>
                <w:szCs w:val="24"/>
              </w:rPr>
              <w:t>0</w:t>
            </w:r>
          </w:p>
        </w:tc>
        <w:tc>
          <w:tcPr>
            <w:tcW w:w="645" w:type="dxa"/>
            <w:vAlign w:val="bottom"/>
          </w:tcPr>
          <w:p w:rsidR="002575BB" w:rsidRPr="004E3F03" w:rsidRDefault="002575BB" w:rsidP="004E3F03">
            <w:pPr>
              <w:contextualSpacing/>
              <w:jc w:val="both"/>
              <w:rPr>
                <w:szCs w:val="24"/>
              </w:rPr>
            </w:pPr>
            <w:r w:rsidRPr="004E3F03">
              <w:rPr>
                <w:szCs w:val="24"/>
              </w:rPr>
              <w:t>6</w:t>
            </w:r>
          </w:p>
        </w:tc>
        <w:tc>
          <w:tcPr>
            <w:tcW w:w="646" w:type="dxa"/>
            <w:vAlign w:val="bottom"/>
          </w:tcPr>
          <w:p w:rsidR="002575BB" w:rsidRPr="004E3F03" w:rsidRDefault="002575BB" w:rsidP="004E3F03">
            <w:pPr>
              <w:contextualSpacing/>
              <w:jc w:val="both"/>
              <w:rPr>
                <w:szCs w:val="24"/>
              </w:rPr>
            </w:pPr>
            <w:r w:rsidRPr="004E3F03">
              <w:rPr>
                <w:szCs w:val="24"/>
              </w:rPr>
              <w:t>18</w:t>
            </w:r>
          </w:p>
        </w:tc>
        <w:tc>
          <w:tcPr>
            <w:tcW w:w="644" w:type="dxa"/>
            <w:vAlign w:val="bottom"/>
          </w:tcPr>
          <w:p w:rsidR="002575BB" w:rsidRPr="004E3F03" w:rsidRDefault="002575BB" w:rsidP="004E3F03">
            <w:pPr>
              <w:contextualSpacing/>
              <w:jc w:val="both"/>
              <w:rPr>
                <w:szCs w:val="24"/>
              </w:rPr>
            </w:pPr>
            <w:r w:rsidRPr="004E3F03">
              <w:rPr>
                <w:szCs w:val="24"/>
              </w:rPr>
              <w:t>0</w:t>
            </w:r>
          </w:p>
        </w:tc>
        <w:tc>
          <w:tcPr>
            <w:tcW w:w="1266" w:type="dxa"/>
            <w:vAlign w:val="bottom"/>
          </w:tcPr>
          <w:p w:rsidR="002575BB" w:rsidRPr="004E3F03" w:rsidRDefault="002575BB" w:rsidP="004E3F03">
            <w:pPr>
              <w:contextualSpacing/>
              <w:jc w:val="both"/>
              <w:rPr>
                <w:szCs w:val="24"/>
              </w:rPr>
            </w:pPr>
            <w:r w:rsidRPr="004E3F03">
              <w:rPr>
                <w:szCs w:val="24"/>
              </w:rPr>
              <w:t>25</w:t>
            </w:r>
          </w:p>
        </w:tc>
        <w:tc>
          <w:tcPr>
            <w:tcW w:w="1690" w:type="dxa"/>
            <w:vAlign w:val="bottom"/>
          </w:tcPr>
          <w:p w:rsidR="002575BB" w:rsidRPr="004E3F03" w:rsidRDefault="002575BB" w:rsidP="004E3F03">
            <w:pPr>
              <w:contextualSpacing/>
              <w:jc w:val="both"/>
              <w:rPr>
                <w:szCs w:val="24"/>
              </w:rPr>
            </w:pPr>
            <w:r w:rsidRPr="004E3F03">
              <w:rPr>
                <w:szCs w:val="24"/>
              </w:rPr>
              <w:t>100</w:t>
            </w:r>
          </w:p>
        </w:tc>
      </w:tr>
      <w:tr w:rsidR="004E3F03" w:rsidRPr="004E3F03" w:rsidTr="002575BB">
        <w:trPr>
          <w:jc w:val="center"/>
        </w:trPr>
        <w:tc>
          <w:tcPr>
            <w:tcW w:w="769" w:type="dxa"/>
            <w:gridSpan w:val="2"/>
            <w:vAlign w:val="center"/>
          </w:tcPr>
          <w:p w:rsidR="002575BB" w:rsidRPr="004E3F03" w:rsidRDefault="002575BB" w:rsidP="004E3F03">
            <w:pPr>
              <w:contextualSpacing/>
              <w:jc w:val="both"/>
              <w:rPr>
                <w:szCs w:val="24"/>
              </w:rPr>
            </w:pPr>
            <w:r w:rsidRPr="004E3F03">
              <w:rPr>
                <w:szCs w:val="24"/>
              </w:rPr>
              <w:t>9Г</w:t>
            </w:r>
          </w:p>
        </w:tc>
        <w:tc>
          <w:tcPr>
            <w:tcW w:w="1985" w:type="dxa"/>
            <w:gridSpan w:val="2"/>
            <w:vAlign w:val="center"/>
          </w:tcPr>
          <w:p w:rsidR="002575BB" w:rsidRPr="004E3F03" w:rsidRDefault="002575BB" w:rsidP="004E3F03">
            <w:pPr>
              <w:ind w:right="-112"/>
              <w:contextualSpacing/>
              <w:jc w:val="both"/>
              <w:rPr>
                <w:szCs w:val="24"/>
              </w:rPr>
            </w:pPr>
            <w:proofErr w:type="spellStart"/>
            <w:r w:rsidRPr="004E3F03">
              <w:rPr>
                <w:szCs w:val="24"/>
              </w:rPr>
              <w:t>Гуркина</w:t>
            </w:r>
            <w:proofErr w:type="spellEnd"/>
            <w:r w:rsidRPr="004E3F03">
              <w:rPr>
                <w:szCs w:val="24"/>
              </w:rPr>
              <w:t xml:space="preserve"> </w:t>
            </w:r>
            <w:proofErr w:type="spellStart"/>
            <w:r w:rsidRPr="004E3F03">
              <w:rPr>
                <w:szCs w:val="24"/>
              </w:rPr>
              <w:t>Е.И</w:t>
            </w:r>
            <w:proofErr w:type="spellEnd"/>
            <w:r w:rsidRPr="004E3F03">
              <w:rPr>
                <w:szCs w:val="24"/>
              </w:rPr>
              <w:t>.</w:t>
            </w:r>
          </w:p>
        </w:tc>
        <w:tc>
          <w:tcPr>
            <w:tcW w:w="1380" w:type="dxa"/>
            <w:gridSpan w:val="2"/>
            <w:vAlign w:val="bottom"/>
          </w:tcPr>
          <w:p w:rsidR="002575BB" w:rsidRPr="004E3F03" w:rsidRDefault="002575BB" w:rsidP="004E3F03">
            <w:pPr>
              <w:contextualSpacing/>
              <w:jc w:val="both"/>
              <w:rPr>
                <w:szCs w:val="24"/>
              </w:rPr>
            </w:pPr>
            <w:r w:rsidRPr="004E3F03">
              <w:rPr>
                <w:szCs w:val="24"/>
              </w:rPr>
              <w:t>26</w:t>
            </w:r>
          </w:p>
        </w:tc>
        <w:tc>
          <w:tcPr>
            <w:tcW w:w="640" w:type="dxa"/>
            <w:vAlign w:val="bottom"/>
          </w:tcPr>
          <w:p w:rsidR="002575BB" w:rsidRPr="004E3F03" w:rsidRDefault="002575BB" w:rsidP="004E3F03">
            <w:pPr>
              <w:contextualSpacing/>
              <w:jc w:val="both"/>
              <w:rPr>
                <w:szCs w:val="24"/>
              </w:rPr>
            </w:pPr>
            <w:r w:rsidRPr="004E3F03">
              <w:rPr>
                <w:szCs w:val="24"/>
              </w:rPr>
              <w:t>0</w:t>
            </w:r>
          </w:p>
        </w:tc>
        <w:tc>
          <w:tcPr>
            <w:tcW w:w="645" w:type="dxa"/>
            <w:vAlign w:val="bottom"/>
          </w:tcPr>
          <w:p w:rsidR="002575BB" w:rsidRPr="004E3F03" w:rsidRDefault="002575BB" w:rsidP="004E3F03">
            <w:pPr>
              <w:contextualSpacing/>
              <w:jc w:val="both"/>
              <w:rPr>
                <w:szCs w:val="24"/>
              </w:rPr>
            </w:pPr>
            <w:r w:rsidRPr="004E3F03">
              <w:rPr>
                <w:szCs w:val="24"/>
              </w:rPr>
              <w:t>5</w:t>
            </w:r>
          </w:p>
        </w:tc>
        <w:tc>
          <w:tcPr>
            <w:tcW w:w="646" w:type="dxa"/>
            <w:vAlign w:val="bottom"/>
          </w:tcPr>
          <w:p w:rsidR="002575BB" w:rsidRPr="004E3F03" w:rsidRDefault="002575BB" w:rsidP="004E3F03">
            <w:pPr>
              <w:contextualSpacing/>
              <w:jc w:val="both"/>
              <w:rPr>
                <w:szCs w:val="24"/>
              </w:rPr>
            </w:pPr>
            <w:r w:rsidRPr="004E3F03">
              <w:rPr>
                <w:szCs w:val="24"/>
              </w:rPr>
              <w:t>21</w:t>
            </w:r>
          </w:p>
        </w:tc>
        <w:tc>
          <w:tcPr>
            <w:tcW w:w="644" w:type="dxa"/>
            <w:vAlign w:val="bottom"/>
          </w:tcPr>
          <w:p w:rsidR="002575BB" w:rsidRPr="004E3F03" w:rsidRDefault="002575BB" w:rsidP="004E3F03">
            <w:pPr>
              <w:contextualSpacing/>
              <w:jc w:val="both"/>
              <w:rPr>
                <w:szCs w:val="24"/>
              </w:rPr>
            </w:pPr>
            <w:r w:rsidRPr="004E3F03">
              <w:rPr>
                <w:szCs w:val="24"/>
              </w:rPr>
              <w:t>0</w:t>
            </w:r>
          </w:p>
        </w:tc>
        <w:tc>
          <w:tcPr>
            <w:tcW w:w="1266" w:type="dxa"/>
            <w:vAlign w:val="bottom"/>
          </w:tcPr>
          <w:p w:rsidR="002575BB" w:rsidRPr="004E3F03" w:rsidRDefault="002575BB" w:rsidP="004E3F03">
            <w:pPr>
              <w:contextualSpacing/>
              <w:jc w:val="both"/>
              <w:rPr>
                <w:szCs w:val="24"/>
              </w:rPr>
            </w:pPr>
            <w:r w:rsidRPr="004E3F03">
              <w:rPr>
                <w:szCs w:val="24"/>
              </w:rPr>
              <w:t>19,23</w:t>
            </w:r>
          </w:p>
        </w:tc>
        <w:tc>
          <w:tcPr>
            <w:tcW w:w="1690" w:type="dxa"/>
            <w:vAlign w:val="bottom"/>
          </w:tcPr>
          <w:p w:rsidR="002575BB" w:rsidRPr="004E3F03" w:rsidRDefault="002575BB" w:rsidP="004E3F03">
            <w:pPr>
              <w:contextualSpacing/>
              <w:jc w:val="both"/>
              <w:rPr>
                <w:szCs w:val="24"/>
              </w:rPr>
            </w:pPr>
            <w:r w:rsidRPr="004E3F03">
              <w:rPr>
                <w:szCs w:val="24"/>
              </w:rPr>
              <w:t>100</w:t>
            </w:r>
          </w:p>
        </w:tc>
      </w:tr>
      <w:tr w:rsidR="004E3F03" w:rsidRPr="004E3F03" w:rsidTr="002575BB">
        <w:trPr>
          <w:jc w:val="center"/>
        </w:trPr>
        <w:tc>
          <w:tcPr>
            <w:tcW w:w="2754" w:type="dxa"/>
            <w:gridSpan w:val="4"/>
            <w:vAlign w:val="center"/>
          </w:tcPr>
          <w:p w:rsidR="002575BB" w:rsidRPr="004E3F03" w:rsidRDefault="002575BB" w:rsidP="004E3F03">
            <w:pPr>
              <w:contextualSpacing/>
              <w:jc w:val="both"/>
              <w:rPr>
                <w:b/>
                <w:szCs w:val="24"/>
              </w:rPr>
            </w:pPr>
            <w:r w:rsidRPr="004E3F03">
              <w:rPr>
                <w:b/>
                <w:szCs w:val="24"/>
              </w:rPr>
              <w:t>Итого</w:t>
            </w:r>
          </w:p>
        </w:tc>
        <w:tc>
          <w:tcPr>
            <w:tcW w:w="1380" w:type="dxa"/>
            <w:gridSpan w:val="2"/>
            <w:vAlign w:val="bottom"/>
          </w:tcPr>
          <w:p w:rsidR="002575BB" w:rsidRPr="004E3F03" w:rsidRDefault="002575BB" w:rsidP="004E3F03">
            <w:pPr>
              <w:contextualSpacing/>
              <w:jc w:val="both"/>
              <w:rPr>
                <w:b/>
                <w:szCs w:val="24"/>
              </w:rPr>
            </w:pPr>
            <w:r w:rsidRPr="004E3F03">
              <w:rPr>
                <w:b/>
                <w:szCs w:val="24"/>
              </w:rPr>
              <w:t>100</w:t>
            </w:r>
          </w:p>
        </w:tc>
        <w:tc>
          <w:tcPr>
            <w:tcW w:w="640" w:type="dxa"/>
            <w:vAlign w:val="bottom"/>
          </w:tcPr>
          <w:p w:rsidR="002575BB" w:rsidRPr="004E3F03" w:rsidRDefault="002575BB" w:rsidP="004E3F03">
            <w:pPr>
              <w:contextualSpacing/>
              <w:jc w:val="both"/>
              <w:rPr>
                <w:b/>
                <w:szCs w:val="24"/>
              </w:rPr>
            </w:pPr>
            <w:r w:rsidRPr="004E3F03">
              <w:rPr>
                <w:b/>
                <w:szCs w:val="24"/>
              </w:rPr>
              <w:t>5</w:t>
            </w:r>
          </w:p>
        </w:tc>
        <w:tc>
          <w:tcPr>
            <w:tcW w:w="645" w:type="dxa"/>
            <w:vAlign w:val="bottom"/>
          </w:tcPr>
          <w:p w:rsidR="002575BB" w:rsidRPr="004E3F03" w:rsidRDefault="002575BB" w:rsidP="004E3F03">
            <w:pPr>
              <w:contextualSpacing/>
              <w:jc w:val="both"/>
              <w:rPr>
                <w:b/>
                <w:szCs w:val="24"/>
              </w:rPr>
            </w:pPr>
            <w:r w:rsidRPr="004E3F03">
              <w:rPr>
                <w:b/>
                <w:szCs w:val="24"/>
              </w:rPr>
              <w:t>29</w:t>
            </w:r>
          </w:p>
        </w:tc>
        <w:tc>
          <w:tcPr>
            <w:tcW w:w="646" w:type="dxa"/>
            <w:vAlign w:val="bottom"/>
          </w:tcPr>
          <w:p w:rsidR="002575BB" w:rsidRPr="004E3F03" w:rsidRDefault="002575BB" w:rsidP="004E3F03">
            <w:pPr>
              <w:contextualSpacing/>
              <w:jc w:val="both"/>
              <w:rPr>
                <w:b/>
                <w:szCs w:val="24"/>
              </w:rPr>
            </w:pPr>
            <w:r w:rsidRPr="004E3F03">
              <w:rPr>
                <w:b/>
                <w:szCs w:val="24"/>
              </w:rPr>
              <w:t>66</w:t>
            </w:r>
          </w:p>
        </w:tc>
        <w:tc>
          <w:tcPr>
            <w:tcW w:w="644" w:type="dxa"/>
            <w:vAlign w:val="bottom"/>
          </w:tcPr>
          <w:p w:rsidR="002575BB" w:rsidRPr="004E3F03" w:rsidRDefault="002575BB" w:rsidP="004E3F03">
            <w:pPr>
              <w:contextualSpacing/>
              <w:jc w:val="both"/>
              <w:rPr>
                <w:b/>
                <w:szCs w:val="24"/>
              </w:rPr>
            </w:pPr>
            <w:r w:rsidRPr="004E3F03">
              <w:rPr>
                <w:b/>
                <w:szCs w:val="24"/>
              </w:rPr>
              <w:t>0</w:t>
            </w:r>
          </w:p>
        </w:tc>
        <w:tc>
          <w:tcPr>
            <w:tcW w:w="1266" w:type="dxa"/>
            <w:vAlign w:val="bottom"/>
          </w:tcPr>
          <w:p w:rsidR="002575BB" w:rsidRPr="004E3F03" w:rsidRDefault="002575BB" w:rsidP="004E3F03">
            <w:pPr>
              <w:contextualSpacing/>
              <w:jc w:val="both"/>
              <w:rPr>
                <w:b/>
                <w:szCs w:val="24"/>
              </w:rPr>
            </w:pPr>
            <w:r w:rsidRPr="004E3F03">
              <w:rPr>
                <w:b/>
                <w:szCs w:val="24"/>
              </w:rPr>
              <w:t>34</w:t>
            </w:r>
          </w:p>
        </w:tc>
        <w:tc>
          <w:tcPr>
            <w:tcW w:w="1690" w:type="dxa"/>
            <w:vAlign w:val="bottom"/>
          </w:tcPr>
          <w:p w:rsidR="002575BB" w:rsidRPr="004E3F03" w:rsidRDefault="002575BB" w:rsidP="004E3F03">
            <w:pPr>
              <w:contextualSpacing/>
              <w:jc w:val="both"/>
              <w:rPr>
                <w:b/>
                <w:szCs w:val="24"/>
              </w:rPr>
            </w:pPr>
            <w:r w:rsidRPr="004E3F03">
              <w:rPr>
                <w:b/>
                <w:szCs w:val="24"/>
              </w:rPr>
              <w:t>100</w:t>
            </w:r>
          </w:p>
        </w:tc>
      </w:tr>
      <w:tr w:rsidR="004E3F03" w:rsidRPr="004E3F03" w:rsidTr="002575BB">
        <w:trPr>
          <w:jc w:val="center"/>
        </w:trPr>
        <w:tc>
          <w:tcPr>
            <w:tcW w:w="769" w:type="dxa"/>
            <w:gridSpan w:val="2"/>
            <w:vAlign w:val="center"/>
          </w:tcPr>
          <w:p w:rsidR="002575BB" w:rsidRPr="004E3F03" w:rsidRDefault="002575BB" w:rsidP="004E3F03">
            <w:pPr>
              <w:contextualSpacing/>
              <w:jc w:val="both"/>
              <w:rPr>
                <w:szCs w:val="24"/>
              </w:rPr>
            </w:pPr>
            <w:r w:rsidRPr="004E3F03">
              <w:rPr>
                <w:szCs w:val="24"/>
              </w:rPr>
              <w:t>10А</w:t>
            </w:r>
          </w:p>
        </w:tc>
        <w:tc>
          <w:tcPr>
            <w:tcW w:w="1985" w:type="dxa"/>
            <w:gridSpan w:val="2"/>
            <w:vAlign w:val="center"/>
          </w:tcPr>
          <w:p w:rsidR="002575BB" w:rsidRPr="004E3F03" w:rsidRDefault="002575BB" w:rsidP="004E3F03">
            <w:pPr>
              <w:ind w:right="-112"/>
              <w:contextualSpacing/>
              <w:jc w:val="both"/>
              <w:rPr>
                <w:szCs w:val="24"/>
              </w:rPr>
            </w:pPr>
            <w:proofErr w:type="spellStart"/>
            <w:r w:rsidRPr="004E3F03">
              <w:rPr>
                <w:szCs w:val="24"/>
              </w:rPr>
              <w:t>Гуркина</w:t>
            </w:r>
            <w:proofErr w:type="spellEnd"/>
            <w:r w:rsidRPr="004E3F03">
              <w:rPr>
                <w:szCs w:val="24"/>
              </w:rPr>
              <w:t xml:space="preserve"> </w:t>
            </w:r>
            <w:proofErr w:type="spellStart"/>
            <w:r w:rsidRPr="004E3F03">
              <w:rPr>
                <w:szCs w:val="24"/>
              </w:rPr>
              <w:t>Е.И</w:t>
            </w:r>
            <w:proofErr w:type="spellEnd"/>
            <w:r w:rsidRPr="004E3F03">
              <w:rPr>
                <w:szCs w:val="24"/>
              </w:rPr>
              <w:t>.</w:t>
            </w:r>
          </w:p>
        </w:tc>
        <w:tc>
          <w:tcPr>
            <w:tcW w:w="1380" w:type="dxa"/>
            <w:gridSpan w:val="2"/>
            <w:vAlign w:val="bottom"/>
          </w:tcPr>
          <w:p w:rsidR="002575BB" w:rsidRPr="004E3F03" w:rsidRDefault="002575BB" w:rsidP="004E3F03">
            <w:pPr>
              <w:contextualSpacing/>
              <w:jc w:val="both"/>
              <w:rPr>
                <w:szCs w:val="24"/>
              </w:rPr>
            </w:pPr>
            <w:r w:rsidRPr="004E3F03">
              <w:rPr>
                <w:szCs w:val="24"/>
              </w:rPr>
              <w:t>26</w:t>
            </w:r>
          </w:p>
        </w:tc>
        <w:tc>
          <w:tcPr>
            <w:tcW w:w="640" w:type="dxa"/>
            <w:vAlign w:val="bottom"/>
          </w:tcPr>
          <w:p w:rsidR="002575BB" w:rsidRPr="004E3F03" w:rsidRDefault="002575BB" w:rsidP="004E3F03">
            <w:pPr>
              <w:contextualSpacing/>
              <w:jc w:val="both"/>
              <w:rPr>
                <w:szCs w:val="24"/>
              </w:rPr>
            </w:pPr>
            <w:r w:rsidRPr="004E3F03">
              <w:rPr>
                <w:szCs w:val="24"/>
              </w:rPr>
              <w:t>4</w:t>
            </w:r>
          </w:p>
        </w:tc>
        <w:tc>
          <w:tcPr>
            <w:tcW w:w="645" w:type="dxa"/>
            <w:vAlign w:val="bottom"/>
          </w:tcPr>
          <w:p w:rsidR="002575BB" w:rsidRPr="004E3F03" w:rsidRDefault="002575BB" w:rsidP="004E3F03">
            <w:pPr>
              <w:contextualSpacing/>
              <w:jc w:val="both"/>
              <w:rPr>
                <w:szCs w:val="24"/>
              </w:rPr>
            </w:pPr>
            <w:r w:rsidRPr="004E3F03">
              <w:rPr>
                <w:szCs w:val="24"/>
              </w:rPr>
              <w:t>15</w:t>
            </w:r>
          </w:p>
        </w:tc>
        <w:tc>
          <w:tcPr>
            <w:tcW w:w="646" w:type="dxa"/>
            <w:vAlign w:val="bottom"/>
          </w:tcPr>
          <w:p w:rsidR="002575BB" w:rsidRPr="004E3F03" w:rsidRDefault="002575BB" w:rsidP="004E3F03">
            <w:pPr>
              <w:contextualSpacing/>
              <w:jc w:val="both"/>
              <w:rPr>
                <w:szCs w:val="24"/>
              </w:rPr>
            </w:pPr>
            <w:r w:rsidRPr="004E3F03">
              <w:rPr>
                <w:szCs w:val="24"/>
              </w:rPr>
              <w:t>7</w:t>
            </w:r>
          </w:p>
        </w:tc>
        <w:tc>
          <w:tcPr>
            <w:tcW w:w="644" w:type="dxa"/>
            <w:vAlign w:val="bottom"/>
          </w:tcPr>
          <w:p w:rsidR="002575BB" w:rsidRPr="004E3F03" w:rsidRDefault="002575BB" w:rsidP="004E3F03">
            <w:pPr>
              <w:contextualSpacing/>
              <w:jc w:val="both"/>
              <w:rPr>
                <w:szCs w:val="24"/>
              </w:rPr>
            </w:pPr>
            <w:r w:rsidRPr="004E3F03">
              <w:rPr>
                <w:szCs w:val="24"/>
              </w:rPr>
              <w:t>0</w:t>
            </w:r>
          </w:p>
        </w:tc>
        <w:tc>
          <w:tcPr>
            <w:tcW w:w="1266" w:type="dxa"/>
            <w:vAlign w:val="bottom"/>
          </w:tcPr>
          <w:p w:rsidR="002575BB" w:rsidRPr="004E3F03" w:rsidRDefault="002575BB" w:rsidP="004E3F03">
            <w:pPr>
              <w:contextualSpacing/>
              <w:jc w:val="both"/>
              <w:rPr>
                <w:szCs w:val="24"/>
              </w:rPr>
            </w:pPr>
            <w:r w:rsidRPr="004E3F03">
              <w:rPr>
                <w:szCs w:val="24"/>
              </w:rPr>
              <w:t>73,08</w:t>
            </w:r>
          </w:p>
        </w:tc>
        <w:tc>
          <w:tcPr>
            <w:tcW w:w="1690" w:type="dxa"/>
            <w:vAlign w:val="bottom"/>
          </w:tcPr>
          <w:p w:rsidR="002575BB" w:rsidRPr="004E3F03" w:rsidRDefault="002575BB" w:rsidP="004E3F03">
            <w:pPr>
              <w:contextualSpacing/>
              <w:jc w:val="both"/>
              <w:rPr>
                <w:szCs w:val="24"/>
              </w:rPr>
            </w:pPr>
            <w:r w:rsidRPr="004E3F03">
              <w:rPr>
                <w:szCs w:val="24"/>
              </w:rPr>
              <w:t>100</w:t>
            </w:r>
          </w:p>
        </w:tc>
      </w:tr>
      <w:tr w:rsidR="004E3F03" w:rsidRPr="004E3F03" w:rsidTr="002575BB">
        <w:trPr>
          <w:jc w:val="center"/>
        </w:trPr>
        <w:tc>
          <w:tcPr>
            <w:tcW w:w="769" w:type="dxa"/>
            <w:gridSpan w:val="2"/>
            <w:vAlign w:val="center"/>
          </w:tcPr>
          <w:p w:rsidR="002575BB" w:rsidRPr="004E3F03" w:rsidRDefault="002575BB" w:rsidP="004E3F03">
            <w:pPr>
              <w:contextualSpacing/>
              <w:jc w:val="both"/>
              <w:rPr>
                <w:szCs w:val="24"/>
              </w:rPr>
            </w:pPr>
            <w:r w:rsidRPr="004E3F03">
              <w:rPr>
                <w:szCs w:val="24"/>
              </w:rPr>
              <w:t>10Б</w:t>
            </w:r>
          </w:p>
        </w:tc>
        <w:tc>
          <w:tcPr>
            <w:tcW w:w="1985" w:type="dxa"/>
            <w:gridSpan w:val="2"/>
            <w:vAlign w:val="center"/>
          </w:tcPr>
          <w:p w:rsidR="002575BB" w:rsidRPr="004E3F03" w:rsidRDefault="002575BB" w:rsidP="004E3F03">
            <w:pPr>
              <w:ind w:right="-112"/>
              <w:contextualSpacing/>
              <w:jc w:val="both"/>
              <w:rPr>
                <w:szCs w:val="24"/>
              </w:rPr>
            </w:pPr>
            <w:r w:rsidRPr="004E3F03">
              <w:rPr>
                <w:szCs w:val="24"/>
              </w:rPr>
              <w:t xml:space="preserve">Вязовцева </w:t>
            </w:r>
            <w:proofErr w:type="spellStart"/>
            <w:r w:rsidRPr="004E3F03">
              <w:rPr>
                <w:szCs w:val="24"/>
              </w:rPr>
              <w:t>Е.Г</w:t>
            </w:r>
            <w:proofErr w:type="spellEnd"/>
            <w:r w:rsidRPr="004E3F03">
              <w:rPr>
                <w:szCs w:val="24"/>
              </w:rPr>
              <w:t>.</w:t>
            </w:r>
          </w:p>
        </w:tc>
        <w:tc>
          <w:tcPr>
            <w:tcW w:w="1380" w:type="dxa"/>
            <w:gridSpan w:val="2"/>
            <w:vAlign w:val="bottom"/>
          </w:tcPr>
          <w:p w:rsidR="002575BB" w:rsidRPr="004E3F03" w:rsidRDefault="002575BB" w:rsidP="004E3F03">
            <w:pPr>
              <w:contextualSpacing/>
              <w:jc w:val="both"/>
              <w:rPr>
                <w:szCs w:val="24"/>
              </w:rPr>
            </w:pPr>
            <w:r w:rsidRPr="004E3F03">
              <w:rPr>
                <w:szCs w:val="24"/>
              </w:rPr>
              <w:t>26</w:t>
            </w:r>
          </w:p>
        </w:tc>
        <w:tc>
          <w:tcPr>
            <w:tcW w:w="640" w:type="dxa"/>
            <w:vAlign w:val="bottom"/>
          </w:tcPr>
          <w:p w:rsidR="002575BB" w:rsidRPr="004E3F03" w:rsidRDefault="002575BB" w:rsidP="004E3F03">
            <w:pPr>
              <w:contextualSpacing/>
              <w:jc w:val="both"/>
              <w:rPr>
                <w:szCs w:val="24"/>
              </w:rPr>
            </w:pPr>
            <w:r w:rsidRPr="004E3F03">
              <w:rPr>
                <w:szCs w:val="24"/>
              </w:rPr>
              <w:t>0</w:t>
            </w:r>
          </w:p>
        </w:tc>
        <w:tc>
          <w:tcPr>
            <w:tcW w:w="645" w:type="dxa"/>
            <w:vAlign w:val="bottom"/>
          </w:tcPr>
          <w:p w:rsidR="002575BB" w:rsidRPr="004E3F03" w:rsidRDefault="002575BB" w:rsidP="004E3F03">
            <w:pPr>
              <w:contextualSpacing/>
              <w:jc w:val="both"/>
              <w:rPr>
                <w:szCs w:val="24"/>
              </w:rPr>
            </w:pPr>
            <w:r w:rsidRPr="004E3F03">
              <w:rPr>
                <w:szCs w:val="24"/>
              </w:rPr>
              <w:t>11</w:t>
            </w:r>
          </w:p>
        </w:tc>
        <w:tc>
          <w:tcPr>
            <w:tcW w:w="646" w:type="dxa"/>
            <w:vAlign w:val="bottom"/>
          </w:tcPr>
          <w:p w:rsidR="002575BB" w:rsidRPr="004E3F03" w:rsidRDefault="002575BB" w:rsidP="004E3F03">
            <w:pPr>
              <w:contextualSpacing/>
              <w:jc w:val="both"/>
              <w:rPr>
                <w:szCs w:val="24"/>
              </w:rPr>
            </w:pPr>
            <w:r w:rsidRPr="004E3F03">
              <w:rPr>
                <w:szCs w:val="24"/>
              </w:rPr>
              <w:t>15</w:t>
            </w:r>
          </w:p>
        </w:tc>
        <w:tc>
          <w:tcPr>
            <w:tcW w:w="644" w:type="dxa"/>
            <w:vAlign w:val="bottom"/>
          </w:tcPr>
          <w:p w:rsidR="002575BB" w:rsidRPr="004E3F03" w:rsidRDefault="002575BB" w:rsidP="004E3F03">
            <w:pPr>
              <w:contextualSpacing/>
              <w:jc w:val="both"/>
              <w:rPr>
                <w:szCs w:val="24"/>
              </w:rPr>
            </w:pPr>
            <w:r w:rsidRPr="004E3F03">
              <w:rPr>
                <w:szCs w:val="24"/>
              </w:rPr>
              <w:t>0</w:t>
            </w:r>
          </w:p>
        </w:tc>
        <w:tc>
          <w:tcPr>
            <w:tcW w:w="1266" w:type="dxa"/>
            <w:vAlign w:val="bottom"/>
          </w:tcPr>
          <w:p w:rsidR="002575BB" w:rsidRPr="004E3F03" w:rsidRDefault="002575BB" w:rsidP="004E3F03">
            <w:pPr>
              <w:contextualSpacing/>
              <w:jc w:val="both"/>
              <w:rPr>
                <w:szCs w:val="24"/>
              </w:rPr>
            </w:pPr>
            <w:r w:rsidRPr="004E3F03">
              <w:rPr>
                <w:szCs w:val="24"/>
              </w:rPr>
              <w:t>42,31</w:t>
            </w:r>
          </w:p>
        </w:tc>
        <w:tc>
          <w:tcPr>
            <w:tcW w:w="1690" w:type="dxa"/>
            <w:vAlign w:val="bottom"/>
          </w:tcPr>
          <w:p w:rsidR="002575BB" w:rsidRPr="004E3F03" w:rsidRDefault="002575BB" w:rsidP="004E3F03">
            <w:pPr>
              <w:contextualSpacing/>
              <w:jc w:val="both"/>
              <w:rPr>
                <w:szCs w:val="24"/>
              </w:rPr>
            </w:pPr>
            <w:r w:rsidRPr="004E3F03">
              <w:rPr>
                <w:szCs w:val="24"/>
              </w:rPr>
              <w:t>100</w:t>
            </w:r>
          </w:p>
        </w:tc>
      </w:tr>
      <w:tr w:rsidR="004E3F03" w:rsidRPr="004E3F03" w:rsidTr="002575BB">
        <w:trPr>
          <w:jc w:val="center"/>
        </w:trPr>
        <w:tc>
          <w:tcPr>
            <w:tcW w:w="2754" w:type="dxa"/>
            <w:gridSpan w:val="4"/>
            <w:vAlign w:val="center"/>
          </w:tcPr>
          <w:p w:rsidR="002575BB" w:rsidRPr="004E3F03" w:rsidRDefault="002575BB" w:rsidP="004E3F03">
            <w:pPr>
              <w:contextualSpacing/>
              <w:jc w:val="both"/>
              <w:rPr>
                <w:b/>
                <w:szCs w:val="24"/>
              </w:rPr>
            </w:pPr>
            <w:r w:rsidRPr="004E3F03">
              <w:rPr>
                <w:b/>
                <w:szCs w:val="24"/>
              </w:rPr>
              <w:t>Итого</w:t>
            </w:r>
          </w:p>
        </w:tc>
        <w:tc>
          <w:tcPr>
            <w:tcW w:w="1380" w:type="dxa"/>
            <w:gridSpan w:val="2"/>
            <w:vAlign w:val="bottom"/>
          </w:tcPr>
          <w:p w:rsidR="002575BB" w:rsidRPr="004E3F03" w:rsidRDefault="002575BB" w:rsidP="004E3F03">
            <w:pPr>
              <w:contextualSpacing/>
              <w:jc w:val="both"/>
              <w:rPr>
                <w:b/>
                <w:szCs w:val="24"/>
              </w:rPr>
            </w:pPr>
            <w:r w:rsidRPr="004E3F03">
              <w:rPr>
                <w:b/>
                <w:szCs w:val="24"/>
              </w:rPr>
              <w:t>52</w:t>
            </w:r>
          </w:p>
        </w:tc>
        <w:tc>
          <w:tcPr>
            <w:tcW w:w="640" w:type="dxa"/>
            <w:vAlign w:val="bottom"/>
          </w:tcPr>
          <w:p w:rsidR="002575BB" w:rsidRPr="004E3F03" w:rsidRDefault="002575BB" w:rsidP="004E3F03">
            <w:pPr>
              <w:contextualSpacing/>
              <w:jc w:val="both"/>
              <w:rPr>
                <w:b/>
                <w:szCs w:val="24"/>
              </w:rPr>
            </w:pPr>
            <w:r w:rsidRPr="004E3F03">
              <w:rPr>
                <w:b/>
                <w:szCs w:val="24"/>
              </w:rPr>
              <w:t>4</w:t>
            </w:r>
          </w:p>
        </w:tc>
        <w:tc>
          <w:tcPr>
            <w:tcW w:w="645" w:type="dxa"/>
            <w:vAlign w:val="bottom"/>
          </w:tcPr>
          <w:p w:rsidR="002575BB" w:rsidRPr="004E3F03" w:rsidRDefault="002575BB" w:rsidP="004E3F03">
            <w:pPr>
              <w:contextualSpacing/>
              <w:jc w:val="both"/>
              <w:rPr>
                <w:b/>
                <w:szCs w:val="24"/>
              </w:rPr>
            </w:pPr>
            <w:r w:rsidRPr="004E3F03">
              <w:rPr>
                <w:b/>
                <w:szCs w:val="24"/>
              </w:rPr>
              <w:t>26</w:t>
            </w:r>
          </w:p>
        </w:tc>
        <w:tc>
          <w:tcPr>
            <w:tcW w:w="646" w:type="dxa"/>
            <w:vAlign w:val="bottom"/>
          </w:tcPr>
          <w:p w:rsidR="002575BB" w:rsidRPr="004E3F03" w:rsidRDefault="002575BB" w:rsidP="004E3F03">
            <w:pPr>
              <w:contextualSpacing/>
              <w:jc w:val="both"/>
              <w:rPr>
                <w:b/>
                <w:szCs w:val="24"/>
              </w:rPr>
            </w:pPr>
            <w:r w:rsidRPr="004E3F03">
              <w:rPr>
                <w:b/>
                <w:szCs w:val="24"/>
              </w:rPr>
              <w:t>22</w:t>
            </w:r>
          </w:p>
        </w:tc>
        <w:tc>
          <w:tcPr>
            <w:tcW w:w="644" w:type="dxa"/>
            <w:vAlign w:val="bottom"/>
          </w:tcPr>
          <w:p w:rsidR="002575BB" w:rsidRPr="004E3F03" w:rsidRDefault="002575BB" w:rsidP="004E3F03">
            <w:pPr>
              <w:contextualSpacing/>
              <w:jc w:val="both"/>
              <w:rPr>
                <w:b/>
                <w:szCs w:val="24"/>
              </w:rPr>
            </w:pPr>
            <w:r w:rsidRPr="004E3F03">
              <w:rPr>
                <w:b/>
                <w:szCs w:val="24"/>
              </w:rPr>
              <w:t>0</w:t>
            </w:r>
          </w:p>
        </w:tc>
        <w:tc>
          <w:tcPr>
            <w:tcW w:w="1266" w:type="dxa"/>
            <w:vAlign w:val="bottom"/>
          </w:tcPr>
          <w:p w:rsidR="002575BB" w:rsidRPr="004E3F03" w:rsidRDefault="002575BB" w:rsidP="004E3F03">
            <w:pPr>
              <w:contextualSpacing/>
              <w:jc w:val="both"/>
              <w:rPr>
                <w:b/>
                <w:szCs w:val="24"/>
              </w:rPr>
            </w:pPr>
            <w:r w:rsidRPr="004E3F03">
              <w:rPr>
                <w:b/>
                <w:szCs w:val="24"/>
              </w:rPr>
              <w:t>57,69</w:t>
            </w:r>
          </w:p>
        </w:tc>
        <w:tc>
          <w:tcPr>
            <w:tcW w:w="1690" w:type="dxa"/>
            <w:vAlign w:val="bottom"/>
          </w:tcPr>
          <w:p w:rsidR="002575BB" w:rsidRPr="004E3F03" w:rsidRDefault="002575BB" w:rsidP="004E3F03">
            <w:pPr>
              <w:contextualSpacing/>
              <w:jc w:val="both"/>
              <w:rPr>
                <w:b/>
                <w:szCs w:val="24"/>
              </w:rPr>
            </w:pPr>
            <w:r w:rsidRPr="004E3F03">
              <w:rPr>
                <w:b/>
                <w:szCs w:val="24"/>
              </w:rPr>
              <w:t>100</w:t>
            </w:r>
          </w:p>
        </w:tc>
      </w:tr>
      <w:tr w:rsidR="004E3F03" w:rsidRPr="004E3F03" w:rsidTr="002575BB">
        <w:trPr>
          <w:jc w:val="center"/>
        </w:trPr>
        <w:tc>
          <w:tcPr>
            <w:tcW w:w="769" w:type="dxa"/>
            <w:gridSpan w:val="2"/>
            <w:vAlign w:val="center"/>
          </w:tcPr>
          <w:p w:rsidR="002575BB" w:rsidRPr="004E3F03" w:rsidRDefault="002575BB" w:rsidP="004E3F03">
            <w:pPr>
              <w:contextualSpacing/>
              <w:jc w:val="both"/>
              <w:rPr>
                <w:szCs w:val="24"/>
              </w:rPr>
            </w:pPr>
            <w:r w:rsidRPr="004E3F03">
              <w:rPr>
                <w:szCs w:val="24"/>
              </w:rPr>
              <w:t>11А</w:t>
            </w:r>
          </w:p>
        </w:tc>
        <w:tc>
          <w:tcPr>
            <w:tcW w:w="1985" w:type="dxa"/>
            <w:gridSpan w:val="2"/>
          </w:tcPr>
          <w:p w:rsidR="002575BB" w:rsidRPr="004E3F03" w:rsidRDefault="002575BB" w:rsidP="004E3F03">
            <w:pPr>
              <w:contextualSpacing/>
              <w:jc w:val="both"/>
              <w:rPr>
                <w:szCs w:val="24"/>
              </w:rPr>
            </w:pPr>
            <w:r w:rsidRPr="004E3F03">
              <w:rPr>
                <w:szCs w:val="24"/>
              </w:rPr>
              <w:t xml:space="preserve">Вязовцева </w:t>
            </w:r>
            <w:proofErr w:type="spellStart"/>
            <w:r w:rsidRPr="004E3F03">
              <w:rPr>
                <w:szCs w:val="24"/>
              </w:rPr>
              <w:t>Е.Г</w:t>
            </w:r>
            <w:proofErr w:type="spellEnd"/>
            <w:r w:rsidRPr="004E3F03">
              <w:rPr>
                <w:szCs w:val="24"/>
              </w:rPr>
              <w:t>.</w:t>
            </w:r>
          </w:p>
        </w:tc>
        <w:tc>
          <w:tcPr>
            <w:tcW w:w="1380" w:type="dxa"/>
            <w:gridSpan w:val="2"/>
            <w:vAlign w:val="bottom"/>
          </w:tcPr>
          <w:p w:rsidR="002575BB" w:rsidRPr="004E3F03" w:rsidRDefault="002575BB" w:rsidP="004E3F03">
            <w:pPr>
              <w:contextualSpacing/>
              <w:jc w:val="both"/>
              <w:rPr>
                <w:szCs w:val="24"/>
              </w:rPr>
            </w:pPr>
            <w:r w:rsidRPr="004E3F03">
              <w:rPr>
                <w:szCs w:val="24"/>
              </w:rPr>
              <w:t>28</w:t>
            </w:r>
          </w:p>
        </w:tc>
        <w:tc>
          <w:tcPr>
            <w:tcW w:w="640" w:type="dxa"/>
            <w:vAlign w:val="bottom"/>
          </w:tcPr>
          <w:p w:rsidR="002575BB" w:rsidRPr="004E3F03" w:rsidRDefault="002575BB" w:rsidP="004E3F03">
            <w:pPr>
              <w:contextualSpacing/>
              <w:jc w:val="both"/>
              <w:rPr>
                <w:szCs w:val="24"/>
              </w:rPr>
            </w:pPr>
            <w:r w:rsidRPr="004E3F03">
              <w:rPr>
                <w:szCs w:val="24"/>
              </w:rPr>
              <w:t>6</w:t>
            </w:r>
          </w:p>
        </w:tc>
        <w:tc>
          <w:tcPr>
            <w:tcW w:w="645" w:type="dxa"/>
            <w:vAlign w:val="bottom"/>
          </w:tcPr>
          <w:p w:rsidR="002575BB" w:rsidRPr="004E3F03" w:rsidRDefault="002575BB" w:rsidP="004E3F03">
            <w:pPr>
              <w:contextualSpacing/>
              <w:jc w:val="both"/>
              <w:rPr>
                <w:szCs w:val="24"/>
              </w:rPr>
            </w:pPr>
            <w:r w:rsidRPr="004E3F03">
              <w:rPr>
                <w:szCs w:val="24"/>
              </w:rPr>
              <w:t>5</w:t>
            </w:r>
          </w:p>
        </w:tc>
        <w:tc>
          <w:tcPr>
            <w:tcW w:w="646" w:type="dxa"/>
            <w:vAlign w:val="bottom"/>
          </w:tcPr>
          <w:p w:rsidR="002575BB" w:rsidRPr="004E3F03" w:rsidRDefault="002575BB" w:rsidP="004E3F03">
            <w:pPr>
              <w:contextualSpacing/>
              <w:jc w:val="both"/>
              <w:rPr>
                <w:szCs w:val="24"/>
              </w:rPr>
            </w:pPr>
            <w:r w:rsidRPr="004E3F03">
              <w:rPr>
                <w:szCs w:val="24"/>
              </w:rPr>
              <w:t>17</w:t>
            </w:r>
          </w:p>
        </w:tc>
        <w:tc>
          <w:tcPr>
            <w:tcW w:w="644" w:type="dxa"/>
            <w:vAlign w:val="bottom"/>
          </w:tcPr>
          <w:p w:rsidR="002575BB" w:rsidRPr="004E3F03" w:rsidRDefault="002575BB" w:rsidP="004E3F03">
            <w:pPr>
              <w:contextualSpacing/>
              <w:jc w:val="both"/>
              <w:rPr>
                <w:szCs w:val="24"/>
              </w:rPr>
            </w:pPr>
            <w:r w:rsidRPr="004E3F03">
              <w:rPr>
                <w:szCs w:val="24"/>
              </w:rPr>
              <w:t>0</w:t>
            </w:r>
          </w:p>
        </w:tc>
        <w:tc>
          <w:tcPr>
            <w:tcW w:w="1266" w:type="dxa"/>
            <w:vAlign w:val="bottom"/>
          </w:tcPr>
          <w:p w:rsidR="002575BB" w:rsidRPr="004E3F03" w:rsidRDefault="002575BB" w:rsidP="004E3F03">
            <w:pPr>
              <w:contextualSpacing/>
              <w:jc w:val="both"/>
              <w:rPr>
                <w:szCs w:val="24"/>
              </w:rPr>
            </w:pPr>
            <w:r w:rsidRPr="004E3F03">
              <w:rPr>
                <w:szCs w:val="24"/>
              </w:rPr>
              <w:t>39,29</w:t>
            </w:r>
          </w:p>
        </w:tc>
        <w:tc>
          <w:tcPr>
            <w:tcW w:w="1690" w:type="dxa"/>
            <w:vAlign w:val="bottom"/>
          </w:tcPr>
          <w:p w:rsidR="002575BB" w:rsidRPr="004E3F03" w:rsidRDefault="002575BB" w:rsidP="004E3F03">
            <w:pPr>
              <w:contextualSpacing/>
              <w:jc w:val="both"/>
              <w:rPr>
                <w:szCs w:val="24"/>
              </w:rPr>
            </w:pPr>
            <w:r w:rsidRPr="004E3F03">
              <w:rPr>
                <w:szCs w:val="24"/>
              </w:rPr>
              <w:t>100</w:t>
            </w:r>
          </w:p>
        </w:tc>
      </w:tr>
      <w:tr w:rsidR="004E3F03" w:rsidRPr="004E3F03" w:rsidTr="002575BB">
        <w:trPr>
          <w:jc w:val="center"/>
        </w:trPr>
        <w:tc>
          <w:tcPr>
            <w:tcW w:w="769" w:type="dxa"/>
            <w:gridSpan w:val="2"/>
            <w:vAlign w:val="center"/>
          </w:tcPr>
          <w:p w:rsidR="002575BB" w:rsidRPr="004E3F03" w:rsidRDefault="002575BB" w:rsidP="004E3F03">
            <w:pPr>
              <w:contextualSpacing/>
              <w:jc w:val="both"/>
              <w:rPr>
                <w:szCs w:val="24"/>
              </w:rPr>
            </w:pPr>
            <w:r w:rsidRPr="004E3F03">
              <w:rPr>
                <w:szCs w:val="24"/>
              </w:rPr>
              <w:t>11Б</w:t>
            </w:r>
          </w:p>
        </w:tc>
        <w:tc>
          <w:tcPr>
            <w:tcW w:w="1985" w:type="dxa"/>
            <w:gridSpan w:val="2"/>
          </w:tcPr>
          <w:p w:rsidR="002575BB" w:rsidRPr="004E3F03" w:rsidRDefault="002575BB" w:rsidP="004E3F03">
            <w:pPr>
              <w:contextualSpacing/>
              <w:jc w:val="both"/>
              <w:rPr>
                <w:szCs w:val="24"/>
              </w:rPr>
            </w:pPr>
            <w:r w:rsidRPr="004E3F03">
              <w:rPr>
                <w:szCs w:val="24"/>
              </w:rPr>
              <w:t xml:space="preserve">Казанцева </w:t>
            </w:r>
            <w:proofErr w:type="spellStart"/>
            <w:r w:rsidRPr="004E3F03">
              <w:rPr>
                <w:szCs w:val="24"/>
              </w:rPr>
              <w:t>И.А</w:t>
            </w:r>
            <w:proofErr w:type="spellEnd"/>
            <w:r w:rsidRPr="004E3F03">
              <w:rPr>
                <w:szCs w:val="24"/>
              </w:rPr>
              <w:t>.</w:t>
            </w:r>
          </w:p>
        </w:tc>
        <w:tc>
          <w:tcPr>
            <w:tcW w:w="1380" w:type="dxa"/>
            <w:gridSpan w:val="2"/>
            <w:vAlign w:val="bottom"/>
          </w:tcPr>
          <w:p w:rsidR="002575BB" w:rsidRPr="004E3F03" w:rsidRDefault="002575BB" w:rsidP="004E3F03">
            <w:pPr>
              <w:contextualSpacing/>
              <w:jc w:val="both"/>
              <w:rPr>
                <w:szCs w:val="24"/>
              </w:rPr>
            </w:pPr>
            <w:r w:rsidRPr="004E3F03">
              <w:rPr>
                <w:szCs w:val="24"/>
              </w:rPr>
              <w:t>25</w:t>
            </w:r>
          </w:p>
        </w:tc>
        <w:tc>
          <w:tcPr>
            <w:tcW w:w="640" w:type="dxa"/>
            <w:vAlign w:val="bottom"/>
          </w:tcPr>
          <w:p w:rsidR="002575BB" w:rsidRPr="004E3F03" w:rsidRDefault="002575BB" w:rsidP="004E3F03">
            <w:pPr>
              <w:contextualSpacing/>
              <w:jc w:val="both"/>
              <w:rPr>
                <w:szCs w:val="24"/>
              </w:rPr>
            </w:pPr>
            <w:r w:rsidRPr="004E3F03">
              <w:rPr>
                <w:szCs w:val="24"/>
              </w:rPr>
              <w:t>2</w:t>
            </w:r>
          </w:p>
        </w:tc>
        <w:tc>
          <w:tcPr>
            <w:tcW w:w="645" w:type="dxa"/>
            <w:vAlign w:val="bottom"/>
          </w:tcPr>
          <w:p w:rsidR="002575BB" w:rsidRPr="004E3F03" w:rsidRDefault="002575BB" w:rsidP="004E3F03">
            <w:pPr>
              <w:contextualSpacing/>
              <w:jc w:val="both"/>
              <w:rPr>
                <w:szCs w:val="24"/>
              </w:rPr>
            </w:pPr>
            <w:r w:rsidRPr="004E3F03">
              <w:rPr>
                <w:szCs w:val="24"/>
              </w:rPr>
              <w:t>16</w:t>
            </w:r>
          </w:p>
        </w:tc>
        <w:tc>
          <w:tcPr>
            <w:tcW w:w="646" w:type="dxa"/>
            <w:vAlign w:val="bottom"/>
          </w:tcPr>
          <w:p w:rsidR="002575BB" w:rsidRPr="004E3F03" w:rsidRDefault="002575BB" w:rsidP="004E3F03">
            <w:pPr>
              <w:contextualSpacing/>
              <w:jc w:val="both"/>
              <w:rPr>
                <w:szCs w:val="24"/>
              </w:rPr>
            </w:pPr>
            <w:r w:rsidRPr="004E3F03">
              <w:rPr>
                <w:szCs w:val="24"/>
              </w:rPr>
              <w:t>7</w:t>
            </w:r>
          </w:p>
        </w:tc>
        <w:tc>
          <w:tcPr>
            <w:tcW w:w="644" w:type="dxa"/>
            <w:vAlign w:val="bottom"/>
          </w:tcPr>
          <w:p w:rsidR="002575BB" w:rsidRPr="004E3F03" w:rsidRDefault="002575BB" w:rsidP="004E3F03">
            <w:pPr>
              <w:contextualSpacing/>
              <w:jc w:val="both"/>
              <w:rPr>
                <w:szCs w:val="24"/>
              </w:rPr>
            </w:pPr>
            <w:r w:rsidRPr="004E3F03">
              <w:rPr>
                <w:szCs w:val="24"/>
              </w:rPr>
              <w:t>0</w:t>
            </w:r>
          </w:p>
        </w:tc>
        <w:tc>
          <w:tcPr>
            <w:tcW w:w="1266" w:type="dxa"/>
            <w:vAlign w:val="bottom"/>
          </w:tcPr>
          <w:p w:rsidR="002575BB" w:rsidRPr="004E3F03" w:rsidRDefault="002575BB" w:rsidP="004E3F03">
            <w:pPr>
              <w:contextualSpacing/>
              <w:jc w:val="both"/>
              <w:rPr>
                <w:szCs w:val="24"/>
              </w:rPr>
            </w:pPr>
            <w:r w:rsidRPr="004E3F03">
              <w:rPr>
                <w:szCs w:val="24"/>
              </w:rPr>
              <w:t>72</w:t>
            </w:r>
          </w:p>
        </w:tc>
        <w:tc>
          <w:tcPr>
            <w:tcW w:w="1690" w:type="dxa"/>
            <w:vAlign w:val="bottom"/>
          </w:tcPr>
          <w:p w:rsidR="002575BB" w:rsidRPr="004E3F03" w:rsidRDefault="002575BB" w:rsidP="004E3F03">
            <w:pPr>
              <w:contextualSpacing/>
              <w:jc w:val="both"/>
              <w:rPr>
                <w:szCs w:val="24"/>
              </w:rPr>
            </w:pPr>
            <w:r w:rsidRPr="004E3F03">
              <w:rPr>
                <w:szCs w:val="24"/>
              </w:rPr>
              <w:t>100</w:t>
            </w:r>
          </w:p>
        </w:tc>
      </w:tr>
      <w:tr w:rsidR="004E3F03" w:rsidRPr="004E3F03" w:rsidTr="002575BB">
        <w:trPr>
          <w:jc w:val="center"/>
        </w:trPr>
        <w:tc>
          <w:tcPr>
            <w:tcW w:w="2754" w:type="dxa"/>
            <w:gridSpan w:val="4"/>
            <w:vAlign w:val="center"/>
          </w:tcPr>
          <w:p w:rsidR="002575BB" w:rsidRPr="004E3F03" w:rsidRDefault="002575BB" w:rsidP="004E3F03">
            <w:pPr>
              <w:contextualSpacing/>
              <w:jc w:val="both"/>
              <w:rPr>
                <w:b/>
                <w:szCs w:val="24"/>
              </w:rPr>
            </w:pPr>
            <w:r w:rsidRPr="004E3F03">
              <w:rPr>
                <w:b/>
                <w:szCs w:val="24"/>
              </w:rPr>
              <w:t>Итого</w:t>
            </w:r>
          </w:p>
        </w:tc>
        <w:tc>
          <w:tcPr>
            <w:tcW w:w="1380" w:type="dxa"/>
            <w:gridSpan w:val="2"/>
            <w:vAlign w:val="bottom"/>
          </w:tcPr>
          <w:p w:rsidR="002575BB" w:rsidRPr="004E3F03" w:rsidRDefault="002575BB" w:rsidP="004E3F03">
            <w:pPr>
              <w:contextualSpacing/>
              <w:jc w:val="both"/>
              <w:rPr>
                <w:b/>
                <w:szCs w:val="24"/>
              </w:rPr>
            </w:pPr>
            <w:r w:rsidRPr="004E3F03">
              <w:rPr>
                <w:b/>
                <w:szCs w:val="24"/>
              </w:rPr>
              <w:t>53</w:t>
            </w:r>
          </w:p>
        </w:tc>
        <w:tc>
          <w:tcPr>
            <w:tcW w:w="640" w:type="dxa"/>
            <w:vAlign w:val="bottom"/>
          </w:tcPr>
          <w:p w:rsidR="002575BB" w:rsidRPr="004E3F03" w:rsidRDefault="002575BB" w:rsidP="004E3F03">
            <w:pPr>
              <w:contextualSpacing/>
              <w:jc w:val="both"/>
              <w:rPr>
                <w:b/>
                <w:szCs w:val="24"/>
              </w:rPr>
            </w:pPr>
            <w:r w:rsidRPr="004E3F03">
              <w:rPr>
                <w:b/>
                <w:szCs w:val="24"/>
              </w:rPr>
              <w:t>8</w:t>
            </w:r>
          </w:p>
        </w:tc>
        <w:tc>
          <w:tcPr>
            <w:tcW w:w="645" w:type="dxa"/>
            <w:vAlign w:val="bottom"/>
          </w:tcPr>
          <w:p w:rsidR="002575BB" w:rsidRPr="004E3F03" w:rsidRDefault="002575BB" w:rsidP="004E3F03">
            <w:pPr>
              <w:contextualSpacing/>
              <w:jc w:val="both"/>
              <w:rPr>
                <w:b/>
                <w:szCs w:val="24"/>
              </w:rPr>
            </w:pPr>
            <w:r w:rsidRPr="004E3F03">
              <w:rPr>
                <w:b/>
                <w:szCs w:val="24"/>
              </w:rPr>
              <w:t>21</w:t>
            </w:r>
          </w:p>
        </w:tc>
        <w:tc>
          <w:tcPr>
            <w:tcW w:w="646" w:type="dxa"/>
            <w:vAlign w:val="bottom"/>
          </w:tcPr>
          <w:p w:rsidR="002575BB" w:rsidRPr="004E3F03" w:rsidRDefault="002575BB" w:rsidP="004E3F03">
            <w:pPr>
              <w:contextualSpacing/>
              <w:jc w:val="both"/>
              <w:rPr>
                <w:b/>
                <w:szCs w:val="24"/>
              </w:rPr>
            </w:pPr>
            <w:r w:rsidRPr="004E3F03">
              <w:rPr>
                <w:b/>
                <w:szCs w:val="24"/>
              </w:rPr>
              <w:t>24</w:t>
            </w:r>
          </w:p>
        </w:tc>
        <w:tc>
          <w:tcPr>
            <w:tcW w:w="644" w:type="dxa"/>
            <w:vAlign w:val="bottom"/>
          </w:tcPr>
          <w:p w:rsidR="002575BB" w:rsidRPr="004E3F03" w:rsidRDefault="002575BB" w:rsidP="004E3F03">
            <w:pPr>
              <w:contextualSpacing/>
              <w:jc w:val="both"/>
              <w:rPr>
                <w:b/>
                <w:szCs w:val="24"/>
              </w:rPr>
            </w:pPr>
            <w:r w:rsidRPr="004E3F03">
              <w:rPr>
                <w:b/>
                <w:szCs w:val="24"/>
              </w:rPr>
              <w:t>0</w:t>
            </w:r>
          </w:p>
        </w:tc>
        <w:tc>
          <w:tcPr>
            <w:tcW w:w="1266" w:type="dxa"/>
            <w:vAlign w:val="bottom"/>
          </w:tcPr>
          <w:p w:rsidR="002575BB" w:rsidRPr="004E3F03" w:rsidRDefault="002575BB" w:rsidP="004E3F03">
            <w:pPr>
              <w:contextualSpacing/>
              <w:jc w:val="both"/>
              <w:rPr>
                <w:b/>
                <w:szCs w:val="24"/>
              </w:rPr>
            </w:pPr>
            <w:r w:rsidRPr="004E3F03">
              <w:rPr>
                <w:b/>
                <w:szCs w:val="24"/>
              </w:rPr>
              <w:t>54,72</w:t>
            </w:r>
          </w:p>
        </w:tc>
        <w:tc>
          <w:tcPr>
            <w:tcW w:w="1690" w:type="dxa"/>
            <w:vAlign w:val="bottom"/>
          </w:tcPr>
          <w:p w:rsidR="002575BB" w:rsidRPr="004E3F03" w:rsidRDefault="002575BB" w:rsidP="004E3F03">
            <w:pPr>
              <w:contextualSpacing/>
              <w:jc w:val="both"/>
              <w:rPr>
                <w:b/>
                <w:szCs w:val="24"/>
              </w:rPr>
            </w:pPr>
            <w:r w:rsidRPr="004E3F03">
              <w:rPr>
                <w:b/>
                <w:szCs w:val="24"/>
              </w:rPr>
              <w:t>100</w:t>
            </w:r>
          </w:p>
        </w:tc>
      </w:tr>
      <w:tr w:rsidR="004E3F03" w:rsidRPr="004E3F03" w:rsidTr="002575BB">
        <w:trPr>
          <w:jc w:val="center"/>
        </w:trPr>
        <w:tc>
          <w:tcPr>
            <w:tcW w:w="2754" w:type="dxa"/>
            <w:gridSpan w:val="4"/>
            <w:tcBorders>
              <w:bottom w:val="single" w:sz="4" w:space="0" w:color="auto"/>
            </w:tcBorders>
            <w:vAlign w:val="center"/>
          </w:tcPr>
          <w:p w:rsidR="002575BB" w:rsidRPr="004E3F03" w:rsidRDefault="002575BB" w:rsidP="004E3F03">
            <w:pPr>
              <w:contextualSpacing/>
              <w:jc w:val="both"/>
              <w:rPr>
                <w:b/>
                <w:szCs w:val="24"/>
              </w:rPr>
            </w:pPr>
            <w:r w:rsidRPr="004E3F03">
              <w:rPr>
                <w:b/>
                <w:szCs w:val="24"/>
              </w:rPr>
              <w:t>Итого по школе</w:t>
            </w:r>
          </w:p>
        </w:tc>
        <w:tc>
          <w:tcPr>
            <w:tcW w:w="1380" w:type="dxa"/>
            <w:gridSpan w:val="2"/>
            <w:tcBorders>
              <w:bottom w:val="single" w:sz="4" w:space="0" w:color="auto"/>
            </w:tcBorders>
            <w:vAlign w:val="bottom"/>
          </w:tcPr>
          <w:p w:rsidR="002575BB" w:rsidRPr="004E3F03" w:rsidRDefault="002575BB" w:rsidP="004E3F03">
            <w:pPr>
              <w:contextualSpacing/>
              <w:jc w:val="both"/>
              <w:rPr>
                <w:b/>
                <w:szCs w:val="24"/>
              </w:rPr>
            </w:pPr>
            <w:r w:rsidRPr="004E3F03">
              <w:rPr>
                <w:b/>
                <w:szCs w:val="24"/>
              </w:rPr>
              <w:t>698</w:t>
            </w:r>
          </w:p>
        </w:tc>
        <w:tc>
          <w:tcPr>
            <w:tcW w:w="640" w:type="dxa"/>
            <w:tcBorders>
              <w:bottom w:val="single" w:sz="4" w:space="0" w:color="auto"/>
            </w:tcBorders>
            <w:vAlign w:val="bottom"/>
          </w:tcPr>
          <w:p w:rsidR="002575BB" w:rsidRPr="004E3F03" w:rsidRDefault="002575BB" w:rsidP="004E3F03">
            <w:pPr>
              <w:contextualSpacing/>
              <w:jc w:val="both"/>
              <w:rPr>
                <w:b/>
                <w:szCs w:val="24"/>
              </w:rPr>
            </w:pPr>
            <w:r w:rsidRPr="004E3F03">
              <w:rPr>
                <w:b/>
                <w:szCs w:val="24"/>
              </w:rPr>
              <w:t>77</w:t>
            </w:r>
          </w:p>
        </w:tc>
        <w:tc>
          <w:tcPr>
            <w:tcW w:w="645" w:type="dxa"/>
            <w:tcBorders>
              <w:bottom w:val="single" w:sz="4" w:space="0" w:color="auto"/>
            </w:tcBorders>
            <w:vAlign w:val="bottom"/>
          </w:tcPr>
          <w:p w:rsidR="002575BB" w:rsidRPr="004E3F03" w:rsidRDefault="002575BB" w:rsidP="004E3F03">
            <w:pPr>
              <w:contextualSpacing/>
              <w:jc w:val="both"/>
              <w:rPr>
                <w:b/>
                <w:szCs w:val="24"/>
              </w:rPr>
            </w:pPr>
            <w:r w:rsidRPr="004E3F03">
              <w:rPr>
                <w:b/>
                <w:szCs w:val="24"/>
              </w:rPr>
              <w:t>275</w:t>
            </w:r>
          </w:p>
        </w:tc>
        <w:tc>
          <w:tcPr>
            <w:tcW w:w="646" w:type="dxa"/>
            <w:tcBorders>
              <w:bottom w:val="single" w:sz="4" w:space="0" w:color="auto"/>
            </w:tcBorders>
            <w:vAlign w:val="bottom"/>
          </w:tcPr>
          <w:p w:rsidR="002575BB" w:rsidRPr="004E3F03" w:rsidRDefault="002575BB" w:rsidP="004E3F03">
            <w:pPr>
              <w:contextualSpacing/>
              <w:jc w:val="both"/>
              <w:rPr>
                <w:b/>
                <w:szCs w:val="24"/>
              </w:rPr>
            </w:pPr>
            <w:r w:rsidRPr="004E3F03">
              <w:rPr>
                <w:b/>
                <w:szCs w:val="24"/>
              </w:rPr>
              <w:t>342</w:t>
            </w:r>
          </w:p>
        </w:tc>
        <w:tc>
          <w:tcPr>
            <w:tcW w:w="644" w:type="dxa"/>
            <w:tcBorders>
              <w:bottom w:val="single" w:sz="4" w:space="0" w:color="auto"/>
            </w:tcBorders>
            <w:vAlign w:val="bottom"/>
          </w:tcPr>
          <w:p w:rsidR="002575BB" w:rsidRPr="004E3F03" w:rsidRDefault="002575BB" w:rsidP="004E3F03">
            <w:pPr>
              <w:contextualSpacing/>
              <w:jc w:val="both"/>
              <w:rPr>
                <w:b/>
                <w:szCs w:val="24"/>
              </w:rPr>
            </w:pPr>
            <w:r w:rsidRPr="004E3F03">
              <w:rPr>
                <w:b/>
                <w:szCs w:val="24"/>
              </w:rPr>
              <w:t>4</w:t>
            </w:r>
          </w:p>
        </w:tc>
        <w:tc>
          <w:tcPr>
            <w:tcW w:w="1266" w:type="dxa"/>
            <w:tcBorders>
              <w:bottom w:val="single" w:sz="4" w:space="0" w:color="auto"/>
            </w:tcBorders>
            <w:vAlign w:val="bottom"/>
          </w:tcPr>
          <w:p w:rsidR="002575BB" w:rsidRPr="004E3F03" w:rsidRDefault="002575BB" w:rsidP="004E3F03">
            <w:pPr>
              <w:contextualSpacing/>
              <w:jc w:val="both"/>
              <w:rPr>
                <w:b/>
                <w:szCs w:val="24"/>
              </w:rPr>
            </w:pPr>
            <w:r w:rsidRPr="004E3F03">
              <w:rPr>
                <w:b/>
                <w:szCs w:val="24"/>
              </w:rPr>
              <w:t>50,36</w:t>
            </w:r>
          </w:p>
        </w:tc>
        <w:tc>
          <w:tcPr>
            <w:tcW w:w="1690" w:type="dxa"/>
            <w:tcBorders>
              <w:bottom w:val="single" w:sz="4" w:space="0" w:color="auto"/>
            </w:tcBorders>
            <w:vAlign w:val="bottom"/>
          </w:tcPr>
          <w:p w:rsidR="002575BB" w:rsidRPr="004E3F03" w:rsidRDefault="002575BB" w:rsidP="004E3F03">
            <w:pPr>
              <w:contextualSpacing/>
              <w:jc w:val="both"/>
              <w:rPr>
                <w:b/>
                <w:szCs w:val="24"/>
              </w:rPr>
            </w:pPr>
            <w:r w:rsidRPr="004E3F03">
              <w:rPr>
                <w:b/>
                <w:szCs w:val="24"/>
              </w:rPr>
              <w:t>99,28</w:t>
            </w:r>
          </w:p>
        </w:tc>
      </w:tr>
      <w:tr w:rsidR="004E3F03" w:rsidRPr="004E3F03" w:rsidTr="002575BB">
        <w:trPr>
          <w:jc w:val="center"/>
        </w:trPr>
        <w:tc>
          <w:tcPr>
            <w:tcW w:w="9665" w:type="dxa"/>
            <w:gridSpan w:val="12"/>
            <w:shd w:val="clear" w:color="auto" w:fill="D9D9D9"/>
            <w:vAlign w:val="center"/>
          </w:tcPr>
          <w:p w:rsidR="002575BB" w:rsidRPr="004E3F03" w:rsidRDefault="002575BB" w:rsidP="004E3F03">
            <w:pPr>
              <w:contextualSpacing/>
              <w:jc w:val="both"/>
              <w:rPr>
                <w:szCs w:val="24"/>
              </w:rPr>
            </w:pPr>
            <w:r w:rsidRPr="004E3F03">
              <w:rPr>
                <w:szCs w:val="24"/>
              </w:rPr>
              <w:t>Математика</w:t>
            </w:r>
          </w:p>
        </w:tc>
      </w:tr>
      <w:tr w:rsidR="004E3F03" w:rsidRPr="004E3F03" w:rsidTr="002575BB">
        <w:trPr>
          <w:jc w:val="center"/>
        </w:trPr>
        <w:tc>
          <w:tcPr>
            <w:tcW w:w="769" w:type="dxa"/>
            <w:gridSpan w:val="2"/>
            <w:vAlign w:val="center"/>
          </w:tcPr>
          <w:p w:rsidR="002575BB" w:rsidRPr="004E3F03" w:rsidRDefault="002575BB" w:rsidP="004E3F03">
            <w:pPr>
              <w:contextualSpacing/>
              <w:jc w:val="both"/>
              <w:rPr>
                <w:szCs w:val="24"/>
              </w:rPr>
            </w:pPr>
            <w:r w:rsidRPr="004E3F03">
              <w:rPr>
                <w:szCs w:val="24"/>
              </w:rPr>
              <w:t>5А</w:t>
            </w:r>
          </w:p>
        </w:tc>
        <w:tc>
          <w:tcPr>
            <w:tcW w:w="2067" w:type="dxa"/>
            <w:gridSpan w:val="3"/>
            <w:vAlign w:val="center"/>
          </w:tcPr>
          <w:p w:rsidR="002575BB" w:rsidRPr="004E3F03" w:rsidRDefault="002575BB" w:rsidP="004E3F03">
            <w:pPr>
              <w:ind w:right="-112"/>
              <w:contextualSpacing/>
              <w:jc w:val="both"/>
              <w:rPr>
                <w:szCs w:val="24"/>
              </w:rPr>
            </w:pPr>
            <w:r w:rsidRPr="004E3F03">
              <w:rPr>
                <w:szCs w:val="24"/>
              </w:rPr>
              <w:t xml:space="preserve">Савенкова </w:t>
            </w:r>
            <w:proofErr w:type="spellStart"/>
            <w:r w:rsidRPr="004E3F03">
              <w:rPr>
                <w:szCs w:val="24"/>
              </w:rPr>
              <w:t>И.Н</w:t>
            </w:r>
            <w:proofErr w:type="spellEnd"/>
            <w:r w:rsidRPr="004E3F03">
              <w:rPr>
                <w:szCs w:val="24"/>
              </w:rPr>
              <w:t>.</w:t>
            </w:r>
          </w:p>
        </w:tc>
        <w:tc>
          <w:tcPr>
            <w:tcW w:w="1298" w:type="dxa"/>
            <w:vAlign w:val="bottom"/>
          </w:tcPr>
          <w:p w:rsidR="002575BB" w:rsidRPr="004E3F03" w:rsidRDefault="002575BB" w:rsidP="004E3F03">
            <w:pPr>
              <w:contextualSpacing/>
              <w:jc w:val="both"/>
              <w:rPr>
                <w:szCs w:val="24"/>
              </w:rPr>
            </w:pPr>
            <w:r w:rsidRPr="004E3F03">
              <w:rPr>
                <w:szCs w:val="24"/>
              </w:rPr>
              <w:t>29</w:t>
            </w:r>
          </w:p>
        </w:tc>
        <w:tc>
          <w:tcPr>
            <w:tcW w:w="640" w:type="dxa"/>
            <w:vAlign w:val="bottom"/>
          </w:tcPr>
          <w:p w:rsidR="002575BB" w:rsidRPr="004E3F03" w:rsidRDefault="002575BB" w:rsidP="004E3F03">
            <w:pPr>
              <w:contextualSpacing/>
              <w:jc w:val="both"/>
              <w:rPr>
                <w:szCs w:val="24"/>
              </w:rPr>
            </w:pPr>
            <w:r w:rsidRPr="004E3F03">
              <w:rPr>
                <w:szCs w:val="24"/>
              </w:rPr>
              <w:t>9</w:t>
            </w:r>
          </w:p>
        </w:tc>
        <w:tc>
          <w:tcPr>
            <w:tcW w:w="645" w:type="dxa"/>
            <w:vAlign w:val="bottom"/>
          </w:tcPr>
          <w:p w:rsidR="002575BB" w:rsidRPr="004E3F03" w:rsidRDefault="002575BB" w:rsidP="004E3F03">
            <w:pPr>
              <w:contextualSpacing/>
              <w:jc w:val="both"/>
              <w:rPr>
                <w:szCs w:val="24"/>
              </w:rPr>
            </w:pPr>
            <w:r w:rsidRPr="004E3F03">
              <w:rPr>
                <w:szCs w:val="24"/>
              </w:rPr>
              <w:t>13</w:t>
            </w:r>
          </w:p>
        </w:tc>
        <w:tc>
          <w:tcPr>
            <w:tcW w:w="646" w:type="dxa"/>
            <w:vAlign w:val="bottom"/>
          </w:tcPr>
          <w:p w:rsidR="002575BB" w:rsidRPr="004E3F03" w:rsidRDefault="002575BB" w:rsidP="004E3F03">
            <w:pPr>
              <w:contextualSpacing/>
              <w:jc w:val="both"/>
              <w:rPr>
                <w:szCs w:val="24"/>
              </w:rPr>
            </w:pPr>
            <w:r w:rsidRPr="004E3F03">
              <w:rPr>
                <w:szCs w:val="24"/>
              </w:rPr>
              <w:t>7</w:t>
            </w:r>
          </w:p>
        </w:tc>
        <w:tc>
          <w:tcPr>
            <w:tcW w:w="644" w:type="dxa"/>
            <w:vAlign w:val="bottom"/>
          </w:tcPr>
          <w:p w:rsidR="002575BB" w:rsidRPr="004E3F03" w:rsidRDefault="002575BB" w:rsidP="004E3F03">
            <w:pPr>
              <w:contextualSpacing/>
              <w:jc w:val="both"/>
              <w:rPr>
                <w:szCs w:val="24"/>
              </w:rPr>
            </w:pPr>
            <w:r w:rsidRPr="004E3F03">
              <w:rPr>
                <w:szCs w:val="24"/>
              </w:rPr>
              <w:t>0</w:t>
            </w:r>
          </w:p>
        </w:tc>
        <w:tc>
          <w:tcPr>
            <w:tcW w:w="1266" w:type="dxa"/>
            <w:vAlign w:val="bottom"/>
          </w:tcPr>
          <w:p w:rsidR="002575BB" w:rsidRPr="004E3F03" w:rsidRDefault="002575BB" w:rsidP="004E3F03">
            <w:pPr>
              <w:contextualSpacing/>
              <w:jc w:val="both"/>
              <w:rPr>
                <w:szCs w:val="24"/>
              </w:rPr>
            </w:pPr>
            <w:r w:rsidRPr="004E3F03">
              <w:rPr>
                <w:szCs w:val="24"/>
              </w:rPr>
              <w:t>75,86</w:t>
            </w:r>
          </w:p>
        </w:tc>
        <w:tc>
          <w:tcPr>
            <w:tcW w:w="1690" w:type="dxa"/>
            <w:vAlign w:val="bottom"/>
          </w:tcPr>
          <w:p w:rsidR="002575BB" w:rsidRPr="004E3F03" w:rsidRDefault="002575BB" w:rsidP="004E3F03">
            <w:pPr>
              <w:contextualSpacing/>
              <w:jc w:val="both"/>
              <w:rPr>
                <w:szCs w:val="24"/>
              </w:rPr>
            </w:pPr>
            <w:r w:rsidRPr="004E3F03">
              <w:rPr>
                <w:szCs w:val="24"/>
              </w:rPr>
              <w:t>100</w:t>
            </w:r>
          </w:p>
        </w:tc>
      </w:tr>
      <w:tr w:rsidR="004E3F03" w:rsidRPr="004E3F03" w:rsidTr="002575BB">
        <w:trPr>
          <w:jc w:val="center"/>
        </w:trPr>
        <w:tc>
          <w:tcPr>
            <w:tcW w:w="769" w:type="dxa"/>
            <w:gridSpan w:val="2"/>
            <w:vAlign w:val="center"/>
          </w:tcPr>
          <w:p w:rsidR="002575BB" w:rsidRPr="004E3F03" w:rsidRDefault="002575BB" w:rsidP="004E3F03">
            <w:pPr>
              <w:contextualSpacing/>
              <w:jc w:val="both"/>
              <w:rPr>
                <w:szCs w:val="24"/>
              </w:rPr>
            </w:pPr>
            <w:r w:rsidRPr="004E3F03">
              <w:rPr>
                <w:szCs w:val="24"/>
              </w:rPr>
              <w:t>5Б</w:t>
            </w:r>
          </w:p>
        </w:tc>
        <w:tc>
          <w:tcPr>
            <w:tcW w:w="2067" w:type="dxa"/>
            <w:gridSpan w:val="3"/>
            <w:vAlign w:val="center"/>
          </w:tcPr>
          <w:p w:rsidR="002575BB" w:rsidRPr="004E3F03" w:rsidRDefault="002575BB" w:rsidP="004E3F03">
            <w:pPr>
              <w:ind w:right="-112"/>
              <w:contextualSpacing/>
              <w:jc w:val="both"/>
              <w:rPr>
                <w:szCs w:val="24"/>
              </w:rPr>
            </w:pPr>
            <w:r w:rsidRPr="004E3F03">
              <w:rPr>
                <w:szCs w:val="24"/>
              </w:rPr>
              <w:t xml:space="preserve">Савенкова </w:t>
            </w:r>
            <w:proofErr w:type="spellStart"/>
            <w:r w:rsidRPr="004E3F03">
              <w:rPr>
                <w:szCs w:val="24"/>
              </w:rPr>
              <w:t>И.Н</w:t>
            </w:r>
            <w:proofErr w:type="spellEnd"/>
            <w:r w:rsidRPr="004E3F03">
              <w:rPr>
                <w:szCs w:val="24"/>
              </w:rPr>
              <w:t>.</w:t>
            </w:r>
          </w:p>
        </w:tc>
        <w:tc>
          <w:tcPr>
            <w:tcW w:w="1298" w:type="dxa"/>
            <w:vAlign w:val="bottom"/>
          </w:tcPr>
          <w:p w:rsidR="002575BB" w:rsidRPr="004E3F03" w:rsidRDefault="002575BB" w:rsidP="004E3F03">
            <w:pPr>
              <w:contextualSpacing/>
              <w:jc w:val="both"/>
              <w:rPr>
                <w:szCs w:val="24"/>
              </w:rPr>
            </w:pPr>
            <w:r w:rsidRPr="004E3F03">
              <w:rPr>
                <w:szCs w:val="24"/>
              </w:rPr>
              <w:t>25</w:t>
            </w:r>
          </w:p>
        </w:tc>
        <w:tc>
          <w:tcPr>
            <w:tcW w:w="640" w:type="dxa"/>
            <w:vAlign w:val="bottom"/>
          </w:tcPr>
          <w:p w:rsidR="002575BB" w:rsidRPr="004E3F03" w:rsidRDefault="002575BB" w:rsidP="004E3F03">
            <w:pPr>
              <w:contextualSpacing/>
              <w:jc w:val="both"/>
              <w:rPr>
                <w:szCs w:val="24"/>
              </w:rPr>
            </w:pPr>
            <w:r w:rsidRPr="004E3F03">
              <w:rPr>
                <w:szCs w:val="24"/>
              </w:rPr>
              <w:t>3</w:t>
            </w:r>
          </w:p>
        </w:tc>
        <w:tc>
          <w:tcPr>
            <w:tcW w:w="645" w:type="dxa"/>
            <w:vAlign w:val="bottom"/>
          </w:tcPr>
          <w:p w:rsidR="002575BB" w:rsidRPr="004E3F03" w:rsidRDefault="002575BB" w:rsidP="004E3F03">
            <w:pPr>
              <w:contextualSpacing/>
              <w:jc w:val="both"/>
              <w:rPr>
                <w:szCs w:val="24"/>
              </w:rPr>
            </w:pPr>
            <w:r w:rsidRPr="004E3F03">
              <w:rPr>
                <w:szCs w:val="24"/>
              </w:rPr>
              <w:t>16</w:t>
            </w:r>
          </w:p>
        </w:tc>
        <w:tc>
          <w:tcPr>
            <w:tcW w:w="646" w:type="dxa"/>
            <w:vAlign w:val="bottom"/>
          </w:tcPr>
          <w:p w:rsidR="002575BB" w:rsidRPr="004E3F03" w:rsidRDefault="002575BB" w:rsidP="004E3F03">
            <w:pPr>
              <w:contextualSpacing/>
              <w:jc w:val="both"/>
              <w:rPr>
                <w:szCs w:val="24"/>
              </w:rPr>
            </w:pPr>
            <w:r w:rsidRPr="004E3F03">
              <w:rPr>
                <w:szCs w:val="24"/>
              </w:rPr>
              <w:t>6</w:t>
            </w:r>
          </w:p>
        </w:tc>
        <w:tc>
          <w:tcPr>
            <w:tcW w:w="644" w:type="dxa"/>
            <w:vAlign w:val="bottom"/>
          </w:tcPr>
          <w:p w:rsidR="002575BB" w:rsidRPr="004E3F03" w:rsidRDefault="002575BB" w:rsidP="004E3F03">
            <w:pPr>
              <w:contextualSpacing/>
              <w:jc w:val="both"/>
              <w:rPr>
                <w:szCs w:val="24"/>
              </w:rPr>
            </w:pPr>
            <w:r w:rsidRPr="004E3F03">
              <w:rPr>
                <w:szCs w:val="24"/>
              </w:rPr>
              <w:t>0</w:t>
            </w:r>
          </w:p>
        </w:tc>
        <w:tc>
          <w:tcPr>
            <w:tcW w:w="1266" w:type="dxa"/>
            <w:vAlign w:val="bottom"/>
          </w:tcPr>
          <w:p w:rsidR="002575BB" w:rsidRPr="004E3F03" w:rsidRDefault="002575BB" w:rsidP="004E3F03">
            <w:pPr>
              <w:contextualSpacing/>
              <w:jc w:val="both"/>
              <w:rPr>
                <w:szCs w:val="24"/>
              </w:rPr>
            </w:pPr>
            <w:r w:rsidRPr="004E3F03">
              <w:rPr>
                <w:szCs w:val="24"/>
              </w:rPr>
              <w:t>76</w:t>
            </w:r>
          </w:p>
        </w:tc>
        <w:tc>
          <w:tcPr>
            <w:tcW w:w="1690" w:type="dxa"/>
          </w:tcPr>
          <w:p w:rsidR="002575BB" w:rsidRPr="004E3F03" w:rsidRDefault="002575BB" w:rsidP="004E3F03">
            <w:pPr>
              <w:contextualSpacing/>
              <w:jc w:val="both"/>
              <w:rPr>
                <w:szCs w:val="24"/>
              </w:rPr>
            </w:pPr>
            <w:r w:rsidRPr="004E3F03">
              <w:rPr>
                <w:szCs w:val="24"/>
              </w:rPr>
              <w:t>100</w:t>
            </w:r>
          </w:p>
        </w:tc>
      </w:tr>
      <w:tr w:rsidR="004E3F03" w:rsidRPr="004E3F03" w:rsidTr="002575BB">
        <w:trPr>
          <w:jc w:val="center"/>
        </w:trPr>
        <w:tc>
          <w:tcPr>
            <w:tcW w:w="769" w:type="dxa"/>
            <w:gridSpan w:val="2"/>
            <w:vAlign w:val="center"/>
          </w:tcPr>
          <w:p w:rsidR="002575BB" w:rsidRPr="004E3F03" w:rsidRDefault="002575BB" w:rsidP="004E3F03">
            <w:pPr>
              <w:contextualSpacing/>
              <w:jc w:val="both"/>
              <w:rPr>
                <w:szCs w:val="24"/>
              </w:rPr>
            </w:pPr>
            <w:r w:rsidRPr="004E3F03">
              <w:rPr>
                <w:szCs w:val="24"/>
              </w:rPr>
              <w:t>5В</w:t>
            </w:r>
          </w:p>
        </w:tc>
        <w:tc>
          <w:tcPr>
            <w:tcW w:w="2067" w:type="dxa"/>
            <w:gridSpan w:val="3"/>
            <w:vAlign w:val="center"/>
          </w:tcPr>
          <w:p w:rsidR="002575BB" w:rsidRPr="004E3F03" w:rsidRDefault="002575BB" w:rsidP="004E3F03">
            <w:pPr>
              <w:ind w:right="-112"/>
              <w:contextualSpacing/>
              <w:jc w:val="both"/>
              <w:rPr>
                <w:szCs w:val="24"/>
              </w:rPr>
            </w:pPr>
            <w:r w:rsidRPr="004E3F03">
              <w:rPr>
                <w:szCs w:val="24"/>
              </w:rPr>
              <w:t xml:space="preserve">Савенкова </w:t>
            </w:r>
            <w:proofErr w:type="spellStart"/>
            <w:r w:rsidRPr="004E3F03">
              <w:rPr>
                <w:szCs w:val="24"/>
              </w:rPr>
              <w:t>И.Н</w:t>
            </w:r>
            <w:proofErr w:type="spellEnd"/>
            <w:r w:rsidRPr="004E3F03">
              <w:rPr>
                <w:szCs w:val="24"/>
              </w:rPr>
              <w:t>.</w:t>
            </w:r>
          </w:p>
        </w:tc>
        <w:tc>
          <w:tcPr>
            <w:tcW w:w="1298" w:type="dxa"/>
            <w:vAlign w:val="bottom"/>
          </w:tcPr>
          <w:p w:rsidR="002575BB" w:rsidRPr="004E3F03" w:rsidRDefault="002575BB" w:rsidP="004E3F03">
            <w:pPr>
              <w:contextualSpacing/>
              <w:jc w:val="both"/>
              <w:rPr>
                <w:szCs w:val="24"/>
              </w:rPr>
            </w:pPr>
            <w:r w:rsidRPr="004E3F03">
              <w:rPr>
                <w:szCs w:val="24"/>
              </w:rPr>
              <w:t>26</w:t>
            </w:r>
          </w:p>
        </w:tc>
        <w:tc>
          <w:tcPr>
            <w:tcW w:w="640" w:type="dxa"/>
            <w:vAlign w:val="bottom"/>
          </w:tcPr>
          <w:p w:rsidR="002575BB" w:rsidRPr="004E3F03" w:rsidRDefault="002575BB" w:rsidP="004E3F03">
            <w:pPr>
              <w:contextualSpacing/>
              <w:jc w:val="both"/>
              <w:rPr>
                <w:szCs w:val="24"/>
              </w:rPr>
            </w:pPr>
            <w:r w:rsidRPr="004E3F03">
              <w:rPr>
                <w:szCs w:val="24"/>
              </w:rPr>
              <w:t>1</w:t>
            </w:r>
          </w:p>
        </w:tc>
        <w:tc>
          <w:tcPr>
            <w:tcW w:w="645" w:type="dxa"/>
            <w:vAlign w:val="bottom"/>
          </w:tcPr>
          <w:p w:rsidR="002575BB" w:rsidRPr="004E3F03" w:rsidRDefault="002575BB" w:rsidP="004E3F03">
            <w:pPr>
              <w:contextualSpacing/>
              <w:jc w:val="both"/>
              <w:rPr>
                <w:szCs w:val="24"/>
              </w:rPr>
            </w:pPr>
            <w:r w:rsidRPr="004E3F03">
              <w:rPr>
                <w:szCs w:val="24"/>
              </w:rPr>
              <w:t>9</w:t>
            </w:r>
          </w:p>
        </w:tc>
        <w:tc>
          <w:tcPr>
            <w:tcW w:w="646" w:type="dxa"/>
            <w:vAlign w:val="bottom"/>
          </w:tcPr>
          <w:p w:rsidR="002575BB" w:rsidRPr="004E3F03" w:rsidRDefault="002575BB" w:rsidP="004E3F03">
            <w:pPr>
              <w:contextualSpacing/>
              <w:jc w:val="both"/>
              <w:rPr>
                <w:szCs w:val="24"/>
              </w:rPr>
            </w:pPr>
            <w:r w:rsidRPr="004E3F03">
              <w:rPr>
                <w:szCs w:val="24"/>
              </w:rPr>
              <w:t>16</w:t>
            </w:r>
          </w:p>
        </w:tc>
        <w:tc>
          <w:tcPr>
            <w:tcW w:w="644" w:type="dxa"/>
            <w:vAlign w:val="bottom"/>
          </w:tcPr>
          <w:p w:rsidR="002575BB" w:rsidRPr="004E3F03" w:rsidRDefault="002575BB" w:rsidP="004E3F03">
            <w:pPr>
              <w:contextualSpacing/>
              <w:jc w:val="both"/>
              <w:rPr>
                <w:szCs w:val="24"/>
              </w:rPr>
            </w:pPr>
            <w:r w:rsidRPr="004E3F03">
              <w:rPr>
                <w:szCs w:val="24"/>
              </w:rPr>
              <w:t>0</w:t>
            </w:r>
          </w:p>
        </w:tc>
        <w:tc>
          <w:tcPr>
            <w:tcW w:w="1266" w:type="dxa"/>
            <w:vAlign w:val="bottom"/>
          </w:tcPr>
          <w:p w:rsidR="002575BB" w:rsidRPr="004E3F03" w:rsidRDefault="002575BB" w:rsidP="004E3F03">
            <w:pPr>
              <w:contextualSpacing/>
              <w:jc w:val="both"/>
              <w:rPr>
                <w:szCs w:val="24"/>
              </w:rPr>
            </w:pPr>
            <w:r w:rsidRPr="004E3F03">
              <w:rPr>
                <w:szCs w:val="24"/>
              </w:rPr>
              <w:t>38,46</w:t>
            </w:r>
          </w:p>
        </w:tc>
        <w:tc>
          <w:tcPr>
            <w:tcW w:w="1690" w:type="dxa"/>
          </w:tcPr>
          <w:p w:rsidR="002575BB" w:rsidRPr="004E3F03" w:rsidRDefault="002575BB" w:rsidP="004E3F03">
            <w:pPr>
              <w:contextualSpacing/>
              <w:jc w:val="both"/>
              <w:rPr>
                <w:szCs w:val="24"/>
              </w:rPr>
            </w:pPr>
            <w:r w:rsidRPr="004E3F03">
              <w:rPr>
                <w:szCs w:val="24"/>
              </w:rPr>
              <w:t>100</w:t>
            </w:r>
          </w:p>
        </w:tc>
      </w:tr>
      <w:tr w:rsidR="004E3F03" w:rsidRPr="004E3F03" w:rsidTr="002575BB">
        <w:trPr>
          <w:jc w:val="center"/>
        </w:trPr>
        <w:tc>
          <w:tcPr>
            <w:tcW w:w="769" w:type="dxa"/>
            <w:gridSpan w:val="2"/>
            <w:vAlign w:val="center"/>
          </w:tcPr>
          <w:p w:rsidR="002575BB" w:rsidRPr="004E3F03" w:rsidRDefault="002575BB" w:rsidP="004E3F03">
            <w:pPr>
              <w:contextualSpacing/>
              <w:jc w:val="both"/>
              <w:rPr>
                <w:szCs w:val="24"/>
              </w:rPr>
            </w:pPr>
            <w:r w:rsidRPr="004E3F03">
              <w:rPr>
                <w:szCs w:val="24"/>
              </w:rPr>
              <w:t>5Г</w:t>
            </w:r>
          </w:p>
        </w:tc>
        <w:tc>
          <w:tcPr>
            <w:tcW w:w="2067" w:type="dxa"/>
            <w:gridSpan w:val="3"/>
            <w:vAlign w:val="center"/>
          </w:tcPr>
          <w:p w:rsidR="002575BB" w:rsidRPr="004E3F03" w:rsidRDefault="002575BB" w:rsidP="004E3F03">
            <w:pPr>
              <w:ind w:right="-112"/>
              <w:contextualSpacing/>
              <w:jc w:val="both"/>
              <w:rPr>
                <w:szCs w:val="24"/>
              </w:rPr>
            </w:pPr>
            <w:r w:rsidRPr="004E3F03">
              <w:rPr>
                <w:szCs w:val="24"/>
              </w:rPr>
              <w:t xml:space="preserve">Лаврищева </w:t>
            </w:r>
            <w:proofErr w:type="spellStart"/>
            <w:r w:rsidRPr="004E3F03">
              <w:rPr>
                <w:szCs w:val="24"/>
              </w:rPr>
              <w:t>Е.М</w:t>
            </w:r>
            <w:proofErr w:type="spellEnd"/>
            <w:r w:rsidRPr="004E3F03">
              <w:rPr>
                <w:szCs w:val="24"/>
              </w:rPr>
              <w:t>.</w:t>
            </w:r>
          </w:p>
        </w:tc>
        <w:tc>
          <w:tcPr>
            <w:tcW w:w="1298" w:type="dxa"/>
            <w:vAlign w:val="bottom"/>
          </w:tcPr>
          <w:p w:rsidR="002575BB" w:rsidRPr="004E3F03" w:rsidRDefault="002575BB" w:rsidP="004E3F03">
            <w:pPr>
              <w:contextualSpacing/>
              <w:jc w:val="both"/>
              <w:rPr>
                <w:szCs w:val="24"/>
              </w:rPr>
            </w:pPr>
            <w:r w:rsidRPr="004E3F03">
              <w:rPr>
                <w:szCs w:val="24"/>
              </w:rPr>
              <w:t>24</w:t>
            </w:r>
          </w:p>
        </w:tc>
        <w:tc>
          <w:tcPr>
            <w:tcW w:w="640" w:type="dxa"/>
            <w:vAlign w:val="bottom"/>
          </w:tcPr>
          <w:p w:rsidR="002575BB" w:rsidRPr="004E3F03" w:rsidRDefault="002575BB" w:rsidP="004E3F03">
            <w:pPr>
              <w:contextualSpacing/>
              <w:jc w:val="both"/>
              <w:rPr>
                <w:szCs w:val="24"/>
              </w:rPr>
            </w:pPr>
            <w:r w:rsidRPr="004E3F03">
              <w:rPr>
                <w:szCs w:val="24"/>
              </w:rPr>
              <w:t>8</w:t>
            </w:r>
          </w:p>
        </w:tc>
        <w:tc>
          <w:tcPr>
            <w:tcW w:w="645" w:type="dxa"/>
            <w:vAlign w:val="bottom"/>
          </w:tcPr>
          <w:p w:rsidR="002575BB" w:rsidRPr="004E3F03" w:rsidRDefault="002575BB" w:rsidP="004E3F03">
            <w:pPr>
              <w:contextualSpacing/>
              <w:jc w:val="both"/>
              <w:rPr>
                <w:szCs w:val="24"/>
              </w:rPr>
            </w:pPr>
            <w:r w:rsidRPr="004E3F03">
              <w:rPr>
                <w:szCs w:val="24"/>
              </w:rPr>
              <w:t>8</w:t>
            </w:r>
          </w:p>
        </w:tc>
        <w:tc>
          <w:tcPr>
            <w:tcW w:w="646" w:type="dxa"/>
            <w:vAlign w:val="bottom"/>
          </w:tcPr>
          <w:p w:rsidR="002575BB" w:rsidRPr="004E3F03" w:rsidRDefault="002575BB" w:rsidP="004E3F03">
            <w:pPr>
              <w:contextualSpacing/>
              <w:jc w:val="both"/>
              <w:rPr>
                <w:szCs w:val="24"/>
              </w:rPr>
            </w:pPr>
            <w:r w:rsidRPr="004E3F03">
              <w:rPr>
                <w:szCs w:val="24"/>
              </w:rPr>
              <w:t>8</w:t>
            </w:r>
          </w:p>
        </w:tc>
        <w:tc>
          <w:tcPr>
            <w:tcW w:w="644" w:type="dxa"/>
            <w:vAlign w:val="bottom"/>
          </w:tcPr>
          <w:p w:rsidR="002575BB" w:rsidRPr="004E3F03" w:rsidRDefault="002575BB" w:rsidP="004E3F03">
            <w:pPr>
              <w:contextualSpacing/>
              <w:jc w:val="both"/>
              <w:rPr>
                <w:szCs w:val="24"/>
              </w:rPr>
            </w:pPr>
            <w:r w:rsidRPr="004E3F03">
              <w:rPr>
                <w:szCs w:val="24"/>
              </w:rPr>
              <w:t>0</w:t>
            </w:r>
          </w:p>
        </w:tc>
        <w:tc>
          <w:tcPr>
            <w:tcW w:w="1266" w:type="dxa"/>
            <w:vAlign w:val="bottom"/>
          </w:tcPr>
          <w:p w:rsidR="002575BB" w:rsidRPr="004E3F03" w:rsidRDefault="002575BB" w:rsidP="004E3F03">
            <w:pPr>
              <w:contextualSpacing/>
              <w:jc w:val="both"/>
              <w:rPr>
                <w:szCs w:val="24"/>
              </w:rPr>
            </w:pPr>
            <w:r w:rsidRPr="004E3F03">
              <w:rPr>
                <w:szCs w:val="24"/>
              </w:rPr>
              <w:t>66,67</w:t>
            </w:r>
          </w:p>
        </w:tc>
        <w:tc>
          <w:tcPr>
            <w:tcW w:w="1690" w:type="dxa"/>
          </w:tcPr>
          <w:p w:rsidR="002575BB" w:rsidRPr="004E3F03" w:rsidRDefault="002575BB" w:rsidP="004E3F03">
            <w:pPr>
              <w:contextualSpacing/>
              <w:jc w:val="both"/>
              <w:rPr>
                <w:szCs w:val="24"/>
              </w:rPr>
            </w:pPr>
            <w:r w:rsidRPr="004E3F03">
              <w:rPr>
                <w:szCs w:val="24"/>
              </w:rPr>
              <w:t>100</w:t>
            </w:r>
          </w:p>
        </w:tc>
      </w:tr>
      <w:tr w:rsidR="004E3F03" w:rsidRPr="004E3F03" w:rsidTr="002575BB">
        <w:trPr>
          <w:jc w:val="center"/>
        </w:trPr>
        <w:tc>
          <w:tcPr>
            <w:tcW w:w="769" w:type="dxa"/>
            <w:gridSpan w:val="2"/>
            <w:vAlign w:val="center"/>
          </w:tcPr>
          <w:p w:rsidR="002575BB" w:rsidRPr="004E3F03" w:rsidRDefault="002575BB" w:rsidP="004E3F03">
            <w:pPr>
              <w:contextualSpacing/>
              <w:jc w:val="both"/>
              <w:rPr>
                <w:szCs w:val="24"/>
              </w:rPr>
            </w:pPr>
            <w:r w:rsidRPr="004E3F03">
              <w:rPr>
                <w:szCs w:val="24"/>
              </w:rPr>
              <w:t>5Д</w:t>
            </w:r>
          </w:p>
        </w:tc>
        <w:tc>
          <w:tcPr>
            <w:tcW w:w="2067" w:type="dxa"/>
            <w:gridSpan w:val="3"/>
            <w:vAlign w:val="center"/>
          </w:tcPr>
          <w:p w:rsidR="002575BB" w:rsidRPr="004E3F03" w:rsidRDefault="002575BB" w:rsidP="004E3F03">
            <w:pPr>
              <w:ind w:right="-112"/>
              <w:contextualSpacing/>
              <w:jc w:val="both"/>
              <w:rPr>
                <w:szCs w:val="24"/>
              </w:rPr>
            </w:pPr>
            <w:proofErr w:type="spellStart"/>
            <w:r w:rsidRPr="004E3F03">
              <w:rPr>
                <w:szCs w:val="24"/>
              </w:rPr>
              <w:t>Усикова</w:t>
            </w:r>
            <w:proofErr w:type="spellEnd"/>
            <w:r w:rsidRPr="004E3F03">
              <w:rPr>
                <w:szCs w:val="24"/>
              </w:rPr>
              <w:t xml:space="preserve"> </w:t>
            </w:r>
            <w:proofErr w:type="spellStart"/>
            <w:r w:rsidRPr="004E3F03">
              <w:rPr>
                <w:szCs w:val="24"/>
              </w:rPr>
              <w:t>Н.И</w:t>
            </w:r>
            <w:proofErr w:type="spellEnd"/>
            <w:r w:rsidRPr="004E3F03">
              <w:rPr>
                <w:szCs w:val="24"/>
              </w:rPr>
              <w:t>.</w:t>
            </w:r>
          </w:p>
        </w:tc>
        <w:tc>
          <w:tcPr>
            <w:tcW w:w="1298" w:type="dxa"/>
            <w:vAlign w:val="bottom"/>
          </w:tcPr>
          <w:p w:rsidR="002575BB" w:rsidRPr="004E3F03" w:rsidRDefault="002575BB" w:rsidP="004E3F03">
            <w:pPr>
              <w:contextualSpacing/>
              <w:jc w:val="both"/>
              <w:rPr>
                <w:szCs w:val="24"/>
              </w:rPr>
            </w:pPr>
            <w:r w:rsidRPr="004E3F03">
              <w:rPr>
                <w:szCs w:val="24"/>
              </w:rPr>
              <w:t>25</w:t>
            </w:r>
          </w:p>
        </w:tc>
        <w:tc>
          <w:tcPr>
            <w:tcW w:w="640" w:type="dxa"/>
            <w:vAlign w:val="bottom"/>
          </w:tcPr>
          <w:p w:rsidR="002575BB" w:rsidRPr="004E3F03" w:rsidRDefault="002575BB" w:rsidP="004E3F03">
            <w:pPr>
              <w:contextualSpacing/>
              <w:jc w:val="both"/>
              <w:rPr>
                <w:szCs w:val="24"/>
              </w:rPr>
            </w:pPr>
            <w:r w:rsidRPr="004E3F03">
              <w:rPr>
                <w:szCs w:val="24"/>
              </w:rPr>
              <w:t>11</w:t>
            </w:r>
          </w:p>
        </w:tc>
        <w:tc>
          <w:tcPr>
            <w:tcW w:w="645" w:type="dxa"/>
            <w:vAlign w:val="bottom"/>
          </w:tcPr>
          <w:p w:rsidR="002575BB" w:rsidRPr="004E3F03" w:rsidRDefault="002575BB" w:rsidP="004E3F03">
            <w:pPr>
              <w:contextualSpacing/>
              <w:jc w:val="both"/>
              <w:rPr>
                <w:szCs w:val="24"/>
              </w:rPr>
            </w:pPr>
            <w:r w:rsidRPr="004E3F03">
              <w:rPr>
                <w:szCs w:val="24"/>
              </w:rPr>
              <w:t>8</w:t>
            </w:r>
          </w:p>
        </w:tc>
        <w:tc>
          <w:tcPr>
            <w:tcW w:w="646" w:type="dxa"/>
            <w:vAlign w:val="bottom"/>
          </w:tcPr>
          <w:p w:rsidR="002575BB" w:rsidRPr="004E3F03" w:rsidRDefault="002575BB" w:rsidP="004E3F03">
            <w:pPr>
              <w:contextualSpacing/>
              <w:jc w:val="both"/>
              <w:rPr>
                <w:szCs w:val="24"/>
              </w:rPr>
            </w:pPr>
            <w:r w:rsidRPr="004E3F03">
              <w:rPr>
                <w:szCs w:val="24"/>
              </w:rPr>
              <w:t>6</w:t>
            </w:r>
          </w:p>
        </w:tc>
        <w:tc>
          <w:tcPr>
            <w:tcW w:w="644" w:type="dxa"/>
            <w:vAlign w:val="bottom"/>
          </w:tcPr>
          <w:p w:rsidR="002575BB" w:rsidRPr="004E3F03" w:rsidRDefault="002575BB" w:rsidP="004E3F03">
            <w:pPr>
              <w:contextualSpacing/>
              <w:jc w:val="both"/>
              <w:rPr>
                <w:szCs w:val="24"/>
              </w:rPr>
            </w:pPr>
            <w:r w:rsidRPr="004E3F03">
              <w:rPr>
                <w:szCs w:val="24"/>
              </w:rPr>
              <w:t>0</w:t>
            </w:r>
          </w:p>
        </w:tc>
        <w:tc>
          <w:tcPr>
            <w:tcW w:w="1266" w:type="dxa"/>
            <w:vAlign w:val="bottom"/>
          </w:tcPr>
          <w:p w:rsidR="002575BB" w:rsidRPr="004E3F03" w:rsidRDefault="002575BB" w:rsidP="004E3F03">
            <w:pPr>
              <w:contextualSpacing/>
              <w:jc w:val="both"/>
              <w:rPr>
                <w:szCs w:val="24"/>
              </w:rPr>
            </w:pPr>
            <w:r w:rsidRPr="004E3F03">
              <w:rPr>
                <w:szCs w:val="24"/>
              </w:rPr>
              <w:t>76</w:t>
            </w:r>
          </w:p>
        </w:tc>
        <w:tc>
          <w:tcPr>
            <w:tcW w:w="1690" w:type="dxa"/>
          </w:tcPr>
          <w:p w:rsidR="002575BB" w:rsidRPr="004E3F03" w:rsidRDefault="002575BB" w:rsidP="004E3F03">
            <w:pPr>
              <w:contextualSpacing/>
              <w:jc w:val="both"/>
              <w:rPr>
                <w:szCs w:val="24"/>
              </w:rPr>
            </w:pPr>
            <w:r w:rsidRPr="004E3F03">
              <w:rPr>
                <w:szCs w:val="24"/>
              </w:rPr>
              <w:t>100</w:t>
            </w:r>
          </w:p>
        </w:tc>
      </w:tr>
      <w:tr w:rsidR="004E3F03" w:rsidRPr="004E3F03" w:rsidTr="002575BB">
        <w:trPr>
          <w:jc w:val="center"/>
        </w:trPr>
        <w:tc>
          <w:tcPr>
            <w:tcW w:w="2836" w:type="dxa"/>
            <w:gridSpan w:val="5"/>
            <w:vAlign w:val="center"/>
          </w:tcPr>
          <w:p w:rsidR="002575BB" w:rsidRPr="004E3F03" w:rsidRDefault="002575BB" w:rsidP="004E3F03">
            <w:pPr>
              <w:contextualSpacing/>
              <w:jc w:val="both"/>
              <w:rPr>
                <w:szCs w:val="24"/>
              </w:rPr>
            </w:pPr>
            <w:r w:rsidRPr="004E3F03">
              <w:rPr>
                <w:b/>
                <w:szCs w:val="24"/>
              </w:rPr>
              <w:t>Итого</w:t>
            </w:r>
          </w:p>
        </w:tc>
        <w:tc>
          <w:tcPr>
            <w:tcW w:w="1298" w:type="dxa"/>
            <w:vAlign w:val="bottom"/>
          </w:tcPr>
          <w:p w:rsidR="002575BB" w:rsidRPr="004E3F03" w:rsidRDefault="002575BB" w:rsidP="004E3F03">
            <w:pPr>
              <w:contextualSpacing/>
              <w:jc w:val="both"/>
              <w:rPr>
                <w:b/>
                <w:szCs w:val="24"/>
              </w:rPr>
            </w:pPr>
            <w:r w:rsidRPr="004E3F03">
              <w:rPr>
                <w:b/>
                <w:szCs w:val="24"/>
              </w:rPr>
              <w:t>129</w:t>
            </w:r>
          </w:p>
        </w:tc>
        <w:tc>
          <w:tcPr>
            <w:tcW w:w="640" w:type="dxa"/>
            <w:vAlign w:val="bottom"/>
          </w:tcPr>
          <w:p w:rsidR="002575BB" w:rsidRPr="004E3F03" w:rsidRDefault="002575BB" w:rsidP="004E3F03">
            <w:pPr>
              <w:contextualSpacing/>
              <w:jc w:val="both"/>
              <w:rPr>
                <w:b/>
                <w:szCs w:val="24"/>
              </w:rPr>
            </w:pPr>
            <w:r w:rsidRPr="004E3F03">
              <w:rPr>
                <w:b/>
                <w:szCs w:val="24"/>
              </w:rPr>
              <w:t>32</w:t>
            </w:r>
          </w:p>
        </w:tc>
        <w:tc>
          <w:tcPr>
            <w:tcW w:w="645" w:type="dxa"/>
            <w:vAlign w:val="bottom"/>
          </w:tcPr>
          <w:p w:rsidR="002575BB" w:rsidRPr="004E3F03" w:rsidRDefault="002575BB" w:rsidP="004E3F03">
            <w:pPr>
              <w:contextualSpacing/>
              <w:jc w:val="both"/>
              <w:rPr>
                <w:b/>
                <w:szCs w:val="24"/>
              </w:rPr>
            </w:pPr>
            <w:r w:rsidRPr="004E3F03">
              <w:rPr>
                <w:b/>
                <w:szCs w:val="24"/>
              </w:rPr>
              <w:t>54</w:t>
            </w:r>
          </w:p>
        </w:tc>
        <w:tc>
          <w:tcPr>
            <w:tcW w:w="646" w:type="dxa"/>
            <w:vAlign w:val="bottom"/>
          </w:tcPr>
          <w:p w:rsidR="002575BB" w:rsidRPr="004E3F03" w:rsidRDefault="002575BB" w:rsidP="004E3F03">
            <w:pPr>
              <w:contextualSpacing/>
              <w:jc w:val="both"/>
              <w:rPr>
                <w:b/>
                <w:szCs w:val="24"/>
              </w:rPr>
            </w:pPr>
            <w:r w:rsidRPr="004E3F03">
              <w:rPr>
                <w:b/>
                <w:szCs w:val="24"/>
              </w:rPr>
              <w:t>43</w:t>
            </w:r>
          </w:p>
        </w:tc>
        <w:tc>
          <w:tcPr>
            <w:tcW w:w="644" w:type="dxa"/>
            <w:vAlign w:val="bottom"/>
          </w:tcPr>
          <w:p w:rsidR="002575BB" w:rsidRPr="004E3F03" w:rsidRDefault="002575BB" w:rsidP="004E3F03">
            <w:pPr>
              <w:contextualSpacing/>
              <w:jc w:val="both"/>
              <w:rPr>
                <w:b/>
                <w:szCs w:val="24"/>
              </w:rPr>
            </w:pPr>
            <w:r w:rsidRPr="004E3F03">
              <w:rPr>
                <w:b/>
                <w:szCs w:val="24"/>
              </w:rPr>
              <w:t>0</w:t>
            </w:r>
          </w:p>
        </w:tc>
        <w:tc>
          <w:tcPr>
            <w:tcW w:w="1266" w:type="dxa"/>
            <w:vAlign w:val="bottom"/>
          </w:tcPr>
          <w:p w:rsidR="002575BB" w:rsidRPr="004E3F03" w:rsidRDefault="002575BB" w:rsidP="004E3F03">
            <w:pPr>
              <w:contextualSpacing/>
              <w:jc w:val="both"/>
              <w:rPr>
                <w:szCs w:val="24"/>
              </w:rPr>
            </w:pPr>
            <w:r w:rsidRPr="004E3F03">
              <w:rPr>
                <w:szCs w:val="24"/>
              </w:rPr>
              <w:t>66,67</w:t>
            </w:r>
          </w:p>
        </w:tc>
        <w:tc>
          <w:tcPr>
            <w:tcW w:w="1690" w:type="dxa"/>
            <w:vAlign w:val="bottom"/>
          </w:tcPr>
          <w:p w:rsidR="002575BB" w:rsidRPr="004E3F03" w:rsidRDefault="002575BB" w:rsidP="004E3F03">
            <w:pPr>
              <w:contextualSpacing/>
              <w:jc w:val="both"/>
              <w:rPr>
                <w:szCs w:val="24"/>
              </w:rPr>
            </w:pPr>
            <w:r w:rsidRPr="004E3F03">
              <w:rPr>
                <w:szCs w:val="24"/>
              </w:rPr>
              <w:t>100</w:t>
            </w:r>
          </w:p>
        </w:tc>
      </w:tr>
      <w:tr w:rsidR="004E3F03" w:rsidRPr="004E3F03" w:rsidTr="002575BB">
        <w:trPr>
          <w:jc w:val="center"/>
        </w:trPr>
        <w:tc>
          <w:tcPr>
            <w:tcW w:w="769" w:type="dxa"/>
            <w:gridSpan w:val="2"/>
            <w:vAlign w:val="center"/>
          </w:tcPr>
          <w:p w:rsidR="002575BB" w:rsidRPr="004E3F03" w:rsidRDefault="002575BB" w:rsidP="004E3F03">
            <w:pPr>
              <w:contextualSpacing/>
              <w:jc w:val="both"/>
              <w:rPr>
                <w:szCs w:val="24"/>
              </w:rPr>
            </w:pPr>
            <w:r w:rsidRPr="004E3F03">
              <w:rPr>
                <w:szCs w:val="24"/>
              </w:rPr>
              <w:t>6А</w:t>
            </w:r>
          </w:p>
        </w:tc>
        <w:tc>
          <w:tcPr>
            <w:tcW w:w="2067" w:type="dxa"/>
            <w:gridSpan w:val="3"/>
            <w:vAlign w:val="center"/>
          </w:tcPr>
          <w:p w:rsidR="002575BB" w:rsidRPr="004E3F03" w:rsidRDefault="002575BB" w:rsidP="004E3F03">
            <w:pPr>
              <w:ind w:right="-112"/>
              <w:contextualSpacing/>
              <w:jc w:val="both"/>
              <w:rPr>
                <w:szCs w:val="24"/>
              </w:rPr>
            </w:pPr>
            <w:r w:rsidRPr="004E3F03">
              <w:rPr>
                <w:szCs w:val="24"/>
              </w:rPr>
              <w:t xml:space="preserve">Петракова </w:t>
            </w:r>
            <w:proofErr w:type="spellStart"/>
            <w:r w:rsidRPr="004E3F03">
              <w:rPr>
                <w:szCs w:val="24"/>
              </w:rPr>
              <w:t>С.Е</w:t>
            </w:r>
            <w:proofErr w:type="spellEnd"/>
            <w:r w:rsidRPr="004E3F03">
              <w:rPr>
                <w:szCs w:val="24"/>
              </w:rPr>
              <w:t>.</w:t>
            </w:r>
          </w:p>
        </w:tc>
        <w:tc>
          <w:tcPr>
            <w:tcW w:w="1298" w:type="dxa"/>
            <w:vAlign w:val="bottom"/>
          </w:tcPr>
          <w:p w:rsidR="002575BB" w:rsidRPr="004E3F03" w:rsidRDefault="002575BB" w:rsidP="004E3F03">
            <w:pPr>
              <w:contextualSpacing/>
              <w:jc w:val="both"/>
              <w:rPr>
                <w:szCs w:val="24"/>
              </w:rPr>
            </w:pPr>
            <w:r w:rsidRPr="004E3F03">
              <w:rPr>
                <w:szCs w:val="24"/>
              </w:rPr>
              <w:t>28</w:t>
            </w:r>
          </w:p>
        </w:tc>
        <w:tc>
          <w:tcPr>
            <w:tcW w:w="640" w:type="dxa"/>
            <w:vAlign w:val="bottom"/>
          </w:tcPr>
          <w:p w:rsidR="002575BB" w:rsidRPr="004E3F03" w:rsidRDefault="002575BB" w:rsidP="004E3F03">
            <w:pPr>
              <w:contextualSpacing/>
              <w:jc w:val="both"/>
              <w:rPr>
                <w:szCs w:val="24"/>
              </w:rPr>
            </w:pPr>
            <w:r w:rsidRPr="004E3F03">
              <w:rPr>
                <w:szCs w:val="24"/>
              </w:rPr>
              <w:t>5</w:t>
            </w:r>
          </w:p>
        </w:tc>
        <w:tc>
          <w:tcPr>
            <w:tcW w:w="645" w:type="dxa"/>
            <w:vAlign w:val="bottom"/>
          </w:tcPr>
          <w:p w:rsidR="002575BB" w:rsidRPr="004E3F03" w:rsidRDefault="002575BB" w:rsidP="004E3F03">
            <w:pPr>
              <w:contextualSpacing/>
              <w:jc w:val="both"/>
              <w:rPr>
                <w:szCs w:val="24"/>
              </w:rPr>
            </w:pPr>
            <w:r w:rsidRPr="004E3F03">
              <w:rPr>
                <w:szCs w:val="24"/>
              </w:rPr>
              <w:t>8</w:t>
            </w:r>
          </w:p>
        </w:tc>
        <w:tc>
          <w:tcPr>
            <w:tcW w:w="646" w:type="dxa"/>
            <w:vAlign w:val="bottom"/>
          </w:tcPr>
          <w:p w:rsidR="002575BB" w:rsidRPr="004E3F03" w:rsidRDefault="002575BB" w:rsidP="004E3F03">
            <w:pPr>
              <w:contextualSpacing/>
              <w:jc w:val="both"/>
              <w:rPr>
                <w:szCs w:val="24"/>
              </w:rPr>
            </w:pPr>
            <w:r w:rsidRPr="004E3F03">
              <w:rPr>
                <w:szCs w:val="24"/>
              </w:rPr>
              <w:t>15</w:t>
            </w:r>
          </w:p>
        </w:tc>
        <w:tc>
          <w:tcPr>
            <w:tcW w:w="644" w:type="dxa"/>
            <w:vAlign w:val="bottom"/>
          </w:tcPr>
          <w:p w:rsidR="002575BB" w:rsidRPr="004E3F03" w:rsidRDefault="002575BB" w:rsidP="004E3F03">
            <w:pPr>
              <w:contextualSpacing/>
              <w:jc w:val="both"/>
              <w:rPr>
                <w:szCs w:val="24"/>
              </w:rPr>
            </w:pPr>
            <w:r w:rsidRPr="004E3F03">
              <w:rPr>
                <w:szCs w:val="24"/>
              </w:rPr>
              <w:t>0</w:t>
            </w:r>
          </w:p>
        </w:tc>
        <w:tc>
          <w:tcPr>
            <w:tcW w:w="1266" w:type="dxa"/>
            <w:vAlign w:val="bottom"/>
          </w:tcPr>
          <w:p w:rsidR="002575BB" w:rsidRPr="004E3F03" w:rsidRDefault="002575BB" w:rsidP="004E3F03">
            <w:pPr>
              <w:contextualSpacing/>
              <w:jc w:val="both"/>
              <w:rPr>
                <w:szCs w:val="24"/>
              </w:rPr>
            </w:pPr>
            <w:r w:rsidRPr="004E3F03">
              <w:rPr>
                <w:szCs w:val="24"/>
              </w:rPr>
              <w:t>46,43</w:t>
            </w:r>
          </w:p>
        </w:tc>
        <w:tc>
          <w:tcPr>
            <w:tcW w:w="1690" w:type="dxa"/>
          </w:tcPr>
          <w:p w:rsidR="002575BB" w:rsidRPr="004E3F03" w:rsidRDefault="002575BB" w:rsidP="004E3F03">
            <w:pPr>
              <w:contextualSpacing/>
              <w:jc w:val="both"/>
              <w:rPr>
                <w:szCs w:val="24"/>
              </w:rPr>
            </w:pPr>
            <w:r w:rsidRPr="004E3F03">
              <w:rPr>
                <w:szCs w:val="24"/>
              </w:rPr>
              <w:t>100</w:t>
            </w:r>
          </w:p>
        </w:tc>
      </w:tr>
      <w:tr w:rsidR="004E3F03" w:rsidRPr="004E3F03" w:rsidTr="002575BB">
        <w:trPr>
          <w:jc w:val="center"/>
        </w:trPr>
        <w:tc>
          <w:tcPr>
            <w:tcW w:w="769" w:type="dxa"/>
            <w:gridSpan w:val="2"/>
            <w:vAlign w:val="center"/>
          </w:tcPr>
          <w:p w:rsidR="002575BB" w:rsidRPr="004E3F03" w:rsidRDefault="002575BB" w:rsidP="004E3F03">
            <w:pPr>
              <w:contextualSpacing/>
              <w:jc w:val="both"/>
              <w:rPr>
                <w:szCs w:val="24"/>
              </w:rPr>
            </w:pPr>
            <w:r w:rsidRPr="004E3F03">
              <w:rPr>
                <w:szCs w:val="24"/>
              </w:rPr>
              <w:t>6Б</w:t>
            </w:r>
          </w:p>
        </w:tc>
        <w:tc>
          <w:tcPr>
            <w:tcW w:w="2067" w:type="dxa"/>
            <w:gridSpan w:val="3"/>
            <w:vAlign w:val="center"/>
          </w:tcPr>
          <w:p w:rsidR="002575BB" w:rsidRPr="004E3F03" w:rsidRDefault="002575BB" w:rsidP="004E3F03">
            <w:pPr>
              <w:ind w:right="-112"/>
              <w:contextualSpacing/>
              <w:jc w:val="both"/>
              <w:rPr>
                <w:szCs w:val="24"/>
              </w:rPr>
            </w:pPr>
            <w:r w:rsidRPr="004E3F03">
              <w:rPr>
                <w:szCs w:val="24"/>
              </w:rPr>
              <w:t xml:space="preserve">Савенкова </w:t>
            </w:r>
            <w:proofErr w:type="spellStart"/>
            <w:r w:rsidRPr="004E3F03">
              <w:rPr>
                <w:szCs w:val="24"/>
              </w:rPr>
              <w:t>И.Н</w:t>
            </w:r>
            <w:proofErr w:type="spellEnd"/>
            <w:r w:rsidRPr="004E3F03">
              <w:rPr>
                <w:szCs w:val="24"/>
              </w:rPr>
              <w:t>.</w:t>
            </w:r>
          </w:p>
        </w:tc>
        <w:tc>
          <w:tcPr>
            <w:tcW w:w="1298" w:type="dxa"/>
            <w:vAlign w:val="bottom"/>
          </w:tcPr>
          <w:p w:rsidR="002575BB" w:rsidRPr="004E3F03" w:rsidRDefault="002575BB" w:rsidP="004E3F03">
            <w:pPr>
              <w:contextualSpacing/>
              <w:jc w:val="both"/>
              <w:rPr>
                <w:szCs w:val="24"/>
              </w:rPr>
            </w:pPr>
            <w:r w:rsidRPr="004E3F03">
              <w:rPr>
                <w:szCs w:val="24"/>
              </w:rPr>
              <w:t>28</w:t>
            </w:r>
          </w:p>
        </w:tc>
        <w:tc>
          <w:tcPr>
            <w:tcW w:w="640" w:type="dxa"/>
            <w:vAlign w:val="bottom"/>
          </w:tcPr>
          <w:p w:rsidR="002575BB" w:rsidRPr="004E3F03" w:rsidRDefault="002575BB" w:rsidP="004E3F03">
            <w:pPr>
              <w:contextualSpacing/>
              <w:jc w:val="both"/>
              <w:rPr>
                <w:szCs w:val="24"/>
              </w:rPr>
            </w:pPr>
            <w:r w:rsidRPr="004E3F03">
              <w:rPr>
                <w:szCs w:val="24"/>
              </w:rPr>
              <w:t>1</w:t>
            </w:r>
          </w:p>
        </w:tc>
        <w:tc>
          <w:tcPr>
            <w:tcW w:w="645" w:type="dxa"/>
            <w:vAlign w:val="bottom"/>
          </w:tcPr>
          <w:p w:rsidR="002575BB" w:rsidRPr="004E3F03" w:rsidRDefault="002575BB" w:rsidP="004E3F03">
            <w:pPr>
              <w:contextualSpacing/>
              <w:jc w:val="both"/>
              <w:rPr>
                <w:szCs w:val="24"/>
              </w:rPr>
            </w:pPr>
            <w:r w:rsidRPr="004E3F03">
              <w:rPr>
                <w:szCs w:val="24"/>
              </w:rPr>
              <w:t>12</w:t>
            </w:r>
          </w:p>
        </w:tc>
        <w:tc>
          <w:tcPr>
            <w:tcW w:w="646" w:type="dxa"/>
            <w:vAlign w:val="bottom"/>
          </w:tcPr>
          <w:p w:rsidR="002575BB" w:rsidRPr="004E3F03" w:rsidRDefault="002575BB" w:rsidP="004E3F03">
            <w:pPr>
              <w:contextualSpacing/>
              <w:jc w:val="both"/>
              <w:rPr>
                <w:szCs w:val="24"/>
              </w:rPr>
            </w:pPr>
            <w:r w:rsidRPr="004E3F03">
              <w:rPr>
                <w:szCs w:val="24"/>
              </w:rPr>
              <w:t>15</w:t>
            </w:r>
          </w:p>
        </w:tc>
        <w:tc>
          <w:tcPr>
            <w:tcW w:w="644" w:type="dxa"/>
            <w:vAlign w:val="bottom"/>
          </w:tcPr>
          <w:p w:rsidR="002575BB" w:rsidRPr="004E3F03" w:rsidRDefault="002575BB" w:rsidP="004E3F03">
            <w:pPr>
              <w:contextualSpacing/>
              <w:jc w:val="both"/>
              <w:rPr>
                <w:szCs w:val="24"/>
              </w:rPr>
            </w:pPr>
            <w:r w:rsidRPr="004E3F03">
              <w:rPr>
                <w:szCs w:val="24"/>
              </w:rPr>
              <w:t>0</w:t>
            </w:r>
          </w:p>
        </w:tc>
        <w:tc>
          <w:tcPr>
            <w:tcW w:w="1266" w:type="dxa"/>
            <w:vAlign w:val="bottom"/>
          </w:tcPr>
          <w:p w:rsidR="002575BB" w:rsidRPr="004E3F03" w:rsidRDefault="002575BB" w:rsidP="004E3F03">
            <w:pPr>
              <w:contextualSpacing/>
              <w:jc w:val="both"/>
              <w:rPr>
                <w:szCs w:val="24"/>
              </w:rPr>
            </w:pPr>
            <w:r w:rsidRPr="004E3F03">
              <w:rPr>
                <w:szCs w:val="24"/>
              </w:rPr>
              <w:t>46,43</w:t>
            </w:r>
          </w:p>
        </w:tc>
        <w:tc>
          <w:tcPr>
            <w:tcW w:w="1690" w:type="dxa"/>
          </w:tcPr>
          <w:p w:rsidR="002575BB" w:rsidRPr="004E3F03" w:rsidRDefault="002575BB" w:rsidP="004E3F03">
            <w:pPr>
              <w:contextualSpacing/>
              <w:jc w:val="both"/>
              <w:rPr>
                <w:szCs w:val="24"/>
              </w:rPr>
            </w:pPr>
            <w:r w:rsidRPr="004E3F03">
              <w:rPr>
                <w:szCs w:val="24"/>
              </w:rPr>
              <w:t>100</w:t>
            </w:r>
          </w:p>
        </w:tc>
      </w:tr>
      <w:tr w:rsidR="004E3F03" w:rsidRPr="004E3F03" w:rsidTr="002575BB">
        <w:trPr>
          <w:jc w:val="center"/>
        </w:trPr>
        <w:tc>
          <w:tcPr>
            <w:tcW w:w="769" w:type="dxa"/>
            <w:gridSpan w:val="2"/>
            <w:vAlign w:val="center"/>
          </w:tcPr>
          <w:p w:rsidR="002575BB" w:rsidRPr="004E3F03" w:rsidRDefault="002575BB" w:rsidP="004E3F03">
            <w:pPr>
              <w:contextualSpacing/>
              <w:jc w:val="both"/>
              <w:rPr>
                <w:szCs w:val="24"/>
              </w:rPr>
            </w:pPr>
            <w:r w:rsidRPr="004E3F03">
              <w:rPr>
                <w:szCs w:val="24"/>
              </w:rPr>
              <w:t>6В</w:t>
            </w:r>
          </w:p>
        </w:tc>
        <w:tc>
          <w:tcPr>
            <w:tcW w:w="2067" w:type="dxa"/>
            <w:gridSpan w:val="3"/>
            <w:vAlign w:val="center"/>
          </w:tcPr>
          <w:p w:rsidR="002575BB" w:rsidRPr="004E3F03" w:rsidRDefault="002575BB" w:rsidP="004E3F03">
            <w:pPr>
              <w:ind w:right="-112"/>
              <w:contextualSpacing/>
              <w:jc w:val="both"/>
              <w:rPr>
                <w:szCs w:val="24"/>
              </w:rPr>
            </w:pPr>
            <w:r w:rsidRPr="004E3F03">
              <w:rPr>
                <w:szCs w:val="24"/>
              </w:rPr>
              <w:t xml:space="preserve">Петракова </w:t>
            </w:r>
            <w:proofErr w:type="spellStart"/>
            <w:r w:rsidRPr="004E3F03">
              <w:rPr>
                <w:szCs w:val="24"/>
              </w:rPr>
              <w:t>С.Е</w:t>
            </w:r>
            <w:proofErr w:type="spellEnd"/>
            <w:r w:rsidRPr="004E3F03">
              <w:rPr>
                <w:szCs w:val="24"/>
              </w:rPr>
              <w:t>.</w:t>
            </w:r>
          </w:p>
        </w:tc>
        <w:tc>
          <w:tcPr>
            <w:tcW w:w="1298" w:type="dxa"/>
            <w:vAlign w:val="bottom"/>
          </w:tcPr>
          <w:p w:rsidR="002575BB" w:rsidRPr="004E3F03" w:rsidRDefault="002575BB" w:rsidP="004E3F03">
            <w:pPr>
              <w:contextualSpacing/>
              <w:jc w:val="both"/>
              <w:rPr>
                <w:szCs w:val="24"/>
              </w:rPr>
            </w:pPr>
            <w:r w:rsidRPr="004E3F03">
              <w:rPr>
                <w:szCs w:val="24"/>
              </w:rPr>
              <w:t>25</w:t>
            </w:r>
          </w:p>
        </w:tc>
        <w:tc>
          <w:tcPr>
            <w:tcW w:w="640" w:type="dxa"/>
            <w:vAlign w:val="bottom"/>
          </w:tcPr>
          <w:p w:rsidR="002575BB" w:rsidRPr="004E3F03" w:rsidRDefault="002575BB" w:rsidP="004E3F03">
            <w:pPr>
              <w:contextualSpacing/>
              <w:jc w:val="both"/>
              <w:rPr>
                <w:szCs w:val="24"/>
              </w:rPr>
            </w:pPr>
            <w:r w:rsidRPr="004E3F03">
              <w:rPr>
                <w:szCs w:val="24"/>
              </w:rPr>
              <w:t>1</w:t>
            </w:r>
          </w:p>
        </w:tc>
        <w:tc>
          <w:tcPr>
            <w:tcW w:w="645" w:type="dxa"/>
            <w:vAlign w:val="bottom"/>
          </w:tcPr>
          <w:p w:rsidR="002575BB" w:rsidRPr="004E3F03" w:rsidRDefault="002575BB" w:rsidP="004E3F03">
            <w:pPr>
              <w:contextualSpacing/>
              <w:jc w:val="both"/>
              <w:rPr>
                <w:szCs w:val="24"/>
              </w:rPr>
            </w:pPr>
            <w:r w:rsidRPr="004E3F03">
              <w:rPr>
                <w:szCs w:val="24"/>
              </w:rPr>
              <w:t>6</w:t>
            </w:r>
          </w:p>
        </w:tc>
        <w:tc>
          <w:tcPr>
            <w:tcW w:w="646" w:type="dxa"/>
            <w:vAlign w:val="bottom"/>
          </w:tcPr>
          <w:p w:rsidR="002575BB" w:rsidRPr="004E3F03" w:rsidRDefault="002575BB" w:rsidP="004E3F03">
            <w:pPr>
              <w:contextualSpacing/>
              <w:jc w:val="both"/>
              <w:rPr>
                <w:szCs w:val="24"/>
              </w:rPr>
            </w:pPr>
            <w:r w:rsidRPr="004E3F03">
              <w:rPr>
                <w:szCs w:val="24"/>
              </w:rPr>
              <w:t>18</w:t>
            </w:r>
          </w:p>
        </w:tc>
        <w:tc>
          <w:tcPr>
            <w:tcW w:w="644" w:type="dxa"/>
            <w:vAlign w:val="bottom"/>
          </w:tcPr>
          <w:p w:rsidR="002575BB" w:rsidRPr="004E3F03" w:rsidRDefault="002575BB" w:rsidP="004E3F03">
            <w:pPr>
              <w:contextualSpacing/>
              <w:jc w:val="both"/>
              <w:rPr>
                <w:szCs w:val="24"/>
              </w:rPr>
            </w:pPr>
            <w:r w:rsidRPr="004E3F03">
              <w:rPr>
                <w:szCs w:val="24"/>
              </w:rPr>
              <w:t>0</w:t>
            </w:r>
          </w:p>
        </w:tc>
        <w:tc>
          <w:tcPr>
            <w:tcW w:w="1266" w:type="dxa"/>
            <w:vAlign w:val="bottom"/>
          </w:tcPr>
          <w:p w:rsidR="002575BB" w:rsidRPr="004E3F03" w:rsidRDefault="002575BB" w:rsidP="004E3F03">
            <w:pPr>
              <w:contextualSpacing/>
              <w:jc w:val="both"/>
              <w:rPr>
                <w:szCs w:val="24"/>
              </w:rPr>
            </w:pPr>
            <w:r w:rsidRPr="004E3F03">
              <w:rPr>
                <w:szCs w:val="24"/>
              </w:rPr>
              <w:t>28</w:t>
            </w:r>
          </w:p>
        </w:tc>
        <w:tc>
          <w:tcPr>
            <w:tcW w:w="1690" w:type="dxa"/>
          </w:tcPr>
          <w:p w:rsidR="002575BB" w:rsidRPr="004E3F03" w:rsidRDefault="002575BB" w:rsidP="004E3F03">
            <w:pPr>
              <w:contextualSpacing/>
              <w:jc w:val="both"/>
              <w:rPr>
                <w:szCs w:val="24"/>
              </w:rPr>
            </w:pPr>
            <w:r w:rsidRPr="004E3F03">
              <w:rPr>
                <w:szCs w:val="24"/>
              </w:rPr>
              <w:t>100</w:t>
            </w:r>
          </w:p>
        </w:tc>
      </w:tr>
      <w:tr w:rsidR="004E3F03" w:rsidRPr="004E3F03" w:rsidTr="002575BB">
        <w:trPr>
          <w:jc w:val="center"/>
        </w:trPr>
        <w:tc>
          <w:tcPr>
            <w:tcW w:w="769" w:type="dxa"/>
            <w:gridSpan w:val="2"/>
            <w:vAlign w:val="center"/>
          </w:tcPr>
          <w:p w:rsidR="002575BB" w:rsidRPr="004E3F03" w:rsidRDefault="002575BB" w:rsidP="004E3F03">
            <w:pPr>
              <w:contextualSpacing/>
              <w:jc w:val="both"/>
              <w:rPr>
                <w:szCs w:val="24"/>
              </w:rPr>
            </w:pPr>
            <w:r w:rsidRPr="004E3F03">
              <w:rPr>
                <w:szCs w:val="24"/>
              </w:rPr>
              <w:t>6Г</w:t>
            </w:r>
          </w:p>
        </w:tc>
        <w:tc>
          <w:tcPr>
            <w:tcW w:w="2067" w:type="dxa"/>
            <w:gridSpan w:val="3"/>
            <w:vAlign w:val="center"/>
          </w:tcPr>
          <w:p w:rsidR="002575BB" w:rsidRPr="004E3F03" w:rsidRDefault="002575BB" w:rsidP="004E3F03">
            <w:pPr>
              <w:ind w:right="-112"/>
              <w:contextualSpacing/>
              <w:jc w:val="both"/>
              <w:rPr>
                <w:szCs w:val="24"/>
              </w:rPr>
            </w:pPr>
            <w:r w:rsidRPr="004E3F03">
              <w:rPr>
                <w:szCs w:val="24"/>
              </w:rPr>
              <w:t xml:space="preserve">Савенкова </w:t>
            </w:r>
            <w:proofErr w:type="spellStart"/>
            <w:r w:rsidRPr="004E3F03">
              <w:rPr>
                <w:szCs w:val="24"/>
              </w:rPr>
              <w:t>И.Н</w:t>
            </w:r>
            <w:proofErr w:type="spellEnd"/>
            <w:r w:rsidRPr="004E3F03">
              <w:rPr>
                <w:szCs w:val="24"/>
              </w:rPr>
              <w:t>.</w:t>
            </w:r>
          </w:p>
        </w:tc>
        <w:tc>
          <w:tcPr>
            <w:tcW w:w="1298" w:type="dxa"/>
            <w:vAlign w:val="bottom"/>
          </w:tcPr>
          <w:p w:rsidR="002575BB" w:rsidRPr="004E3F03" w:rsidRDefault="002575BB" w:rsidP="004E3F03">
            <w:pPr>
              <w:contextualSpacing/>
              <w:jc w:val="both"/>
              <w:rPr>
                <w:szCs w:val="24"/>
              </w:rPr>
            </w:pPr>
            <w:r w:rsidRPr="004E3F03">
              <w:rPr>
                <w:szCs w:val="24"/>
              </w:rPr>
              <w:t>24</w:t>
            </w:r>
          </w:p>
        </w:tc>
        <w:tc>
          <w:tcPr>
            <w:tcW w:w="640" w:type="dxa"/>
            <w:vAlign w:val="bottom"/>
          </w:tcPr>
          <w:p w:rsidR="002575BB" w:rsidRPr="004E3F03" w:rsidRDefault="002575BB" w:rsidP="004E3F03">
            <w:pPr>
              <w:contextualSpacing/>
              <w:jc w:val="both"/>
              <w:rPr>
                <w:szCs w:val="24"/>
              </w:rPr>
            </w:pPr>
            <w:r w:rsidRPr="004E3F03">
              <w:rPr>
                <w:szCs w:val="24"/>
              </w:rPr>
              <w:t>0</w:t>
            </w:r>
          </w:p>
        </w:tc>
        <w:tc>
          <w:tcPr>
            <w:tcW w:w="645" w:type="dxa"/>
            <w:vAlign w:val="bottom"/>
          </w:tcPr>
          <w:p w:rsidR="002575BB" w:rsidRPr="004E3F03" w:rsidRDefault="002575BB" w:rsidP="004E3F03">
            <w:pPr>
              <w:contextualSpacing/>
              <w:jc w:val="both"/>
              <w:rPr>
                <w:szCs w:val="24"/>
              </w:rPr>
            </w:pPr>
            <w:r w:rsidRPr="004E3F03">
              <w:rPr>
                <w:szCs w:val="24"/>
              </w:rPr>
              <w:t>4</w:t>
            </w:r>
          </w:p>
        </w:tc>
        <w:tc>
          <w:tcPr>
            <w:tcW w:w="646" w:type="dxa"/>
            <w:vAlign w:val="bottom"/>
          </w:tcPr>
          <w:p w:rsidR="002575BB" w:rsidRPr="004E3F03" w:rsidRDefault="002575BB" w:rsidP="004E3F03">
            <w:pPr>
              <w:contextualSpacing/>
              <w:jc w:val="both"/>
              <w:rPr>
                <w:szCs w:val="24"/>
              </w:rPr>
            </w:pPr>
            <w:r w:rsidRPr="004E3F03">
              <w:rPr>
                <w:szCs w:val="24"/>
              </w:rPr>
              <w:t>18</w:t>
            </w:r>
          </w:p>
        </w:tc>
        <w:tc>
          <w:tcPr>
            <w:tcW w:w="644" w:type="dxa"/>
            <w:vAlign w:val="bottom"/>
          </w:tcPr>
          <w:p w:rsidR="002575BB" w:rsidRPr="004E3F03" w:rsidRDefault="002575BB" w:rsidP="004E3F03">
            <w:pPr>
              <w:contextualSpacing/>
              <w:jc w:val="both"/>
              <w:rPr>
                <w:szCs w:val="24"/>
              </w:rPr>
            </w:pPr>
            <w:r w:rsidRPr="004E3F03">
              <w:rPr>
                <w:szCs w:val="24"/>
              </w:rPr>
              <w:t>2</w:t>
            </w:r>
          </w:p>
        </w:tc>
        <w:tc>
          <w:tcPr>
            <w:tcW w:w="1266" w:type="dxa"/>
            <w:vAlign w:val="bottom"/>
          </w:tcPr>
          <w:p w:rsidR="002575BB" w:rsidRPr="004E3F03" w:rsidRDefault="002575BB" w:rsidP="004E3F03">
            <w:pPr>
              <w:contextualSpacing/>
              <w:jc w:val="both"/>
              <w:rPr>
                <w:szCs w:val="24"/>
              </w:rPr>
            </w:pPr>
            <w:r w:rsidRPr="004E3F03">
              <w:rPr>
                <w:szCs w:val="24"/>
              </w:rPr>
              <w:t>16,67</w:t>
            </w:r>
          </w:p>
        </w:tc>
        <w:tc>
          <w:tcPr>
            <w:tcW w:w="1690" w:type="dxa"/>
          </w:tcPr>
          <w:p w:rsidR="002575BB" w:rsidRPr="004E3F03" w:rsidRDefault="002575BB" w:rsidP="004E3F03">
            <w:pPr>
              <w:contextualSpacing/>
              <w:jc w:val="both"/>
              <w:rPr>
                <w:szCs w:val="24"/>
              </w:rPr>
            </w:pPr>
            <w:r w:rsidRPr="004E3F03">
              <w:rPr>
                <w:szCs w:val="24"/>
              </w:rPr>
              <w:t>91,67</w:t>
            </w:r>
          </w:p>
        </w:tc>
      </w:tr>
      <w:tr w:rsidR="004E3F03" w:rsidRPr="004E3F03" w:rsidTr="002575BB">
        <w:trPr>
          <w:jc w:val="center"/>
        </w:trPr>
        <w:tc>
          <w:tcPr>
            <w:tcW w:w="2836" w:type="dxa"/>
            <w:gridSpan w:val="5"/>
            <w:vAlign w:val="center"/>
          </w:tcPr>
          <w:p w:rsidR="002575BB" w:rsidRPr="004E3F03" w:rsidRDefault="002575BB" w:rsidP="004E3F03">
            <w:pPr>
              <w:contextualSpacing/>
              <w:jc w:val="both"/>
              <w:rPr>
                <w:szCs w:val="24"/>
              </w:rPr>
            </w:pPr>
            <w:r w:rsidRPr="004E3F03">
              <w:rPr>
                <w:b/>
                <w:szCs w:val="24"/>
              </w:rPr>
              <w:t>Итого</w:t>
            </w:r>
          </w:p>
        </w:tc>
        <w:tc>
          <w:tcPr>
            <w:tcW w:w="1298" w:type="dxa"/>
            <w:vAlign w:val="bottom"/>
          </w:tcPr>
          <w:p w:rsidR="002575BB" w:rsidRPr="004E3F03" w:rsidRDefault="002575BB" w:rsidP="004E3F03">
            <w:pPr>
              <w:contextualSpacing/>
              <w:jc w:val="both"/>
              <w:rPr>
                <w:b/>
                <w:szCs w:val="24"/>
              </w:rPr>
            </w:pPr>
            <w:r w:rsidRPr="004E3F03">
              <w:rPr>
                <w:b/>
                <w:szCs w:val="24"/>
              </w:rPr>
              <w:t>105</w:t>
            </w:r>
          </w:p>
        </w:tc>
        <w:tc>
          <w:tcPr>
            <w:tcW w:w="640" w:type="dxa"/>
            <w:vAlign w:val="bottom"/>
          </w:tcPr>
          <w:p w:rsidR="002575BB" w:rsidRPr="004E3F03" w:rsidRDefault="002575BB" w:rsidP="004E3F03">
            <w:pPr>
              <w:contextualSpacing/>
              <w:jc w:val="both"/>
              <w:rPr>
                <w:b/>
                <w:szCs w:val="24"/>
              </w:rPr>
            </w:pPr>
            <w:r w:rsidRPr="004E3F03">
              <w:rPr>
                <w:b/>
                <w:szCs w:val="24"/>
              </w:rPr>
              <w:t>7</w:t>
            </w:r>
          </w:p>
        </w:tc>
        <w:tc>
          <w:tcPr>
            <w:tcW w:w="645" w:type="dxa"/>
            <w:vAlign w:val="bottom"/>
          </w:tcPr>
          <w:p w:rsidR="002575BB" w:rsidRPr="004E3F03" w:rsidRDefault="002575BB" w:rsidP="004E3F03">
            <w:pPr>
              <w:contextualSpacing/>
              <w:jc w:val="both"/>
              <w:rPr>
                <w:b/>
                <w:szCs w:val="24"/>
              </w:rPr>
            </w:pPr>
            <w:r w:rsidRPr="004E3F03">
              <w:rPr>
                <w:b/>
                <w:szCs w:val="24"/>
              </w:rPr>
              <w:t>30</w:t>
            </w:r>
          </w:p>
        </w:tc>
        <w:tc>
          <w:tcPr>
            <w:tcW w:w="646" w:type="dxa"/>
            <w:vAlign w:val="bottom"/>
          </w:tcPr>
          <w:p w:rsidR="002575BB" w:rsidRPr="004E3F03" w:rsidRDefault="002575BB" w:rsidP="004E3F03">
            <w:pPr>
              <w:contextualSpacing/>
              <w:jc w:val="both"/>
              <w:rPr>
                <w:b/>
                <w:szCs w:val="24"/>
              </w:rPr>
            </w:pPr>
            <w:r w:rsidRPr="004E3F03">
              <w:rPr>
                <w:b/>
                <w:szCs w:val="24"/>
              </w:rPr>
              <w:t>66</w:t>
            </w:r>
          </w:p>
        </w:tc>
        <w:tc>
          <w:tcPr>
            <w:tcW w:w="644" w:type="dxa"/>
            <w:vAlign w:val="bottom"/>
          </w:tcPr>
          <w:p w:rsidR="002575BB" w:rsidRPr="004E3F03" w:rsidRDefault="002575BB" w:rsidP="004E3F03">
            <w:pPr>
              <w:contextualSpacing/>
              <w:jc w:val="both"/>
              <w:rPr>
                <w:b/>
                <w:szCs w:val="24"/>
              </w:rPr>
            </w:pPr>
            <w:r w:rsidRPr="004E3F03">
              <w:rPr>
                <w:b/>
                <w:szCs w:val="24"/>
              </w:rPr>
              <w:t>2</w:t>
            </w:r>
          </w:p>
        </w:tc>
        <w:tc>
          <w:tcPr>
            <w:tcW w:w="1266" w:type="dxa"/>
            <w:vAlign w:val="bottom"/>
          </w:tcPr>
          <w:p w:rsidR="002575BB" w:rsidRPr="004E3F03" w:rsidRDefault="002575BB" w:rsidP="004E3F03">
            <w:pPr>
              <w:contextualSpacing/>
              <w:jc w:val="both"/>
              <w:rPr>
                <w:b/>
                <w:szCs w:val="24"/>
              </w:rPr>
            </w:pPr>
            <w:r w:rsidRPr="004E3F03">
              <w:rPr>
                <w:b/>
                <w:szCs w:val="24"/>
              </w:rPr>
              <w:t>35,24</w:t>
            </w:r>
          </w:p>
        </w:tc>
        <w:tc>
          <w:tcPr>
            <w:tcW w:w="1690" w:type="dxa"/>
            <w:vAlign w:val="bottom"/>
          </w:tcPr>
          <w:p w:rsidR="002575BB" w:rsidRPr="004E3F03" w:rsidRDefault="002575BB" w:rsidP="004E3F03">
            <w:pPr>
              <w:contextualSpacing/>
              <w:jc w:val="both"/>
              <w:rPr>
                <w:b/>
                <w:szCs w:val="24"/>
              </w:rPr>
            </w:pPr>
            <w:r w:rsidRPr="004E3F03">
              <w:rPr>
                <w:b/>
                <w:szCs w:val="24"/>
              </w:rPr>
              <w:t>98,1</w:t>
            </w:r>
          </w:p>
        </w:tc>
      </w:tr>
      <w:tr w:rsidR="004E3F03" w:rsidRPr="004E3F03" w:rsidTr="002575BB">
        <w:trPr>
          <w:jc w:val="center"/>
        </w:trPr>
        <w:tc>
          <w:tcPr>
            <w:tcW w:w="769" w:type="dxa"/>
            <w:gridSpan w:val="2"/>
            <w:vAlign w:val="center"/>
          </w:tcPr>
          <w:p w:rsidR="002575BB" w:rsidRPr="004E3F03" w:rsidRDefault="002575BB" w:rsidP="004E3F03">
            <w:pPr>
              <w:contextualSpacing/>
              <w:jc w:val="both"/>
              <w:rPr>
                <w:szCs w:val="24"/>
              </w:rPr>
            </w:pPr>
            <w:r w:rsidRPr="004E3F03">
              <w:rPr>
                <w:szCs w:val="24"/>
              </w:rPr>
              <w:t>7А</w:t>
            </w:r>
          </w:p>
        </w:tc>
        <w:tc>
          <w:tcPr>
            <w:tcW w:w="2067" w:type="dxa"/>
            <w:gridSpan w:val="3"/>
            <w:vAlign w:val="center"/>
          </w:tcPr>
          <w:p w:rsidR="002575BB" w:rsidRPr="004E3F03" w:rsidRDefault="002575BB" w:rsidP="004E3F03">
            <w:pPr>
              <w:ind w:right="-112"/>
              <w:contextualSpacing/>
              <w:jc w:val="both"/>
              <w:rPr>
                <w:szCs w:val="24"/>
              </w:rPr>
            </w:pPr>
            <w:r w:rsidRPr="004E3F03">
              <w:rPr>
                <w:szCs w:val="24"/>
              </w:rPr>
              <w:t xml:space="preserve">Быковская </w:t>
            </w:r>
            <w:proofErr w:type="spellStart"/>
            <w:r w:rsidRPr="004E3F03">
              <w:rPr>
                <w:szCs w:val="24"/>
              </w:rPr>
              <w:t>Т.Х</w:t>
            </w:r>
            <w:proofErr w:type="spellEnd"/>
            <w:r w:rsidRPr="004E3F03">
              <w:rPr>
                <w:szCs w:val="24"/>
              </w:rPr>
              <w:t>.</w:t>
            </w:r>
          </w:p>
        </w:tc>
        <w:tc>
          <w:tcPr>
            <w:tcW w:w="1298" w:type="dxa"/>
            <w:vAlign w:val="bottom"/>
          </w:tcPr>
          <w:p w:rsidR="002575BB" w:rsidRPr="004E3F03" w:rsidRDefault="002575BB" w:rsidP="004E3F03">
            <w:pPr>
              <w:contextualSpacing/>
              <w:jc w:val="both"/>
              <w:rPr>
                <w:szCs w:val="24"/>
              </w:rPr>
            </w:pPr>
            <w:r w:rsidRPr="004E3F03">
              <w:rPr>
                <w:szCs w:val="24"/>
              </w:rPr>
              <w:t>24</w:t>
            </w:r>
          </w:p>
        </w:tc>
        <w:tc>
          <w:tcPr>
            <w:tcW w:w="640" w:type="dxa"/>
            <w:vAlign w:val="bottom"/>
          </w:tcPr>
          <w:p w:rsidR="002575BB" w:rsidRPr="004E3F03" w:rsidRDefault="002575BB" w:rsidP="004E3F03">
            <w:pPr>
              <w:contextualSpacing/>
              <w:jc w:val="both"/>
              <w:rPr>
                <w:szCs w:val="24"/>
              </w:rPr>
            </w:pPr>
            <w:r w:rsidRPr="004E3F03">
              <w:rPr>
                <w:szCs w:val="24"/>
              </w:rPr>
              <w:t>6</w:t>
            </w:r>
          </w:p>
        </w:tc>
        <w:tc>
          <w:tcPr>
            <w:tcW w:w="645" w:type="dxa"/>
            <w:vAlign w:val="bottom"/>
          </w:tcPr>
          <w:p w:rsidR="002575BB" w:rsidRPr="004E3F03" w:rsidRDefault="002575BB" w:rsidP="004E3F03">
            <w:pPr>
              <w:contextualSpacing/>
              <w:jc w:val="both"/>
              <w:rPr>
                <w:szCs w:val="24"/>
              </w:rPr>
            </w:pPr>
            <w:r w:rsidRPr="004E3F03">
              <w:rPr>
                <w:szCs w:val="24"/>
              </w:rPr>
              <w:t>16</w:t>
            </w:r>
          </w:p>
        </w:tc>
        <w:tc>
          <w:tcPr>
            <w:tcW w:w="646" w:type="dxa"/>
            <w:vAlign w:val="bottom"/>
          </w:tcPr>
          <w:p w:rsidR="002575BB" w:rsidRPr="004E3F03" w:rsidRDefault="002575BB" w:rsidP="004E3F03">
            <w:pPr>
              <w:contextualSpacing/>
              <w:jc w:val="both"/>
              <w:rPr>
                <w:szCs w:val="24"/>
              </w:rPr>
            </w:pPr>
            <w:r w:rsidRPr="004E3F03">
              <w:rPr>
                <w:szCs w:val="24"/>
              </w:rPr>
              <w:t>2</w:t>
            </w:r>
          </w:p>
        </w:tc>
        <w:tc>
          <w:tcPr>
            <w:tcW w:w="644" w:type="dxa"/>
            <w:vAlign w:val="bottom"/>
          </w:tcPr>
          <w:p w:rsidR="002575BB" w:rsidRPr="004E3F03" w:rsidRDefault="002575BB" w:rsidP="004E3F03">
            <w:pPr>
              <w:contextualSpacing/>
              <w:jc w:val="both"/>
              <w:rPr>
                <w:szCs w:val="24"/>
              </w:rPr>
            </w:pPr>
            <w:r w:rsidRPr="004E3F03">
              <w:rPr>
                <w:szCs w:val="24"/>
              </w:rPr>
              <w:t>0</w:t>
            </w:r>
          </w:p>
        </w:tc>
        <w:tc>
          <w:tcPr>
            <w:tcW w:w="1266" w:type="dxa"/>
            <w:vAlign w:val="bottom"/>
          </w:tcPr>
          <w:p w:rsidR="002575BB" w:rsidRPr="004E3F03" w:rsidRDefault="002575BB" w:rsidP="004E3F03">
            <w:pPr>
              <w:contextualSpacing/>
              <w:jc w:val="both"/>
              <w:rPr>
                <w:szCs w:val="24"/>
              </w:rPr>
            </w:pPr>
            <w:r w:rsidRPr="004E3F03">
              <w:rPr>
                <w:szCs w:val="24"/>
              </w:rPr>
              <w:t>91,67</w:t>
            </w:r>
          </w:p>
        </w:tc>
        <w:tc>
          <w:tcPr>
            <w:tcW w:w="1690" w:type="dxa"/>
            <w:vAlign w:val="bottom"/>
          </w:tcPr>
          <w:p w:rsidR="002575BB" w:rsidRPr="004E3F03" w:rsidRDefault="002575BB" w:rsidP="004E3F03">
            <w:pPr>
              <w:contextualSpacing/>
              <w:jc w:val="both"/>
              <w:rPr>
                <w:szCs w:val="24"/>
              </w:rPr>
            </w:pPr>
            <w:r w:rsidRPr="004E3F03">
              <w:rPr>
                <w:szCs w:val="24"/>
              </w:rPr>
              <w:t>100</w:t>
            </w:r>
          </w:p>
        </w:tc>
      </w:tr>
      <w:tr w:rsidR="004E3F03" w:rsidRPr="004E3F03" w:rsidTr="002575BB">
        <w:trPr>
          <w:jc w:val="center"/>
        </w:trPr>
        <w:tc>
          <w:tcPr>
            <w:tcW w:w="769" w:type="dxa"/>
            <w:gridSpan w:val="2"/>
            <w:vAlign w:val="center"/>
          </w:tcPr>
          <w:p w:rsidR="002575BB" w:rsidRPr="004E3F03" w:rsidRDefault="002575BB" w:rsidP="004E3F03">
            <w:pPr>
              <w:contextualSpacing/>
              <w:jc w:val="both"/>
              <w:rPr>
                <w:szCs w:val="24"/>
              </w:rPr>
            </w:pPr>
            <w:r w:rsidRPr="004E3F03">
              <w:rPr>
                <w:szCs w:val="24"/>
              </w:rPr>
              <w:t>7Б</w:t>
            </w:r>
          </w:p>
        </w:tc>
        <w:tc>
          <w:tcPr>
            <w:tcW w:w="2067" w:type="dxa"/>
            <w:gridSpan w:val="3"/>
            <w:vAlign w:val="center"/>
          </w:tcPr>
          <w:p w:rsidR="002575BB" w:rsidRPr="004E3F03" w:rsidRDefault="002575BB" w:rsidP="004E3F03">
            <w:pPr>
              <w:ind w:right="-112"/>
              <w:contextualSpacing/>
              <w:jc w:val="both"/>
              <w:rPr>
                <w:szCs w:val="24"/>
              </w:rPr>
            </w:pPr>
            <w:r w:rsidRPr="004E3F03">
              <w:rPr>
                <w:szCs w:val="24"/>
              </w:rPr>
              <w:t xml:space="preserve">Быковская </w:t>
            </w:r>
            <w:proofErr w:type="spellStart"/>
            <w:r w:rsidRPr="004E3F03">
              <w:rPr>
                <w:szCs w:val="24"/>
              </w:rPr>
              <w:t>Т.Х</w:t>
            </w:r>
            <w:proofErr w:type="spellEnd"/>
            <w:r w:rsidRPr="004E3F03">
              <w:rPr>
                <w:szCs w:val="24"/>
              </w:rPr>
              <w:t>.</w:t>
            </w:r>
          </w:p>
        </w:tc>
        <w:tc>
          <w:tcPr>
            <w:tcW w:w="1298" w:type="dxa"/>
            <w:vAlign w:val="bottom"/>
          </w:tcPr>
          <w:p w:rsidR="002575BB" w:rsidRPr="004E3F03" w:rsidRDefault="002575BB" w:rsidP="004E3F03">
            <w:pPr>
              <w:contextualSpacing/>
              <w:jc w:val="both"/>
              <w:rPr>
                <w:szCs w:val="24"/>
              </w:rPr>
            </w:pPr>
            <w:r w:rsidRPr="004E3F03">
              <w:rPr>
                <w:szCs w:val="24"/>
              </w:rPr>
              <w:t>22</w:t>
            </w:r>
          </w:p>
        </w:tc>
        <w:tc>
          <w:tcPr>
            <w:tcW w:w="640" w:type="dxa"/>
            <w:vAlign w:val="bottom"/>
          </w:tcPr>
          <w:p w:rsidR="002575BB" w:rsidRPr="004E3F03" w:rsidRDefault="002575BB" w:rsidP="004E3F03">
            <w:pPr>
              <w:contextualSpacing/>
              <w:jc w:val="both"/>
              <w:rPr>
                <w:szCs w:val="24"/>
              </w:rPr>
            </w:pPr>
            <w:r w:rsidRPr="004E3F03">
              <w:rPr>
                <w:szCs w:val="24"/>
              </w:rPr>
              <w:t>2</w:t>
            </w:r>
          </w:p>
        </w:tc>
        <w:tc>
          <w:tcPr>
            <w:tcW w:w="645" w:type="dxa"/>
            <w:vAlign w:val="bottom"/>
          </w:tcPr>
          <w:p w:rsidR="002575BB" w:rsidRPr="004E3F03" w:rsidRDefault="002575BB" w:rsidP="004E3F03">
            <w:pPr>
              <w:contextualSpacing/>
              <w:jc w:val="both"/>
              <w:rPr>
                <w:szCs w:val="24"/>
              </w:rPr>
            </w:pPr>
            <w:r w:rsidRPr="004E3F03">
              <w:rPr>
                <w:szCs w:val="24"/>
              </w:rPr>
              <w:t>8</w:t>
            </w:r>
          </w:p>
        </w:tc>
        <w:tc>
          <w:tcPr>
            <w:tcW w:w="646" w:type="dxa"/>
            <w:vAlign w:val="bottom"/>
          </w:tcPr>
          <w:p w:rsidR="002575BB" w:rsidRPr="004E3F03" w:rsidRDefault="002575BB" w:rsidP="004E3F03">
            <w:pPr>
              <w:contextualSpacing/>
              <w:jc w:val="both"/>
              <w:rPr>
                <w:szCs w:val="24"/>
              </w:rPr>
            </w:pPr>
            <w:r w:rsidRPr="004E3F03">
              <w:rPr>
                <w:szCs w:val="24"/>
              </w:rPr>
              <w:t>11</w:t>
            </w:r>
          </w:p>
        </w:tc>
        <w:tc>
          <w:tcPr>
            <w:tcW w:w="644" w:type="dxa"/>
            <w:vAlign w:val="bottom"/>
          </w:tcPr>
          <w:p w:rsidR="002575BB" w:rsidRPr="004E3F03" w:rsidRDefault="002575BB" w:rsidP="004E3F03">
            <w:pPr>
              <w:contextualSpacing/>
              <w:jc w:val="both"/>
              <w:rPr>
                <w:szCs w:val="24"/>
              </w:rPr>
            </w:pPr>
            <w:r w:rsidRPr="004E3F03">
              <w:rPr>
                <w:szCs w:val="24"/>
              </w:rPr>
              <w:t>1</w:t>
            </w:r>
          </w:p>
        </w:tc>
        <w:tc>
          <w:tcPr>
            <w:tcW w:w="1266" w:type="dxa"/>
            <w:vAlign w:val="bottom"/>
          </w:tcPr>
          <w:p w:rsidR="002575BB" w:rsidRPr="004E3F03" w:rsidRDefault="002575BB" w:rsidP="004E3F03">
            <w:pPr>
              <w:contextualSpacing/>
              <w:jc w:val="both"/>
              <w:rPr>
                <w:szCs w:val="24"/>
              </w:rPr>
            </w:pPr>
            <w:r w:rsidRPr="004E3F03">
              <w:rPr>
                <w:szCs w:val="24"/>
              </w:rPr>
              <w:t>45,45</w:t>
            </w:r>
          </w:p>
        </w:tc>
        <w:tc>
          <w:tcPr>
            <w:tcW w:w="1690" w:type="dxa"/>
            <w:vAlign w:val="bottom"/>
          </w:tcPr>
          <w:p w:rsidR="002575BB" w:rsidRPr="004E3F03" w:rsidRDefault="002575BB" w:rsidP="004E3F03">
            <w:pPr>
              <w:contextualSpacing/>
              <w:jc w:val="both"/>
              <w:rPr>
                <w:szCs w:val="24"/>
              </w:rPr>
            </w:pPr>
            <w:r w:rsidRPr="004E3F03">
              <w:rPr>
                <w:szCs w:val="24"/>
              </w:rPr>
              <w:t>95,45</w:t>
            </w:r>
          </w:p>
        </w:tc>
      </w:tr>
      <w:tr w:rsidR="004E3F03" w:rsidRPr="004E3F03" w:rsidTr="002575BB">
        <w:trPr>
          <w:jc w:val="center"/>
        </w:trPr>
        <w:tc>
          <w:tcPr>
            <w:tcW w:w="769" w:type="dxa"/>
            <w:gridSpan w:val="2"/>
            <w:vAlign w:val="center"/>
          </w:tcPr>
          <w:p w:rsidR="002575BB" w:rsidRPr="004E3F03" w:rsidRDefault="002575BB" w:rsidP="004E3F03">
            <w:pPr>
              <w:contextualSpacing/>
              <w:jc w:val="both"/>
              <w:rPr>
                <w:szCs w:val="24"/>
              </w:rPr>
            </w:pPr>
            <w:r w:rsidRPr="004E3F03">
              <w:rPr>
                <w:szCs w:val="24"/>
              </w:rPr>
              <w:t>7В</w:t>
            </w:r>
          </w:p>
        </w:tc>
        <w:tc>
          <w:tcPr>
            <w:tcW w:w="2067" w:type="dxa"/>
            <w:gridSpan w:val="3"/>
          </w:tcPr>
          <w:p w:rsidR="002575BB" w:rsidRPr="004E3F03" w:rsidRDefault="002575BB" w:rsidP="004E3F03">
            <w:pPr>
              <w:contextualSpacing/>
              <w:jc w:val="both"/>
              <w:rPr>
                <w:szCs w:val="24"/>
              </w:rPr>
            </w:pPr>
            <w:r w:rsidRPr="004E3F03">
              <w:rPr>
                <w:szCs w:val="24"/>
              </w:rPr>
              <w:t xml:space="preserve">Савенкова </w:t>
            </w:r>
            <w:proofErr w:type="spellStart"/>
            <w:r w:rsidRPr="004E3F03">
              <w:rPr>
                <w:szCs w:val="24"/>
              </w:rPr>
              <w:t>И.Н</w:t>
            </w:r>
            <w:proofErr w:type="spellEnd"/>
            <w:r w:rsidRPr="004E3F03">
              <w:rPr>
                <w:szCs w:val="24"/>
              </w:rPr>
              <w:t>.</w:t>
            </w:r>
          </w:p>
        </w:tc>
        <w:tc>
          <w:tcPr>
            <w:tcW w:w="1298" w:type="dxa"/>
            <w:vAlign w:val="bottom"/>
          </w:tcPr>
          <w:p w:rsidR="002575BB" w:rsidRPr="004E3F03" w:rsidRDefault="002575BB" w:rsidP="004E3F03">
            <w:pPr>
              <w:contextualSpacing/>
              <w:jc w:val="both"/>
              <w:rPr>
                <w:szCs w:val="24"/>
              </w:rPr>
            </w:pPr>
            <w:r w:rsidRPr="004E3F03">
              <w:rPr>
                <w:szCs w:val="24"/>
              </w:rPr>
              <w:t>26</w:t>
            </w:r>
          </w:p>
        </w:tc>
        <w:tc>
          <w:tcPr>
            <w:tcW w:w="640" w:type="dxa"/>
            <w:vAlign w:val="bottom"/>
          </w:tcPr>
          <w:p w:rsidR="002575BB" w:rsidRPr="004E3F03" w:rsidRDefault="002575BB" w:rsidP="004E3F03">
            <w:pPr>
              <w:contextualSpacing/>
              <w:jc w:val="both"/>
              <w:rPr>
                <w:szCs w:val="24"/>
              </w:rPr>
            </w:pPr>
            <w:r w:rsidRPr="004E3F03">
              <w:rPr>
                <w:szCs w:val="24"/>
              </w:rPr>
              <w:t>0</w:t>
            </w:r>
          </w:p>
        </w:tc>
        <w:tc>
          <w:tcPr>
            <w:tcW w:w="645" w:type="dxa"/>
            <w:vAlign w:val="bottom"/>
          </w:tcPr>
          <w:p w:rsidR="002575BB" w:rsidRPr="004E3F03" w:rsidRDefault="002575BB" w:rsidP="004E3F03">
            <w:pPr>
              <w:contextualSpacing/>
              <w:jc w:val="both"/>
              <w:rPr>
                <w:szCs w:val="24"/>
              </w:rPr>
            </w:pPr>
            <w:r w:rsidRPr="004E3F03">
              <w:rPr>
                <w:szCs w:val="24"/>
              </w:rPr>
              <w:t>13</w:t>
            </w:r>
          </w:p>
        </w:tc>
        <w:tc>
          <w:tcPr>
            <w:tcW w:w="646" w:type="dxa"/>
            <w:vAlign w:val="bottom"/>
          </w:tcPr>
          <w:p w:rsidR="002575BB" w:rsidRPr="004E3F03" w:rsidRDefault="002575BB" w:rsidP="004E3F03">
            <w:pPr>
              <w:contextualSpacing/>
              <w:jc w:val="both"/>
              <w:rPr>
                <w:szCs w:val="24"/>
              </w:rPr>
            </w:pPr>
            <w:r w:rsidRPr="004E3F03">
              <w:rPr>
                <w:szCs w:val="24"/>
              </w:rPr>
              <w:t>13</w:t>
            </w:r>
          </w:p>
        </w:tc>
        <w:tc>
          <w:tcPr>
            <w:tcW w:w="644" w:type="dxa"/>
            <w:vAlign w:val="bottom"/>
          </w:tcPr>
          <w:p w:rsidR="002575BB" w:rsidRPr="004E3F03" w:rsidRDefault="002575BB" w:rsidP="004E3F03">
            <w:pPr>
              <w:contextualSpacing/>
              <w:jc w:val="both"/>
              <w:rPr>
                <w:szCs w:val="24"/>
              </w:rPr>
            </w:pPr>
            <w:r w:rsidRPr="004E3F03">
              <w:rPr>
                <w:szCs w:val="24"/>
              </w:rPr>
              <w:t>0</w:t>
            </w:r>
          </w:p>
        </w:tc>
        <w:tc>
          <w:tcPr>
            <w:tcW w:w="1266" w:type="dxa"/>
            <w:vAlign w:val="bottom"/>
          </w:tcPr>
          <w:p w:rsidR="002575BB" w:rsidRPr="004E3F03" w:rsidRDefault="002575BB" w:rsidP="004E3F03">
            <w:pPr>
              <w:contextualSpacing/>
              <w:jc w:val="both"/>
              <w:rPr>
                <w:szCs w:val="24"/>
              </w:rPr>
            </w:pPr>
            <w:r w:rsidRPr="004E3F03">
              <w:rPr>
                <w:szCs w:val="24"/>
              </w:rPr>
              <w:t>50</w:t>
            </w:r>
          </w:p>
        </w:tc>
        <w:tc>
          <w:tcPr>
            <w:tcW w:w="1690" w:type="dxa"/>
            <w:vAlign w:val="bottom"/>
          </w:tcPr>
          <w:p w:rsidR="002575BB" w:rsidRPr="004E3F03" w:rsidRDefault="002575BB" w:rsidP="004E3F03">
            <w:pPr>
              <w:contextualSpacing/>
              <w:jc w:val="both"/>
              <w:rPr>
                <w:szCs w:val="24"/>
              </w:rPr>
            </w:pPr>
            <w:r w:rsidRPr="004E3F03">
              <w:rPr>
                <w:szCs w:val="24"/>
              </w:rPr>
              <w:t>100</w:t>
            </w:r>
          </w:p>
        </w:tc>
      </w:tr>
      <w:tr w:rsidR="004E3F03" w:rsidRPr="004E3F03" w:rsidTr="002575BB">
        <w:trPr>
          <w:jc w:val="center"/>
        </w:trPr>
        <w:tc>
          <w:tcPr>
            <w:tcW w:w="769" w:type="dxa"/>
            <w:gridSpan w:val="2"/>
            <w:vAlign w:val="center"/>
          </w:tcPr>
          <w:p w:rsidR="002575BB" w:rsidRPr="004E3F03" w:rsidRDefault="002575BB" w:rsidP="004E3F03">
            <w:pPr>
              <w:contextualSpacing/>
              <w:jc w:val="both"/>
              <w:rPr>
                <w:szCs w:val="24"/>
              </w:rPr>
            </w:pPr>
            <w:r w:rsidRPr="004E3F03">
              <w:rPr>
                <w:szCs w:val="24"/>
              </w:rPr>
              <w:t>7Г</w:t>
            </w:r>
          </w:p>
        </w:tc>
        <w:tc>
          <w:tcPr>
            <w:tcW w:w="2067" w:type="dxa"/>
            <w:gridSpan w:val="3"/>
          </w:tcPr>
          <w:p w:rsidR="002575BB" w:rsidRPr="004E3F03" w:rsidRDefault="002575BB" w:rsidP="004E3F03">
            <w:pPr>
              <w:contextualSpacing/>
              <w:jc w:val="both"/>
              <w:rPr>
                <w:szCs w:val="24"/>
              </w:rPr>
            </w:pPr>
            <w:r w:rsidRPr="004E3F03">
              <w:rPr>
                <w:szCs w:val="24"/>
              </w:rPr>
              <w:t xml:space="preserve">Савенкова </w:t>
            </w:r>
            <w:proofErr w:type="spellStart"/>
            <w:r w:rsidRPr="004E3F03">
              <w:rPr>
                <w:szCs w:val="24"/>
              </w:rPr>
              <w:t>И.Н</w:t>
            </w:r>
            <w:proofErr w:type="spellEnd"/>
            <w:r w:rsidRPr="004E3F03">
              <w:rPr>
                <w:szCs w:val="24"/>
              </w:rPr>
              <w:t>.</w:t>
            </w:r>
          </w:p>
        </w:tc>
        <w:tc>
          <w:tcPr>
            <w:tcW w:w="1298" w:type="dxa"/>
            <w:vAlign w:val="bottom"/>
          </w:tcPr>
          <w:p w:rsidR="002575BB" w:rsidRPr="004E3F03" w:rsidRDefault="002575BB" w:rsidP="004E3F03">
            <w:pPr>
              <w:contextualSpacing/>
              <w:jc w:val="both"/>
              <w:rPr>
                <w:szCs w:val="24"/>
              </w:rPr>
            </w:pPr>
            <w:r w:rsidRPr="004E3F03">
              <w:rPr>
                <w:szCs w:val="24"/>
              </w:rPr>
              <w:t>28</w:t>
            </w:r>
          </w:p>
        </w:tc>
        <w:tc>
          <w:tcPr>
            <w:tcW w:w="640" w:type="dxa"/>
            <w:vAlign w:val="bottom"/>
          </w:tcPr>
          <w:p w:rsidR="002575BB" w:rsidRPr="004E3F03" w:rsidRDefault="002575BB" w:rsidP="004E3F03">
            <w:pPr>
              <w:contextualSpacing/>
              <w:jc w:val="both"/>
              <w:rPr>
                <w:szCs w:val="24"/>
              </w:rPr>
            </w:pPr>
            <w:r w:rsidRPr="004E3F03">
              <w:rPr>
                <w:szCs w:val="24"/>
              </w:rPr>
              <w:t>2</w:t>
            </w:r>
          </w:p>
        </w:tc>
        <w:tc>
          <w:tcPr>
            <w:tcW w:w="645" w:type="dxa"/>
            <w:vAlign w:val="bottom"/>
          </w:tcPr>
          <w:p w:rsidR="002575BB" w:rsidRPr="004E3F03" w:rsidRDefault="002575BB" w:rsidP="004E3F03">
            <w:pPr>
              <w:contextualSpacing/>
              <w:jc w:val="both"/>
              <w:rPr>
                <w:szCs w:val="24"/>
              </w:rPr>
            </w:pPr>
            <w:r w:rsidRPr="004E3F03">
              <w:rPr>
                <w:szCs w:val="24"/>
              </w:rPr>
              <w:t>13</w:t>
            </w:r>
          </w:p>
        </w:tc>
        <w:tc>
          <w:tcPr>
            <w:tcW w:w="646" w:type="dxa"/>
            <w:vAlign w:val="bottom"/>
          </w:tcPr>
          <w:p w:rsidR="002575BB" w:rsidRPr="004E3F03" w:rsidRDefault="002575BB" w:rsidP="004E3F03">
            <w:pPr>
              <w:contextualSpacing/>
              <w:jc w:val="both"/>
              <w:rPr>
                <w:szCs w:val="24"/>
              </w:rPr>
            </w:pPr>
            <w:r w:rsidRPr="004E3F03">
              <w:rPr>
                <w:szCs w:val="24"/>
              </w:rPr>
              <w:t>13</w:t>
            </w:r>
          </w:p>
        </w:tc>
        <w:tc>
          <w:tcPr>
            <w:tcW w:w="644" w:type="dxa"/>
            <w:vAlign w:val="bottom"/>
          </w:tcPr>
          <w:p w:rsidR="002575BB" w:rsidRPr="004E3F03" w:rsidRDefault="002575BB" w:rsidP="004E3F03">
            <w:pPr>
              <w:contextualSpacing/>
              <w:jc w:val="both"/>
              <w:rPr>
                <w:szCs w:val="24"/>
              </w:rPr>
            </w:pPr>
            <w:r w:rsidRPr="004E3F03">
              <w:rPr>
                <w:szCs w:val="24"/>
              </w:rPr>
              <w:t>0</w:t>
            </w:r>
          </w:p>
        </w:tc>
        <w:tc>
          <w:tcPr>
            <w:tcW w:w="1266" w:type="dxa"/>
            <w:vAlign w:val="bottom"/>
          </w:tcPr>
          <w:p w:rsidR="002575BB" w:rsidRPr="004E3F03" w:rsidRDefault="002575BB" w:rsidP="004E3F03">
            <w:pPr>
              <w:contextualSpacing/>
              <w:jc w:val="both"/>
              <w:rPr>
                <w:szCs w:val="24"/>
              </w:rPr>
            </w:pPr>
            <w:r w:rsidRPr="004E3F03">
              <w:rPr>
                <w:szCs w:val="24"/>
              </w:rPr>
              <w:t>53,57</w:t>
            </w:r>
          </w:p>
        </w:tc>
        <w:tc>
          <w:tcPr>
            <w:tcW w:w="1690" w:type="dxa"/>
            <w:vAlign w:val="bottom"/>
          </w:tcPr>
          <w:p w:rsidR="002575BB" w:rsidRPr="004E3F03" w:rsidRDefault="002575BB" w:rsidP="004E3F03">
            <w:pPr>
              <w:contextualSpacing/>
              <w:jc w:val="both"/>
              <w:rPr>
                <w:szCs w:val="24"/>
              </w:rPr>
            </w:pPr>
            <w:r w:rsidRPr="004E3F03">
              <w:rPr>
                <w:szCs w:val="24"/>
              </w:rPr>
              <w:t>100</w:t>
            </w:r>
          </w:p>
        </w:tc>
      </w:tr>
      <w:tr w:rsidR="004E3F03" w:rsidRPr="004E3F03" w:rsidTr="002575BB">
        <w:trPr>
          <w:jc w:val="center"/>
        </w:trPr>
        <w:tc>
          <w:tcPr>
            <w:tcW w:w="769" w:type="dxa"/>
            <w:gridSpan w:val="2"/>
            <w:vAlign w:val="center"/>
          </w:tcPr>
          <w:p w:rsidR="002575BB" w:rsidRPr="004E3F03" w:rsidRDefault="002575BB" w:rsidP="004E3F03">
            <w:pPr>
              <w:contextualSpacing/>
              <w:jc w:val="both"/>
              <w:rPr>
                <w:szCs w:val="24"/>
              </w:rPr>
            </w:pPr>
            <w:r w:rsidRPr="004E3F03">
              <w:rPr>
                <w:szCs w:val="24"/>
              </w:rPr>
              <w:t>7Д</w:t>
            </w:r>
          </w:p>
        </w:tc>
        <w:tc>
          <w:tcPr>
            <w:tcW w:w="2067" w:type="dxa"/>
            <w:gridSpan w:val="3"/>
            <w:vAlign w:val="center"/>
          </w:tcPr>
          <w:p w:rsidR="002575BB" w:rsidRPr="004E3F03" w:rsidRDefault="002575BB" w:rsidP="004E3F03">
            <w:pPr>
              <w:ind w:right="-112"/>
              <w:contextualSpacing/>
              <w:jc w:val="both"/>
              <w:rPr>
                <w:szCs w:val="24"/>
              </w:rPr>
            </w:pPr>
            <w:r w:rsidRPr="004E3F03">
              <w:rPr>
                <w:szCs w:val="24"/>
              </w:rPr>
              <w:t xml:space="preserve">Иванова </w:t>
            </w:r>
            <w:proofErr w:type="spellStart"/>
            <w:r w:rsidRPr="004E3F03">
              <w:rPr>
                <w:szCs w:val="24"/>
              </w:rPr>
              <w:t>К.Е</w:t>
            </w:r>
            <w:proofErr w:type="spellEnd"/>
            <w:r w:rsidRPr="004E3F03">
              <w:rPr>
                <w:szCs w:val="24"/>
              </w:rPr>
              <w:t>.</w:t>
            </w:r>
          </w:p>
        </w:tc>
        <w:tc>
          <w:tcPr>
            <w:tcW w:w="1298" w:type="dxa"/>
            <w:vAlign w:val="bottom"/>
          </w:tcPr>
          <w:p w:rsidR="002575BB" w:rsidRPr="004E3F03" w:rsidRDefault="002575BB" w:rsidP="004E3F03">
            <w:pPr>
              <w:contextualSpacing/>
              <w:jc w:val="both"/>
              <w:rPr>
                <w:szCs w:val="24"/>
              </w:rPr>
            </w:pPr>
            <w:r w:rsidRPr="004E3F03">
              <w:rPr>
                <w:szCs w:val="24"/>
              </w:rPr>
              <w:t>27</w:t>
            </w:r>
          </w:p>
        </w:tc>
        <w:tc>
          <w:tcPr>
            <w:tcW w:w="640" w:type="dxa"/>
            <w:vAlign w:val="bottom"/>
          </w:tcPr>
          <w:p w:rsidR="002575BB" w:rsidRPr="004E3F03" w:rsidRDefault="002575BB" w:rsidP="004E3F03">
            <w:pPr>
              <w:contextualSpacing/>
              <w:jc w:val="both"/>
              <w:rPr>
                <w:szCs w:val="24"/>
              </w:rPr>
            </w:pPr>
            <w:r w:rsidRPr="004E3F03">
              <w:rPr>
                <w:szCs w:val="24"/>
              </w:rPr>
              <w:t>5</w:t>
            </w:r>
          </w:p>
        </w:tc>
        <w:tc>
          <w:tcPr>
            <w:tcW w:w="645" w:type="dxa"/>
            <w:vAlign w:val="bottom"/>
          </w:tcPr>
          <w:p w:rsidR="002575BB" w:rsidRPr="004E3F03" w:rsidRDefault="002575BB" w:rsidP="004E3F03">
            <w:pPr>
              <w:contextualSpacing/>
              <w:jc w:val="both"/>
              <w:rPr>
                <w:szCs w:val="24"/>
              </w:rPr>
            </w:pPr>
            <w:r w:rsidRPr="004E3F03">
              <w:rPr>
                <w:szCs w:val="24"/>
              </w:rPr>
              <w:t>10</w:t>
            </w:r>
          </w:p>
        </w:tc>
        <w:tc>
          <w:tcPr>
            <w:tcW w:w="646" w:type="dxa"/>
            <w:vAlign w:val="bottom"/>
          </w:tcPr>
          <w:p w:rsidR="002575BB" w:rsidRPr="004E3F03" w:rsidRDefault="002575BB" w:rsidP="004E3F03">
            <w:pPr>
              <w:contextualSpacing/>
              <w:jc w:val="both"/>
              <w:rPr>
                <w:szCs w:val="24"/>
              </w:rPr>
            </w:pPr>
            <w:r w:rsidRPr="004E3F03">
              <w:rPr>
                <w:szCs w:val="24"/>
              </w:rPr>
              <w:t>12</w:t>
            </w:r>
          </w:p>
        </w:tc>
        <w:tc>
          <w:tcPr>
            <w:tcW w:w="644" w:type="dxa"/>
            <w:vAlign w:val="bottom"/>
          </w:tcPr>
          <w:p w:rsidR="002575BB" w:rsidRPr="004E3F03" w:rsidRDefault="002575BB" w:rsidP="004E3F03">
            <w:pPr>
              <w:contextualSpacing/>
              <w:jc w:val="both"/>
              <w:rPr>
                <w:szCs w:val="24"/>
              </w:rPr>
            </w:pPr>
            <w:r w:rsidRPr="004E3F03">
              <w:rPr>
                <w:szCs w:val="24"/>
              </w:rPr>
              <w:t>0</w:t>
            </w:r>
          </w:p>
        </w:tc>
        <w:tc>
          <w:tcPr>
            <w:tcW w:w="1266" w:type="dxa"/>
            <w:vAlign w:val="bottom"/>
          </w:tcPr>
          <w:p w:rsidR="002575BB" w:rsidRPr="004E3F03" w:rsidRDefault="002575BB" w:rsidP="004E3F03">
            <w:pPr>
              <w:contextualSpacing/>
              <w:jc w:val="both"/>
              <w:rPr>
                <w:szCs w:val="24"/>
              </w:rPr>
            </w:pPr>
            <w:r w:rsidRPr="004E3F03">
              <w:rPr>
                <w:szCs w:val="24"/>
              </w:rPr>
              <w:t>55,56</w:t>
            </w:r>
          </w:p>
        </w:tc>
        <w:tc>
          <w:tcPr>
            <w:tcW w:w="1690" w:type="dxa"/>
            <w:vAlign w:val="bottom"/>
          </w:tcPr>
          <w:p w:rsidR="002575BB" w:rsidRPr="004E3F03" w:rsidRDefault="002575BB" w:rsidP="004E3F03">
            <w:pPr>
              <w:contextualSpacing/>
              <w:jc w:val="both"/>
              <w:rPr>
                <w:szCs w:val="24"/>
              </w:rPr>
            </w:pPr>
            <w:r w:rsidRPr="004E3F03">
              <w:rPr>
                <w:szCs w:val="24"/>
              </w:rPr>
              <w:t>100</w:t>
            </w:r>
          </w:p>
        </w:tc>
      </w:tr>
      <w:tr w:rsidR="004E3F03" w:rsidRPr="004E3F03" w:rsidTr="002575BB">
        <w:trPr>
          <w:jc w:val="center"/>
        </w:trPr>
        <w:tc>
          <w:tcPr>
            <w:tcW w:w="2836" w:type="dxa"/>
            <w:gridSpan w:val="5"/>
            <w:vAlign w:val="center"/>
          </w:tcPr>
          <w:p w:rsidR="002575BB" w:rsidRPr="004E3F03" w:rsidRDefault="002575BB" w:rsidP="004E3F03">
            <w:pPr>
              <w:contextualSpacing/>
              <w:jc w:val="both"/>
              <w:rPr>
                <w:szCs w:val="24"/>
              </w:rPr>
            </w:pPr>
            <w:r w:rsidRPr="004E3F03">
              <w:rPr>
                <w:b/>
                <w:szCs w:val="24"/>
              </w:rPr>
              <w:t>Итого</w:t>
            </w:r>
          </w:p>
        </w:tc>
        <w:tc>
          <w:tcPr>
            <w:tcW w:w="1298" w:type="dxa"/>
            <w:vAlign w:val="bottom"/>
          </w:tcPr>
          <w:p w:rsidR="002575BB" w:rsidRPr="004E3F03" w:rsidRDefault="002575BB" w:rsidP="004E3F03">
            <w:pPr>
              <w:contextualSpacing/>
              <w:jc w:val="both"/>
              <w:rPr>
                <w:b/>
                <w:szCs w:val="24"/>
              </w:rPr>
            </w:pPr>
            <w:r w:rsidRPr="004E3F03">
              <w:rPr>
                <w:b/>
                <w:szCs w:val="24"/>
              </w:rPr>
              <w:t>127</w:t>
            </w:r>
          </w:p>
        </w:tc>
        <w:tc>
          <w:tcPr>
            <w:tcW w:w="640" w:type="dxa"/>
            <w:vAlign w:val="bottom"/>
          </w:tcPr>
          <w:p w:rsidR="002575BB" w:rsidRPr="004E3F03" w:rsidRDefault="002575BB" w:rsidP="004E3F03">
            <w:pPr>
              <w:contextualSpacing/>
              <w:jc w:val="both"/>
              <w:rPr>
                <w:b/>
                <w:szCs w:val="24"/>
              </w:rPr>
            </w:pPr>
            <w:r w:rsidRPr="004E3F03">
              <w:rPr>
                <w:b/>
                <w:szCs w:val="24"/>
              </w:rPr>
              <w:t>15</w:t>
            </w:r>
          </w:p>
        </w:tc>
        <w:tc>
          <w:tcPr>
            <w:tcW w:w="645" w:type="dxa"/>
            <w:vAlign w:val="bottom"/>
          </w:tcPr>
          <w:p w:rsidR="002575BB" w:rsidRPr="004E3F03" w:rsidRDefault="002575BB" w:rsidP="004E3F03">
            <w:pPr>
              <w:contextualSpacing/>
              <w:jc w:val="both"/>
              <w:rPr>
                <w:b/>
                <w:szCs w:val="24"/>
              </w:rPr>
            </w:pPr>
            <w:r w:rsidRPr="004E3F03">
              <w:rPr>
                <w:b/>
                <w:szCs w:val="24"/>
              </w:rPr>
              <w:t>60</w:t>
            </w:r>
          </w:p>
        </w:tc>
        <w:tc>
          <w:tcPr>
            <w:tcW w:w="646" w:type="dxa"/>
            <w:vAlign w:val="bottom"/>
          </w:tcPr>
          <w:p w:rsidR="002575BB" w:rsidRPr="004E3F03" w:rsidRDefault="002575BB" w:rsidP="004E3F03">
            <w:pPr>
              <w:contextualSpacing/>
              <w:jc w:val="both"/>
              <w:rPr>
                <w:b/>
                <w:szCs w:val="24"/>
              </w:rPr>
            </w:pPr>
            <w:r w:rsidRPr="004E3F03">
              <w:rPr>
                <w:b/>
                <w:szCs w:val="24"/>
              </w:rPr>
              <w:t>51</w:t>
            </w:r>
          </w:p>
        </w:tc>
        <w:tc>
          <w:tcPr>
            <w:tcW w:w="644" w:type="dxa"/>
            <w:vAlign w:val="bottom"/>
          </w:tcPr>
          <w:p w:rsidR="002575BB" w:rsidRPr="004E3F03" w:rsidRDefault="002575BB" w:rsidP="004E3F03">
            <w:pPr>
              <w:contextualSpacing/>
              <w:jc w:val="both"/>
              <w:rPr>
                <w:b/>
                <w:szCs w:val="24"/>
              </w:rPr>
            </w:pPr>
            <w:r w:rsidRPr="004E3F03">
              <w:rPr>
                <w:b/>
                <w:szCs w:val="24"/>
              </w:rPr>
              <w:t>1</w:t>
            </w:r>
          </w:p>
        </w:tc>
        <w:tc>
          <w:tcPr>
            <w:tcW w:w="1266" w:type="dxa"/>
            <w:vAlign w:val="bottom"/>
          </w:tcPr>
          <w:p w:rsidR="002575BB" w:rsidRPr="004E3F03" w:rsidRDefault="002575BB" w:rsidP="004E3F03">
            <w:pPr>
              <w:contextualSpacing/>
              <w:jc w:val="both"/>
              <w:rPr>
                <w:b/>
                <w:szCs w:val="24"/>
              </w:rPr>
            </w:pPr>
            <w:r w:rsidRPr="004E3F03">
              <w:rPr>
                <w:b/>
                <w:szCs w:val="24"/>
              </w:rPr>
              <w:t>59,06</w:t>
            </w:r>
          </w:p>
        </w:tc>
        <w:tc>
          <w:tcPr>
            <w:tcW w:w="1690" w:type="dxa"/>
            <w:vAlign w:val="bottom"/>
          </w:tcPr>
          <w:p w:rsidR="002575BB" w:rsidRPr="004E3F03" w:rsidRDefault="002575BB" w:rsidP="004E3F03">
            <w:pPr>
              <w:contextualSpacing/>
              <w:jc w:val="both"/>
              <w:rPr>
                <w:b/>
                <w:szCs w:val="24"/>
              </w:rPr>
            </w:pPr>
            <w:r w:rsidRPr="004E3F03">
              <w:rPr>
                <w:b/>
                <w:szCs w:val="24"/>
              </w:rPr>
              <w:t>99,21</w:t>
            </w:r>
          </w:p>
        </w:tc>
      </w:tr>
      <w:tr w:rsidR="004E3F03" w:rsidRPr="004E3F03" w:rsidTr="002575BB">
        <w:trPr>
          <w:jc w:val="center"/>
        </w:trPr>
        <w:tc>
          <w:tcPr>
            <w:tcW w:w="769" w:type="dxa"/>
            <w:gridSpan w:val="2"/>
            <w:vAlign w:val="center"/>
          </w:tcPr>
          <w:p w:rsidR="002575BB" w:rsidRPr="004E3F03" w:rsidRDefault="002575BB" w:rsidP="004E3F03">
            <w:pPr>
              <w:contextualSpacing/>
              <w:jc w:val="both"/>
              <w:rPr>
                <w:szCs w:val="24"/>
              </w:rPr>
            </w:pPr>
            <w:r w:rsidRPr="004E3F03">
              <w:rPr>
                <w:szCs w:val="24"/>
              </w:rPr>
              <w:t>8Т</w:t>
            </w:r>
          </w:p>
        </w:tc>
        <w:tc>
          <w:tcPr>
            <w:tcW w:w="2067" w:type="dxa"/>
            <w:gridSpan w:val="3"/>
            <w:vAlign w:val="center"/>
          </w:tcPr>
          <w:p w:rsidR="002575BB" w:rsidRPr="004E3F03" w:rsidRDefault="002575BB" w:rsidP="004E3F03">
            <w:pPr>
              <w:ind w:right="-112"/>
              <w:contextualSpacing/>
              <w:jc w:val="both"/>
              <w:rPr>
                <w:szCs w:val="24"/>
              </w:rPr>
            </w:pPr>
            <w:r w:rsidRPr="004E3F03">
              <w:rPr>
                <w:szCs w:val="24"/>
              </w:rPr>
              <w:t xml:space="preserve">Быковская </w:t>
            </w:r>
            <w:proofErr w:type="spellStart"/>
            <w:r w:rsidRPr="004E3F03">
              <w:rPr>
                <w:szCs w:val="24"/>
              </w:rPr>
              <w:t>Т.Х</w:t>
            </w:r>
            <w:proofErr w:type="spellEnd"/>
            <w:r w:rsidRPr="004E3F03">
              <w:rPr>
                <w:szCs w:val="24"/>
              </w:rPr>
              <w:t>.</w:t>
            </w:r>
          </w:p>
        </w:tc>
        <w:tc>
          <w:tcPr>
            <w:tcW w:w="1298" w:type="dxa"/>
            <w:vAlign w:val="bottom"/>
          </w:tcPr>
          <w:p w:rsidR="002575BB" w:rsidRPr="004E3F03" w:rsidRDefault="002575BB" w:rsidP="004E3F03">
            <w:pPr>
              <w:contextualSpacing/>
              <w:jc w:val="both"/>
              <w:rPr>
                <w:szCs w:val="24"/>
              </w:rPr>
            </w:pPr>
            <w:r w:rsidRPr="004E3F03">
              <w:rPr>
                <w:szCs w:val="24"/>
              </w:rPr>
              <w:t>30</w:t>
            </w:r>
          </w:p>
        </w:tc>
        <w:tc>
          <w:tcPr>
            <w:tcW w:w="640" w:type="dxa"/>
            <w:vAlign w:val="bottom"/>
          </w:tcPr>
          <w:p w:rsidR="002575BB" w:rsidRPr="004E3F03" w:rsidRDefault="002575BB" w:rsidP="004E3F03">
            <w:pPr>
              <w:contextualSpacing/>
              <w:jc w:val="both"/>
              <w:rPr>
                <w:szCs w:val="24"/>
              </w:rPr>
            </w:pPr>
            <w:r w:rsidRPr="004E3F03">
              <w:rPr>
                <w:szCs w:val="24"/>
              </w:rPr>
              <w:t>9</w:t>
            </w:r>
          </w:p>
        </w:tc>
        <w:tc>
          <w:tcPr>
            <w:tcW w:w="645" w:type="dxa"/>
            <w:vAlign w:val="bottom"/>
          </w:tcPr>
          <w:p w:rsidR="002575BB" w:rsidRPr="004E3F03" w:rsidRDefault="002575BB" w:rsidP="004E3F03">
            <w:pPr>
              <w:contextualSpacing/>
              <w:jc w:val="both"/>
              <w:rPr>
                <w:szCs w:val="24"/>
              </w:rPr>
            </w:pPr>
            <w:r w:rsidRPr="004E3F03">
              <w:rPr>
                <w:szCs w:val="24"/>
              </w:rPr>
              <w:t>19</w:t>
            </w:r>
          </w:p>
        </w:tc>
        <w:tc>
          <w:tcPr>
            <w:tcW w:w="646" w:type="dxa"/>
            <w:vAlign w:val="bottom"/>
          </w:tcPr>
          <w:p w:rsidR="002575BB" w:rsidRPr="004E3F03" w:rsidRDefault="002575BB" w:rsidP="004E3F03">
            <w:pPr>
              <w:contextualSpacing/>
              <w:jc w:val="both"/>
              <w:rPr>
                <w:szCs w:val="24"/>
              </w:rPr>
            </w:pPr>
            <w:r w:rsidRPr="004E3F03">
              <w:rPr>
                <w:szCs w:val="24"/>
              </w:rPr>
              <w:t>2</w:t>
            </w:r>
          </w:p>
        </w:tc>
        <w:tc>
          <w:tcPr>
            <w:tcW w:w="644" w:type="dxa"/>
            <w:vAlign w:val="bottom"/>
          </w:tcPr>
          <w:p w:rsidR="002575BB" w:rsidRPr="004E3F03" w:rsidRDefault="002575BB" w:rsidP="004E3F03">
            <w:pPr>
              <w:contextualSpacing/>
              <w:jc w:val="both"/>
              <w:rPr>
                <w:szCs w:val="24"/>
              </w:rPr>
            </w:pPr>
            <w:r w:rsidRPr="004E3F03">
              <w:rPr>
                <w:szCs w:val="24"/>
              </w:rPr>
              <w:t>0</w:t>
            </w:r>
          </w:p>
        </w:tc>
        <w:tc>
          <w:tcPr>
            <w:tcW w:w="1266" w:type="dxa"/>
            <w:vAlign w:val="bottom"/>
          </w:tcPr>
          <w:p w:rsidR="002575BB" w:rsidRPr="004E3F03" w:rsidRDefault="002575BB" w:rsidP="004E3F03">
            <w:pPr>
              <w:contextualSpacing/>
              <w:jc w:val="both"/>
              <w:rPr>
                <w:szCs w:val="24"/>
              </w:rPr>
            </w:pPr>
            <w:r w:rsidRPr="004E3F03">
              <w:rPr>
                <w:szCs w:val="24"/>
              </w:rPr>
              <w:t>93,33</w:t>
            </w:r>
          </w:p>
        </w:tc>
        <w:tc>
          <w:tcPr>
            <w:tcW w:w="1690" w:type="dxa"/>
            <w:vAlign w:val="bottom"/>
          </w:tcPr>
          <w:p w:rsidR="002575BB" w:rsidRPr="004E3F03" w:rsidRDefault="002575BB" w:rsidP="004E3F03">
            <w:pPr>
              <w:contextualSpacing/>
              <w:jc w:val="both"/>
              <w:rPr>
                <w:szCs w:val="24"/>
              </w:rPr>
            </w:pPr>
            <w:r w:rsidRPr="004E3F03">
              <w:rPr>
                <w:szCs w:val="24"/>
              </w:rPr>
              <w:t>100</w:t>
            </w:r>
          </w:p>
        </w:tc>
      </w:tr>
      <w:tr w:rsidR="004E3F03" w:rsidRPr="004E3F03" w:rsidTr="002575BB">
        <w:trPr>
          <w:jc w:val="center"/>
        </w:trPr>
        <w:tc>
          <w:tcPr>
            <w:tcW w:w="769" w:type="dxa"/>
            <w:gridSpan w:val="2"/>
            <w:vAlign w:val="center"/>
          </w:tcPr>
          <w:p w:rsidR="002575BB" w:rsidRPr="004E3F03" w:rsidRDefault="002575BB" w:rsidP="004E3F03">
            <w:pPr>
              <w:contextualSpacing/>
              <w:jc w:val="both"/>
              <w:rPr>
                <w:szCs w:val="24"/>
              </w:rPr>
            </w:pPr>
            <w:r w:rsidRPr="004E3F03">
              <w:rPr>
                <w:szCs w:val="24"/>
              </w:rPr>
              <w:t>8ЕН</w:t>
            </w:r>
          </w:p>
        </w:tc>
        <w:tc>
          <w:tcPr>
            <w:tcW w:w="2067" w:type="dxa"/>
            <w:gridSpan w:val="3"/>
            <w:vAlign w:val="center"/>
          </w:tcPr>
          <w:p w:rsidR="002575BB" w:rsidRPr="004E3F03" w:rsidRDefault="002575BB" w:rsidP="004E3F03">
            <w:pPr>
              <w:ind w:right="-112"/>
              <w:contextualSpacing/>
              <w:jc w:val="both"/>
              <w:rPr>
                <w:szCs w:val="24"/>
              </w:rPr>
            </w:pPr>
            <w:r w:rsidRPr="004E3F03">
              <w:rPr>
                <w:szCs w:val="24"/>
              </w:rPr>
              <w:t xml:space="preserve">Быковская </w:t>
            </w:r>
            <w:proofErr w:type="spellStart"/>
            <w:r w:rsidRPr="004E3F03">
              <w:rPr>
                <w:szCs w:val="24"/>
              </w:rPr>
              <w:t>Т.Х</w:t>
            </w:r>
            <w:proofErr w:type="spellEnd"/>
            <w:r w:rsidRPr="004E3F03">
              <w:rPr>
                <w:szCs w:val="24"/>
              </w:rPr>
              <w:t>.</w:t>
            </w:r>
          </w:p>
        </w:tc>
        <w:tc>
          <w:tcPr>
            <w:tcW w:w="1298" w:type="dxa"/>
            <w:vAlign w:val="bottom"/>
          </w:tcPr>
          <w:p w:rsidR="002575BB" w:rsidRPr="004E3F03" w:rsidRDefault="002575BB" w:rsidP="004E3F03">
            <w:pPr>
              <w:contextualSpacing/>
              <w:jc w:val="both"/>
              <w:rPr>
                <w:szCs w:val="24"/>
              </w:rPr>
            </w:pPr>
            <w:r w:rsidRPr="004E3F03">
              <w:rPr>
                <w:szCs w:val="24"/>
              </w:rPr>
              <w:t>28</w:t>
            </w:r>
          </w:p>
        </w:tc>
        <w:tc>
          <w:tcPr>
            <w:tcW w:w="640" w:type="dxa"/>
            <w:vAlign w:val="bottom"/>
          </w:tcPr>
          <w:p w:rsidR="002575BB" w:rsidRPr="004E3F03" w:rsidRDefault="002575BB" w:rsidP="004E3F03">
            <w:pPr>
              <w:contextualSpacing/>
              <w:jc w:val="both"/>
              <w:rPr>
                <w:szCs w:val="24"/>
              </w:rPr>
            </w:pPr>
            <w:r w:rsidRPr="004E3F03">
              <w:rPr>
                <w:szCs w:val="24"/>
              </w:rPr>
              <w:t>2</w:t>
            </w:r>
          </w:p>
        </w:tc>
        <w:tc>
          <w:tcPr>
            <w:tcW w:w="645" w:type="dxa"/>
            <w:vAlign w:val="bottom"/>
          </w:tcPr>
          <w:p w:rsidR="002575BB" w:rsidRPr="004E3F03" w:rsidRDefault="002575BB" w:rsidP="004E3F03">
            <w:pPr>
              <w:contextualSpacing/>
              <w:jc w:val="both"/>
              <w:rPr>
                <w:szCs w:val="24"/>
              </w:rPr>
            </w:pPr>
            <w:r w:rsidRPr="004E3F03">
              <w:rPr>
                <w:szCs w:val="24"/>
              </w:rPr>
              <w:t>12</w:t>
            </w:r>
          </w:p>
        </w:tc>
        <w:tc>
          <w:tcPr>
            <w:tcW w:w="646" w:type="dxa"/>
            <w:vAlign w:val="bottom"/>
          </w:tcPr>
          <w:p w:rsidR="002575BB" w:rsidRPr="004E3F03" w:rsidRDefault="002575BB" w:rsidP="004E3F03">
            <w:pPr>
              <w:contextualSpacing/>
              <w:jc w:val="both"/>
              <w:rPr>
                <w:szCs w:val="24"/>
              </w:rPr>
            </w:pPr>
            <w:r w:rsidRPr="004E3F03">
              <w:rPr>
                <w:szCs w:val="24"/>
              </w:rPr>
              <w:t>14</w:t>
            </w:r>
          </w:p>
        </w:tc>
        <w:tc>
          <w:tcPr>
            <w:tcW w:w="644" w:type="dxa"/>
            <w:vAlign w:val="bottom"/>
          </w:tcPr>
          <w:p w:rsidR="002575BB" w:rsidRPr="004E3F03" w:rsidRDefault="002575BB" w:rsidP="004E3F03">
            <w:pPr>
              <w:contextualSpacing/>
              <w:jc w:val="both"/>
              <w:rPr>
                <w:szCs w:val="24"/>
              </w:rPr>
            </w:pPr>
            <w:r w:rsidRPr="004E3F03">
              <w:rPr>
                <w:szCs w:val="24"/>
              </w:rPr>
              <w:t>0</w:t>
            </w:r>
          </w:p>
        </w:tc>
        <w:tc>
          <w:tcPr>
            <w:tcW w:w="1266" w:type="dxa"/>
            <w:vAlign w:val="bottom"/>
          </w:tcPr>
          <w:p w:rsidR="002575BB" w:rsidRPr="004E3F03" w:rsidRDefault="002575BB" w:rsidP="004E3F03">
            <w:pPr>
              <w:contextualSpacing/>
              <w:jc w:val="both"/>
              <w:rPr>
                <w:szCs w:val="24"/>
              </w:rPr>
            </w:pPr>
            <w:r w:rsidRPr="004E3F03">
              <w:rPr>
                <w:szCs w:val="24"/>
              </w:rPr>
              <w:t>50</w:t>
            </w:r>
          </w:p>
        </w:tc>
        <w:tc>
          <w:tcPr>
            <w:tcW w:w="1690" w:type="dxa"/>
            <w:vAlign w:val="bottom"/>
          </w:tcPr>
          <w:p w:rsidR="002575BB" w:rsidRPr="004E3F03" w:rsidRDefault="002575BB" w:rsidP="004E3F03">
            <w:pPr>
              <w:contextualSpacing/>
              <w:jc w:val="both"/>
              <w:rPr>
                <w:szCs w:val="24"/>
              </w:rPr>
            </w:pPr>
            <w:r w:rsidRPr="004E3F03">
              <w:rPr>
                <w:szCs w:val="24"/>
              </w:rPr>
              <w:t>100</w:t>
            </w:r>
          </w:p>
        </w:tc>
      </w:tr>
      <w:tr w:rsidR="004E3F03" w:rsidRPr="004E3F03" w:rsidTr="002575BB">
        <w:trPr>
          <w:jc w:val="center"/>
        </w:trPr>
        <w:tc>
          <w:tcPr>
            <w:tcW w:w="769" w:type="dxa"/>
            <w:gridSpan w:val="2"/>
            <w:vAlign w:val="center"/>
          </w:tcPr>
          <w:p w:rsidR="002575BB" w:rsidRPr="004E3F03" w:rsidRDefault="002575BB" w:rsidP="004E3F03">
            <w:pPr>
              <w:contextualSpacing/>
              <w:jc w:val="both"/>
              <w:rPr>
                <w:szCs w:val="24"/>
              </w:rPr>
            </w:pPr>
            <w:r w:rsidRPr="004E3F03">
              <w:rPr>
                <w:szCs w:val="24"/>
              </w:rPr>
              <w:t>8А</w:t>
            </w:r>
          </w:p>
        </w:tc>
        <w:tc>
          <w:tcPr>
            <w:tcW w:w="2067" w:type="dxa"/>
            <w:gridSpan w:val="3"/>
            <w:vAlign w:val="center"/>
          </w:tcPr>
          <w:p w:rsidR="002575BB" w:rsidRPr="004E3F03" w:rsidRDefault="002575BB" w:rsidP="004E3F03">
            <w:pPr>
              <w:ind w:right="-112"/>
              <w:contextualSpacing/>
              <w:jc w:val="both"/>
              <w:rPr>
                <w:szCs w:val="24"/>
              </w:rPr>
            </w:pPr>
            <w:r w:rsidRPr="004E3F03">
              <w:rPr>
                <w:szCs w:val="24"/>
              </w:rPr>
              <w:t xml:space="preserve">Быковская </w:t>
            </w:r>
            <w:proofErr w:type="spellStart"/>
            <w:r w:rsidRPr="004E3F03">
              <w:rPr>
                <w:szCs w:val="24"/>
              </w:rPr>
              <w:t>Т.Х</w:t>
            </w:r>
            <w:proofErr w:type="spellEnd"/>
            <w:r w:rsidRPr="004E3F03">
              <w:rPr>
                <w:szCs w:val="24"/>
              </w:rPr>
              <w:t>.</w:t>
            </w:r>
          </w:p>
        </w:tc>
        <w:tc>
          <w:tcPr>
            <w:tcW w:w="1298" w:type="dxa"/>
            <w:vAlign w:val="bottom"/>
          </w:tcPr>
          <w:p w:rsidR="002575BB" w:rsidRPr="004E3F03" w:rsidRDefault="002575BB" w:rsidP="004E3F03">
            <w:pPr>
              <w:contextualSpacing/>
              <w:jc w:val="both"/>
              <w:rPr>
                <w:szCs w:val="24"/>
              </w:rPr>
            </w:pPr>
            <w:r w:rsidRPr="004E3F03">
              <w:rPr>
                <w:szCs w:val="24"/>
              </w:rPr>
              <w:t>30</w:t>
            </w:r>
          </w:p>
        </w:tc>
        <w:tc>
          <w:tcPr>
            <w:tcW w:w="640" w:type="dxa"/>
            <w:vAlign w:val="bottom"/>
          </w:tcPr>
          <w:p w:rsidR="002575BB" w:rsidRPr="004E3F03" w:rsidRDefault="002575BB" w:rsidP="004E3F03">
            <w:pPr>
              <w:contextualSpacing/>
              <w:jc w:val="both"/>
              <w:rPr>
                <w:szCs w:val="24"/>
              </w:rPr>
            </w:pPr>
            <w:r w:rsidRPr="004E3F03">
              <w:rPr>
                <w:szCs w:val="24"/>
              </w:rPr>
              <w:t>0</w:t>
            </w:r>
          </w:p>
        </w:tc>
        <w:tc>
          <w:tcPr>
            <w:tcW w:w="645" w:type="dxa"/>
            <w:vAlign w:val="bottom"/>
          </w:tcPr>
          <w:p w:rsidR="002575BB" w:rsidRPr="004E3F03" w:rsidRDefault="002575BB" w:rsidP="004E3F03">
            <w:pPr>
              <w:contextualSpacing/>
              <w:jc w:val="both"/>
              <w:rPr>
                <w:szCs w:val="24"/>
              </w:rPr>
            </w:pPr>
            <w:r w:rsidRPr="004E3F03">
              <w:rPr>
                <w:szCs w:val="24"/>
              </w:rPr>
              <w:t>6</w:t>
            </w:r>
          </w:p>
        </w:tc>
        <w:tc>
          <w:tcPr>
            <w:tcW w:w="646" w:type="dxa"/>
            <w:vAlign w:val="bottom"/>
          </w:tcPr>
          <w:p w:rsidR="002575BB" w:rsidRPr="004E3F03" w:rsidRDefault="002575BB" w:rsidP="004E3F03">
            <w:pPr>
              <w:contextualSpacing/>
              <w:jc w:val="both"/>
              <w:rPr>
                <w:szCs w:val="24"/>
              </w:rPr>
            </w:pPr>
            <w:r w:rsidRPr="004E3F03">
              <w:rPr>
                <w:szCs w:val="24"/>
              </w:rPr>
              <w:t>23</w:t>
            </w:r>
          </w:p>
        </w:tc>
        <w:tc>
          <w:tcPr>
            <w:tcW w:w="644" w:type="dxa"/>
            <w:vAlign w:val="bottom"/>
          </w:tcPr>
          <w:p w:rsidR="002575BB" w:rsidRPr="004E3F03" w:rsidRDefault="002575BB" w:rsidP="004E3F03">
            <w:pPr>
              <w:contextualSpacing/>
              <w:jc w:val="both"/>
              <w:rPr>
                <w:szCs w:val="24"/>
              </w:rPr>
            </w:pPr>
            <w:r w:rsidRPr="004E3F03">
              <w:rPr>
                <w:szCs w:val="24"/>
              </w:rPr>
              <w:t>1</w:t>
            </w:r>
          </w:p>
        </w:tc>
        <w:tc>
          <w:tcPr>
            <w:tcW w:w="1266" w:type="dxa"/>
            <w:vAlign w:val="bottom"/>
          </w:tcPr>
          <w:p w:rsidR="002575BB" w:rsidRPr="004E3F03" w:rsidRDefault="002575BB" w:rsidP="004E3F03">
            <w:pPr>
              <w:contextualSpacing/>
              <w:jc w:val="both"/>
              <w:rPr>
                <w:szCs w:val="24"/>
              </w:rPr>
            </w:pPr>
            <w:r w:rsidRPr="004E3F03">
              <w:rPr>
                <w:szCs w:val="24"/>
              </w:rPr>
              <w:t>20</w:t>
            </w:r>
          </w:p>
        </w:tc>
        <w:tc>
          <w:tcPr>
            <w:tcW w:w="1690" w:type="dxa"/>
            <w:vAlign w:val="bottom"/>
          </w:tcPr>
          <w:p w:rsidR="002575BB" w:rsidRPr="004E3F03" w:rsidRDefault="002575BB" w:rsidP="004E3F03">
            <w:pPr>
              <w:contextualSpacing/>
              <w:jc w:val="both"/>
              <w:rPr>
                <w:szCs w:val="24"/>
              </w:rPr>
            </w:pPr>
            <w:r w:rsidRPr="004E3F03">
              <w:rPr>
                <w:szCs w:val="24"/>
              </w:rPr>
              <w:t>96,67</w:t>
            </w:r>
          </w:p>
        </w:tc>
      </w:tr>
      <w:tr w:rsidR="004E3F03" w:rsidRPr="004E3F03" w:rsidTr="002575BB">
        <w:trPr>
          <w:jc w:val="center"/>
        </w:trPr>
        <w:tc>
          <w:tcPr>
            <w:tcW w:w="769" w:type="dxa"/>
            <w:gridSpan w:val="2"/>
            <w:vAlign w:val="center"/>
          </w:tcPr>
          <w:p w:rsidR="002575BB" w:rsidRPr="004E3F03" w:rsidRDefault="002575BB" w:rsidP="004E3F03">
            <w:pPr>
              <w:contextualSpacing/>
              <w:jc w:val="both"/>
              <w:rPr>
                <w:szCs w:val="24"/>
              </w:rPr>
            </w:pPr>
            <w:r w:rsidRPr="004E3F03">
              <w:rPr>
                <w:szCs w:val="24"/>
              </w:rPr>
              <w:t>8Б</w:t>
            </w:r>
          </w:p>
        </w:tc>
        <w:tc>
          <w:tcPr>
            <w:tcW w:w="2067" w:type="dxa"/>
            <w:gridSpan w:val="3"/>
            <w:vAlign w:val="center"/>
          </w:tcPr>
          <w:p w:rsidR="002575BB" w:rsidRPr="004E3F03" w:rsidRDefault="002575BB" w:rsidP="004E3F03">
            <w:pPr>
              <w:ind w:right="-112"/>
              <w:contextualSpacing/>
              <w:jc w:val="both"/>
              <w:rPr>
                <w:szCs w:val="24"/>
              </w:rPr>
            </w:pPr>
            <w:r w:rsidRPr="004E3F03">
              <w:rPr>
                <w:szCs w:val="24"/>
              </w:rPr>
              <w:t xml:space="preserve">Быковская </w:t>
            </w:r>
            <w:proofErr w:type="spellStart"/>
            <w:r w:rsidRPr="004E3F03">
              <w:rPr>
                <w:szCs w:val="24"/>
              </w:rPr>
              <w:t>Т.Х</w:t>
            </w:r>
            <w:proofErr w:type="spellEnd"/>
            <w:r w:rsidRPr="004E3F03">
              <w:rPr>
                <w:szCs w:val="24"/>
              </w:rPr>
              <w:t>.</w:t>
            </w:r>
          </w:p>
        </w:tc>
        <w:tc>
          <w:tcPr>
            <w:tcW w:w="1298" w:type="dxa"/>
            <w:vAlign w:val="bottom"/>
          </w:tcPr>
          <w:p w:rsidR="002575BB" w:rsidRPr="004E3F03" w:rsidRDefault="002575BB" w:rsidP="004E3F03">
            <w:pPr>
              <w:contextualSpacing/>
              <w:jc w:val="both"/>
              <w:rPr>
                <w:szCs w:val="24"/>
              </w:rPr>
            </w:pPr>
            <w:r w:rsidRPr="004E3F03">
              <w:rPr>
                <w:szCs w:val="24"/>
              </w:rPr>
              <w:t>24</w:t>
            </w:r>
          </w:p>
        </w:tc>
        <w:tc>
          <w:tcPr>
            <w:tcW w:w="640" w:type="dxa"/>
            <w:vAlign w:val="bottom"/>
          </w:tcPr>
          <w:p w:rsidR="002575BB" w:rsidRPr="004E3F03" w:rsidRDefault="002575BB" w:rsidP="004E3F03">
            <w:pPr>
              <w:contextualSpacing/>
              <w:jc w:val="both"/>
              <w:rPr>
                <w:szCs w:val="24"/>
              </w:rPr>
            </w:pPr>
            <w:r w:rsidRPr="004E3F03">
              <w:rPr>
                <w:szCs w:val="24"/>
              </w:rPr>
              <w:t>0</w:t>
            </w:r>
          </w:p>
        </w:tc>
        <w:tc>
          <w:tcPr>
            <w:tcW w:w="645" w:type="dxa"/>
            <w:vAlign w:val="bottom"/>
          </w:tcPr>
          <w:p w:rsidR="002575BB" w:rsidRPr="004E3F03" w:rsidRDefault="002575BB" w:rsidP="004E3F03">
            <w:pPr>
              <w:contextualSpacing/>
              <w:jc w:val="both"/>
              <w:rPr>
                <w:szCs w:val="24"/>
              </w:rPr>
            </w:pPr>
            <w:r w:rsidRPr="004E3F03">
              <w:rPr>
                <w:szCs w:val="24"/>
              </w:rPr>
              <w:t>5</w:t>
            </w:r>
          </w:p>
        </w:tc>
        <w:tc>
          <w:tcPr>
            <w:tcW w:w="646" w:type="dxa"/>
            <w:vAlign w:val="bottom"/>
          </w:tcPr>
          <w:p w:rsidR="002575BB" w:rsidRPr="004E3F03" w:rsidRDefault="002575BB" w:rsidP="004E3F03">
            <w:pPr>
              <w:contextualSpacing/>
              <w:jc w:val="both"/>
              <w:rPr>
                <w:szCs w:val="24"/>
              </w:rPr>
            </w:pPr>
            <w:r w:rsidRPr="004E3F03">
              <w:rPr>
                <w:szCs w:val="24"/>
              </w:rPr>
              <w:t>19</w:t>
            </w:r>
          </w:p>
        </w:tc>
        <w:tc>
          <w:tcPr>
            <w:tcW w:w="644" w:type="dxa"/>
            <w:vAlign w:val="bottom"/>
          </w:tcPr>
          <w:p w:rsidR="002575BB" w:rsidRPr="004E3F03" w:rsidRDefault="002575BB" w:rsidP="004E3F03">
            <w:pPr>
              <w:contextualSpacing/>
              <w:jc w:val="both"/>
              <w:rPr>
                <w:szCs w:val="24"/>
              </w:rPr>
            </w:pPr>
            <w:r w:rsidRPr="004E3F03">
              <w:rPr>
                <w:szCs w:val="24"/>
              </w:rPr>
              <w:t>0</w:t>
            </w:r>
          </w:p>
        </w:tc>
        <w:tc>
          <w:tcPr>
            <w:tcW w:w="1266" w:type="dxa"/>
            <w:vAlign w:val="bottom"/>
          </w:tcPr>
          <w:p w:rsidR="002575BB" w:rsidRPr="004E3F03" w:rsidRDefault="002575BB" w:rsidP="004E3F03">
            <w:pPr>
              <w:contextualSpacing/>
              <w:jc w:val="both"/>
              <w:rPr>
                <w:szCs w:val="24"/>
              </w:rPr>
            </w:pPr>
            <w:r w:rsidRPr="004E3F03">
              <w:rPr>
                <w:szCs w:val="24"/>
              </w:rPr>
              <w:t>20,83</w:t>
            </w:r>
          </w:p>
        </w:tc>
        <w:tc>
          <w:tcPr>
            <w:tcW w:w="1690" w:type="dxa"/>
            <w:vAlign w:val="bottom"/>
          </w:tcPr>
          <w:p w:rsidR="002575BB" w:rsidRPr="004E3F03" w:rsidRDefault="002575BB" w:rsidP="004E3F03">
            <w:pPr>
              <w:contextualSpacing/>
              <w:jc w:val="both"/>
              <w:rPr>
                <w:szCs w:val="24"/>
              </w:rPr>
            </w:pPr>
            <w:r w:rsidRPr="004E3F03">
              <w:rPr>
                <w:szCs w:val="24"/>
              </w:rPr>
              <w:t>100</w:t>
            </w:r>
          </w:p>
        </w:tc>
      </w:tr>
      <w:tr w:rsidR="004E3F03" w:rsidRPr="004E3F03" w:rsidTr="002575BB">
        <w:trPr>
          <w:jc w:val="center"/>
        </w:trPr>
        <w:tc>
          <w:tcPr>
            <w:tcW w:w="769" w:type="dxa"/>
            <w:gridSpan w:val="2"/>
            <w:vAlign w:val="center"/>
          </w:tcPr>
          <w:p w:rsidR="002575BB" w:rsidRPr="004E3F03" w:rsidRDefault="002575BB" w:rsidP="004E3F03">
            <w:pPr>
              <w:contextualSpacing/>
              <w:jc w:val="both"/>
              <w:rPr>
                <w:szCs w:val="24"/>
              </w:rPr>
            </w:pPr>
            <w:r w:rsidRPr="004E3F03">
              <w:rPr>
                <w:szCs w:val="24"/>
              </w:rPr>
              <w:lastRenderedPageBreak/>
              <w:t>8В</w:t>
            </w:r>
          </w:p>
        </w:tc>
        <w:tc>
          <w:tcPr>
            <w:tcW w:w="2067" w:type="dxa"/>
            <w:gridSpan w:val="3"/>
            <w:vAlign w:val="center"/>
          </w:tcPr>
          <w:p w:rsidR="002575BB" w:rsidRPr="004E3F03" w:rsidRDefault="002575BB" w:rsidP="004E3F03">
            <w:pPr>
              <w:ind w:right="-112"/>
              <w:contextualSpacing/>
              <w:jc w:val="both"/>
              <w:rPr>
                <w:szCs w:val="24"/>
              </w:rPr>
            </w:pPr>
            <w:r w:rsidRPr="004E3F03">
              <w:rPr>
                <w:szCs w:val="24"/>
              </w:rPr>
              <w:t xml:space="preserve">Петракова </w:t>
            </w:r>
            <w:proofErr w:type="spellStart"/>
            <w:r w:rsidRPr="004E3F03">
              <w:rPr>
                <w:szCs w:val="24"/>
              </w:rPr>
              <w:t>С.Е</w:t>
            </w:r>
            <w:proofErr w:type="spellEnd"/>
            <w:r w:rsidRPr="004E3F03">
              <w:rPr>
                <w:szCs w:val="24"/>
              </w:rPr>
              <w:t>.</w:t>
            </w:r>
          </w:p>
        </w:tc>
        <w:tc>
          <w:tcPr>
            <w:tcW w:w="1298" w:type="dxa"/>
            <w:vAlign w:val="bottom"/>
          </w:tcPr>
          <w:p w:rsidR="002575BB" w:rsidRPr="004E3F03" w:rsidRDefault="002575BB" w:rsidP="004E3F03">
            <w:pPr>
              <w:contextualSpacing/>
              <w:jc w:val="both"/>
              <w:rPr>
                <w:szCs w:val="24"/>
              </w:rPr>
            </w:pPr>
            <w:r w:rsidRPr="004E3F03">
              <w:rPr>
                <w:szCs w:val="24"/>
              </w:rPr>
              <w:t>20</w:t>
            </w:r>
          </w:p>
        </w:tc>
        <w:tc>
          <w:tcPr>
            <w:tcW w:w="640" w:type="dxa"/>
            <w:vAlign w:val="bottom"/>
          </w:tcPr>
          <w:p w:rsidR="002575BB" w:rsidRPr="004E3F03" w:rsidRDefault="002575BB" w:rsidP="004E3F03">
            <w:pPr>
              <w:contextualSpacing/>
              <w:jc w:val="both"/>
              <w:rPr>
                <w:szCs w:val="24"/>
              </w:rPr>
            </w:pPr>
            <w:r w:rsidRPr="004E3F03">
              <w:rPr>
                <w:szCs w:val="24"/>
              </w:rPr>
              <w:t>0</w:t>
            </w:r>
          </w:p>
        </w:tc>
        <w:tc>
          <w:tcPr>
            <w:tcW w:w="645" w:type="dxa"/>
            <w:vAlign w:val="bottom"/>
          </w:tcPr>
          <w:p w:rsidR="002575BB" w:rsidRPr="004E3F03" w:rsidRDefault="002575BB" w:rsidP="004E3F03">
            <w:pPr>
              <w:contextualSpacing/>
              <w:jc w:val="both"/>
              <w:rPr>
                <w:szCs w:val="24"/>
              </w:rPr>
            </w:pPr>
            <w:r w:rsidRPr="004E3F03">
              <w:rPr>
                <w:szCs w:val="24"/>
              </w:rPr>
              <w:t>6</w:t>
            </w:r>
          </w:p>
        </w:tc>
        <w:tc>
          <w:tcPr>
            <w:tcW w:w="646" w:type="dxa"/>
            <w:vAlign w:val="bottom"/>
          </w:tcPr>
          <w:p w:rsidR="002575BB" w:rsidRPr="004E3F03" w:rsidRDefault="002575BB" w:rsidP="004E3F03">
            <w:pPr>
              <w:contextualSpacing/>
              <w:jc w:val="both"/>
              <w:rPr>
                <w:szCs w:val="24"/>
              </w:rPr>
            </w:pPr>
            <w:r w:rsidRPr="004E3F03">
              <w:rPr>
                <w:szCs w:val="24"/>
              </w:rPr>
              <w:t>14</w:t>
            </w:r>
          </w:p>
        </w:tc>
        <w:tc>
          <w:tcPr>
            <w:tcW w:w="644" w:type="dxa"/>
            <w:vAlign w:val="bottom"/>
          </w:tcPr>
          <w:p w:rsidR="002575BB" w:rsidRPr="004E3F03" w:rsidRDefault="002575BB" w:rsidP="004E3F03">
            <w:pPr>
              <w:contextualSpacing/>
              <w:jc w:val="both"/>
              <w:rPr>
                <w:szCs w:val="24"/>
              </w:rPr>
            </w:pPr>
            <w:r w:rsidRPr="004E3F03">
              <w:rPr>
                <w:szCs w:val="24"/>
              </w:rPr>
              <w:t>0</w:t>
            </w:r>
          </w:p>
        </w:tc>
        <w:tc>
          <w:tcPr>
            <w:tcW w:w="1266" w:type="dxa"/>
            <w:vAlign w:val="bottom"/>
          </w:tcPr>
          <w:p w:rsidR="002575BB" w:rsidRPr="004E3F03" w:rsidRDefault="002575BB" w:rsidP="004E3F03">
            <w:pPr>
              <w:contextualSpacing/>
              <w:jc w:val="both"/>
              <w:rPr>
                <w:szCs w:val="24"/>
              </w:rPr>
            </w:pPr>
            <w:r w:rsidRPr="004E3F03">
              <w:rPr>
                <w:szCs w:val="24"/>
              </w:rPr>
              <w:t>30</w:t>
            </w:r>
          </w:p>
        </w:tc>
        <w:tc>
          <w:tcPr>
            <w:tcW w:w="1690" w:type="dxa"/>
            <w:vAlign w:val="bottom"/>
          </w:tcPr>
          <w:p w:rsidR="002575BB" w:rsidRPr="004E3F03" w:rsidRDefault="002575BB" w:rsidP="004E3F03">
            <w:pPr>
              <w:contextualSpacing/>
              <w:jc w:val="both"/>
              <w:rPr>
                <w:szCs w:val="24"/>
              </w:rPr>
            </w:pPr>
            <w:r w:rsidRPr="004E3F03">
              <w:rPr>
                <w:szCs w:val="24"/>
              </w:rPr>
              <w:t>100</w:t>
            </w:r>
          </w:p>
        </w:tc>
      </w:tr>
      <w:tr w:rsidR="004E3F03" w:rsidRPr="004E3F03" w:rsidTr="002575BB">
        <w:trPr>
          <w:trHeight w:val="233"/>
          <w:jc w:val="center"/>
        </w:trPr>
        <w:tc>
          <w:tcPr>
            <w:tcW w:w="2836" w:type="dxa"/>
            <w:gridSpan w:val="5"/>
            <w:vAlign w:val="center"/>
          </w:tcPr>
          <w:p w:rsidR="002575BB" w:rsidRPr="004E3F03" w:rsidRDefault="002575BB" w:rsidP="004E3F03">
            <w:pPr>
              <w:ind w:right="-112"/>
              <w:contextualSpacing/>
              <w:jc w:val="both"/>
              <w:rPr>
                <w:szCs w:val="24"/>
              </w:rPr>
            </w:pPr>
            <w:r w:rsidRPr="004E3F03">
              <w:rPr>
                <w:b/>
                <w:szCs w:val="24"/>
              </w:rPr>
              <w:t xml:space="preserve">                                Итого</w:t>
            </w:r>
          </w:p>
        </w:tc>
        <w:tc>
          <w:tcPr>
            <w:tcW w:w="1298" w:type="dxa"/>
            <w:vAlign w:val="bottom"/>
          </w:tcPr>
          <w:p w:rsidR="002575BB" w:rsidRPr="004E3F03" w:rsidRDefault="002575BB" w:rsidP="004E3F03">
            <w:pPr>
              <w:contextualSpacing/>
              <w:jc w:val="both"/>
              <w:rPr>
                <w:b/>
                <w:szCs w:val="24"/>
              </w:rPr>
            </w:pPr>
            <w:r w:rsidRPr="004E3F03">
              <w:rPr>
                <w:b/>
                <w:szCs w:val="24"/>
              </w:rPr>
              <w:t>132</w:t>
            </w:r>
          </w:p>
        </w:tc>
        <w:tc>
          <w:tcPr>
            <w:tcW w:w="640" w:type="dxa"/>
            <w:vAlign w:val="bottom"/>
          </w:tcPr>
          <w:p w:rsidR="002575BB" w:rsidRPr="004E3F03" w:rsidRDefault="002575BB" w:rsidP="004E3F03">
            <w:pPr>
              <w:contextualSpacing/>
              <w:jc w:val="both"/>
              <w:rPr>
                <w:b/>
                <w:szCs w:val="24"/>
              </w:rPr>
            </w:pPr>
            <w:r w:rsidRPr="004E3F03">
              <w:rPr>
                <w:b/>
                <w:szCs w:val="24"/>
              </w:rPr>
              <w:t>11</w:t>
            </w:r>
          </w:p>
        </w:tc>
        <w:tc>
          <w:tcPr>
            <w:tcW w:w="645" w:type="dxa"/>
            <w:vAlign w:val="bottom"/>
          </w:tcPr>
          <w:p w:rsidR="002575BB" w:rsidRPr="004E3F03" w:rsidRDefault="002575BB" w:rsidP="004E3F03">
            <w:pPr>
              <w:contextualSpacing/>
              <w:jc w:val="both"/>
              <w:rPr>
                <w:b/>
                <w:szCs w:val="24"/>
              </w:rPr>
            </w:pPr>
            <w:r w:rsidRPr="004E3F03">
              <w:rPr>
                <w:b/>
                <w:szCs w:val="24"/>
              </w:rPr>
              <w:t>48</w:t>
            </w:r>
          </w:p>
        </w:tc>
        <w:tc>
          <w:tcPr>
            <w:tcW w:w="646" w:type="dxa"/>
            <w:vAlign w:val="bottom"/>
          </w:tcPr>
          <w:p w:rsidR="002575BB" w:rsidRPr="004E3F03" w:rsidRDefault="002575BB" w:rsidP="004E3F03">
            <w:pPr>
              <w:contextualSpacing/>
              <w:jc w:val="both"/>
              <w:rPr>
                <w:b/>
                <w:szCs w:val="24"/>
              </w:rPr>
            </w:pPr>
            <w:r w:rsidRPr="004E3F03">
              <w:rPr>
                <w:b/>
                <w:szCs w:val="24"/>
              </w:rPr>
              <w:t>72</w:t>
            </w:r>
          </w:p>
        </w:tc>
        <w:tc>
          <w:tcPr>
            <w:tcW w:w="644" w:type="dxa"/>
            <w:vAlign w:val="bottom"/>
          </w:tcPr>
          <w:p w:rsidR="002575BB" w:rsidRPr="004E3F03" w:rsidRDefault="002575BB" w:rsidP="004E3F03">
            <w:pPr>
              <w:contextualSpacing/>
              <w:jc w:val="both"/>
              <w:rPr>
                <w:b/>
                <w:szCs w:val="24"/>
              </w:rPr>
            </w:pPr>
            <w:r w:rsidRPr="004E3F03">
              <w:rPr>
                <w:b/>
                <w:szCs w:val="24"/>
              </w:rPr>
              <w:t>1</w:t>
            </w:r>
          </w:p>
        </w:tc>
        <w:tc>
          <w:tcPr>
            <w:tcW w:w="1266" w:type="dxa"/>
            <w:vAlign w:val="bottom"/>
          </w:tcPr>
          <w:p w:rsidR="002575BB" w:rsidRPr="004E3F03" w:rsidRDefault="002575BB" w:rsidP="004E3F03">
            <w:pPr>
              <w:contextualSpacing/>
              <w:jc w:val="both"/>
              <w:rPr>
                <w:b/>
                <w:szCs w:val="24"/>
              </w:rPr>
            </w:pPr>
            <w:r w:rsidRPr="004E3F03">
              <w:rPr>
                <w:b/>
                <w:szCs w:val="24"/>
              </w:rPr>
              <w:t>44,7</w:t>
            </w:r>
          </w:p>
        </w:tc>
        <w:tc>
          <w:tcPr>
            <w:tcW w:w="1690" w:type="dxa"/>
            <w:vAlign w:val="bottom"/>
          </w:tcPr>
          <w:p w:rsidR="002575BB" w:rsidRPr="004E3F03" w:rsidRDefault="002575BB" w:rsidP="004E3F03">
            <w:pPr>
              <w:contextualSpacing/>
              <w:jc w:val="both"/>
              <w:rPr>
                <w:b/>
                <w:szCs w:val="24"/>
              </w:rPr>
            </w:pPr>
            <w:r w:rsidRPr="004E3F03">
              <w:rPr>
                <w:b/>
                <w:szCs w:val="24"/>
              </w:rPr>
              <w:t>99,24</w:t>
            </w:r>
          </w:p>
        </w:tc>
      </w:tr>
      <w:tr w:rsidR="004E3F03" w:rsidRPr="004E3F03" w:rsidTr="002575BB">
        <w:trPr>
          <w:jc w:val="center"/>
        </w:trPr>
        <w:tc>
          <w:tcPr>
            <w:tcW w:w="769" w:type="dxa"/>
            <w:gridSpan w:val="2"/>
            <w:vAlign w:val="center"/>
          </w:tcPr>
          <w:p w:rsidR="002575BB" w:rsidRPr="004E3F03" w:rsidRDefault="002575BB" w:rsidP="004E3F03">
            <w:pPr>
              <w:contextualSpacing/>
              <w:jc w:val="both"/>
              <w:rPr>
                <w:szCs w:val="24"/>
              </w:rPr>
            </w:pPr>
            <w:r w:rsidRPr="004E3F03">
              <w:rPr>
                <w:szCs w:val="24"/>
              </w:rPr>
              <w:t>9А</w:t>
            </w:r>
          </w:p>
        </w:tc>
        <w:tc>
          <w:tcPr>
            <w:tcW w:w="2067" w:type="dxa"/>
            <w:gridSpan w:val="3"/>
            <w:vAlign w:val="center"/>
          </w:tcPr>
          <w:p w:rsidR="002575BB" w:rsidRPr="004E3F03" w:rsidRDefault="002575BB" w:rsidP="004E3F03">
            <w:pPr>
              <w:ind w:right="-112"/>
              <w:contextualSpacing/>
              <w:jc w:val="both"/>
              <w:rPr>
                <w:szCs w:val="24"/>
              </w:rPr>
            </w:pPr>
            <w:r w:rsidRPr="004E3F03">
              <w:rPr>
                <w:szCs w:val="24"/>
              </w:rPr>
              <w:t xml:space="preserve">Иванова </w:t>
            </w:r>
            <w:proofErr w:type="spellStart"/>
            <w:r w:rsidRPr="004E3F03">
              <w:rPr>
                <w:szCs w:val="24"/>
              </w:rPr>
              <w:t>К.Е</w:t>
            </w:r>
            <w:proofErr w:type="spellEnd"/>
            <w:r w:rsidRPr="004E3F03">
              <w:rPr>
                <w:szCs w:val="24"/>
              </w:rPr>
              <w:t>.</w:t>
            </w:r>
          </w:p>
        </w:tc>
        <w:tc>
          <w:tcPr>
            <w:tcW w:w="1298" w:type="dxa"/>
            <w:vAlign w:val="bottom"/>
          </w:tcPr>
          <w:p w:rsidR="002575BB" w:rsidRPr="004E3F03" w:rsidRDefault="002575BB" w:rsidP="004E3F03">
            <w:pPr>
              <w:contextualSpacing/>
              <w:jc w:val="both"/>
              <w:rPr>
                <w:szCs w:val="24"/>
              </w:rPr>
            </w:pPr>
            <w:r w:rsidRPr="004E3F03">
              <w:rPr>
                <w:szCs w:val="24"/>
              </w:rPr>
              <w:t>27</w:t>
            </w:r>
          </w:p>
        </w:tc>
        <w:tc>
          <w:tcPr>
            <w:tcW w:w="640" w:type="dxa"/>
            <w:vAlign w:val="bottom"/>
          </w:tcPr>
          <w:p w:rsidR="002575BB" w:rsidRPr="004E3F03" w:rsidRDefault="002575BB" w:rsidP="004E3F03">
            <w:pPr>
              <w:contextualSpacing/>
              <w:jc w:val="both"/>
              <w:rPr>
                <w:szCs w:val="24"/>
              </w:rPr>
            </w:pPr>
            <w:r w:rsidRPr="004E3F03">
              <w:rPr>
                <w:szCs w:val="24"/>
              </w:rPr>
              <w:t>4</w:t>
            </w:r>
          </w:p>
        </w:tc>
        <w:tc>
          <w:tcPr>
            <w:tcW w:w="645" w:type="dxa"/>
            <w:vAlign w:val="bottom"/>
          </w:tcPr>
          <w:p w:rsidR="002575BB" w:rsidRPr="004E3F03" w:rsidRDefault="002575BB" w:rsidP="004E3F03">
            <w:pPr>
              <w:contextualSpacing/>
              <w:jc w:val="both"/>
              <w:rPr>
                <w:szCs w:val="24"/>
              </w:rPr>
            </w:pPr>
            <w:r w:rsidRPr="004E3F03">
              <w:rPr>
                <w:szCs w:val="24"/>
              </w:rPr>
              <w:t>14</w:t>
            </w:r>
          </w:p>
        </w:tc>
        <w:tc>
          <w:tcPr>
            <w:tcW w:w="646" w:type="dxa"/>
            <w:vAlign w:val="bottom"/>
          </w:tcPr>
          <w:p w:rsidR="002575BB" w:rsidRPr="004E3F03" w:rsidRDefault="002575BB" w:rsidP="004E3F03">
            <w:pPr>
              <w:contextualSpacing/>
              <w:jc w:val="both"/>
              <w:rPr>
                <w:szCs w:val="24"/>
              </w:rPr>
            </w:pPr>
            <w:r w:rsidRPr="004E3F03">
              <w:rPr>
                <w:szCs w:val="24"/>
              </w:rPr>
              <w:t>9</w:t>
            </w:r>
          </w:p>
        </w:tc>
        <w:tc>
          <w:tcPr>
            <w:tcW w:w="644" w:type="dxa"/>
            <w:vAlign w:val="bottom"/>
          </w:tcPr>
          <w:p w:rsidR="002575BB" w:rsidRPr="004E3F03" w:rsidRDefault="002575BB" w:rsidP="004E3F03">
            <w:pPr>
              <w:contextualSpacing/>
              <w:jc w:val="both"/>
              <w:rPr>
                <w:szCs w:val="24"/>
              </w:rPr>
            </w:pPr>
            <w:r w:rsidRPr="004E3F03">
              <w:rPr>
                <w:szCs w:val="24"/>
              </w:rPr>
              <w:t>0</w:t>
            </w:r>
          </w:p>
        </w:tc>
        <w:tc>
          <w:tcPr>
            <w:tcW w:w="1266" w:type="dxa"/>
            <w:vAlign w:val="bottom"/>
          </w:tcPr>
          <w:p w:rsidR="002575BB" w:rsidRPr="004E3F03" w:rsidRDefault="002575BB" w:rsidP="004E3F03">
            <w:pPr>
              <w:contextualSpacing/>
              <w:jc w:val="both"/>
              <w:rPr>
                <w:szCs w:val="24"/>
              </w:rPr>
            </w:pPr>
            <w:r w:rsidRPr="004E3F03">
              <w:rPr>
                <w:szCs w:val="24"/>
              </w:rPr>
              <w:t>66,67</w:t>
            </w:r>
          </w:p>
        </w:tc>
        <w:tc>
          <w:tcPr>
            <w:tcW w:w="1690" w:type="dxa"/>
          </w:tcPr>
          <w:p w:rsidR="002575BB" w:rsidRPr="004E3F03" w:rsidRDefault="002575BB" w:rsidP="004E3F03">
            <w:pPr>
              <w:contextualSpacing/>
              <w:jc w:val="both"/>
              <w:rPr>
                <w:szCs w:val="24"/>
              </w:rPr>
            </w:pPr>
            <w:r w:rsidRPr="004E3F03">
              <w:rPr>
                <w:szCs w:val="24"/>
              </w:rPr>
              <w:t>100</w:t>
            </w:r>
          </w:p>
        </w:tc>
      </w:tr>
      <w:tr w:rsidR="004E3F03" w:rsidRPr="004E3F03" w:rsidTr="002575BB">
        <w:trPr>
          <w:jc w:val="center"/>
        </w:trPr>
        <w:tc>
          <w:tcPr>
            <w:tcW w:w="769" w:type="dxa"/>
            <w:gridSpan w:val="2"/>
            <w:vAlign w:val="center"/>
          </w:tcPr>
          <w:p w:rsidR="002575BB" w:rsidRPr="004E3F03" w:rsidRDefault="002575BB" w:rsidP="004E3F03">
            <w:pPr>
              <w:contextualSpacing/>
              <w:jc w:val="both"/>
              <w:rPr>
                <w:szCs w:val="24"/>
              </w:rPr>
            </w:pPr>
            <w:r w:rsidRPr="004E3F03">
              <w:rPr>
                <w:szCs w:val="24"/>
              </w:rPr>
              <w:t>9Б</w:t>
            </w:r>
          </w:p>
        </w:tc>
        <w:tc>
          <w:tcPr>
            <w:tcW w:w="2067" w:type="dxa"/>
            <w:gridSpan w:val="3"/>
            <w:vAlign w:val="center"/>
          </w:tcPr>
          <w:p w:rsidR="002575BB" w:rsidRPr="004E3F03" w:rsidRDefault="002575BB" w:rsidP="004E3F03">
            <w:pPr>
              <w:ind w:right="-112"/>
              <w:contextualSpacing/>
              <w:jc w:val="both"/>
              <w:rPr>
                <w:szCs w:val="24"/>
              </w:rPr>
            </w:pPr>
            <w:r w:rsidRPr="004E3F03">
              <w:rPr>
                <w:szCs w:val="24"/>
              </w:rPr>
              <w:t xml:space="preserve">Иванова </w:t>
            </w:r>
            <w:proofErr w:type="spellStart"/>
            <w:r w:rsidRPr="004E3F03">
              <w:rPr>
                <w:szCs w:val="24"/>
              </w:rPr>
              <w:t>К.Е</w:t>
            </w:r>
            <w:proofErr w:type="spellEnd"/>
            <w:r w:rsidRPr="004E3F03">
              <w:rPr>
                <w:szCs w:val="24"/>
              </w:rPr>
              <w:t>.</w:t>
            </w:r>
          </w:p>
        </w:tc>
        <w:tc>
          <w:tcPr>
            <w:tcW w:w="1298" w:type="dxa"/>
            <w:vAlign w:val="bottom"/>
          </w:tcPr>
          <w:p w:rsidR="002575BB" w:rsidRPr="004E3F03" w:rsidRDefault="002575BB" w:rsidP="004E3F03">
            <w:pPr>
              <w:contextualSpacing/>
              <w:jc w:val="both"/>
              <w:rPr>
                <w:szCs w:val="24"/>
              </w:rPr>
            </w:pPr>
            <w:r w:rsidRPr="004E3F03">
              <w:rPr>
                <w:szCs w:val="24"/>
              </w:rPr>
              <w:t>23</w:t>
            </w:r>
          </w:p>
        </w:tc>
        <w:tc>
          <w:tcPr>
            <w:tcW w:w="640" w:type="dxa"/>
            <w:vAlign w:val="bottom"/>
          </w:tcPr>
          <w:p w:rsidR="002575BB" w:rsidRPr="004E3F03" w:rsidRDefault="002575BB" w:rsidP="004E3F03">
            <w:pPr>
              <w:contextualSpacing/>
              <w:jc w:val="both"/>
              <w:rPr>
                <w:szCs w:val="24"/>
              </w:rPr>
            </w:pPr>
            <w:r w:rsidRPr="004E3F03">
              <w:rPr>
                <w:szCs w:val="24"/>
              </w:rPr>
              <w:t>3</w:t>
            </w:r>
          </w:p>
        </w:tc>
        <w:tc>
          <w:tcPr>
            <w:tcW w:w="645" w:type="dxa"/>
            <w:vAlign w:val="bottom"/>
          </w:tcPr>
          <w:p w:rsidR="002575BB" w:rsidRPr="004E3F03" w:rsidRDefault="002575BB" w:rsidP="004E3F03">
            <w:pPr>
              <w:contextualSpacing/>
              <w:jc w:val="both"/>
              <w:rPr>
                <w:szCs w:val="24"/>
              </w:rPr>
            </w:pPr>
            <w:r w:rsidRPr="004E3F03">
              <w:rPr>
                <w:szCs w:val="24"/>
              </w:rPr>
              <w:t>9</w:t>
            </w:r>
          </w:p>
        </w:tc>
        <w:tc>
          <w:tcPr>
            <w:tcW w:w="646" w:type="dxa"/>
            <w:vAlign w:val="bottom"/>
          </w:tcPr>
          <w:p w:rsidR="002575BB" w:rsidRPr="004E3F03" w:rsidRDefault="002575BB" w:rsidP="004E3F03">
            <w:pPr>
              <w:contextualSpacing/>
              <w:jc w:val="both"/>
              <w:rPr>
                <w:szCs w:val="24"/>
              </w:rPr>
            </w:pPr>
            <w:r w:rsidRPr="004E3F03">
              <w:rPr>
                <w:szCs w:val="24"/>
              </w:rPr>
              <w:t>11</w:t>
            </w:r>
          </w:p>
        </w:tc>
        <w:tc>
          <w:tcPr>
            <w:tcW w:w="644" w:type="dxa"/>
            <w:vAlign w:val="bottom"/>
          </w:tcPr>
          <w:p w:rsidR="002575BB" w:rsidRPr="004E3F03" w:rsidRDefault="002575BB" w:rsidP="004E3F03">
            <w:pPr>
              <w:contextualSpacing/>
              <w:jc w:val="both"/>
              <w:rPr>
                <w:szCs w:val="24"/>
              </w:rPr>
            </w:pPr>
            <w:r w:rsidRPr="004E3F03">
              <w:rPr>
                <w:szCs w:val="24"/>
              </w:rPr>
              <w:t>0</w:t>
            </w:r>
          </w:p>
        </w:tc>
        <w:tc>
          <w:tcPr>
            <w:tcW w:w="1266" w:type="dxa"/>
            <w:vAlign w:val="bottom"/>
          </w:tcPr>
          <w:p w:rsidR="002575BB" w:rsidRPr="004E3F03" w:rsidRDefault="002575BB" w:rsidP="004E3F03">
            <w:pPr>
              <w:contextualSpacing/>
              <w:jc w:val="both"/>
              <w:rPr>
                <w:szCs w:val="24"/>
              </w:rPr>
            </w:pPr>
            <w:r w:rsidRPr="004E3F03">
              <w:rPr>
                <w:szCs w:val="24"/>
              </w:rPr>
              <w:t>52,17</w:t>
            </w:r>
          </w:p>
        </w:tc>
        <w:tc>
          <w:tcPr>
            <w:tcW w:w="1690" w:type="dxa"/>
          </w:tcPr>
          <w:p w:rsidR="002575BB" w:rsidRPr="004E3F03" w:rsidRDefault="002575BB" w:rsidP="004E3F03">
            <w:pPr>
              <w:contextualSpacing/>
              <w:jc w:val="both"/>
              <w:rPr>
                <w:szCs w:val="24"/>
              </w:rPr>
            </w:pPr>
            <w:r w:rsidRPr="004E3F03">
              <w:rPr>
                <w:szCs w:val="24"/>
              </w:rPr>
              <w:t>100</w:t>
            </w:r>
          </w:p>
        </w:tc>
      </w:tr>
      <w:tr w:rsidR="004E3F03" w:rsidRPr="004E3F03" w:rsidTr="002575BB">
        <w:trPr>
          <w:jc w:val="center"/>
        </w:trPr>
        <w:tc>
          <w:tcPr>
            <w:tcW w:w="769" w:type="dxa"/>
            <w:gridSpan w:val="2"/>
            <w:vAlign w:val="center"/>
          </w:tcPr>
          <w:p w:rsidR="002575BB" w:rsidRPr="004E3F03" w:rsidRDefault="002575BB" w:rsidP="004E3F03">
            <w:pPr>
              <w:contextualSpacing/>
              <w:jc w:val="both"/>
              <w:rPr>
                <w:szCs w:val="24"/>
              </w:rPr>
            </w:pPr>
            <w:r w:rsidRPr="004E3F03">
              <w:rPr>
                <w:szCs w:val="24"/>
              </w:rPr>
              <w:t>9В</w:t>
            </w:r>
          </w:p>
        </w:tc>
        <w:tc>
          <w:tcPr>
            <w:tcW w:w="2067" w:type="dxa"/>
            <w:gridSpan w:val="3"/>
          </w:tcPr>
          <w:p w:rsidR="002575BB" w:rsidRPr="004E3F03" w:rsidRDefault="002575BB" w:rsidP="004E3F03">
            <w:pPr>
              <w:contextualSpacing/>
              <w:jc w:val="both"/>
              <w:rPr>
                <w:szCs w:val="24"/>
              </w:rPr>
            </w:pPr>
            <w:r w:rsidRPr="004E3F03">
              <w:rPr>
                <w:szCs w:val="24"/>
              </w:rPr>
              <w:t xml:space="preserve">Иванова </w:t>
            </w:r>
            <w:proofErr w:type="spellStart"/>
            <w:r w:rsidRPr="004E3F03">
              <w:rPr>
                <w:szCs w:val="24"/>
              </w:rPr>
              <w:t>К.Е</w:t>
            </w:r>
            <w:proofErr w:type="spellEnd"/>
            <w:r w:rsidRPr="004E3F03">
              <w:rPr>
                <w:szCs w:val="24"/>
              </w:rPr>
              <w:t>.</w:t>
            </w:r>
          </w:p>
        </w:tc>
        <w:tc>
          <w:tcPr>
            <w:tcW w:w="1298" w:type="dxa"/>
            <w:vAlign w:val="bottom"/>
          </w:tcPr>
          <w:p w:rsidR="002575BB" w:rsidRPr="004E3F03" w:rsidRDefault="002575BB" w:rsidP="004E3F03">
            <w:pPr>
              <w:contextualSpacing/>
              <w:jc w:val="both"/>
              <w:rPr>
                <w:szCs w:val="24"/>
              </w:rPr>
            </w:pPr>
            <w:r w:rsidRPr="004E3F03">
              <w:rPr>
                <w:szCs w:val="24"/>
              </w:rPr>
              <w:t>24</w:t>
            </w:r>
          </w:p>
        </w:tc>
        <w:tc>
          <w:tcPr>
            <w:tcW w:w="640" w:type="dxa"/>
            <w:vAlign w:val="bottom"/>
          </w:tcPr>
          <w:p w:rsidR="002575BB" w:rsidRPr="004E3F03" w:rsidRDefault="002575BB" w:rsidP="004E3F03">
            <w:pPr>
              <w:contextualSpacing/>
              <w:jc w:val="both"/>
              <w:rPr>
                <w:szCs w:val="24"/>
              </w:rPr>
            </w:pPr>
            <w:r w:rsidRPr="004E3F03">
              <w:rPr>
                <w:szCs w:val="24"/>
              </w:rPr>
              <w:t>1</w:t>
            </w:r>
          </w:p>
        </w:tc>
        <w:tc>
          <w:tcPr>
            <w:tcW w:w="645" w:type="dxa"/>
            <w:vAlign w:val="bottom"/>
          </w:tcPr>
          <w:p w:rsidR="002575BB" w:rsidRPr="004E3F03" w:rsidRDefault="002575BB" w:rsidP="004E3F03">
            <w:pPr>
              <w:contextualSpacing/>
              <w:jc w:val="both"/>
              <w:rPr>
                <w:szCs w:val="24"/>
              </w:rPr>
            </w:pPr>
            <w:r w:rsidRPr="004E3F03">
              <w:rPr>
                <w:szCs w:val="24"/>
              </w:rPr>
              <w:t>10</w:t>
            </w:r>
          </w:p>
        </w:tc>
        <w:tc>
          <w:tcPr>
            <w:tcW w:w="646" w:type="dxa"/>
            <w:vAlign w:val="bottom"/>
          </w:tcPr>
          <w:p w:rsidR="002575BB" w:rsidRPr="004E3F03" w:rsidRDefault="002575BB" w:rsidP="004E3F03">
            <w:pPr>
              <w:contextualSpacing/>
              <w:jc w:val="both"/>
              <w:rPr>
                <w:szCs w:val="24"/>
              </w:rPr>
            </w:pPr>
            <w:r w:rsidRPr="004E3F03">
              <w:rPr>
                <w:szCs w:val="24"/>
              </w:rPr>
              <w:t>13</w:t>
            </w:r>
          </w:p>
        </w:tc>
        <w:tc>
          <w:tcPr>
            <w:tcW w:w="644" w:type="dxa"/>
            <w:vAlign w:val="bottom"/>
          </w:tcPr>
          <w:p w:rsidR="002575BB" w:rsidRPr="004E3F03" w:rsidRDefault="002575BB" w:rsidP="004E3F03">
            <w:pPr>
              <w:contextualSpacing/>
              <w:jc w:val="both"/>
              <w:rPr>
                <w:szCs w:val="24"/>
              </w:rPr>
            </w:pPr>
            <w:r w:rsidRPr="004E3F03">
              <w:rPr>
                <w:szCs w:val="24"/>
              </w:rPr>
              <w:t>0</w:t>
            </w:r>
          </w:p>
        </w:tc>
        <w:tc>
          <w:tcPr>
            <w:tcW w:w="1266" w:type="dxa"/>
            <w:vAlign w:val="bottom"/>
          </w:tcPr>
          <w:p w:rsidR="002575BB" w:rsidRPr="004E3F03" w:rsidRDefault="002575BB" w:rsidP="004E3F03">
            <w:pPr>
              <w:contextualSpacing/>
              <w:jc w:val="both"/>
              <w:rPr>
                <w:szCs w:val="24"/>
              </w:rPr>
            </w:pPr>
            <w:r w:rsidRPr="004E3F03">
              <w:rPr>
                <w:szCs w:val="24"/>
              </w:rPr>
              <w:t>45,83</w:t>
            </w:r>
          </w:p>
        </w:tc>
        <w:tc>
          <w:tcPr>
            <w:tcW w:w="1690" w:type="dxa"/>
          </w:tcPr>
          <w:p w:rsidR="002575BB" w:rsidRPr="004E3F03" w:rsidRDefault="002575BB" w:rsidP="004E3F03">
            <w:pPr>
              <w:contextualSpacing/>
              <w:jc w:val="both"/>
              <w:rPr>
                <w:szCs w:val="24"/>
              </w:rPr>
            </w:pPr>
            <w:r w:rsidRPr="004E3F03">
              <w:rPr>
                <w:szCs w:val="24"/>
              </w:rPr>
              <w:t>100</w:t>
            </w:r>
          </w:p>
        </w:tc>
      </w:tr>
      <w:tr w:rsidR="004E3F03" w:rsidRPr="004E3F03" w:rsidTr="002575BB">
        <w:trPr>
          <w:jc w:val="center"/>
        </w:trPr>
        <w:tc>
          <w:tcPr>
            <w:tcW w:w="769" w:type="dxa"/>
            <w:gridSpan w:val="2"/>
            <w:vAlign w:val="center"/>
          </w:tcPr>
          <w:p w:rsidR="002575BB" w:rsidRPr="004E3F03" w:rsidRDefault="002575BB" w:rsidP="004E3F03">
            <w:pPr>
              <w:contextualSpacing/>
              <w:jc w:val="both"/>
              <w:rPr>
                <w:szCs w:val="24"/>
              </w:rPr>
            </w:pPr>
            <w:r w:rsidRPr="004E3F03">
              <w:rPr>
                <w:szCs w:val="24"/>
              </w:rPr>
              <w:t>9Г</w:t>
            </w:r>
          </w:p>
        </w:tc>
        <w:tc>
          <w:tcPr>
            <w:tcW w:w="2067" w:type="dxa"/>
            <w:gridSpan w:val="3"/>
          </w:tcPr>
          <w:p w:rsidR="002575BB" w:rsidRPr="004E3F03" w:rsidRDefault="002575BB" w:rsidP="004E3F03">
            <w:pPr>
              <w:contextualSpacing/>
              <w:jc w:val="both"/>
              <w:rPr>
                <w:szCs w:val="24"/>
              </w:rPr>
            </w:pPr>
            <w:r w:rsidRPr="004E3F03">
              <w:rPr>
                <w:szCs w:val="24"/>
              </w:rPr>
              <w:t xml:space="preserve">Петракова </w:t>
            </w:r>
            <w:proofErr w:type="spellStart"/>
            <w:r w:rsidRPr="004E3F03">
              <w:rPr>
                <w:szCs w:val="24"/>
              </w:rPr>
              <w:t>С.Е</w:t>
            </w:r>
            <w:proofErr w:type="spellEnd"/>
            <w:r w:rsidRPr="004E3F03">
              <w:rPr>
                <w:szCs w:val="24"/>
              </w:rPr>
              <w:t>.</w:t>
            </w:r>
          </w:p>
        </w:tc>
        <w:tc>
          <w:tcPr>
            <w:tcW w:w="1298" w:type="dxa"/>
            <w:vAlign w:val="bottom"/>
          </w:tcPr>
          <w:p w:rsidR="002575BB" w:rsidRPr="004E3F03" w:rsidRDefault="002575BB" w:rsidP="004E3F03">
            <w:pPr>
              <w:contextualSpacing/>
              <w:jc w:val="both"/>
              <w:rPr>
                <w:szCs w:val="24"/>
              </w:rPr>
            </w:pPr>
            <w:r w:rsidRPr="004E3F03">
              <w:rPr>
                <w:szCs w:val="24"/>
              </w:rPr>
              <w:t>26</w:t>
            </w:r>
          </w:p>
        </w:tc>
        <w:tc>
          <w:tcPr>
            <w:tcW w:w="640" w:type="dxa"/>
            <w:vAlign w:val="bottom"/>
          </w:tcPr>
          <w:p w:rsidR="002575BB" w:rsidRPr="004E3F03" w:rsidRDefault="002575BB" w:rsidP="004E3F03">
            <w:pPr>
              <w:contextualSpacing/>
              <w:jc w:val="both"/>
              <w:rPr>
                <w:szCs w:val="24"/>
              </w:rPr>
            </w:pPr>
            <w:r w:rsidRPr="004E3F03">
              <w:rPr>
                <w:szCs w:val="24"/>
              </w:rPr>
              <w:t>0</w:t>
            </w:r>
          </w:p>
        </w:tc>
        <w:tc>
          <w:tcPr>
            <w:tcW w:w="645" w:type="dxa"/>
            <w:vAlign w:val="bottom"/>
          </w:tcPr>
          <w:p w:rsidR="002575BB" w:rsidRPr="004E3F03" w:rsidRDefault="002575BB" w:rsidP="004E3F03">
            <w:pPr>
              <w:contextualSpacing/>
              <w:jc w:val="both"/>
              <w:rPr>
                <w:szCs w:val="24"/>
              </w:rPr>
            </w:pPr>
            <w:r w:rsidRPr="004E3F03">
              <w:rPr>
                <w:szCs w:val="24"/>
              </w:rPr>
              <w:t>7</w:t>
            </w:r>
          </w:p>
        </w:tc>
        <w:tc>
          <w:tcPr>
            <w:tcW w:w="646" w:type="dxa"/>
            <w:vAlign w:val="bottom"/>
          </w:tcPr>
          <w:p w:rsidR="002575BB" w:rsidRPr="004E3F03" w:rsidRDefault="002575BB" w:rsidP="004E3F03">
            <w:pPr>
              <w:contextualSpacing/>
              <w:jc w:val="both"/>
              <w:rPr>
                <w:szCs w:val="24"/>
              </w:rPr>
            </w:pPr>
            <w:r w:rsidRPr="004E3F03">
              <w:rPr>
                <w:szCs w:val="24"/>
              </w:rPr>
              <w:t>19</w:t>
            </w:r>
          </w:p>
        </w:tc>
        <w:tc>
          <w:tcPr>
            <w:tcW w:w="644" w:type="dxa"/>
            <w:vAlign w:val="bottom"/>
          </w:tcPr>
          <w:p w:rsidR="002575BB" w:rsidRPr="004E3F03" w:rsidRDefault="002575BB" w:rsidP="004E3F03">
            <w:pPr>
              <w:contextualSpacing/>
              <w:jc w:val="both"/>
              <w:rPr>
                <w:szCs w:val="24"/>
              </w:rPr>
            </w:pPr>
            <w:r w:rsidRPr="004E3F03">
              <w:rPr>
                <w:szCs w:val="24"/>
              </w:rPr>
              <w:t>0</w:t>
            </w:r>
          </w:p>
        </w:tc>
        <w:tc>
          <w:tcPr>
            <w:tcW w:w="1266" w:type="dxa"/>
            <w:vAlign w:val="bottom"/>
          </w:tcPr>
          <w:p w:rsidR="002575BB" w:rsidRPr="004E3F03" w:rsidRDefault="002575BB" w:rsidP="004E3F03">
            <w:pPr>
              <w:contextualSpacing/>
              <w:jc w:val="both"/>
              <w:rPr>
                <w:szCs w:val="24"/>
              </w:rPr>
            </w:pPr>
            <w:r w:rsidRPr="004E3F03">
              <w:rPr>
                <w:szCs w:val="24"/>
              </w:rPr>
              <w:t>26,92</w:t>
            </w:r>
          </w:p>
        </w:tc>
        <w:tc>
          <w:tcPr>
            <w:tcW w:w="1690" w:type="dxa"/>
          </w:tcPr>
          <w:p w:rsidR="002575BB" w:rsidRPr="004E3F03" w:rsidRDefault="002575BB" w:rsidP="004E3F03">
            <w:pPr>
              <w:contextualSpacing/>
              <w:jc w:val="both"/>
              <w:rPr>
                <w:szCs w:val="24"/>
              </w:rPr>
            </w:pPr>
            <w:r w:rsidRPr="004E3F03">
              <w:rPr>
                <w:szCs w:val="24"/>
              </w:rPr>
              <w:t>100</w:t>
            </w:r>
          </w:p>
        </w:tc>
      </w:tr>
      <w:tr w:rsidR="004E3F03" w:rsidRPr="004E3F03" w:rsidTr="002575BB">
        <w:trPr>
          <w:jc w:val="center"/>
        </w:trPr>
        <w:tc>
          <w:tcPr>
            <w:tcW w:w="769" w:type="dxa"/>
            <w:gridSpan w:val="2"/>
            <w:vAlign w:val="center"/>
          </w:tcPr>
          <w:p w:rsidR="002575BB" w:rsidRPr="004E3F03" w:rsidRDefault="002575BB" w:rsidP="004E3F03">
            <w:pPr>
              <w:contextualSpacing/>
              <w:jc w:val="both"/>
              <w:rPr>
                <w:szCs w:val="24"/>
              </w:rPr>
            </w:pPr>
          </w:p>
        </w:tc>
        <w:tc>
          <w:tcPr>
            <w:tcW w:w="2067" w:type="dxa"/>
            <w:gridSpan w:val="3"/>
            <w:vAlign w:val="center"/>
          </w:tcPr>
          <w:p w:rsidR="002575BB" w:rsidRPr="004E3F03" w:rsidRDefault="002575BB" w:rsidP="004E3F03">
            <w:pPr>
              <w:ind w:right="-112"/>
              <w:contextualSpacing/>
              <w:jc w:val="both"/>
              <w:rPr>
                <w:szCs w:val="24"/>
              </w:rPr>
            </w:pPr>
            <w:r w:rsidRPr="004E3F03">
              <w:rPr>
                <w:b/>
                <w:szCs w:val="24"/>
              </w:rPr>
              <w:t xml:space="preserve">                    Итого</w:t>
            </w:r>
          </w:p>
        </w:tc>
        <w:tc>
          <w:tcPr>
            <w:tcW w:w="1298" w:type="dxa"/>
            <w:vAlign w:val="bottom"/>
          </w:tcPr>
          <w:p w:rsidR="002575BB" w:rsidRPr="004E3F03" w:rsidRDefault="002575BB" w:rsidP="004E3F03">
            <w:pPr>
              <w:contextualSpacing/>
              <w:jc w:val="both"/>
              <w:rPr>
                <w:szCs w:val="24"/>
              </w:rPr>
            </w:pPr>
            <w:r w:rsidRPr="004E3F03">
              <w:rPr>
                <w:b/>
                <w:szCs w:val="24"/>
              </w:rPr>
              <w:t>100</w:t>
            </w:r>
          </w:p>
        </w:tc>
        <w:tc>
          <w:tcPr>
            <w:tcW w:w="640" w:type="dxa"/>
            <w:vAlign w:val="bottom"/>
          </w:tcPr>
          <w:p w:rsidR="002575BB" w:rsidRPr="004E3F03" w:rsidRDefault="002575BB" w:rsidP="004E3F03">
            <w:pPr>
              <w:contextualSpacing/>
              <w:jc w:val="both"/>
              <w:rPr>
                <w:b/>
                <w:szCs w:val="24"/>
              </w:rPr>
            </w:pPr>
            <w:r w:rsidRPr="004E3F03">
              <w:rPr>
                <w:b/>
                <w:szCs w:val="24"/>
              </w:rPr>
              <w:t>8</w:t>
            </w:r>
          </w:p>
        </w:tc>
        <w:tc>
          <w:tcPr>
            <w:tcW w:w="645" w:type="dxa"/>
            <w:vAlign w:val="bottom"/>
          </w:tcPr>
          <w:p w:rsidR="002575BB" w:rsidRPr="004E3F03" w:rsidRDefault="002575BB" w:rsidP="004E3F03">
            <w:pPr>
              <w:contextualSpacing/>
              <w:jc w:val="both"/>
              <w:rPr>
                <w:b/>
                <w:szCs w:val="24"/>
              </w:rPr>
            </w:pPr>
            <w:r w:rsidRPr="004E3F03">
              <w:rPr>
                <w:b/>
                <w:szCs w:val="24"/>
              </w:rPr>
              <w:t>40</w:t>
            </w:r>
          </w:p>
        </w:tc>
        <w:tc>
          <w:tcPr>
            <w:tcW w:w="646" w:type="dxa"/>
            <w:vAlign w:val="bottom"/>
          </w:tcPr>
          <w:p w:rsidR="002575BB" w:rsidRPr="004E3F03" w:rsidRDefault="002575BB" w:rsidP="004E3F03">
            <w:pPr>
              <w:contextualSpacing/>
              <w:jc w:val="both"/>
              <w:rPr>
                <w:b/>
                <w:szCs w:val="24"/>
              </w:rPr>
            </w:pPr>
            <w:r w:rsidRPr="004E3F03">
              <w:rPr>
                <w:b/>
                <w:szCs w:val="24"/>
              </w:rPr>
              <w:t>52</w:t>
            </w:r>
          </w:p>
        </w:tc>
        <w:tc>
          <w:tcPr>
            <w:tcW w:w="644" w:type="dxa"/>
            <w:vAlign w:val="bottom"/>
          </w:tcPr>
          <w:p w:rsidR="002575BB" w:rsidRPr="004E3F03" w:rsidRDefault="002575BB" w:rsidP="004E3F03">
            <w:pPr>
              <w:contextualSpacing/>
              <w:jc w:val="both"/>
              <w:rPr>
                <w:b/>
                <w:szCs w:val="24"/>
              </w:rPr>
            </w:pPr>
            <w:r w:rsidRPr="004E3F03">
              <w:rPr>
                <w:b/>
                <w:szCs w:val="24"/>
              </w:rPr>
              <w:t>0</w:t>
            </w:r>
          </w:p>
        </w:tc>
        <w:tc>
          <w:tcPr>
            <w:tcW w:w="1266" w:type="dxa"/>
            <w:vAlign w:val="bottom"/>
          </w:tcPr>
          <w:p w:rsidR="002575BB" w:rsidRPr="004E3F03" w:rsidRDefault="002575BB" w:rsidP="004E3F03">
            <w:pPr>
              <w:contextualSpacing/>
              <w:jc w:val="both"/>
              <w:rPr>
                <w:b/>
                <w:szCs w:val="24"/>
              </w:rPr>
            </w:pPr>
            <w:r w:rsidRPr="004E3F03">
              <w:rPr>
                <w:b/>
                <w:szCs w:val="24"/>
              </w:rPr>
              <w:t>48</w:t>
            </w:r>
          </w:p>
        </w:tc>
        <w:tc>
          <w:tcPr>
            <w:tcW w:w="1690" w:type="dxa"/>
          </w:tcPr>
          <w:p w:rsidR="002575BB" w:rsidRPr="004E3F03" w:rsidRDefault="002575BB" w:rsidP="004E3F03">
            <w:pPr>
              <w:contextualSpacing/>
              <w:jc w:val="both"/>
              <w:rPr>
                <w:b/>
                <w:szCs w:val="24"/>
              </w:rPr>
            </w:pPr>
            <w:r w:rsidRPr="004E3F03">
              <w:rPr>
                <w:b/>
                <w:szCs w:val="24"/>
              </w:rPr>
              <w:t>100</w:t>
            </w:r>
          </w:p>
        </w:tc>
      </w:tr>
      <w:tr w:rsidR="004E3F03" w:rsidRPr="004E3F03" w:rsidTr="002575BB">
        <w:trPr>
          <w:jc w:val="center"/>
        </w:trPr>
        <w:tc>
          <w:tcPr>
            <w:tcW w:w="769" w:type="dxa"/>
            <w:gridSpan w:val="2"/>
            <w:vAlign w:val="center"/>
          </w:tcPr>
          <w:p w:rsidR="002575BB" w:rsidRPr="004E3F03" w:rsidRDefault="002575BB" w:rsidP="004E3F03">
            <w:pPr>
              <w:contextualSpacing/>
              <w:jc w:val="both"/>
              <w:rPr>
                <w:szCs w:val="24"/>
              </w:rPr>
            </w:pPr>
            <w:r w:rsidRPr="004E3F03">
              <w:rPr>
                <w:szCs w:val="24"/>
              </w:rPr>
              <w:t>10А</w:t>
            </w:r>
          </w:p>
        </w:tc>
        <w:tc>
          <w:tcPr>
            <w:tcW w:w="2067" w:type="dxa"/>
            <w:gridSpan w:val="3"/>
          </w:tcPr>
          <w:p w:rsidR="002575BB" w:rsidRPr="004E3F03" w:rsidRDefault="002575BB" w:rsidP="004E3F03">
            <w:pPr>
              <w:ind w:right="-112"/>
              <w:contextualSpacing/>
              <w:jc w:val="both"/>
              <w:rPr>
                <w:szCs w:val="24"/>
              </w:rPr>
            </w:pPr>
            <w:r w:rsidRPr="004E3F03">
              <w:rPr>
                <w:szCs w:val="24"/>
              </w:rPr>
              <w:t xml:space="preserve">Иванова </w:t>
            </w:r>
            <w:proofErr w:type="spellStart"/>
            <w:r w:rsidRPr="004E3F03">
              <w:rPr>
                <w:szCs w:val="24"/>
              </w:rPr>
              <w:t>К.Е</w:t>
            </w:r>
            <w:proofErr w:type="spellEnd"/>
            <w:r w:rsidRPr="004E3F03">
              <w:rPr>
                <w:szCs w:val="24"/>
              </w:rPr>
              <w:t>.</w:t>
            </w:r>
          </w:p>
        </w:tc>
        <w:tc>
          <w:tcPr>
            <w:tcW w:w="1298" w:type="dxa"/>
            <w:vAlign w:val="bottom"/>
          </w:tcPr>
          <w:p w:rsidR="002575BB" w:rsidRPr="004E3F03" w:rsidRDefault="002575BB" w:rsidP="004E3F03">
            <w:pPr>
              <w:contextualSpacing/>
              <w:jc w:val="both"/>
              <w:rPr>
                <w:szCs w:val="24"/>
              </w:rPr>
            </w:pPr>
            <w:r w:rsidRPr="004E3F03">
              <w:rPr>
                <w:szCs w:val="24"/>
              </w:rPr>
              <w:t>26</w:t>
            </w:r>
          </w:p>
        </w:tc>
        <w:tc>
          <w:tcPr>
            <w:tcW w:w="640" w:type="dxa"/>
            <w:vAlign w:val="bottom"/>
          </w:tcPr>
          <w:p w:rsidR="002575BB" w:rsidRPr="004E3F03" w:rsidRDefault="002575BB" w:rsidP="004E3F03">
            <w:pPr>
              <w:contextualSpacing/>
              <w:jc w:val="both"/>
              <w:rPr>
                <w:szCs w:val="24"/>
              </w:rPr>
            </w:pPr>
            <w:r w:rsidRPr="004E3F03">
              <w:rPr>
                <w:szCs w:val="24"/>
              </w:rPr>
              <w:t>3</w:t>
            </w:r>
          </w:p>
        </w:tc>
        <w:tc>
          <w:tcPr>
            <w:tcW w:w="645" w:type="dxa"/>
            <w:vAlign w:val="bottom"/>
          </w:tcPr>
          <w:p w:rsidR="002575BB" w:rsidRPr="004E3F03" w:rsidRDefault="002575BB" w:rsidP="004E3F03">
            <w:pPr>
              <w:contextualSpacing/>
              <w:jc w:val="both"/>
              <w:rPr>
                <w:szCs w:val="24"/>
              </w:rPr>
            </w:pPr>
            <w:r w:rsidRPr="004E3F03">
              <w:rPr>
                <w:szCs w:val="24"/>
              </w:rPr>
              <w:t>17</w:t>
            </w:r>
          </w:p>
        </w:tc>
        <w:tc>
          <w:tcPr>
            <w:tcW w:w="646" w:type="dxa"/>
            <w:vAlign w:val="bottom"/>
          </w:tcPr>
          <w:p w:rsidR="002575BB" w:rsidRPr="004E3F03" w:rsidRDefault="002575BB" w:rsidP="004E3F03">
            <w:pPr>
              <w:contextualSpacing/>
              <w:jc w:val="both"/>
              <w:rPr>
                <w:szCs w:val="24"/>
              </w:rPr>
            </w:pPr>
            <w:r w:rsidRPr="004E3F03">
              <w:rPr>
                <w:szCs w:val="24"/>
              </w:rPr>
              <w:t>6</w:t>
            </w:r>
          </w:p>
        </w:tc>
        <w:tc>
          <w:tcPr>
            <w:tcW w:w="644" w:type="dxa"/>
            <w:vAlign w:val="bottom"/>
          </w:tcPr>
          <w:p w:rsidR="002575BB" w:rsidRPr="004E3F03" w:rsidRDefault="002575BB" w:rsidP="004E3F03">
            <w:pPr>
              <w:contextualSpacing/>
              <w:jc w:val="both"/>
              <w:rPr>
                <w:szCs w:val="24"/>
              </w:rPr>
            </w:pPr>
            <w:r w:rsidRPr="004E3F03">
              <w:rPr>
                <w:szCs w:val="24"/>
              </w:rPr>
              <w:t>0</w:t>
            </w:r>
          </w:p>
        </w:tc>
        <w:tc>
          <w:tcPr>
            <w:tcW w:w="1266" w:type="dxa"/>
            <w:vAlign w:val="bottom"/>
          </w:tcPr>
          <w:p w:rsidR="002575BB" w:rsidRPr="004E3F03" w:rsidRDefault="002575BB" w:rsidP="004E3F03">
            <w:pPr>
              <w:contextualSpacing/>
              <w:jc w:val="both"/>
              <w:rPr>
                <w:szCs w:val="24"/>
              </w:rPr>
            </w:pPr>
            <w:r w:rsidRPr="004E3F03">
              <w:rPr>
                <w:szCs w:val="24"/>
              </w:rPr>
              <w:t>76,92</w:t>
            </w:r>
          </w:p>
        </w:tc>
        <w:tc>
          <w:tcPr>
            <w:tcW w:w="1690" w:type="dxa"/>
          </w:tcPr>
          <w:p w:rsidR="002575BB" w:rsidRPr="004E3F03" w:rsidRDefault="002575BB" w:rsidP="004E3F03">
            <w:pPr>
              <w:contextualSpacing/>
              <w:jc w:val="both"/>
              <w:rPr>
                <w:szCs w:val="24"/>
              </w:rPr>
            </w:pPr>
            <w:r w:rsidRPr="004E3F03">
              <w:rPr>
                <w:szCs w:val="24"/>
              </w:rPr>
              <w:t>100</w:t>
            </w:r>
          </w:p>
        </w:tc>
      </w:tr>
      <w:tr w:rsidR="004E3F03" w:rsidRPr="004E3F03" w:rsidTr="002575BB">
        <w:trPr>
          <w:jc w:val="center"/>
        </w:trPr>
        <w:tc>
          <w:tcPr>
            <w:tcW w:w="769" w:type="dxa"/>
            <w:gridSpan w:val="2"/>
            <w:vAlign w:val="center"/>
          </w:tcPr>
          <w:p w:rsidR="002575BB" w:rsidRPr="004E3F03" w:rsidRDefault="002575BB" w:rsidP="004E3F03">
            <w:pPr>
              <w:contextualSpacing/>
              <w:jc w:val="both"/>
              <w:rPr>
                <w:szCs w:val="24"/>
              </w:rPr>
            </w:pPr>
            <w:r w:rsidRPr="004E3F03">
              <w:rPr>
                <w:szCs w:val="24"/>
              </w:rPr>
              <w:t>10Б</w:t>
            </w:r>
          </w:p>
        </w:tc>
        <w:tc>
          <w:tcPr>
            <w:tcW w:w="2067" w:type="dxa"/>
            <w:gridSpan w:val="3"/>
          </w:tcPr>
          <w:p w:rsidR="002575BB" w:rsidRPr="004E3F03" w:rsidRDefault="002575BB" w:rsidP="004E3F03">
            <w:pPr>
              <w:ind w:right="-112"/>
              <w:contextualSpacing/>
              <w:jc w:val="both"/>
              <w:rPr>
                <w:szCs w:val="24"/>
              </w:rPr>
            </w:pPr>
            <w:r w:rsidRPr="004E3F03">
              <w:rPr>
                <w:szCs w:val="24"/>
              </w:rPr>
              <w:t xml:space="preserve">Иванова </w:t>
            </w:r>
            <w:proofErr w:type="spellStart"/>
            <w:r w:rsidRPr="004E3F03">
              <w:rPr>
                <w:szCs w:val="24"/>
              </w:rPr>
              <w:t>К.Е</w:t>
            </w:r>
            <w:proofErr w:type="spellEnd"/>
            <w:r w:rsidRPr="004E3F03">
              <w:rPr>
                <w:szCs w:val="24"/>
              </w:rPr>
              <w:t>.</w:t>
            </w:r>
          </w:p>
        </w:tc>
        <w:tc>
          <w:tcPr>
            <w:tcW w:w="1298" w:type="dxa"/>
            <w:vAlign w:val="bottom"/>
          </w:tcPr>
          <w:p w:rsidR="002575BB" w:rsidRPr="004E3F03" w:rsidRDefault="002575BB" w:rsidP="004E3F03">
            <w:pPr>
              <w:contextualSpacing/>
              <w:jc w:val="both"/>
              <w:rPr>
                <w:szCs w:val="24"/>
              </w:rPr>
            </w:pPr>
            <w:r w:rsidRPr="004E3F03">
              <w:rPr>
                <w:szCs w:val="24"/>
              </w:rPr>
              <w:t>26</w:t>
            </w:r>
          </w:p>
        </w:tc>
        <w:tc>
          <w:tcPr>
            <w:tcW w:w="640" w:type="dxa"/>
            <w:vAlign w:val="bottom"/>
          </w:tcPr>
          <w:p w:rsidR="002575BB" w:rsidRPr="004E3F03" w:rsidRDefault="002575BB" w:rsidP="004E3F03">
            <w:pPr>
              <w:contextualSpacing/>
              <w:jc w:val="both"/>
              <w:rPr>
                <w:szCs w:val="24"/>
              </w:rPr>
            </w:pPr>
            <w:r w:rsidRPr="004E3F03">
              <w:rPr>
                <w:szCs w:val="24"/>
              </w:rPr>
              <w:t>0</w:t>
            </w:r>
          </w:p>
        </w:tc>
        <w:tc>
          <w:tcPr>
            <w:tcW w:w="645" w:type="dxa"/>
            <w:vAlign w:val="bottom"/>
          </w:tcPr>
          <w:p w:rsidR="002575BB" w:rsidRPr="004E3F03" w:rsidRDefault="002575BB" w:rsidP="004E3F03">
            <w:pPr>
              <w:contextualSpacing/>
              <w:jc w:val="both"/>
              <w:rPr>
                <w:szCs w:val="24"/>
              </w:rPr>
            </w:pPr>
            <w:r w:rsidRPr="004E3F03">
              <w:rPr>
                <w:szCs w:val="24"/>
              </w:rPr>
              <w:t>8</w:t>
            </w:r>
          </w:p>
        </w:tc>
        <w:tc>
          <w:tcPr>
            <w:tcW w:w="646" w:type="dxa"/>
            <w:vAlign w:val="bottom"/>
          </w:tcPr>
          <w:p w:rsidR="002575BB" w:rsidRPr="004E3F03" w:rsidRDefault="002575BB" w:rsidP="004E3F03">
            <w:pPr>
              <w:contextualSpacing/>
              <w:jc w:val="both"/>
              <w:rPr>
                <w:szCs w:val="24"/>
              </w:rPr>
            </w:pPr>
            <w:r w:rsidRPr="004E3F03">
              <w:rPr>
                <w:szCs w:val="24"/>
              </w:rPr>
              <w:t>18</w:t>
            </w:r>
          </w:p>
        </w:tc>
        <w:tc>
          <w:tcPr>
            <w:tcW w:w="644" w:type="dxa"/>
            <w:vAlign w:val="bottom"/>
          </w:tcPr>
          <w:p w:rsidR="002575BB" w:rsidRPr="004E3F03" w:rsidRDefault="002575BB" w:rsidP="004E3F03">
            <w:pPr>
              <w:contextualSpacing/>
              <w:jc w:val="both"/>
              <w:rPr>
                <w:szCs w:val="24"/>
              </w:rPr>
            </w:pPr>
            <w:r w:rsidRPr="004E3F03">
              <w:rPr>
                <w:szCs w:val="24"/>
              </w:rPr>
              <w:t>0</w:t>
            </w:r>
          </w:p>
        </w:tc>
        <w:tc>
          <w:tcPr>
            <w:tcW w:w="1266" w:type="dxa"/>
            <w:vAlign w:val="bottom"/>
          </w:tcPr>
          <w:p w:rsidR="002575BB" w:rsidRPr="004E3F03" w:rsidRDefault="002575BB" w:rsidP="004E3F03">
            <w:pPr>
              <w:contextualSpacing/>
              <w:jc w:val="both"/>
              <w:rPr>
                <w:szCs w:val="24"/>
              </w:rPr>
            </w:pPr>
            <w:r w:rsidRPr="004E3F03">
              <w:rPr>
                <w:szCs w:val="24"/>
              </w:rPr>
              <w:t>30,77</w:t>
            </w:r>
          </w:p>
        </w:tc>
        <w:tc>
          <w:tcPr>
            <w:tcW w:w="1690" w:type="dxa"/>
          </w:tcPr>
          <w:p w:rsidR="002575BB" w:rsidRPr="004E3F03" w:rsidRDefault="002575BB" w:rsidP="004E3F03">
            <w:pPr>
              <w:contextualSpacing/>
              <w:jc w:val="both"/>
              <w:rPr>
                <w:szCs w:val="24"/>
              </w:rPr>
            </w:pPr>
            <w:r w:rsidRPr="004E3F03">
              <w:rPr>
                <w:szCs w:val="24"/>
              </w:rPr>
              <w:t>100</w:t>
            </w:r>
          </w:p>
        </w:tc>
      </w:tr>
      <w:tr w:rsidR="004E3F03" w:rsidRPr="004E3F03" w:rsidTr="002575BB">
        <w:trPr>
          <w:jc w:val="center"/>
        </w:trPr>
        <w:tc>
          <w:tcPr>
            <w:tcW w:w="2836" w:type="dxa"/>
            <w:gridSpan w:val="5"/>
            <w:vAlign w:val="center"/>
          </w:tcPr>
          <w:p w:rsidR="002575BB" w:rsidRPr="004E3F03" w:rsidRDefault="002575BB" w:rsidP="004E3F03">
            <w:pPr>
              <w:contextualSpacing/>
              <w:jc w:val="both"/>
              <w:rPr>
                <w:szCs w:val="24"/>
              </w:rPr>
            </w:pPr>
            <w:r w:rsidRPr="004E3F03">
              <w:rPr>
                <w:b/>
                <w:szCs w:val="24"/>
              </w:rPr>
              <w:t>Итого</w:t>
            </w:r>
          </w:p>
        </w:tc>
        <w:tc>
          <w:tcPr>
            <w:tcW w:w="1298" w:type="dxa"/>
            <w:vAlign w:val="bottom"/>
          </w:tcPr>
          <w:p w:rsidR="002575BB" w:rsidRPr="004E3F03" w:rsidRDefault="002575BB" w:rsidP="004E3F03">
            <w:pPr>
              <w:contextualSpacing/>
              <w:jc w:val="both"/>
              <w:rPr>
                <w:b/>
                <w:szCs w:val="24"/>
              </w:rPr>
            </w:pPr>
            <w:r w:rsidRPr="004E3F03">
              <w:rPr>
                <w:b/>
                <w:szCs w:val="24"/>
              </w:rPr>
              <w:t>52</w:t>
            </w:r>
          </w:p>
        </w:tc>
        <w:tc>
          <w:tcPr>
            <w:tcW w:w="640" w:type="dxa"/>
            <w:vAlign w:val="bottom"/>
          </w:tcPr>
          <w:p w:rsidR="002575BB" w:rsidRPr="004E3F03" w:rsidRDefault="002575BB" w:rsidP="004E3F03">
            <w:pPr>
              <w:contextualSpacing/>
              <w:jc w:val="both"/>
              <w:rPr>
                <w:b/>
                <w:szCs w:val="24"/>
              </w:rPr>
            </w:pPr>
            <w:r w:rsidRPr="004E3F03">
              <w:rPr>
                <w:b/>
                <w:szCs w:val="24"/>
              </w:rPr>
              <w:t>3</w:t>
            </w:r>
          </w:p>
        </w:tc>
        <w:tc>
          <w:tcPr>
            <w:tcW w:w="645" w:type="dxa"/>
            <w:vAlign w:val="bottom"/>
          </w:tcPr>
          <w:p w:rsidR="002575BB" w:rsidRPr="004E3F03" w:rsidRDefault="002575BB" w:rsidP="004E3F03">
            <w:pPr>
              <w:contextualSpacing/>
              <w:jc w:val="both"/>
              <w:rPr>
                <w:b/>
                <w:szCs w:val="24"/>
              </w:rPr>
            </w:pPr>
            <w:r w:rsidRPr="004E3F03">
              <w:rPr>
                <w:b/>
                <w:szCs w:val="24"/>
              </w:rPr>
              <w:t>25</w:t>
            </w:r>
          </w:p>
        </w:tc>
        <w:tc>
          <w:tcPr>
            <w:tcW w:w="646" w:type="dxa"/>
            <w:vAlign w:val="bottom"/>
          </w:tcPr>
          <w:p w:rsidR="002575BB" w:rsidRPr="004E3F03" w:rsidRDefault="002575BB" w:rsidP="004E3F03">
            <w:pPr>
              <w:contextualSpacing/>
              <w:jc w:val="both"/>
              <w:rPr>
                <w:b/>
                <w:szCs w:val="24"/>
              </w:rPr>
            </w:pPr>
            <w:r w:rsidRPr="004E3F03">
              <w:rPr>
                <w:b/>
                <w:szCs w:val="24"/>
              </w:rPr>
              <w:t>24</w:t>
            </w:r>
          </w:p>
        </w:tc>
        <w:tc>
          <w:tcPr>
            <w:tcW w:w="644" w:type="dxa"/>
            <w:vAlign w:val="bottom"/>
          </w:tcPr>
          <w:p w:rsidR="002575BB" w:rsidRPr="004E3F03" w:rsidRDefault="002575BB" w:rsidP="004E3F03">
            <w:pPr>
              <w:contextualSpacing/>
              <w:jc w:val="both"/>
              <w:rPr>
                <w:b/>
                <w:szCs w:val="24"/>
              </w:rPr>
            </w:pPr>
            <w:r w:rsidRPr="004E3F03">
              <w:rPr>
                <w:b/>
                <w:szCs w:val="24"/>
              </w:rPr>
              <w:t>0</w:t>
            </w:r>
          </w:p>
        </w:tc>
        <w:tc>
          <w:tcPr>
            <w:tcW w:w="1266" w:type="dxa"/>
            <w:vAlign w:val="bottom"/>
          </w:tcPr>
          <w:p w:rsidR="002575BB" w:rsidRPr="004E3F03" w:rsidRDefault="002575BB" w:rsidP="004E3F03">
            <w:pPr>
              <w:contextualSpacing/>
              <w:jc w:val="both"/>
              <w:rPr>
                <w:b/>
                <w:szCs w:val="24"/>
              </w:rPr>
            </w:pPr>
            <w:r w:rsidRPr="004E3F03">
              <w:rPr>
                <w:b/>
                <w:szCs w:val="24"/>
              </w:rPr>
              <w:t>53,85</w:t>
            </w:r>
          </w:p>
        </w:tc>
        <w:tc>
          <w:tcPr>
            <w:tcW w:w="1690" w:type="dxa"/>
            <w:vAlign w:val="bottom"/>
          </w:tcPr>
          <w:p w:rsidR="002575BB" w:rsidRPr="004E3F03" w:rsidRDefault="002575BB" w:rsidP="004E3F03">
            <w:pPr>
              <w:contextualSpacing/>
              <w:jc w:val="both"/>
              <w:rPr>
                <w:b/>
                <w:szCs w:val="24"/>
              </w:rPr>
            </w:pPr>
            <w:r w:rsidRPr="004E3F03">
              <w:rPr>
                <w:b/>
                <w:szCs w:val="24"/>
              </w:rPr>
              <w:t>100</w:t>
            </w:r>
          </w:p>
        </w:tc>
      </w:tr>
      <w:tr w:rsidR="004E3F03" w:rsidRPr="004E3F03" w:rsidTr="002575BB">
        <w:trPr>
          <w:jc w:val="center"/>
        </w:trPr>
        <w:tc>
          <w:tcPr>
            <w:tcW w:w="769" w:type="dxa"/>
            <w:gridSpan w:val="2"/>
            <w:vAlign w:val="center"/>
          </w:tcPr>
          <w:p w:rsidR="002575BB" w:rsidRPr="004E3F03" w:rsidRDefault="002575BB" w:rsidP="004E3F03">
            <w:pPr>
              <w:contextualSpacing/>
              <w:jc w:val="both"/>
              <w:rPr>
                <w:szCs w:val="24"/>
              </w:rPr>
            </w:pPr>
            <w:r w:rsidRPr="004E3F03">
              <w:rPr>
                <w:szCs w:val="24"/>
              </w:rPr>
              <w:t>11А</w:t>
            </w:r>
          </w:p>
        </w:tc>
        <w:tc>
          <w:tcPr>
            <w:tcW w:w="2067" w:type="dxa"/>
            <w:gridSpan w:val="3"/>
          </w:tcPr>
          <w:p w:rsidR="002575BB" w:rsidRPr="004E3F03" w:rsidRDefault="002575BB" w:rsidP="004E3F03">
            <w:pPr>
              <w:contextualSpacing/>
              <w:jc w:val="both"/>
              <w:rPr>
                <w:szCs w:val="24"/>
              </w:rPr>
            </w:pPr>
            <w:r w:rsidRPr="004E3F03">
              <w:rPr>
                <w:szCs w:val="24"/>
              </w:rPr>
              <w:t xml:space="preserve">Петракова </w:t>
            </w:r>
            <w:proofErr w:type="spellStart"/>
            <w:r w:rsidRPr="004E3F03">
              <w:rPr>
                <w:szCs w:val="24"/>
              </w:rPr>
              <w:t>С.Е</w:t>
            </w:r>
            <w:proofErr w:type="spellEnd"/>
            <w:r w:rsidRPr="004E3F03">
              <w:rPr>
                <w:szCs w:val="24"/>
              </w:rPr>
              <w:t>.</w:t>
            </w:r>
          </w:p>
        </w:tc>
        <w:tc>
          <w:tcPr>
            <w:tcW w:w="1298" w:type="dxa"/>
            <w:vAlign w:val="bottom"/>
          </w:tcPr>
          <w:p w:rsidR="002575BB" w:rsidRPr="004E3F03" w:rsidRDefault="002575BB" w:rsidP="004E3F03">
            <w:pPr>
              <w:contextualSpacing/>
              <w:jc w:val="both"/>
              <w:rPr>
                <w:szCs w:val="24"/>
              </w:rPr>
            </w:pPr>
            <w:r w:rsidRPr="004E3F03">
              <w:rPr>
                <w:szCs w:val="24"/>
              </w:rPr>
              <w:t>28</w:t>
            </w:r>
          </w:p>
        </w:tc>
        <w:tc>
          <w:tcPr>
            <w:tcW w:w="640" w:type="dxa"/>
            <w:vAlign w:val="bottom"/>
          </w:tcPr>
          <w:p w:rsidR="002575BB" w:rsidRPr="004E3F03" w:rsidRDefault="002575BB" w:rsidP="004E3F03">
            <w:pPr>
              <w:contextualSpacing/>
              <w:jc w:val="both"/>
              <w:rPr>
                <w:szCs w:val="24"/>
              </w:rPr>
            </w:pPr>
            <w:r w:rsidRPr="004E3F03">
              <w:rPr>
                <w:szCs w:val="24"/>
              </w:rPr>
              <w:t>20</w:t>
            </w:r>
          </w:p>
        </w:tc>
        <w:tc>
          <w:tcPr>
            <w:tcW w:w="645" w:type="dxa"/>
            <w:vAlign w:val="bottom"/>
          </w:tcPr>
          <w:p w:rsidR="002575BB" w:rsidRPr="004E3F03" w:rsidRDefault="002575BB" w:rsidP="004E3F03">
            <w:pPr>
              <w:contextualSpacing/>
              <w:jc w:val="both"/>
              <w:rPr>
                <w:szCs w:val="24"/>
              </w:rPr>
            </w:pPr>
            <w:r w:rsidRPr="004E3F03">
              <w:rPr>
                <w:szCs w:val="24"/>
              </w:rPr>
              <w:t>6</w:t>
            </w:r>
          </w:p>
        </w:tc>
        <w:tc>
          <w:tcPr>
            <w:tcW w:w="646" w:type="dxa"/>
            <w:vAlign w:val="bottom"/>
          </w:tcPr>
          <w:p w:rsidR="002575BB" w:rsidRPr="004E3F03" w:rsidRDefault="002575BB" w:rsidP="004E3F03">
            <w:pPr>
              <w:contextualSpacing/>
              <w:jc w:val="both"/>
              <w:rPr>
                <w:szCs w:val="24"/>
              </w:rPr>
            </w:pPr>
            <w:r w:rsidRPr="004E3F03">
              <w:rPr>
                <w:szCs w:val="24"/>
              </w:rPr>
              <w:t>2</w:t>
            </w:r>
          </w:p>
        </w:tc>
        <w:tc>
          <w:tcPr>
            <w:tcW w:w="644" w:type="dxa"/>
            <w:vAlign w:val="bottom"/>
          </w:tcPr>
          <w:p w:rsidR="002575BB" w:rsidRPr="004E3F03" w:rsidRDefault="002575BB" w:rsidP="004E3F03">
            <w:pPr>
              <w:contextualSpacing/>
              <w:jc w:val="both"/>
              <w:rPr>
                <w:szCs w:val="24"/>
              </w:rPr>
            </w:pPr>
            <w:r w:rsidRPr="004E3F03">
              <w:rPr>
                <w:szCs w:val="24"/>
              </w:rPr>
              <w:t>0</w:t>
            </w:r>
          </w:p>
        </w:tc>
        <w:tc>
          <w:tcPr>
            <w:tcW w:w="1266" w:type="dxa"/>
            <w:vAlign w:val="bottom"/>
          </w:tcPr>
          <w:p w:rsidR="002575BB" w:rsidRPr="004E3F03" w:rsidRDefault="002575BB" w:rsidP="004E3F03">
            <w:pPr>
              <w:contextualSpacing/>
              <w:jc w:val="both"/>
              <w:rPr>
                <w:szCs w:val="24"/>
              </w:rPr>
            </w:pPr>
            <w:r w:rsidRPr="004E3F03">
              <w:rPr>
                <w:szCs w:val="24"/>
              </w:rPr>
              <w:t>92,86</w:t>
            </w:r>
          </w:p>
        </w:tc>
        <w:tc>
          <w:tcPr>
            <w:tcW w:w="1690" w:type="dxa"/>
          </w:tcPr>
          <w:p w:rsidR="002575BB" w:rsidRPr="004E3F03" w:rsidRDefault="002575BB" w:rsidP="004E3F03">
            <w:pPr>
              <w:contextualSpacing/>
              <w:jc w:val="both"/>
              <w:rPr>
                <w:szCs w:val="24"/>
              </w:rPr>
            </w:pPr>
            <w:r w:rsidRPr="004E3F03">
              <w:rPr>
                <w:szCs w:val="24"/>
              </w:rPr>
              <w:t>100</w:t>
            </w:r>
          </w:p>
        </w:tc>
      </w:tr>
      <w:tr w:rsidR="004E3F03" w:rsidRPr="004E3F03" w:rsidTr="002575BB">
        <w:trPr>
          <w:jc w:val="center"/>
        </w:trPr>
        <w:tc>
          <w:tcPr>
            <w:tcW w:w="769" w:type="dxa"/>
            <w:gridSpan w:val="2"/>
            <w:vAlign w:val="center"/>
          </w:tcPr>
          <w:p w:rsidR="002575BB" w:rsidRPr="004E3F03" w:rsidRDefault="002575BB" w:rsidP="004E3F03">
            <w:pPr>
              <w:contextualSpacing/>
              <w:jc w:val="both"/>
              <w:rPr>
                <w:szCs w:val="24"/>
              </w:rPr>
            </w:pPr>
            <w:r w:rsidRPr="004E3F03">
              <w:rPr>
                <w:szCs w:val="24"/>
              </w:rPr>
              <w:t>11Б</w:t>
            </w:r>
          </w:p>
        </w:tc>
        <w:tc>
          <w:tcPr>
            <w:tcW w:w="2067" w:type="dxa"/>
            <w:gridSpan w:val="3"/>
          </w:tcPr>
          <w:p w:rsidR="002575BB" w:rsidRPr="004E3F03" w:rsidRDefault="002575BB" w:rsidP="004E3F03">
            <w:pPr>
              <w:contextualSpacing/>
              <w:jc w:val="both"/>
              <w:rPr>
                <w:szCs w:val="24"/>
              </w:rPr>
            </w:pPr>
            <w:r w:rsidRPr="004E3F03">
              <w:rPr>
                <w:szCs w:val="24"/>
              </w:rPr>
              <w:t xml:space="preserve">Петракова </w:t>
            </w:r>
            <w:proofErr w:type="spellStart"/>
            <w:r w:rsidRPr="004E3F03">
              <w:rPr>
                <w:szCs w:val="24"/>
              </w:rPr>
              <w:t>С.Е</w:t>
            </w:r>
            <w:proofErr w:type="spellEnd"/>
            <w:r w:rsidRPr="004E3F03">
              <w:rPr>
                <w:szCs w:val="24"/>
              </w:rPr>
              <w:t>.</w:t>
            </w:r>
          </w:p>
        </w:tc>
        <w:tc>
          <w:tcPr>
            <w:tcW w:w="1298" w:type="dxa"/>
            <w:vAlign w:val="bottom"/>
          </w:tcPr>
          <w:p w:rsidR="002575BB" w:rsidRPr="004E3F03" w:rsidRDefault="002575BB" w:rsidP="004E3F03">
            <w:pPr>
              <w:contextualSpacing/>
              <w:jc w:val="both"/>
              <w:rPr>
                <w:szCs w:val="24"/>
              </w:rPr>
            </w:pPr>
            <w:r w:rsidRPr="004E3F03">
              <w:rPr>
                <w:szCs w:val="24"/>
              </w:rPr>
              <w:t>25</w:t>
            </w:r>
          </w:p>
        </w:tc>
        <w:tc>
          <w:tcPr>
            <w:tcW w:w="640" w:type="dxa"/>
            <w:vAlign w:val="bottom"/>
          </w:tcPr>
          <w:p w:rsidR="002575BB" w:rsidRPr="004E3F03" w:rsidRDefault="002575BB" w:rsidP="004E3F03">
            <w:pPr>
              <w:contextualSpacing/>
              <w:jc w:val="both"/>
              <w:rPr>
                <w:szCs w:val="24"/>
              </w:rPr>
            </w:pPr>
            <w:r w:rsidRPr="004E3F03">
              <w:rPr>
                <w:szCs w:val="24"/>
              </w:rPr>
              <w:t>6</w:t>
            </w:r>
          </w:p>
        </w:tc>
        <w:tc>
          <w:tcPr>
            <w:tcW w:w="645" w:type="dxa"/>
            <w:vAlign w:val="bottom"/>
          </w:tcPr>
          <w:p w:rsidR="002575BB" w:rsidRPr="004E3F03" w:rsidRDefault="002575BB" w:rsidP="004E3F03">
            <w:pPr>
              <w:contextualSpacing/>
              <w:jc w:val="both"/>
              <w:rPr>
                <w:szCs w:val="24"/>
              </w:rPr>
            </w:pPr>
            <w:r w:rsidRPr="004E3F03">
              <w:rPr>
                <w:szCs w:val="24"/>
              </w:rPr>
              <w:t>17</w:t>
            </w:r>
          </w:p>
        </w:tc>
        <w:tc>
          <w:tcPr>
            <w:tcW w:w="646" w:type="dxa"/>
            <w:vAlign w:val="bottom"/>
          </w:tcPr>
          <w:p w:rsidR="002575BB" w:rsidRPr="004E3F03" w:rsidRDefault="002575BB" w:rsidP="004E3F03">
            <w:pPr>
              <w:contextualSpacing/>
              <w:jc w:val="both"/>
              <w:rPr>
                <w:szCs w:val="24"/>
              </w:rPr>
            </w:pPr>
            <w:r w:rsidRPr="004E3F03">
              <w:rPr>
                <w:szCs w:val="24"/>
              </w:rPr>
              <w:t>2</w:t>
            </w:r>
          </w:p>
        </w:tc>
        <w:tc>
          <w:tcPr>
            <w:tcW w:w="644" w:type="dxa"/>
            <w:vAlign w:val="bottom"/>
          </w:tcPr>
          <w:p w:rsidR="002575BB" w:rsidRPr="004E3F03" w:rsidRDefault="002575BB" w:rsidP="004E3F03">
            <w:pPr>
              <w:contextualSpacing/>
              <w:jc w:val="both"/>
              <w:rPr>
                <w:szCs w:val="24"/>
              </w:rPr>
            </w:pPr>
            <w:r w:rsidRPr="004E3F03">
              <w:rPr>
                <w:szCs w:val="24"/>
              </w:rPr>
              <w:t>0</w:t>
            </w:r>
          </w:p>
        </w:tc>
        <w:tc>
          <w:tcPr>
            <w:tcW w:w="1266" w:type="dxa"/>
            <w:vAlign w:val="bottom"/>
          </w:tcPr>
          <w:p w:rsidR="002575BB" w:rsidRPr="004E3F03" w:rsidRDefault="002575BB" w:rsidP="004E3F03">
            <w:pPr>
              <w:contextualSpacing/>
              <w:jc w:val="both"/>
              <w:rPr>
                <w:szCs w:val="24"/>
              </w:rPr>
            </w:pPr>
            <w:r w:rsidRPr="004E3F03">
              <w:rPr>
                <w:szCs w:val="24"/>
              </w:rPr>
              <w:t>92</w:t>
            </w:r>
          </w:p>
        </w:tc>
        <w:tc>
          <w:tcPr>
            <w:tcW w:w="1690" w:type="dxa"/>
          </w:tcPr>
          <w:p w:rsidR="002575BB" w:rsidRPr="004E3F03" w:rsidRDefault="002575BB" w:rsidP="004E3F03">
            <w:pPr>
              <w:contextualSpacing/>
              <w:jc w:val="both"/>
              <w:rPr>
                <w:szCs w:val="24"/>
              </w:rPr>
            </w:pPr>
            <w:r w:rsidRPr="004E3F03">
              <w:rPr>
                <w:szCs w:val="24"/>
              </w:rPr>
              <w:t>100</w:t>
            </w:r>
          </w:p>
        </w:tc>
      </w:tr>
      <w:tr w:rsidR="004E3F03" w:rsidRPr="004E3F03" w:rsidTr="002575BB">
        <w:trPr>
          <w:jc w:val="center"/>
        </w:trPr>
        <w:tc>
          <w:tcPr>
            <w:tcW w:w="2836" w:type="dxa"/>
            <w:gridSpan w:val="5"/>
            <w:vAlign w:val="center"/>
          </w:tcPr>
          <w:p w:rsidR="002575BB" w:rsidRPr="004E3F03" w:rsidRDefault="002575BB" w:rsidP="004E3F03">
            <w:pPr>
              <w:contextualSpacing/>
              <w:jc w:val="both"/>
              <w:rPr>
                <w:b/>
                <w:szCs w:val="24"/>
              </w:rPr>
            </w:pPr>
            <w:r w:rsidRPr="004E3F03">
              <w:rPr>
                <w:b/>
                <w:szCs w:val="24"/>
              </w:rPr>
              <w:t>Итого</w:t>
            </w:r>
          </w:p>
        </w:tc>
        <w:tc>
          <w:tcPr>
            <w:tcW w:w="1298" w:type="dxa"/>
            <w:vAlign w:val="bottom"/>
          </w:tcPr>
          <w:p w:rsidR="002575BB" w:rsidRPr="004E3F03" w:rsidRDefault="002575BB" w:rsidP="004E3F03">
            <w:pPr>
              <w:contextualSpacing/>
              <w:jc w:val="both"/>
              <w:rPr>
                <w:b/>
                <w:szCs w:val="24"/>
              </w:rPr>
            </w:pPr>
            <w:r w:rsidRPr="004E3F03">
              <w:rPr>
                <w:b/>
                <w:szCs w:val="24"/>
              </w:rPr>
              <w:t>53</w:t>
            </w:r>
          </w:p>
        </w:tc>
        <w:tc>
          <w:tcPr>
            <w:tcW w:w="640" w:type="dxa"/>
            <w:vAlign w:val="bottom"/>
          </w:tcPr>
          <w:p w:rsidR="002575BB" w:rsidRPr="004E3F03" w:rsidRDefault="002575BB" w:rsidP="004E3F03">
            <w:pPr>
              <w:contextualSpacing/>
              <w:jc w:val="both"/>
              <w:rPr>
                <w:b/>
                <w:szCs w:val="24"/>
              </w:rPr>
            </w:pPr>
            <w:r w:rsidRPr="004E3F03">
              <w:rPr>
                <w:b/>
                <w:szCs w:val="24"/>
              </w:rPr>
              <w:t>26</w:t>
            </w:r>
          </w:p>
        </w:tc>
        <w:tc>
          <w:tcPr>
            <w:tcW w:w="645" w:type="dxa"/>
            <w:vAlign w:val="bottom"/>
          </w:tcPr>
          <w:p w:rsidR="002575BB" w:rsidRPr="004E3F03" w:rsidRDefault="002575BB" w:rsidP="004E3F03">
            <w:pPr>
              <w:contextualSpacing/>
              <w:jc w:val="both"/>
              <w:rPr>
                <w:b/>
                <w:szCs w:val="24"/>
              </w:rPr>
            </w:pPr>
            <w:r w:rsidRPr="004E3F03">
              <w:rPr>
                <w:b/>
                <w:szCs w:val="24"/>
              </w:rPr>
              <w:t>23</w:t>
            </w:r>
          </w:p>
        </w:tc>
        <w:tc>
          <w:tcPr>
            <w:tcW w:w="646" w:type="dxa"/>
            <w:vAlign w:val="bottom"/>
          </w:tcPr>
          <w:p w:rsidR="002575BB" w:rsidRPr="004E3F03" w:rsidRDefault="002575BB" w:rsidP="004E3F03">
            <w:pPr>
              <w:contextualSpacing/>
              <w:jc w:val="both"/>
              <w:rPr>
                <w:b/>
                <w:szCs w:val="24"/>
              </w:rPr>
            </w:pPr>
            <w:r w:rsidRPr="004E3F03">
              <w:rPr>
                <w:b/>
                <w:szCs w:val="24"/>
              </w:rPr>
              <w:t>4</w:t>
            </w:r>
          </w:p>
        </w:tc>
        <w:tc>
          <w:tcPr>
            <w:tcW w:w="644" w:type="dxa"/>
            <w:vAlign w:val="bottom"/>
          </w:tcPr>
          <w:p w:rsidR="002575BB" w:rsidRPr="004E3F03" w:rsidRDefault="002575BB" w:rsidP="004E3F03">
            <w:pPr>
              <w:contextualSpacing/>
              <w:jc w:val="both"/>
              <w:rPr>
                <w:b/>
                <w:szCs w:val="24"/>
              </w:rPr>
            </w:pPr>
            <w:r w:rsidRPr="004E3F03">
              <w:rPr>
                <w:b/>
                <w:szCs w:val="24"/>
              </w:rPr>
              <w:t>0</w:t>
            </w:r>
          </w:p>
        </w:tc>
        <w:tc>
          <w:tcPr>
            <w:tcW w:w="1266" w:type="dxa"/>
            <w:vAlign w:val="bottom"/>
          </w:tcPr>
          <w:p w:rsidR="002575BB" w:rsidRPr="004E3F03" w:rsidRDefault="002575BB" w:rsidP="004E3F03">
            <w:pPr>
              <w:contextualSpacing/>
              <w:jc w:val="both"/>
              <w:rPr>
                <w:szCs w:val="24"/>
              </w:rPr>
            </w:pPr>
            <w:r w:rsidRPr="004E3F03">
              <w:rPr>
                <w:szCs w:val="24"/>
              </w:rPr>
              <w:t>92,45</w:t>
            </w:r>
          </w:p>
        </w:tc>
        <w:tc>
          <w:tcPr>
            <w:tcW w:w="1690" w:type="dxa"/>
            <w:vAlign w:val="bottom"/>
          </w:tcPr>
          <w:p w:rsidR="002575BB" w:rsidRPr="004E3F03" w:rsidRDefault="002575BB" w:rsidP="004E3F03">
            <w:pPr>
              <w:contextualSpacing/>
              <w:jc w:val="both"/>
              <w:rPr>
                <w:szCs w:val="24"/>
              </w:rPr>
            </w:pPr>
            <w:r w:rsidRPr="004E3F03">
              <w:rPr>
                <w:szCs w:val="24"/>
              </w:rPr>
              <w:t>100</w:t>
            </w:r>
          </w:p>
        </w:tc>
      </w:tr>
      <w:tr w:rsidR="004E3F03" w:rsidRPr="004E3F03" w:rsidTr="002575BB">
        <w:trPr>
          <w:jc w:val="center"/>
        </w:trPr>
        <w:tc>
          <w:tcPr>
            <w:tcW w:w="2836" w:type="dxa"/>
            <w:gridSpan w:val="5"/>
            <w:vAlign w:val="center"/>
          </w:tcPr>
          <w:p w:rsidR="002575BB" w:rsidRPr="004E3F03" w:rsidRDefault="002575BB" w:rsidP="004E3F03">
            <w:pPr>
              <w:contextualSpacing/>
              <w:jc w:val="both"/>
              <w:rPr>
                <w:b/>
                <w:szCs w:val="24"/>
              </w:rPr>
            </w:pPr>
            <w:r w:rsidRPr="004E3F03">
              <w:rPr>
                <w:b/>
                <w:szCs w:val="24"/>
              </w:rPr>
              <w:t>Итого по школе</w:t>
            </w:r>
          </w:p>
        </w:tc>
        <w:tc>
          <w:tcPr>
            <w:tcW w:w="1298" w:type="dxa"/>
            <w:vAlign w:val="bottom"/>
          </w:tcPr>
          <w:p w:rsidR="002575BB" w:rsidRPr="004E3F03" w:rsidRDefault="002575BB" w:rsidP="004E3F03">
            <w:pPr>
              <w:contextualSpacing/>
              <w:jc w:val="both"/>
              <w:rPr>
                <w:b/>
                <w:szCs w:val="24"/>
              </w:rPr>
            </w:pPr>
            <w:r w:rsidRPr="004E3F03">
              <w:rPr>
                <w:b/>
                <w:szCs w:val="24"/>
              </w:rPr>
              <w:t>698</w:t>
            </w:r>
          </w:p>
        </w:tc>
        <w:tc>
          <w:tcPr>
            <w:tcW w:w="640" w:type="dxa"/>
            <w:vAlign w:val="bottom"/>
          </w:tcPr>
          <w:p w:rsidR="002575BB" w:rsidRPr="004E3F03" w:rsidRDefault="002575BB" w:rsidP="004E3F03">
            <w:pPr>
              <w:contextualSpacing/>
              <w:jc w:val="both"/>
              <w:rPr>
                <w:b/>
                <w:szCs w:val="24"/>
              </w:rPr>
            </w:pPr>
            <w:r w:rsidRPr="004E3F03">
              <w:rPr>
                <w:b/>
                <w:szCs w:val="24"/>
              </w:rPr>
              <w:t>102</w:t>
            </w:r>
          </w:p>
        </w:tc>
        <w:tc>
          <w:tcPr>
            <w:tcW w:w="645" w:type="dxa"/>
            <w:vAlign w:val="bottom"/>
          </w:tcPr>
          <w:p w:rsidR="002575BB" w:rsidRPr="004E3F03" w:rsidRDefault="002575BB" w:rsidP="004E3F03">
            <w:pPr>
              <w:contextualSpacing/>
              <w:jc w:val="both"/>
              <w:rPr>
                <w:b/>
                <w:szCs w:val="24"/>
              </w:rPr>
            </w:pPr>
            <w:r w:rsidRPr="004E3F03">
              <w:rPr>
                <w:b/>
                <w:szCs w:val="24"/>
              </w:rPr>
              <w:t>280</w:t>
            </w:r>
          </w:p>
        </w:tc>
        <w:tc>
          <w:tcPr>
            <w:tcW w:w="646" w:type="dxa"/>
            <w:vAlign w:val="bottom"/>
          </w:tcPr>
          <w:p w:rsidR="002575BB" w:rsidRPr="004E3F03" w:rsidRDefault="002575BB" w:rsidP="004E3F03">
            <w:pPr>
              <w:contextualSpacing/>
              <w:jc w:val="both"/>
              <w:rPr>
                <w:b/>
                <w:szCs w:val="24"/>
              </w:rPr>
            </w:pPr>
            <w:r w:rsidRPr="004E3F03">
              <w:rPr>
                <w:b/>
                <w:szCs w:val="24"/>
              </w:rPr>
              <w:t>312</w:t>
            </w:r>
          </w:p>
        </w:tc>
        <w:tc>
          <w:tcPr>
            <w:tcW w:w="644" w:type="dxa"/>
            <w:vAlign w:val="bottom"/>
          </w:tcPr>
          <w:p w:rsidR="002575BB" w:rsidRPr="004E3F03" w:rsidRDefault="002575BB" w:rsidP="004E3F03">
            <w:pPr>
              <w:contextualSpacing/>
              <w:jc w:val="both"/>
              <w:rPr>
                <w:b/>
                <w:szCs w:val="24"/>
              </w:rPr>
            </w:pPr>
            <w:r w:rsidRPr="004E3F03">
              <w:rPr>
                <w:b/>
                <w:szCs w:val="24"/>
              </w:rPr>
              <w:t>4</w:t>
            </w:r>
          </w:p>
        </w:tc>
        <w:tc>
          <w:tcPr>
            <w:tcW w:w="1266" w:type="dxa"/>
            <w:vAlign w:val="bottom"/>
          </w:tcPr>
          <w:p w:rsidR="002575BB" w:rsidRPr="004E3F03" w:rsidRDefault="002575BB" w:rsidP="004E3F03">
            <w:pPr>
              <w:contextualSpacing/>
              <w:jc w:val="both"/>
              <w:rPr>
                <w:b/>
                <w:szCs w:val="24"/>
              </w:rPr>
            </w:pPr>
            <w:r w:rsidRPr="004E3F03">
              <w:rPr>
                <w:b/>
                <w:szCs w:val="24"/>
              </w:rPr>
              <w:t>54,73</w:t>
            </w:r>
          </w:p>
        </w:tc>
        <w:tc>
          <w:tcPr>
            <w:tcW w:w="1690" w:type="dxa"/>
            <w:vAlign w:val="bottom"/>
          </w:tcPr>
          <w:p w:rsidR="002575BB" w:rsidRPr="004E3F03" w:rsidRDefault="002575BB" w:rsidP="004E3F03">
            <w:pPr>
              <w:contextualSpacing/>
              <w:jc w:val="both"/>
              <w:rPr>
                <w:b/>
                <w:szCs w:val="24"/>
              </w:rPr>
            </w:pPr>
            <w:r w:rsidRPr="004E3F03">
              <w:rPr>
                <w:b/>
                <w:szCs w:val="24"/>
              </w:rPr>
              <w:t>99,43</w:t>
            </w:r>
          </w:p>
        </w:tc>
      </w:tr>
      <w:tr w:rsidR="004E3F03" w:rsidRPr="004E3F03" w:rsidTr="002575BB">
        <w:trPr>
          <w:jc w:val="center"/>
        </w:trPr>
        <w:tc>
          <w:tcPr>
            <w:tcW w:w="9665" w:type="dxa"/>
            <w:gridSpan w:val="12"/>
            <w:shd w:val="clear" w:color="auto" w:fill="D9D9D9"/>
            <w:vAlign w:val="center"/>
          </w:tcPr>
          <w:p w:rsidR="002575BB" w:rsidRPr="004E3F03" w:rsidRDefault="002575BB" w:rsidP="004E3F03">
            <w:pPr>
              <w:contextualSpacing/>
              <w:jc w:val="both"/>
              <w:rPr>
                <w:b/>
                <w:szCs w:val="24"/>
              </w:rPr>
            </w:pPr>
            <w:r w:rsidRPr="004E3F03">
              <w:rPr>
                <w:b/>
                <w:szCs w:val="24"/>
              </w:rPr>
              <w:t>история</w:t>
            </w:r>
          </w:p>
        </w:tc>
      </w:tr>
      <w:tr w:rsidR="004E3F03" w:rsidRPr="004E3F03" w:rsidTr="002575BB">
        <w:trPr>
          <w:jc w:val="center"/>
        </w:trPr>
        <w:tc>
          <w:tcPr>
            <w:tcW w:w="769" w:type="dxa"/>
            <w:gridSpan w:val="2"/>
            <w:vAlign w:val="center"/>
          </w:tcPr>
          <w:p w:rsidR="002575BB" w:rsidRPr="004E3F03" w:rsidRDefault="002575BB" w:rsidP="004E3F03">
            <w:pPr>
              <w:contextualSpacing/>
              <w:jc w:val="both"/>
              <w:rPr>
                <w:b/>
                <w:szCs w:val="24"/>
              </w:rPr>
            </w:pPr>
            <w:r w:rsidRPr="004E3F03">
              <w:rPr>
                <w:b/>
                <w:szCs w:val="24"/>
              </w:rPr>
              <w:t>5А</w:t>
            </w:r>
          </w:p>
        </w:tc>
        <w:tc>
          <w:tcPr>
            <w:tcW w:w="2067" w:type="dxa"/>
            <w:gridSpan w:val="3"/>
          </w:tcPr>
          <w:p w:rsidR="002575BB" w:rsidRPr="004E3F03" w:rsidRDefault="002575BB" w:rsidP="004E3F03">
            <w:pPr>
              <w:ind w:right="-112"/>
              <w:contextualSpacing/>
              <w:jc w:val="both"/>
              <w:rPr>
                <w:szCs w:val="24"/>
              </w:rPr>
            </w:pPr>
            <w:r w:rsidRPr="004E3F03">
              <w:rPr>
                <w:szCs w:val="24"/>
              </w:rPr>
              <w:t xml:space="preserve">Бондаренко </w:t>
            </w:r>
            <w:proofErr w:type="spellStart"/>
            <w:r w:rsidRPr="004E3F03">
              <w:rPr>
                <w:szCs w:val="24"/>
              </w:rPr>
              <w:t>Н.В</w:t>
            </w:r>
            <w:proofErr w:type="spellEnd"/>
            <w:r w:rsidRPr="004E3F03">
              <w:rPr>
                <w:szCs w:val="24"/>
              </w:rPr>
              <w:t>.</w:t>
            </w:r>
          </w:p>
        </w:tc>
        <w:tc>
          <w:tcPr>
            <w:tcW w:w="1298" w:type="dxa"/>
            <w:vAlign w:val="bottom"/>
          </w:tcPr>
          <w:p w:rsidR="002575BB" w:rsidRPr="004E3F03" w:rsidRDefault="002575BB" w:rsidP="004E3F03">
            <w:pPr>
              <w:contextualSpacing/>
              <w:jc w:val="both"/>
              <w:rPr>
                <w:szCs w:val="24"/>
              </w:rPr>
            </w:pPr>
            <w:r w:rsidRPr="004E3F03">
              <w:rPr>
                <w:szCs w:val="24"/>
              </w:rPr>
              <w:t>29</w:t>
            </w:r>
          </w:p>
        </w:tc>
        <w:tc>
          <w:tcPr>
            <w:tcW w:w="640" w:type="dxa"/>
            <w:vAlign w:val="bottom"/>
          </w:tcPr>
          <w:p w:rsidR="002575BB" w:rsidRPr="004E3F03" w:rsidRDefault="002575BB" w:rsidP="004E3F03">
            <w:pPr>
              <w:contextualSpacing/>
              <w:jc w:val="both"/>
              <w:rPr>
                <w:szCs w:val="24"/>
              </w:rPr>
            </w:pPr>
            <w:r w:rsidRPr="004E3F03">
              <w:rPr>
                <w:szCs w:val="24"/>
              </w:rPr>
              <w:t>13</w:t>
            </w:r>
          </w:p>
        </w:tc>
        <w:tc>
          <w:tcPr>
            <w:tcW w:w="645" w:type="dxa"/>
            <w:vAlign w:val="bottom"/>
          </w:tcPr>
          <w:p w:rsidR="002575BB" w:rsidRPr="004E3F03" w:rsidRDefault="002575BB" w:rsidP="004E3F03">
            <w:pPr>
              <w:contextualSpacing/>
              <w:jc w:val="both"/>
              <w:rPr>
                <w:szCs w:val="24"/>
              </w:rPr>
            </w:pPr>
            <w:r w:rsidRPr="004E3F03">
              <w:rPr>
                <w:szCs w:val="24"/>
              </w:rPr>
              <w:t>11</w:t>
            </w:r>
          </w:p>
        </w:tc>
        <w:tc>
          <w:tcPr>
            <w:tcW w:w="646" w:type="dxa"/>
            <w:vAlign w:val="bottom"/>
          </w:tcPr>
          <w:p w:rsidR="002575BB" w:rsidRPr="004E3F03" w:rsidRDefault="002575BB" w:rsidP="004E3F03">
            <w:pPr>
              <w:contextualSpacing/>
              <w:jc w:val="both"/>
              <w:rPr>
                <w:szCs w:val="24"/>
              </w:rPr>
            </w:pPr>
            <w:r w:rsidRPr="004E3F03">
              <w:rPr>
                <w:szCs w:val="24"/>
              </w:rPr>
              <w:t>5</w:t>
            </w:r>
          </w:p>
        </w:tc>
        <w:tc>
          <w:tcPr>
            <w:tcW w:w="644" w:type="dxa"/>
            <w:vAlign w:val="bottom"/>
          </w:tcPr>
          <w:p w:rsidR="002575BB" w:rsidRPr="004E3F03" w:rsidRDefault="002575BB" w:rsidP="004E3F03">
            <w:pPr>
              <w:contextualSpacing/>
              <w:jc w:val="both"/>
              <w:rPr>
                <w:szCs w:val="24"/>
              </w:rPr>
            </w:pPr>
            <w:r w:rsidRPr="004E3F03">
              <w:rPr>
                <w:szCs w:val="24"/>
              </w:rPr>
              <w:t>0</w:t>
            </w:r>
          </w:p>
        </w:tc>
        <w:tc>
          <w:tcPr>
            <w:tcW w:w="1266" w:type="dxa"/>
            <w:vAlign w:val="bottom"/>
          </w:tcPr>
          <w:p w:rsidR="002575BB" w:rsidRPr="004E3F03" w:rsidRDefault="002575BB" w:rsidP="004E3F03">
            <w:pPr>
              <w:contextualSpacing/>
              <w:jc w:val="both"/>
              <w:rPr>
                <w:szCs w:val="24"/>
              </w:rPr>
            </w:pPr>
            <w:r w:rsidRPr="004E3F03">
              <w:rPr>
                <w:szCs w:val="24"/>
              </w:rPr>
              <w:t>82,7</w:t>
            </w:r>
          </w:p>
        </w:tc>
        <w:tc>
          <w:tcPr>
            <w:tcW w:w="1690" w:type="dxa"/>
            <w:vAlign w:val="bottom"/>
          </w:tcPr>
          <w:p w:rsidR="002575BB" w:rsidRPr="004E3F03" w:rsidRDefault="002575BB" w:rsidP="004E3F03">
            <w:pPr>
              <w:contextualSpacing/>
              <w:jc w:val="both"/>
              <w:rPr>
                <w:szCs w:val="24"/>
              </w:rPr>
            </w:pPr>
            <w:r w:rsidRPr="004E3F03">
              <w:rPr>
                <w:szCs w:val="24"/>
              </w:rPr>
              <w:t>100</w:t>
            </w:r>
          </w:p>
        </w:tc>
      </w:tr>
      <w:tr w:rsidR="004E3F03" w:rsidRPr="004E3F03" w:rsidTr="002575BB">
        <w:trPr>
          <w:jc w:val="center"/>
        </w:trPr>
        <w:tc>
          <w:tcPr>
            <w:tcW w:w="769" w:type="dxa"/>
            <w:gridSpan w:val="2"/>
            <w:vAlign w:val="center"/>
          </w:tcPr>
          <w:p w:rsidR="002575BB" w:rsidRPr="004E3F03" w:rsidRDefault="002575BB" w:rsidP="004E3F03">
            <w:pPr>
              <w:contextualSpacing/>
              <w:jc w:val="both"/>
              <w:rPr>
                <w:b/>
                <w:szCs w:val="24"/>
              </w:rPr>
            </w:pPr>
            <w:r w:rsidRPr="004E3F03">
              <w:rPr>
                <w:b/>
                <w:szCs w:val="24"/>
              </w:rPr>
              <w:t>5Б</w:t>
            </w:r>
          </w:p>
        </w:tc>
        <w:tc>
          <w:tcPr>
            <w:tcW w:w="2067" w:type="dxa"/>
            <w:gridSpan w:val="3"/>
          </w:tcPr>
          <w:p w:rsidR="002575BB" w:rsidRPr="004E3F03" w:rsidRDefault="002575BB" w:rsidP="004E3F03">
            <w:pPr>
              <w:ind w:right="-112"/>
              <w:contextualSpacing/>
              <w:jc w:val="both"/>
              <w:rPr>
                <w:szCs w:val="24"/>
              </w:rPr>
            </w:pPr>
            <w:r w:rsidRPr="004E3F03">
              <w:rPr>
                <w:szCs w:val="24"/>
              </w:rPr>
              <w:t xml:space="preserve">Бондаренко </w:t>
            </w:r>
            <w:proofErr w:type="spellStart"/>
            <w:r w:rsidRPr="004E3F03">
              <w:rPr>
                <w:szCs w:val="24"/>
              </w:rPr>
              <w:t>Н.В</w:t>
            </w:r>
            <w:proofErr w:type="spellEnd"/>
            <w:r w:rsidRPr="004E3F03">
              <w:rPr>
                <w:szCs w:val="24"/>
              </w:rPr>
              <w:t>.</w:t>
            </w:r>
          </w:p>
        </w:tc>
        <w:tc>
          <w:tcPr>
            <w:tcW w:w="1298" w:type="dxa"/>
            <w:vAlign w:val="bottom"/>
          </w:tcPr>
          <w:p w:rsidR="002575BB" w:rsidRPr="004E3F03" w:rsidRDefault="002575BB" w:rsidP="004E3F03">
            <w:pPr>
              <w:contextualSpacing/>
              <w:jc w:val="both"/>
              <w:rPr>
                <w:szCs w:val="24"/>
              </w:rPr>
            </w:pPr>
            <w:r w:rsidRPr="004E3F03">
              <w:rPr>
                <w:szCs w:val="24"/>
              </w:rPr>
              <w:t>25</w:t>
            </w:r>
          </w:p>
        </w:tc>
        <w:tc>
          <w:tcPr>
            <w:tcW w:w="640" w:type="dxa"/>
            <w:vAlign w:val="bottom"/>
          </w:tcPr>
          <w:p w:rsidR="002575BB" w:rsidRPr="004E3F03" w:rsidRDefault="002575BB" w:rsidP="004E3F03">
            <w:pPr>
              <w:contextualSpacing/>
              <w:jc w:val="both"/>
              <w:rPr>
                <w:szCs w:val="24"/>
              </w:rPr>
            </w:pPr>
            <w:r w:rsidRPr="004E3F03">
              <w:rPr>
                <w:szCs w:val="24"/>
              </w:rPr>
              <w:t>7</w:t>
            </w:r>
          </w:p>
        </w:tc>
        <w:tc>
          <w:tcPr>
            <w:tcW w:w="645" w:type="dxa"/>
            <w:vAlign w:val="bottom"/>
          </w:tcPr>
          <w:p w:rsidR="002575BB" w:rsidRPr="004E3F03" w:rsidRDefault="002575BB" w:rsidP="004E3F03">
            <w:pPr>
              <w:contextualSpacing/>
              <w:jc w:val="both"/>
              <w:rPr>
                <w:szCs w:val="24"/>
              </w:rPr>
            </w:pPr>
            <w:r w:rsidRPr="004E3F03">
              <w:rPr>
                <w:szCs w:val="24"/>
              </w:rPr>
              <w:t>5</w:t>
            </w:r>
          </w:p>
        </w:tc>
        <w:tc>
          <w:tcPr>
            <w:tcW w:w="646" w:type="dxa"/>
            <w:vAlign w:val="bottom"/>
          </w:tcPr>
          <w:p w:rsidR="002575BB" w:rsidRPr="004E3F03" w:rsidRDefault="002575BB" w:rsidP="004E3F03">
            <w:pPr>
              <w:contextualSpacing/>
              <w:jc w:val="both"/>
              <w:rPr>
                <w:szCs w:val="24"/>
              </w:rPr>
            </w:pPr>
            <w:r w:rsidRPr="004E3F03">
              <w:rPr>
                <w:szCs w:val="24"/>
              </w:rPr>
              <w:t>13</w:t>
            </w:r>
          </w:p>
        </w:tc>
        <w:tc>
          <w:tcPr>
            <w:tcW w:w="644" w:type="dxa"/>
            <w:vAlign w:val="bottom"/>
          </w:tcPr>
          <w:p w:rsidR="002575BB" w:rsidRPr="004E3F03" w:rsidRDefault="002575BB" w:rsidP="004E3F03">
            <w:pPr>
              <w:contextualSpacing/>
              <w:jc w:val="both"/>
              <w:rPr>
                <w:szCs w:val="24"/>
              </w:rPr>
            </w:pPr>
            <w:r w:rsidRPr="004E3F03">
              <w:rPr>
                <w:szCs w:val="24"/>
              </w:rPr>
              <w:t>0</w:t>
            </w:r>
          </w:p>
        </w:tc>
        <w:tc>
          <w:tcPr>
            <w:tcW w:w="1266" w:type="dxa"/>
            <w:vAlign w:val="bottom"/>
          </w:tcPr>
          <w:p w:rsidR="002575BB" w:rsidRPr="004E3F03" w:rsidRDefault="002575BB" w:rsidP="004E3F03">
            <w:pPr>
              <w:contextualSpacing/>
              <w:jc w:val="both"/>
              <w:rPr>
                <w:szCs w:val="24"/>
              </w:rPr>
            </w:pPr>
            <w:r w:rsidRPr="004E3F03">
              <w:rPr>
                <w:szCs w:val="24"/>
              </w:rPr>
              <w:t>48</w:t>
            </w:r>
          </w:p>
        </w:tc>
        <w:tc>
          <w:tcPr>
            <w:tcW w:w="1690" w:type="dxa"/>
            <w:vAlign w:val="bottom"/>
          </w:tcPr>
          <w:p w:rsidR="002575BB" w:rsidRPr="004E3F03" w:rsidRDefault="002575BB" w:rsidP="004E3F03">
            <w:pPr>
              <w:contextualSpacing/>
              <w:jc w:val="both"/>
              <w:rPr>
                <w:szCs w:val="24"/>
              </w:rPr>
            </w:pPr>
            <w:r w:rsidRPr="004E3F03">
              <w:rPr>
                <w:szCs w:val="24"/>
              </w:rPr>
              <w:t>100</w:t>
            </w:r>
          </w:p>
        </w:tc>
      </w:tr>
      <w:tr w:rsidR="004E3F03" w:rsidRPr="004E3F03" w:rsidTr="002575BB">
        <w:trPr>
          <w:jc w:val="center"/>
        </w:trPr>
        <w:tc>
          <w:tcPr>
            <w:tcW w:w="769" w:type="dxa"/>
            <w:gridSpan w:val="2"/>
            <w:vAlign w:val="center"/>
          </w:tcPr>
          <w:p w:rsidR="002575BB" w:rsidRPr="004E3F03" w:rsidRDefault="002575BB" w:rsidP="004E3F03">
            <w:pPr>
              <w:contextualSpacing/>
              <w:jc w:val="both"/>
              <w:rPr>
                <w:b/>
                <w:szCs w:val="24"/>
              </w:rPr>
            </w:pPr>
            <w:r w:rsidRPr="004E3F03">
              <w:rPr>
                <w:b/>
                <w:szCs w:val="24"/>
              </w:rPr>
              <w:t>5В</w:t>
            </w:r>
          </w:p>
        </w:tc>
        <w:tc>
          <w:tcPr>
            <w:tcW w:w="2067" w:type="dxa"/>
            <w:gridSpan w:val="3"/>
          </w:tcPr>
          <w:p w:rsidR="002575BB" w:rsidRPr="004E3F03" w:rsidRDefault="002575BB" w:rsidP="004E3F03">
            <w:pPr>
              <w:ind w:right="-112"/>
              <w:contextualSpacing/>
              <w:jc w:val="both"/>
              <w:rPr>
                <w:szCs w:val="24"/>
              </w:rPr>
            </w:pPr>
            <w:r w:rsidRPr="004E3F03">
              <w:rPr>
                <w:szCs w:val="24"/>
              </w:rPr>
              <w:t xml:space="preserve">Бондаренко </w:t>
            </w:r>
            <w:proofErr w:type="spellStart"/>
            <w:r w:rsidRPr="004E3F03">
              <w:rPr>
                <w:szCs w:val="24"/>
              </w:rPr>
              <w:t>Н.В</w:t>
            </w:r>
            <w:proofErr w:type="spellEnd"/>
            <w:r w:rsidRPr="004E3F03">
              <w:rPr>
                <w:szCs w:val="24"/>
              </w:rPr>
              <w:t>.</w:t>
            </w:r>
          </w:p>
        </w:tc>
        <w:tc>
          <w:tcPr>
            <w:tcW w:w="1298" w:type="dxa"/>
            <w:vAlign w:val="bottom"/>
          </w:tcPr>
          <w:p w:rsidR="002575BB" w:rsidRPr="004E3F03" w:rsidRDefault="002575BB" w:rsidP="004E3F03">
            <w:pPr>
              <w:contextualSpacing/>
              <w:jc w:val="both"/>
              <w:rPr>
                <w:szCs w:val="24"/>
              </w:rPr>
            </w:pPr>
            <w:r w:rsidRPr="004E3F03">
              <w:rPr>
                <w:szCs w:val="24"/>
              </w:rPr>
              <w:t>26</w:t>
            </w:r>
          </w:p>
        </w:tc>
        <w:tc>
          <w:tcPr>
            <w:tcW w:w="640" w:type="dxa"/>
            <w:vAlign w:val="bottom"/>
          </w:tcPr>
          <w:p w:rsidR="002575BB" w:rsidRPr="004E3F03" w:rsidRDefault="002575BB" w:rsidP="004E3F03">
            <w:pPr>
              <w:contextualSpacing/>
              <w:jc w:val="both"/>
              <w:rPr>
                <w:szCs w:val="24"/>
              </w:rPr>
            </w:pPr>
            <w:r w:rsidRPr="004E3F03">
              <w:rPr>
                <w:szCs w:val="24"/>
              </w:rPr>
              <w:t>3</w:t>
            </w:r>
          </w:p>
        </w:tc>
        <w:tc>
          <w:tcPr>
            <w:tcW w:w="645" w:type="dxa"/>
            <w:vAlign w:val="bottom"/>
          </w:tcPr>
          <w:p w:rsidR="002575BB" w:rsidRPr="004E3F03" w:rsidRDefault="002575BB" w:rsidP="004E3F03">
            <w:pPr>
              <w:contextualSpacing/>
              <w:jc w:val="both"/>
              <w:rPr>
                <w:szCs w:val="24"/>
              </w:rPr>
            </w:pPr>
            <w:r w:rsidRPr="004E3F03">
              <w:rPr>
                <w:szCs w:val="24"/>
              </w:rPr>
              <w:t>8</w:t>
            </w:r>
          </w:p>
        </w:tc>
        <w:tc>
          <w:tcPr>
            <w:tcW w:w="646" w:type="dxa"/>
            <w:vAlign w:val="bottom"/>
          </w:tcPr>
          <w:p w:rsidR="002575BB" w:rsidRPr="004E3F03" w:rsidRDefault="002575BB" w:rsidP="004E3F03">
            <w:pPr>
              <w:contextualSpacing/>
              <w:jc w:val="both"/>
              <w:rPr>
                <w:szCs w:val="24"/>
              </w:rPr>
            </w:pPr>
            <w:r w:rsidRPr="004E3F03">
              <w:rPr>
                <w:szCs w:val="24"/>
              </w:rPr>
              <w:t>15</w:t>
            </w:r>
          </w:p>
        </w:tc>
        <w:tc>
          <w:tcPr>
            <w:tcW w:w="644" w:type="dxa"/>
            <w:vAlign w:val="bottom"/>
          </w:tcPr>
          <w:p w:rsidR="002575BB" w:rsidRPr="004E3F03" w:rsidRDefault="002575BB" w:rsidP="004E3F03">
            <w:pPr>
              <w:contextualSpacing/>
              <w:jc w:val="both"/>
              <w:rPr>
                <w:szCs w:val="24"/>
              </w:rPr>
            </w:pPr>
            <w:r w:rsidRPr="004E3F03">
              <w:rPr>
                <w:szCs w:val="24"/>
              </w:rPr>
              <w:t>0</w:t>
            </w:r>
          </w:p>
        </w:tc>
        <w:tc>
          <w:tcPr>
            <w:tcW w:w="1266" w:type="dxa"/>
            <w:vAlign w:val="bottom"/>
          </w:tcPr>
          <w:p w:rsidR="002575BB" w:rsidRPr="004E3F03" w:rsidRDefault="002575BB" w:rsidP="004E3F03">
            <w:pPr>
              <w:contextualSpacing/>
              <w:jc w:val="both"/>
              <w:rPr>
                <w:szCs w:val="24"/>
              </w:rPr>
            </w:pPr>
            <w:r w:rsidRPr="004E3F03">
              <w:rPr>
                <w:szCs w:val="24"/>
              </w:rPr>
              <w:t>42,3</w:t>
            </w:r>
          </w:p>
        </w:tc>
        <w:tc>
          <w:tcPr>
            <w:tcW w:w="1690" w:type="dxa"/>
            <w:vAlign w:val="bottom"/>
          </w:tcPr>
          <w:p w:rsidR="002575BB" w:rsidRPr="004E3F03" w:rsidRDefault="002575BB" w:rsidP="004E3F03">
            <w:pPr>
              <w:contextualSpacing/>
              <w:jc w:val="both"/>
              <w:rPr>
                <w:szCs w:val="24"/>
              </w:rPr>
            </w:pPr>
            <w:r w:rsidRPr="004E3F03">
              <w:rPr>
                <w:szCs w:val="24"/>
              </w:rPr>
              <w:t>100</w:t>
            </w:r>
          </w:p>
        </w:tc>
      </w:tr>
      <w:tr w:rsidR="004E3F03" w:rsidRPr="004E3F03" w:rsidTr="002575BB">
        <w:trPr>
          <w:jc w:val="center"/>
        </w:trPr>
        <w:tc>
          <w:tcPr>
            <w:tcW w:w="769" w:type="dxa"/>
            <w:gridSpan w:val="2"/>
            <w:vAlign w:val="center"/>
          </w:tcPr>
          <w:p w:rsidR="002575BB" w:rsidRPr="004E3F03" w:rsidRDefault="002575BB" w:rsidP="004E3F03">
            <w:pPr>
              <w:contextualSpacing/>
              <w:jc w:val="both"/>
              <w:rPr>
                <w:b/>
                <w:szCs w:val="24"/>
              </w:rPr>
            </w:pPr>
            <w:r w:rsidRPr="004E3F03">
              <w:rPr>
                <w:b/>
                <w:szCs w:val="24"/>
              </w:rPr>
              <w:t>5Г</w:t>
            </w:r>
          </w:p>
        </w:tc>
        <w:tc>
          <w:tcPr>
            <w:tcW w:w="2067" w:type="dxa"/>
            <w:gridSpan w:val="3"/>
          </w:tcPr>
          <w:p w:rsidR="002575BB" w:rsidRPr="004E3F03" w:rsidRDefault="002575BB" w:rsidP="004E3F03">
            <w:pPr>
              <w:ind w:right="-112"/>
              <w:contextualSpacing/>
              <w:jc w:val="both"/>
              <w:rPr>
                <w:szCs w:val="24"/>
              </w:rPr>
            </w:pPr>
            <w:r w:rsidRPr="004E3F03">
              <w:rPr>
                <w:szCs w:val="24"/>
              </w:rPr>
              <w:t xml:space="preserve">Бондаренко </w:t>
            </w:r>
            <w:proofErr w:type="spellStart"/>
            <w:r w:rsidRPr="004E3F03">
              <w:rPr>
                <w:szCs w:val="24"/>
              </w:rPr>
              <w:t>Н.В</w:t>
            </w:r>
            <w:proofErr w:type="spellEnd"/>
            <w:r w:rsidRPr="004E3F03">
              <w:rPr>
                <w:szCs w:val="24"/>
              </w:rPr>
              <w:t>.</w:t>
            </w:r>
          </w:p>
        </w:tc>
        <w:tc>
          <w:tcPr>
            <w:tcW w:w="1298" w:type="dxa"/>
            <w:vAlign w:val="bottom"/>
          </w:tcPr>
          <w:p w:rsidR="002575BB" w:rsidRPr="004E3F03" w:rsidRDefault="002575BB" w:rsidP="004E3F03">
            <w:pPr>
              <w:contextualSpacing/>
              <w:jc w:val="both"/>
              <w:rPr>
                <w:szCs w:val="24"/>
              </w:rPr>
            </w:pPr>
            <w:r w:rsidRPr="004E3F03">
              <w:rPr>
                <w:szCs w:val="24"/>
              </w:rPr>
              <w:t>24</w:t>
            </w:r>
          </w:p>
        </w:tc>
        <w:tc>
          <w:tcPr>
            <w:tcW w:w="640" w:type="dxa"/>
            <w:vAlign w:val="bottom"/>
          </w:tcPr>
          <w:p w:rsidR="002575BB" w:rsidRPr="004E3F03" w:rsidRDefault="002575BB" w:rsidP="004E3F03">
            <w:pPr>
              <w:contextualSpacing/>
              <w:jc w:val="both"/>
              <w:rPr>
                <w:szCs w:val="24"/>
              </w:rPr>
            </w:pPr>
            <w:r w:rsidRPr="004E3F03">
              <w:rPr>
                <w:szCs w:val="24"/>
              </w:rPr>
              <w:t>2</w:t>
            </w:r>
          </w:p>
        </w:tc>
        <w:tc>
          <w:tcPr>
            <w:tcW w:w="645" w:type="dxa"/>
            <w:vAlign w:val="bottom"/>
          </w:tcPr>
          <w:p w:rsidR="002575BB" w:rsidRPr="004E3F03" w:rsidRDefault="002575BB" w:rsidP="004E3F03">
            <w:pPr>
              <w:contextualSpacing/>
              <w:jc w:val="both"/>
              <w:rPr>
                <w:szCs w:val="24"/>
              </w:rPr>
            </w:pPr>
            <w:r w:rsidRPr="004E3F03">
              <w:rPr>
                <w:szCs w:val="24"/>
              </w:rPr>
              <w:t>10</w:t>
            </w:r>
          </w:p>
        </w:tc>
        <w:tc>
          <w:tcPr>
            <w:tcW w:w="646" w:type="dxa"/>
            <w:vAlign w:val="bottom"/>
          </w:tcPr>
          <w:p w:rsidR="002575BB" w:rsidRPr="004E3F03" w:rsidRDefault="002575BB" w:rsidP="004E3F03">
            <w:pPr>
              <w:contextualSpacing/>
              <w:jc w:val="both"/>
              <w:rPr>
                <w:szCs w:val="24"/>
              </w:rPr>
            </w:pPr>
            <w:r w:rsidRPr="004E3F03">
              <w:rPr>
                <w:szCs w:val="24"/>
              </w:rPr>
              <w:t>12</w:t>
            </w:r>
          </w:p>
        </w:tc>
        <w:tc>
          <w:tcPr>
            <w:tcW w:w="644" w:type="dxa"/>
            <w:vAlign w:val="bottom"/>
          </w:tcPr>
          <w:p w:rsidR="002575BB" w:rsidRPr="004E3F03" w:rsidRDefault="002575BB" w:rsidP="004E3F03">
            <w:pPr>
              <w:contextualSpacing/>
              <w:jc w:val="both"/>
              <w:rPr>
                <w:szCs w:val="24"/>
              </w:rPr>
            </w:pPr>
            <w:r w:rsidRPr="004E3F03">
              <w:rPr>
                <w:szCs w:val="24"/>
              </w:rPr>
              <w:t>0</w:t>
            </w:r>
          </w:p>
        </w:tc>
        <w:tc>
          <w:tcPr>
            <w:tcW w:w="1266" w:type="dxa"/>
            <w:vAlign w:val="bottom"/>
          </w:tcPr>
          <w:p w:rsidR="002575BB" w:rsidRPr="004E3F03" w:rsidRDefault="002575BB" w:rsidP="004E3F03">
            <w:pPr>
              <w:contextualSpacing/>
              <w:jc w:val="both"/>
              <w:rPr>
                <w:szCs w:val="24"/>
              </w:rPr>
            </w:pPr>
            <w:r w:rsidRPr="004E3F03">
              <w:rPr>
                <w:szCs w:val="24"/>
              </w:rPr>
              <w:t>50</w:t>
            </w:r>
          </w:p>
        </w:tc>
        <w:tc>
          <w:tcPr>
            <w:tcW w:w="1690" w:type="dxa"/>
          </w:tcPr>
          <w:p w:rsidR="002575BB" w:rsidRPr="004E3F03" w:rsidRDefault="002575BB" w:rsidP="004E3F03">
            <w:pPr>
              <w:contextualSpacing/>
              <w:jc w:val="both"/>
              <w:rPr>
                <w:szCs w:val="24"/>
              </w:rPr>
            </w:pPr>
            <w:r w:rsidRPr="004E3F03">
              <w:rPr>
                <w:szCs w:val="24"/>
              </w:rPr>
              <w:t>100</w:t>
            </w:r>
          </w:p>
        </w:tc>
      </w:tr>
      <w:tr w:rsidR="004E3F03" w:rsidRPr="004E3F03" w:rsidTr="002575BB">
        <w:trPr>
          <w:jc w:val="center"/>
        </w:trPr>
        <w:tc>
          <w:tcPr>
            <w:tcW w:w="769" w:type="dxa"/>
            <w:gridSpan w:val="2"/>
            <w:vAlign w:val="center"/>
          </w:tcPr>
          <w:p w:rsidR="002575BB" w:rsidRPr="004E3F03" w:rsidRDefault="002575BB" w:rsidP="004E3F03">
            <w:pPr>
              <w:contextualSpacing/>
              <w:jc w:val="both"/>
              <w:rPr>
                <w:b/>
                <w:szCs w:val="24"/>
              </w:rPr>
            </w:pPr>
            <w:r w:rsidRPr="004E3F03">
              <w:rPr>
                <w:b/>
                <w:szCs w:val="24"/>
              </w:rPr>
              <w:t>5Д</w:t>
            </w:r>
          </w:p>
        </w:tc>
        <w:tc>
          <w:tcPr>
            <w:tcW w:w="2067" w:type="dxa"/>
            <w:gridSpan w:val="3"/>
          </w:tcPr>
          <w:p w:rsidR="002575BB" w:rsidRPr="004E3F03" w:rsidRDefault="002575BB" w:rsidP="004E3F03">
            <w:pPr>
              <w:ind w:right="-112"/>
              <w:contextualSpacing/>
              <w:jc w:val="both"/>
              <w:rPr>
                <w:szCs w:val="24"/>
              </w:rPr>
            </w:pPr>
            <w:r w:rsidRPr="004E3F03">
              <w:rPr>
                <w:szCs w:val="24"/>
              </w:rPr>
              <w:t xml:space="preserve">Бондаренко </w:t>
            </w:r>
            <w:proofErr w:type="spellStart"/>
            <w:r w:rsidRPr="004E3F03">
              <w:rPr>
                <w:szCs w:val="24"/>
              </w:rPr>
              <w:t>Н.В</w:t>
            </w:r>
            <w:proofErr w:type="spellEnd"/>
            <w:r w:rsidRPr="004E3F03">
              <w:rPr>
                <w:szCs w:val="24"/>
              </w:rPr>
              <w:t>.</w:t>
            </w:r>
          </w:p>
        </w:tc>
        <w:tc>
          <w:tcPr>
            <w:tcW w:w="1298" w:type="dxa"/>
            <w:vAlign w:val="bottom"/>
          </w:tcPr>
          <w:p w:rsidR="002575BB" w:rsidRPr="004E3F03" w:rsidRDefault="002575BB" w:rsidP="004E3F03">
            <w:pPr>
              <w:contextualSpacing/>
              <w:jc w:val="both"/>
              <w:rPr>
                <w:szCs w:val="24"/>
              </w:rPr>
            </w:pPr>
            <w:r w:rsidRPr="004E3F03">
              <w:rPr>
                <w:szCs w:val="24"/>
              </w:rPr>
              <w:t>25</w:t>
            </w:r>
          </w:p>
        </w:tc>
        <w:tc>
          <w:tcPr>
            <w:tcW w:w="640" w:type="dxa"/>
            <w:vAlign w:val="bottom"/>
          </w:tcPr>
          <w:p w:rsidR="002575BB" w:rsidRPr="004E3F03" w:rsidRDefault="002575BB" w:rsidP="004E3F03">
            <w:pPr>
              <w:contextualSpacing/>
              <w:jc w:val="both"/>
              <w:rPr>
                <w:szCs w:val="24"/>
              </w:rPr>
            </w:pPr>
            <w:r w:rsidRPr="004E3F03">
              <w:rPr>
                <w:szCs w:val="24"/>
              </w:rPr>
              <w:t>4</w:t>
            </w:r>
          </w:p>
        </w:tc>
        <w:tc>
          <w:tcPr>
            <w:tcW w:w="645" w:type="dxa"/>
            <w:vAlign w:val="bottom"/>
          </w:tcPr>
          <w:p w:rsidR="002575BB" w:rsidRPr="004E3F03" w:rsidRDefault="002575BB" w:rsidP="004E3F03">
            <w:pPr>
              <w:contextualSpacing/>
              <w:jc w:val="both"/>
              <w:rPr>
                <w:szCs w:val="24"/>
              </w:rPr>
            </w:pPr>
            <w:r w:rsidRPr="004E3F03">
              <w:rPr>
                <w:szCs w:val="24"/>
              </w:rPr>
              <w:t>13</w:t>
            </w:r>
          </w:p>
        </w:tc>
        <w:tc>
          <w:tcPr>
            <w:tcW w:w="646" w:type="dxa"/>
            <w:vAlign w:val="bottom"/>
          </w:tcPr>
          <w:p w:rsidR="002575BB" w:rsidRPr="004E3F03" w:rsidRDefault="002575BB" w:rsidP="004E3F03">
            <w:pPr>
              <w:contextualSpacing/>
              <w:jc w:val="both"/>
              <w:rPr>
                <w:szCs w:val="24"/>
              </w:rPr>
            </w:pPr>
            <w:r w:rsidRPr="004E3F03">
              <w:rPr>
                <w:szCs w:val="24"/>
              </w:rPr>
              <w:t>8</w:t>
            </w:r>
          </w:p>
        </w:tc>
        <w:tc>
          <w:tcPr>
            <w:tcW w:w="644" w:type="dxa"/>
            <w:vAlign w:val="bottom"/>
          </w:tcPr>
          <w:p w:rsidR="002575BB" w:rsidRPr="004E3F03" w:rsidRDefault="002575BB" w:rsidP="004E3F03">
            <w:pPr>
              <w:contextualSpacing/>
              <w:jc w:val="both"/>
              <w:rPr>
                <w:szCs w:val="24"/>
              </w:rPr>
            </w:pPr>
            <w:r w:rsidRPr="004E3F03">
              <w:rPr>
                <w:szCs w:val="24"/>
              </w:rPr>
              <w:t>0</w:t>
            </w:r>
          </w:p>
        </w:tc>
        <w:tc>
          <w:tcPr>
            <w:tcW w:w="1266" w:type="dxa"/>
            <w:vAlign w:val="bottom"/>
          </w:tcPr>
          <w:p w:rsidR="002575BB" w:rsidRPr="004E3F03" w:rsidRDefault="002575BB" w:rsidP="004E3F03">
            <w:pPr>
              <w:contextualSpacing/>
              <w:jc w:val="both"/>
              <w:rPr>
                <w:szCs w:val="24"/>
              </w:rPr>
            </w:pPr>
            <w:r w:rsidRPr="004E3F03">
              <w:rPr>
                <w:szCs w:val="24"/>
              </w:rPr>
              <w:t>68</w:t>
            </w:r>
          </w:p>
        </w:tc>
        <w:tc>
          <w:tcPr>
            <w:tcW w:w="1690" w:type="dxa"/>
          </w:tcPr>
          <w:p w:rsidR="002575BB" w:rsidRPr="004E3F03" w:rsidRDefault="002575BB" w:rsidP="004E3F03">
            <w:pPr>
              <w:contextualSpacing/>
              <w:jc w:val="both"/>
              <w:rPr>
                <w:szCs w:val="24"/>
              </w:rPr>
            </w:pPr>
            <w:r w:rsidRPr="004E3F03">
              <w:rPr>
                <w:szCs w:val="24"/>
              </w:rPr>
              <w:t>100</w:t>
            </w:r>
          </w:p>
        </w:tc>
      </w:tr>
      <w:tr w:rsidR="004E3F03" w:rsidRPr="004E3F03" w:rsidTr="002575BB">
        <w:trPr>
          <w:jc w:val="center"/>
        </w:trPr>
        <w:tc>
          <w:tcPr>
            <w:tcW w:w="2836" w:type="dxa"/>
            <w:gridSpan w:val="5"/>
            <w:vAlign w:val="center"/>
          </w:tcPr>
          <w:p w:rsidR="002575BB" w:rsidRPr="004E3F03" w:rsidRDefault="002575BB" w:rsidP="004E3F03">
            <w:pPr>
              <w:contextualSpacing/>
              <w:jc w:val="both"/>
              <w:rPr>
                <w:b/>
                <w:szCs w:val="24"/>
              </w:rPr>
            </w:pPr>
            <w:r w:rsidRPr="004E3F03">
              <w:rPr>
                <w:b/>
                <w:szCs w:val="24"/>
              </w:rPr>
              <w:t>Итого по школе</w:t>
            </w:r>
          </w:p>
        </w:tc>
        <w:tc>
          <w:tcPr>
            <w:tcW w:w="1298" w:type="dxa"/>
            <w:vAlign w:val="center"/>
          </w:tcPr>
          <w:p w:rsidR="002575BB" w:rsidRPr="004E3F03" w:rsidRDefault="002575BB" w:rsidP="004E3F03">
            <w:pPr>
              <w:contextualSpacing/>
              <w:jc w:val="both"/>
              <w:rPr>
                <w:b/>
                <w:szCs w:val="24"/>
              </w:rPr>
            </w:pPr>
            <w:r w:rsidRPr="004E3F03">
              <w:rPr>
                <w:b/>
                <w:szCs w:val="24"/>
              </w:rPr>
              <w:t>129</w:t>
            </w:r>
          </w:p>
        </w:tc>
        <w:tc>
          <w:tcPr>
            <w:tcW w:w="640" w:type="dxa"/>
            <w:vAlign w:val="bottom"/>
          </w:tcPr>
          <w:p w:rsidR="002575BB" w:rsidRPr="004E3F03" w:rsidRDefault="002575BB" w:rsidP="004E3F03">
            <w:pPr>
              <w:contextualSpacing/>
              <w:jc w:val="both"/>
              <w:rPr>
                <w:b/>
                <w:szCs w:val="24"/>
              </w:rPr>
            </w:pPr>
            <w:r w:rsidRPr="004E3F03">
              <w:rPr>
                <w:b/>
                <w:szCs w:val="24"/>
              </w:rPr>
              <w:t>29</w:t>
            </w:r>
          </w:p>
        </w:tc>
        <w:tc>
          <w:tcPr>
            <w:tcW w:w="645" w:type="dxa"/>
            <w:vAlign w:val="bottom"/>
          </w:tcPr>
          <w:p w:rsidR="002575BB" w:rsidRPr="004E3F03" w:rsidRDefault="002575BB" w:rsidP="004E3F03">
            <w:pPr>
              <w:contextualSpacing/>
              <w:jc w:val="both"/>
              <w:rPr>
                <w:b/>
                <w:szCs w:val="24"/>
              </w:rPr>
            </w:pPr>
            <w:r w:rsidRPr="004E3F03">
              <w:rPr>
                <w:b/>
                <w:szCs w:val="24"/>
              </w:rPr>
              <w:t>47</w:t>
            </w:r>
          </w:p>
        </w:tc>
        <w:tc>
          <w:tcPr>
            <w:tcW w:w="646" w:type="dxa"/>
            <w:vAlign w:val="bottom"/>
          </w:tcPr>
          <w:p w:rsidR="002575BB" w:rsidRPr="004E3F03" w:rsidRDefault="002575BB" w:rsidP="004E3F03">
            <w:pPr>
              <w:contextualSpacing/>
              <w:jc w:val="both"/>
              <w:rPr>
                <w:b/>
                <w:szCs w:val="24"/>
              </w:rPr>
            </w:pPr>
            <w:r w:rsidRPr="004E3F03">
              <w:rPr>
                <w:b/>
                <w:szCs w:val="24"/>
              </w:rPr>
              <w:t>53</w:t>
            </w:r>
          </w:p>
        </w:tc>
        <w:tc>
          <w:tcPr>
            <w:tcW w:w="644" w:type="dxa"/>
            <w:vAlign w:val="center"/>
          </w:tcPr>
          <w:p w:rsidR="002575BB" w:rsidRPr="004E3F03" w:rsidRDefault="002575BB" w:rsidP="004E3F03">
            <w:pPr>
              <w:contextualSpacing/>
              <w:jc w:val="both"/>
              <w:rPr>
                <w:b/>
                <w:szCs w:val="24"/>
              </w:rPr>
            </w:pPr>
            <w:r w:rsidRPr="004E3F03">
              <w:rPr>
                <w:b/>
                <w:szCs w:val="24"/>
              </w:rPr>
              <w:t>0</w:t>
            </w:r>
          </w:p>
        </w:tc>
        <w:tc>
          <w:tcPr>
            <w:tcW w:w="1266" w:type="dxa"/>
            <w:vAlign w:val="center"/>
          </w:tcPr>
          <w:p w:rsidR="002575BB" w:rsidRPr="004E3F03" w:rsidRDefault="002575BB" w:rsidP="004E3F03">
            <w:pPr>
              <w:contextualSpacing/>
              <w:jc w:val="both"/>
              <w:rPr>
                <w:b/>
                <w:szCs w:val="24"/>
              </w:rPr>
            </w:pPr>
            <w:r w:rsidRPr="004E3F03">
              <w:rPr>
                <w:b/>
                <w:szCs w:val="24"/>
              </w:rPr>
              <w:t>58,9</w:t>
            </w:r>
          </w:p>
        </w:tc>
        <w:tc>
          <w:tcPr>
            <w:tcW w:w="1690" w:type="dxa"/>
            <w:vAlign w:val="center"/>
          </w:tcPr>
          <w:p w:rsidR="002575BB" w:rsidRPr="004E3F03" w:rsidRDefault="002575BB" w:rsidP="004E3F03">
            <w:pPr>
              <w:contextualSpacing/>
              <w:jc w:val="both"/>
              <w:rPr>
                <w:b/>
                <w:szCs w:val="24"/>
              </w:rPr>
            </w:pPr>
            <w:r w:rsidRPr="004E3F03">
              <w:rPr>
                <w:b/>
                <w:szCs w:val="24"/>
              </w:rPr>
              <w:t>100</w:t>
            </w:r>
          </w:p>
        </w:tc>
      </w:tr>
      <w:tr w:rsidR="004E3F03" w:rsidRPr="004E3F03" w:rsidTr="002575BB">
        <w:trPr>
          <w:jc w:val="center"/>
        </w:trPr>
        <w:tc>
          <w:tcPr>
            <w:tcW w:w="9665" w:type="dxa"/>
            <w:gridSpan w:val="12"/>
            <w:shd w:val="clear" w:color="auto" w:fill="D9D9D9"/>
            <w:vAlign w:val="center"/>
          </w:tcPr>
          <w:p w:rsidR="002575BB" w:rsidRPr="004E3F03" w:rsidRDefault="002575BB" w:rsidP="004E3F03">
            <w:pPr>
              <w:contextualSpacing/>
              <w:jc w:val="both"/>
              <w:rPr>
                <w:b/>
                <w:szCs w:val="24"/>
              </w:rPr>
            </w:pPr>
            <w:r w:rsidRPr="004E3F03">
              <w:rPr>
                <w:b/>
                <w:szCs w:val="24"/>
              </w:rPr>
              <w:t>обществознание</w:t>
            </w:r>
          </w:p>
        </w:tc>
      </w:tr>
      <w:tr w:rsidR="004E3F03" w:rsidRPr="004E3F03" w:rsidTr="002575BB">
        <w:trPr>
          <w:jc w:val="center"/>
        </w:trPr>
        <w:tc>
          <w:tcPr>
            <w:tcW w:w="799" w:type="dxa"/>
            <w:gridSpan w:val="3"/>
            <w:vAlign w:val="center"/>
          </w:tcPr>
          <w:p w:rsidR="002575BB" w:rsidRPr="004E3F03" w:rsidRDefault="002575BB" w:rsidP="004E3F03">
            <w:pPr>
              <w:contextualSpacing/>
              <w:jc w:val="both"/>
              <w:rPr>
                <w:b/>
                <w:szCs w:val="24"/>
              </w:rPr>
            </w:pPr>
            <w:r w:rsidRPr="004E3F03">
              <w:rPr>
                <w:b/>
                <w:szCs w:val="24"/>
              </w:rPr>
              <w:t>10Б</w:t>
            </w:r>
          </w:p>
          <w:p w:rsidR="002575BB" w:rsidRPr="004E3F03" w:rsidRDefault="002575BB" w:rsidP="004E3F03">
            <w:pPr>
              <w:contextualSpacing/>
              <w:jc w:val="both"/>
              <w:rPr>
                <w:b/>
                <w:szCs w:val="24"/>
              </w:rPr>
            </w:pPr>
            <w:r w:rsidRPr="004E3F03">
              <w:rPr>
                <w:b/>
                <w:szCs w:val="24"/>
              </w:rPr>
              <w:t>(</w:t>
            </w:r>
            <w:proofErr w:type="spellStart"/>
            <w:r w:rsidRPr="004E3F03">
              <w:rPr>
                <w:b/>
                <w:szCs w:val="24"/>
              </w:rPr>
              <w:t>СЭ</w:t>
            </w:r>
            <w:proofErr w:type="spellEnd"/>
            <w:r w:rsidRPr="004E3F03">
              <w:rPr>
                <w:b/>
                <w:szCs w:val="24"/>
              </w:rPr>
              <w:t>)</w:t>
            </w:r>
          </w:p>
        </w:tc>
        <w:tc>
          <w:tcPr>
            <w:tcW w:w="2037" w:type="dxa"/>
            <w:gridSpan w:val="2"/>
            <w:vAlign w:val="center"/>
          </w:tcPr>
          <w:p w:rsidR="002575BB" w:rsidRPr="004E3F03" w:rsidRDefault="002575BB" w:rsidP="004E3F03">
            <w:pPr>
              <w:contextualSpacing/>
              <w:jc w:val="both"/>
              <w:rPr>
                <w:szCs w:val="24"/>
              </w:rPr>
            </w:pPr>
            <w:r w:rsidRPr="004E3F03">
              <w:rPr>
                <w:szCs w:val="24"/>
              </w:rPr>
              <w:t xml:space="preserve">Абросимова </w:t>
            </w:r>
            <w:proofErr w:type="spellStart"/>
            <w:r w:rsidRPr="004E3F03">
              <w:rPr>
                <w:szCs w:val="24"/>
              </w:rPr>
              <w:t>Т.В</w:t>
            </w:r>
            <w:proofErr w:type="spellEnd"/>
            <w:r w:rsidRPr="004E3F03">
              <w:rPr>
                <w:szCs w:val="24"/>
              </w:rPr>
              <w:t>.</w:t>
            </w:r>
          </w:p>
        </w:tc>
        <w:tc>
          <w:tcPr>
            <w:tcW w:w="1298" w:type="dxa"/>
            <w:vAlign w:val="bottom"/>
          </w:tcPr>
          <w:p w:rsidR="002575BB" w:rsidRPr="004E3F03" w:rsidRDefault="002575BB" w:rsidP="004E3F03">
            <w:pPr>
              <w:contextualSpacing/>
              <w:jc w:val="both"/>
              <w:rPr>
                <w:szCs w:val="24"/>
              </w:rPr>
            </w:pPr>
            <w:r w:rsidRPr="004E3F03">
              <w:rPr>
                <w:szCs w:val="24"/>
              </w:rPr>
              <w:t>26</w:t>
            </w:r>
          </w:p>
        </w:tc>
        <w:tc>
          <w:tcPr>
            <w:tcW w:w="640" w:type="dxa"/>
            <w:vAlign w:val="bottom"/>
          </w:tcPr>
          <w:p w:rsidR="002575BB" w:rsidRPr="004E3F03" w:rsidRDefault="002575BB" w:rsidP="004E3F03">
            <w:pPr>
              <w:contextualSpacing/>
              <w:jc w:val="both"/>
              <w:rPr>
                <w:szCs w:val="24"/>
              </w:rPr>
            </w:pPr>
            <w:r w:rsidRPr="004E3F03">
              <w:rPr>
                <w:szCs w:val="24"/>
              </w:rPr>
              <w:t>2</w:t>
            </w:r>
          </w:p>
        </w:tc>
        <w:tc>
          <w:tcPr>
            <w:tcW w:w="645" w:type="dxa"/>
            <w:vAlign w:val="bottom"/>
          </w:tcPr>
          <w:p w:rsidR="002575BB" w:rsidRPr="004E3F03" w:rsidRDefault="002575BB" w:rsidP="004E3F03">
            <w:pPr>
              <w:contextualSpacing/>
              <w:jc w:val="both"/>
              <w:rPr>
                <w:szCs w:val="24"/>
              </w:rPr>
            </w:pPr>
            <w:r w:rsidRPr="004E3F03">
              <w:rPr>
                <w:szCs w:val="24"/>
              </w:rPr>
              <w:t>13</w:t>
            </w:r>
          </w:p>
        </w:tc>
        <w:tc>
          <w:tcPr>
            <w:tcW w:w="646" w:type="dxa"/>
            <w:vAlign w:val="bottom"/>
          </w:tcPr>
          <w:p w:rsidR="002575BB" w:rsidRPr="004E3F03" w:rsidRDefault="002575BB" w:rsidP="004E3F03">
            <w:pPr>
              <w:contextualSpacing/>
              <w:jc w:val="both"/>
              <w:rPr>
                <w:szCs w:val="24"/>
              </w:rPr>
            </w:pPr>
            <w:r w:rsidRPr="004E3F03">
              <w:rPr>
                <w:szCs w:val="24"/>
              </w:rPr>
              <w:t>11</w:t>
            </w:r>
          </w:p>
        </w:tc>
        <w:tc>
          <w:tcPr>
            <w:tcW w:w="644" w:type="dxa"/>
            <w:vAlign w:val="bottom"/>
          </w:tcPr>
          <w:p w:rsidR="002575BB" w:rsidRPr="004E3F03" w:rsidRDefault="002575BB" w:rsidP="004E3F03">
            <w:pPr>
              <w:contextualSpacing/>
              <w:jc w:val="both"/>
              <w:rPr>
                <w:szCs w:val="24"/>
              </w:rPr>
            </w:pPr>
            <w:r w:rsidRPr="004E3F03">
              <w:rPr>
                <w:szCs w:val="24"/>
              </w:rPr>
              <w:t>0</w:t>
            </w:r>
          </w:p>
        </w:tc>
        <w:tc>
          <w:tcPr>
            <w:tcW w:w="1266" w:type="dxa"/>
            <w:vAlign w:val="bottom"/>
          </w:tcPr>
          <w:p w:rsidR="002575BB" w:rsidRPr="004E3F03" w:rsidRDefault="002575BB" w:rsidP="004E3F03">
            <w:pPr>
              <w:contextualSpacing/>
              <w:jc w:val="both"/>
              <w:rPr>
                <w:b/>
                <w:szCs w:val="24"/>
              </w:rPr>
            </w:pPr>
            <w:r w:rsidRPr="004E3F03">
              <w:rPr>
                <w:b/>
                <w:szCs w:val="24"/>
              </w:rPr>
              <w:t>57,69</w:t>
            </w:r>
          </w:p>
        </w:tc>
        <w:tc>
          <w:tcPr>
            <w:tcW w:w="1690" w:type="dxa"/>
            <w:vAlign w:val="bottom"/>
          </w:tcPr>
          <w:p w:rsidR="002575BB" w:rsidRPr="004E3F03" w:rsidRDefault="002575BB" w:rsidP="004E3F03">
            <w:pPr>
              <w:contextualSpacing/>
              <w:jc w:val="both"/>
              <w:rPr>
                <w:b/>
                <w:szCs w:val="24"/>
              </w:rPr>
            </w:pPr>
            <w:r w:rsidRPr="004E3F03">
              <w:rPr>
                <w:b/>
                <w:szCs w:val="24"/>
              </w:rPr>
              <w:t>100</w:t>
            </w:r>
          </w:p>
        </w:tc>
      </w:tr>
      <w:tr w:rsidR="004E3F03" w:rsidRPr="004E3F03" w:rsidTr="002575BB">
        <w:trPr>
          <w:jc w:val="center"/>
        </w:trPr>
        <w:tc>
          <w:tcPr>
            <w:tcW w:w="2836" w:type="dxa"/>
            <w:gridSpan w:val="5"/>
            <w:vAlign w:val="center"/>
          </w:tcPr>
          <w:p w:rsidR="002575BB" w:rsidRPr="004E3F03" w:rsidRDefault="002575BB" w:rsidP="004E3F03">
            <w:pPr>
              <w:contextualSpacing/>
              <w:jc w:val="both"/>
              <w:rPr>
                <w:b/>
                <w:szCs w:val="24"/>
              </w:rPr>
            </w:pPr>
            <w:r w:rsidRPr="004E3F03">
              <w:rPr>
                <w:b/>
                <w:szCs w:val="24"/>
              </w:rPr>
              <w:t>Итого по школе</w:t>
            </w:r>
          </w:p>
        </w:tc>
        <w:tc>
          <w:tcPr>
            <w:tcW w:w="1298" w:type="dxa"/>
            <w:vAlign w:val="bottom"/>
          </w:tcPr>
          <w:p w:rsidR="002575BB" w:rsidRPr="004E3F03" w:rsidRDefault="002575BB" w:rsidP="004E3F03">
            <w:pPr>
              <w:contextualSpacing/>
              <w:jc w:val="both"/>
              <w:rPr>
                <w:b/>
                <w:szCs w:val="24"/>
              </w:rPr>
            </w:pPr>
            <w:r w:rsidRPr="004E3F03">
              <w:rPr>
                <w:szCs w:val="24"/>
              </w:rPr>
              <w:t>26</w:t>
            </w:r>
          </w:p>
        </w:tc>
        <w:tc>
          <w:tcPr>
            <w:tcW w:w="640" w:type="dxa"/>
            <w:vAlign w:val="bottom"/>
          </w:tcPr>
          <w:p w:rsidR="002575BB" w:rsidRPr="004E3F03" w:rsidRDefault="002575BB" w:rsidP="004E3F03">
            <w:pPr>
              <w:contextualSpacing/>
              <w:jc w:val="both"/>
              <w:rPr>
                <w:b/>
                <w:szCs w:val="24"/>
              </w:rPr>
            </w:pPr>
            <w:r w:rsidRPr="004E3F03">
              <w:rPr>
                <w:szCs w:val="24"/>
              </w:rPr>
              <w:t>2</w:t>
            </w:r>
          </w:p>
        </w:tc>
        <w:tc>
          <w:tcPr>
            <w:tcW w:w="645" w:type="dxa"/>
            <w:vAlign w:val="bottom"/>
          </w:tcPr>
          <w:p w:rsidR="002575BB" w:rsidRPr="004E3F03" w:rsidRDefault="002575BB" w:rsidP="004E3F03">
            <w:pPr>
              <w:contextualSpacing/>
              <w:jc w:val="both"/>
              <w:rPr>
                <w:b/>
                <w:szCs w:val="24"/>
              </w:rPr>
            </w:pPr>
            <w:r w:rsidRPr="004E3F03">
              <w:rPr>
                <w:szCs w:val="24"/>
              </w:rPr>
              <w:t>13</w:t>
            </w:r>
          </w:p>
        </w:tc>
        <w:tc>
          <w:tcPr>
            <w:tcW w:w="646" w:type="dxa"/>
            <w:vAlign w:val="bottom"/>
          </w:tcPr>
          <w:p w:rsidR="002575BB" w:rsidRPr="004E3F03" w:rsidRDefault="002575BB" w:rsidP="004E3F03">
            <w:pPr>
              <w:contextualSpacing/>
              <w:jc w:val="both"/>
              <w:rPr>
                <w:b/>
                <w:szCs w:val="24"/>
              </w:rPr>
            </w:pPr>
            <w:r w:rsidRPr="004E3F03">
              <w:rPr>
                <w:szCs w:val="24"/>
              </w:rPr>
              <w:t>11</w:t>
            </w:r>
          </w:p>
        </w:tc>
        <w:tc>
          <w:tcPr>
            <w:tcW w:w="644" w:type="dxa"/>
            <w:vAlign w:val="bottom"/>
          </w:tcPr>
          <w:p w:rsidR="002575BB" w:rsidRPr="004E3F03" w:rsidRDefault="002575BB" w:rsidP="004E3F03">
            <w:pPr>
              <w:contextualSpacing/>
              <w:jc w:val="both"/>
              <w:rPr>
                <w:b/>
                <w:szCs w:val="24"/>
              </w:rPr>
            </w:pPr>
            <w:r w:rsidRPr="004E3F03">
              <w:rPr>
                <w:szCs w:val="24"/>
              </w:rPr>
              <w:t>0</w:t>
            </w:r>
          </w:p>
        </w:tc>
        <w:tc>
          <w:tcPr>
            <w:tcW w:w="1266" w:type="dxa"/>
            <w:vAlign w:val="bottom"/>
          </w:tcPr>
          <w:p w:rsidR="002575BB" w:rsidRPr="004E3F03" w:rsidRDefault="002575BB" w:rsidP="004E3F03">
            <w:pPr>
              <w:contextualSpacing/>
              <w:jc w:val="both"/>
              <w:rPr>
                <w:b/>
                <w:szCs w:val="24"/>
              </w:rPr>
            </w:pPr>
            <w:r w:rsidRPr="004E3F03">
              <w:rPr>
                <w:b/>
                <w:szCs w:val="24"/>
              </w:rPr>
              <w:t>57,69</w:t>
            </w:r>
          </w:p>
        </w:tc>
        <w:tc>
          <w:tcPr>
            <w:tcW w:w="1690" w:type="dxa"/>
            <w:vAlign w:val="bottom"/>
          </w:tcPr>
          <w:p w:rsidR="002575BB" w:rsidRPr="004E3F03" w:rsidRDefault="002575BB" w:rsidP="004E3F03">
            <w:pPr>
              <w:contextualSpacing/>
              <w:jc w:val="both"/>
              <w:rPr>
                <w:b/>
                <w:szCs w:val="24"/>
              </w:rPr>
            </w:pPr>
            <w:r w:rsidRPr="004E3F03">
              <w:rPr>
                <w:b/>
                <w:szCs w:val="24"/>
              </w:rPr>
              <w:t>100</w:t>
            </w:r>
          </w:p>
        </w:tc>
      </w:tr>
      <w:tr w:rsidR="004E3F03" w:rsidRPr="004E3F03" w:rsidTr="002575BB">
        <w:trPr>
          <w:jc w:val="center"/>
        </w:trPr>
        <w:tc>
          <w:tcPr>
            <w:tcW w:w="9665" w:type="dxa"/>
            <w:gridSpan w:val="12"/>
            <w:shd w:val="clear" w:color="auto" w:fill="D9D9D9"/>
            <w:vAlign w:val="center"/>
          </w:tcPr>
          <w:p w:rsidR="002575BB" w:rsidRPr="004E3F03" w:rsidRDefault="002575BB" w:rsidP="004E3F03">
            <w:pPr>
              <w:contextualSpacing/>
              <w:jc w:val="both"/>
              <w:rPr>
                <w:b/>
                <w:szCs w:val="24"/>
              </w:rPr>
            </w:pPr>
            <w:r w:rsidRPr="004E3F03">
              <w:rPr>
                <w:b/>
                <w:szCs w:val="24"/>
              </w:rPr>
              <w:t>литература</w:t>
            </w:r>
          </w:p>
        </w:tc>
      </w:tr>
      <w:tr w:rsidR="004E3F03" w:rsidRPr="004E3F03" w:rsidTr="002575BB">
        <w:trPr>
          <w:jc w:val="center"/>
        </w:trPr>
        <w:tc>
          <w:tcPr>
            <w:tcW w:w="769" w:type="dxa"/>
            <w:gridSpan w:val="2"/>
            <w:vAlign w:val="center"/>
          </w:tcPr>
          <w:p w:rsidR="002575BB" w:rsidRPr="004E3F03" w:rsidRDefault="002575BB" w:rsidP="004E3F03">
            <w:pPr>
              <w:contextualSpacing/>
              <w:jc w:val="both"/>
              <w:rPr>
                <w:b/>
                <w:szCs w:val="24"/>
              </w:rPr>
            </w:pPr>
            <w:r w:rsidRPr="004E3F03">
              <w:rPr>
                <w:b/>
                <w:szCs w:val="24"/>
              </w:rPr>
              <w:t>6А</w:t>
            </w:r>
          </w:p>
        </w:tc>
        <w:tc>
          <w:tcPr>
            <w:tcW w:w="2067" w:type="dxa"/>
            <w:gridSpan w:val="3"/>
          </w:tcPr>
          <w:p w:rsidR="002575BB" w:rsidRPr="004E3F03" w:rsidRDefault="002575BB" w:rsidP="004E3F03">
            <w:pPr>
              <w:ind w:right="-112"/>
              <w:contextualSpacing/>
              <w:jc w:val="both"/>
              <w:rPr>
                <w:szCs w:val="24"/>
              </w:rPr>
            </w:pPr>
            <w:r w:rsidRPr="004E3F03">
              <w:rPr>
                <w:szCs w:val="24"/>
              </w:rPr>
              <w:t xml:space="preserve">Музыченко </w:t>
            </w:r>
            <w:proofErr w:type="spellStart"/>
            <w:r w:rsidRPr="004E3F03">
              <w:rPr>
                <w:szCs w:val="24"/>
              </w:rPr>
              <w:t>Н.В</w:t>
            </w:r>
            <w:proofErr w:type="spellEnd"/>
            <w:r w:rsidRPr="004E3F03">
              <w:rPr>
                <w:szCs w:val="24"/>
              </w:rPr>
              <w:t>.</w:t>
            </w:r>
          </w:p>
        </w:tc>
        <w:tc>
          <w:tcPr>
            <w:tcW w:w="1298" w:type="dxa"/>
            <w:vAlign w:val="bottom"/>
          </w:tcPr>
          <w:p w:rsidR="002575BB" w:rsidRPr="004E3F03" w:rsidRDefault="002575BB" w:rsidP="004E3F03">
            <w:pPr>
              <w:contextualSpacing/>
              <w:jc w:val="both"/>
              <w:rPr>
                <w:szCs w:val="24"/>
              </w:rPr>
            </w:pPr>
            <w:r w:rsidRPr="004E3F03">
              <w:rPr>
                <w:szCs w:val="24"/>
              </w:rPr>
              <w:t>28</w:t>
            </w:r>
          </w:p>
        </w:tc>
        <w:tc>
          <w:tcPr>
            <w:tcW w:w="640" w:type="dxa"/>
            <w:vAlign w:val="bottom"/>
          </w:tcPr>
          <w:p w:rsidR="002575BB" w:rsidRPr="004E3F03" w:rsidRDefault="002575BB" w:rsidP="004E3F03">
            <w:pPr>
              <w:contextualSpacing/>
              <w:jc w:val="both"/>
              <w:rPr>
                <w:szCs w:val="24"/>
              </w:rPr>
            </w:pPr>
            <w:r w:rsidRPr="004E3F03">
              <w:rPr>
                <w:szCs w:val="24"/>
              </w:rPr>
              <w:t>1</w:t>
            </w:r>
          </w:p>
        </w:tc>
        <w:tc>
          <w:tcPr>
            <w:tcW w:w="645" w:type="dxa"/>
            <w:vAlign w:val="bottom"/>
          </w:tcPr>
          <w:p w:rsidR="002575BB" w:rsidRPr="004E3F03" w:rsidRDefault="002575BB" w:rsidP="004E3F03">
            <w:pPr>
              <w:contextualSpacing/>
              <w:jc w:val="both"/>
              <w:rPr>
                <w:szCs w:val="24"/>
              </w:rPr>
            </w:pPr>
            <w:r w:rsidRPr="004E3F03">
              <w:rPr>
                <w:szCs w:val="24"/>
              </w:rPr>
              <w:t>8</w:t>
            </w:r>
          </w:p>
        </w:tc>
        <w:tc>
          <w:tcPr>
            <w:tcW w:w="646" w:type="dxa"/>
            <w:vAlign w:val="bottom"/>
          </w:tcPr>
          <w:p w:rsidR="002575BB" w:rsidRPr="004E3F03" w:rsidRDefault="002575BB" w:rsidP="004E3F03">
            <w:pPr>
              <w:contextualSpacing/>
              <w:jc w:val="both"/>
              <w:rPr>
                <w:szCs w:val="24"/>
              </w:rPr>
            </w:pPr>
            <w:r w:rsidRPr="004E3F03">
              <w:rPr>
                <w:szCs w:val="24"/>
              </w:rPr>
              <w:t>19</w:t>
            </w:r>
          </w:p>
        </w:tc>
        <w:tc>
          <w:tcPr>
            <w:tcW w:w="644" w:type="dxa"/>
            <w:vAlign w:val="bottom"/>
          </w:tcPr>
          <w:p w:rsidR="002575BB" w:rsidRPr="004E3F03" w:rsidRDefault="002575BB" w:rsidP="004E3F03">
            <w:pPr>
              <w:contextualSpacing/>
              <w:jc w:val="both"/>
              <w:rPr>
                <w:szCs w:val="24"/>
              </w:rPr>
            </w:pPr>
            <w:r w:rsidRPr="004E3F03">
              <w:rPr>
                <w:szCs w:val="24"/>
              </w:rPr>
              <w:t>0</w:t>
            </w:r>
          </w:p>
        </w:tc>
        <w:tc>
          <w:tcPr>
            <w:tcW w:w="1266" w:type="dxa"/>
            <w:vAlign w:val="bottom"/>
          </w:tcPr>
          <w:p w:rsidR="002575BB" w:rsidRPr="004E3F03" w:rsidRDefault="002575BB" w:rsidP="004E3F03">
            <w:pPr>
              <w:contextualSpacing/>
              <w:jc w:val="both"/>
              <w:rPr>
                <w:szCs w:val="24"/>
              </w:rPr>
            </w:pPr>
            <w:r w:rsidRPr="004E3F03">
              <w:rPr>
                <w:szCs w:val="24"/>
              </w:rPr>
              <w:t>32,12</w:t>
            </w:r>
          </w:p>
        </w:tc>
        <w:tc>
          <w:tcPr>
            <w:tcW w:w="1690" w:type="dxa"/>
          </w:tcPr>
          <w:p w:rsidR="002575BB" w:rsidRPr="004E3F03" w:rsidRDefault="002575BB" w:rsidP="004E3F03">
            <w:pPr>
              <w:contextualSpacing/>
              <w:jc w:val="both"/>
              <w:rPr>
                <w:szCs w:val="24"/>
              </w:rPr>
            </w:pPr>
            <w:r w:rsidRPr="004E3F03">
              <w:rPr>
                <w:szCs w:val="24"/>
              </w:rPr>
              <w:t>100</w:t>
            </w:r>
          </w:p>
        </w:tc>
      </w:tr>
      <w:tr w:rsidR="004E3F03" w:rsidRPr="004E3F03" w:rsidTr="002575BB">
        <w:trPr>
          <w:jc w:val="center"/>
        </w:trPr>
        <w:tc>
          <w:tcPr>
            <w:tcW w:w="769" w:type="dxa"/>
            <w:gridSpan w:val="2"/>
            <w:vAlign w:val="center"/>
          </w:tcPr>
          <w:p w:rsidR="002575BB" w:rsidRPr="004E3F03" w:rsidRDefault="002575BB" w:rsidP="004E3F03">
            <w:pPr>
              <w:contextualSpacing/>
              <w:jc w:val="both"/>
              <w:rPr>
                <w:b/>
                <w:szCs w:val="24"/>
              </w:rPr>
            </w:pPr>
            <w:r w:rsidRPr="004E3F03">
              <w:rPr>
                <w:b/>
                <w:szCs w:val="24"/>
              </w:rPr>
              <w:t>6Б</w:t>
            </w:r>
          </w:p>
        </w:tc>
        <w:tc>
          <w:tcPr>
            <w:tcW w:w="2067" w:type="dxa"/>
            <w:gridSpan w:val="3"/>
          </w:tcPr>
          <w:p w:rsidR="002575BB" w:rsidRPr="004E3F03" w:rsidRDefault="002575BB" w:rsidP="004E3F03">
            <w:pPr>
              <w:ind w:right="-112"/>
              <w:contextualSpacing/>
              <w:jc w:val="both"/>
              <w:rPr>
                <w:szCs w:val="24"/>
              </w:rPr>
            </w:pPr>
            <w:proofErr w:type="spellStart"/>
            <w:r w:rsidRPr="004E3F03">
              <w:rPr>
                <w:szCs w:val="24"/>
              </w:rPr>
              <w:t>Гуркина</w:t>
            </w:r>
            <w:proofErr w:type="spellEnd"/>
            <w:r w:rsidRPr="004E3F03">
              <w:rPr>
                <w:szCs w:val="24"/>
              </w:rPr>
              <w:t xml:space="preserve"> </w:t>
            </w:r>
            <w:proofErr w:type="spellStart"/>
            <w:r w:rsidRPr="004E3F03">
              <w:rPr>
                <w:szCs w:val="24"/>
              </w:rPr>
              <w:t>Е.И</w:t>
            </w:r>
            <w:proofErr w:type="spellEnd"/>
            <w:r w:rsidRPr="004E3F03">
              <w:rPr>
                <w:szCs w:val="24"/>
              </w:rPr>
              <w:t>.</w:t>
            </w:r>
          </w:p>
        </w:tc>
        <w:tc>
          <w:tcPr>
            <w:tcW w:w="1298" w:type="dxa"/>
            <w:vAlign w:val="bottom"/>
          </w:tcPr>
          <w:p w:rsidR="002575BB" w:rsidRPr="004E3F03" w:rsidRDefault="002575BB" w:rsidP="004E3F03">
            <w:pPr>
              <w:contextualSpacing/>
              <w:jc w:val="both"/>
              <w:rPr>
                <w:szCs w:val="24"/>
              </w:rPr>
            </w:pPr>
            <w:r w:rsidRPr="004E3F03">
              <w:rPr>
                <w:szCs w:val="24"/>
              </w:rPr>
              <w:t>28</w:t>
            </w:r>
          </w:p>
        </w:tc>
        <w:tc>
          <w:tcPr>
            <w:tcW w:w="640" w:type="dxa"/>
            <w:vAlign w:val="bottom"/>
          </w:tcPr>
          <w:p w:rsidR="002575BB" w:rsidRPr="004E3F03" w:rsidRDefault="002575BB" w:rsidP="004E3F03">
            <w:pPr>
              <w:contextualSpacing/>
              <w:jc w:val="both"/>
              <w:rPr>
                <w:szCs w:val="24"/>
              </w:rPr>
            </w:pPr>
            <w:r w:rsidRPr="004E3F03">
              <w:rPr>
                <w:szCs w:val="24"/>
              </w:rPr>
              <w:t>2</w:t>
            </w:r>
          </w:p>
        </w:tc>
        <w:tc>
          <w:tcPr>
            <w:tcW w:w="645" w:type="dxa"/>
            <w:vAlign w:val="bottom"/>
          </w:tcPr>
          <w:p w:rsidR="002575BB" w:rsidRPr="004E3F03" w:rsidRDefault="002575BB" w:rsidP="004E3F03">
            <w:pPr>
              <w:contextualSpacing/>
              <w:jc w:val="both"/>
              <w:rPr>
                <w:szCs w:val="24"/>
              </w:rPr>
            </w:pPr>
            <w:r w:rsidRPr="004E3F03">
              <w:rPr>
                <w:szCs w:val="24"/>
              </w:rPr>
              <w:t>9</w:t>
            </w:r>
          </w:p>
        </w:tc>
        <w:tc>
          <w:tcPr>
            <w:tcW w:w="646" w:type="dxa"/>
            <w:vAlign w:val="bottom"/>
          </w:tcPr>
          <w:p w:rsidR="002575BB" w:rsidRPr="004E3F03" w:rsidRDefault="002575BB" w:rsidP="004E3F03">
            <w:pPr>
              <w:contextualSpacing/>
              <w:jc w:val="both"/>
              <w:rPr>
                <w:szCs w:val="24"/>
              </w:rPr>
            </w:pPr>
            <w:r w:rsidRPr="004E3F03">
              <w:rPr>
                <w:szCs w:val="24"/>
              </w:rPr>
              <w:t>17</w:t>
            </w:r>
          </w:p>
        </w:tc>
        <w:tc>
          <w:tcPr>
            <w:tcW w:w="644" w:type="dxa"/>
            <w:vAlign w:val="bottom"/>
          </w:tcPr>
          <w:p w:rsidR="002575BB" w:rsidRPr="004E3F03" w:rsidRDefault="002575BB" w:rsidP="004E3F03">
            <w:pPr>
              <w:contextualSpacing/>
              <w:jc w:val="both"/>
              <w:rPr>
                <w:szCs w:val="24"/>
              </w:rPr>
            </w:pPr>
            <w:r w:rsidRPr="004E3F03">
              <w:rPr>
                <w:szCs w:val="24"/>
              </w:rPr>
              <w:t>0</w:t>
            </w:r>
          </w:p>
        </w:tc>
        <w:tc>
          <w:tcPr>
            <w:tcW w:w="1266" w:type="dxa"/>
            <w:vAlign w:val="bottom"/>
          </w:tcPr>
          <w:p w:rsidR="002575BB" w:rsidRPr="004E3F03" w:rsidRDefault="002575BB" w:rsidP="004E3F03">
            <w:pPr>
              <w:contextualSpacing/>
              <w:jc w:val="both"/>
              <w:rPr>
                <w:szCs w:val="24"/>
              </w:rPr>
            </w:pPr>
            <w:r w:rsidRPr="004E3F03">
              <w:rPr>
                <w:szCs w:val="24"/>
              </w:rPr>
              <w:t>39,2</w:t>
            </w:r>
          </w:p>
        </w:tc>
        <w:tc>
          <w:tcPr>
            <w:tcW w:w="1690" w:type="dxa"/>
          </w:tcPr>
          <w:p w:rsidR="002575BB" w:rsidRPr="004E3F03" w:rsidRDefault="002575BB" w:rsidP="004E3F03">
            <w:pPr>
              <w:contextualSpacing/>
              <w:jc w:val="both"/>
              <w:rPr>
                <w:szCs w:val="24"/>
              </w:rPr>
            </w:pPr>
            <w:r w:rsidRPr="004E3F03">
              <w:rPr>
                <w:szCs w:val="24"/>
              </w:rPr>
              <w:t>100</w:t>
            </w:r>
          </w:p>
        </w:tc>
      </w:tr>
      <w:tr w:rsidR="004E3F03" w:rsidRPr="004E3F03" w:rsidTr="002575BB">
        <w:trPr>
          <w:jc w:val="center"/>
        </w:trPr>
        <w:tc>
          <w:tcPr>
            <w:tcW w:w="769" w:type="dxa"/>
            <w:gridSpan w:val="2"/>
            <w:vAlign w:val="center"/>
          </w:tcPr>
          <w:p w:rsidR="002575BB" w:rsidRPr="004E3F03" w:rsidRDefault="002575BB" w:rsidP="004E3F03">
            <w:pPr>
              <w:contextualSpacing/>
              <w:jc w:val="both"/>
              <w:rPr>
                <w:b/>
                <w:szCs w:val="24"/>
              </w:rPr>
            </w:pPr>
            <w:r w:rsidRPr="004E3F03">
              <w:rPr>
                <w:b/>
                <w:szCs w:val="24"/>
              </w:rPr>
              <w:t>6В</w:t>
            </w:r>
          </w:p>
        </w:tc>
        <w:tc>
          <w:tcPr>
            <w:tcW w:w="2067" w:type="dxa"/>
            <w:gridSpan w:val="3"/>
          </w:tcPr>
          <w:p w:rsidR="002575BB" w:rsidRPr="004E3F03" w:rsidRDefault="002575BB" w:rsidP="004E3F03">
            <w:pPr>
              <w:ind w:right="-112"/>
              <w:contextualSpacing/>
              <w:jc w:val="both"/>
              <w:rPr>
                <w:szCs w:val="24"/>
              </w:rPr>
            </w:pPr>
            <w:r w:rsidRPr="004E3F03">
              <w:rPr>
                <w:szCs w:val="24"/>
              </w:rPr>
              <w:t xml:space="preserve">Давыдова </w:t>
            </w:r>
            <w:proofErr w:type="spellStart"/>
            <w:r w:rsidRPr="004E3F03">
              <w:rPr>
                <w:szCs w:val="24"/>
              </w:rPr>
              <w:t>Е.В</w:t>
            </w:r>
            <w:proofErr w:type="spellEnd"/>
            <w:r w:rsidRPr="004E3F03">
              <w:rPr>
                <w:szCs w:val="24"/>
              </w:rPr>
              <w:t>.</w:t>
            </w:r>
          </w:p>
        </w:tc>
        <w:tc>
          <w:tcPr>
            <w:tcW w:w="1298" w:type="dxa"/>
            <w:vAlign w:val="bottom"/>
          </w:tcPr>
          <w:p w:rsidR="002575BB" w:rsidRPr="004E3F03" w:rsidRDefault="002575BB" w:rsidP="004E3F03">
            <w:pPr>
              <w:contextualSpacing/>
              <w:jc w:val="both"/>
              <w:rPr>
                <w:szCs w:val="24"/>
              </w:rPr>
            </w:pPr>
            <w:r w:rsidRPr="004E3F03">
              <w:rPr>
                <w:szCs w:val="24"/>
              </w:rPr>
              <w:t>25</w:t>
            </w:r>
          </w:p>
        </w:tc>
        <w:tc>
          <w:tcPr>
            <w:tcW w:w="640" w:type="dxa"/>
            <w:vAlign w:val="bottom"/>
          </w:tcPr>
          <w:p w:rsidR="002575BB" w:rsidRPr="004E3F03" w:rsidRDefault="002575BB" w:rsidP="004E3F03">
            <w:pPr>
              <w:contextualSpacing/>
              <w:jc w:val="both"/>
              <w:rPr>
                <w:szCs w:val="24"/>
              </w:rPr>
            </w:pPr>
            <w:r w:rsidRPr="004E3F03">
              <w:rPr>
                <w:szCs w:val="24"/>
              </w:rPr>
              <w:t>1</w:t>
            </w:r>
          </w:p>
        </w:tc>
        <w:tc>
          <w:tcPr>
            <w:tcW w:w="645" w:type="dxa"/>
            <w:vAlign w:val="bottom"/>
          </w:tcPr>
          <w:p w:rsidR="002575BB" w:rsidRPr="004E3F03" w:rsidRDefault="002575BB" w:rsidP="004E3F03">
            <w:pPr>
              <w:contextualSpacing/>
              <w:jc w:val="both"/>
              <w:rPr>
                <w:szCs w:val="24"/>
              </w:rPr>
            </w:pPr>
            <w:r w:rsidRPr="004E3F03">
              <w:rPr>
                <w:szCs w:val="24"/>
              </w:rPr>
              <w:t>14</w:t>
            </w:r>
          </w:p>
        </w:tc>
        <w:tc>
          <w:tcPr>
            <w:tcW w:w="646" w:type="dxa"/>
            <w:vAlign w:val="bottom"/>
          </w:tcPr>
          <w:p w:rsidR="002575BB" w:rsidRPr="004E3F03" w:rsidRDefault="002575BB" w:rsidP="004E3F03">
            <w:pPr>
              <w:contextualSpacing/>
              <w:jc w:val="both"/>
              <w:rPr>
                <w:szCs w:val="24"/>
              </w:rPr>
            </w:pPr>
            <w:r w:rsidRPr="004E3F03">
              <w:rPr>
                <w:szCs w:val="24"/>
              </w:rPr>
              <w:t>10</w:t>
            </w:r>
          </w:p>
        </w:tc>
        <w:tc>
          <w:tcPr>
            <w:tcW w:w="644" w:type="dxa"/>
            <w:vAlign w:val="bottom"/>
          </w:tcPr>
          <w:p w:rsidR="002575BB" w:rsidRPr="004E3F03" w:rsidRDefault="002575BB" w:rsidP="004E3F03">
            <w:pPr>
              <w:contextualSpacing/>
              <w:jc w:val="both"/>
              <w:rPr>
                <w:szCs w:val="24"/>
              </w:rPr>
            </w:pPr>
            <w:r w:rsidRPr="004E3F03">
              <w:rPr>
                <w:szCs w:val="24"/>
              </w:rPr>
              <w:t>0</w:t>
            </w:r>
          </w:p>
        </w:tc>
        <w:tc>
          <w:tcPr>
            <w:tcW w:w="1266" w:type="dxa"/>
            <w:vAlign w:val="bottom"/>
          </w:tcPr>
          <w:p w:rsidR="002575BB" w:rsidRPr="004E3F03" w:rsidRDefault="002575BB" w:rsidP="004E3F03">
            <w:pPr>
              <w:contextualSpacing/>
              <w:jc w:val="both"/>
              <w:rPr>
                <w:szCs w:val="24"/>
              </w:rPr>
            </w:pPr>
            <w:r w:rsidRPr="004E3F03">
              <w:rPr>
                <w:szCs w:val="24"/>
              </w:rPr>
              <w:t>60</w:t>
            </w:r>
          </w:p>
        </w:tc>
        <w:tc>
          <w:tcPr>
            <w:tcW w:w="1690" w:type="dxa"/>
          </w:tcPr>
          <w:p w:rsidR="002575BB" w:rsidRPr="004E3F03" w:rsidRDefault="002575BB" w:rsidP="004E3F03">
            <w:pPr>
              <w:contextualSpacing/>
              <w:jc w:val="both"/>
              <w:rPr>
                <w:szCs w:val="24"/>
              </w:rPr>
            </w:pPr>
            <w:r w:rsidRPr="004E3F03">
              <w:rPr>
                <w:szCs w:val="24"/>
              </w:rPr>
              <w:t>100</w:t>
            </w:r>
          </w:p>
        </w:tc>
      </w:tr>
      <w:tr w:rsidR="004E3F03" w:rsidRPr="004E3F03" w:rsidTr="002575BB">
        <w:trPr>
          <w:jc w:val="center"/>
        </w:trPr>
        <w:tc>
          <w:tcPr>
            <w:tcW w:w="769" w:type="dxa"/>
            <w:gridSpan w:val="2"/>
            <w:vAlign w:val="center"/>
          </w:tcPr>
          <w:p w:rsidR="002575BB" w:rsidRPr="004E3F03" w:rsidRDefault="002575BB" w:rsidP="004E3F03">
            <w:pPr>
              <w:contextualSpacing/>
              <w:jc w:val="both"/>
              <w:rPr>
                <w:b/>
                <w:szCs w:val="24"/>
              </w:rPr>
            </w:pPr>
            <w:r w:rsidRPr="004E3F03">
              <w:rPr>
                <w:b/>
                <w:szCs w:val="24"/>
              </w:rPr>
              <w:t>6Г</w:t>
            </w:r>
          </w:p>
        </w:tc>
        <w:tc>
          <w:tcPr>
            <w:tcW w:w="2067" w:type="dxa"/>
            <w:gridSpan w:val="3"/>
          </w:tcPr>
          <w:p w:rsidR="002575BB" w:rsidRPr="004E3F03" w:rsidRDefault="002575BB" w:rsidP="004E3F03">
            <w:pPr>
              <w:ind w:right="-112"/>
              <w:contextualSpacing/>
              <w:jc w:val="both"/>
              <w:rPr>
                <w:szCs w:val="24"/>
              </w:rPr>
            </w:pPr>
            <w:proofErr w:type="spellStart"/>
            <w:r w:rsidRPr="004E3F03">
              <w:rPr>
                <w:szCs w:val="24"/>
              </w:rPr>
              <w:t>Колабенков</w:t>
            </w:r>
            <w:proofErr w:type="spellEnd"/>
            <w:r w:rsidRPr="004E3F03">
              <w:rPr>
                <w:szCs w:val="24"/>
              </w:rPr>
              <w:t xml:space="preserve"> </w:t>
            </w:r>
            <w:proofErr w:type="spellStart"/>
            <w:r w:rsidRPr="004E3F03">
              <w:rPr>
                <w:szCs w:val="24"/>
              </w:rPr>
              <w:t>А.И</w:t>
            </w:r>
            <w:proofErr w:type="spellEnd"/>
            <w:r w:rsidRPr="004E3F03">
              <w:rPr>
                <w:szCs w:val="24"/>
              </w:rPr>
              <w:t>.</w:t>
            </w:r>
          </w:p>
        </w:tc>
        <w:tc>
          <w:tcPr>
            <w:tcW w:w="1298" w:type="dxa"/>
            <w:vAlign w:val="bottom"/>
          </w:tcPr>
          <w:p w:rsidR="002575BB" w:rsidRPr="004E3F03" w:rsidRDefault="002575BB" w:rsidP="004E3F03">
            <w:pPr>
              <w:contextualSpacing/>
              <w:jc w:val="both"/>
              <w:rPr>
                <w:szCs w:val="24"/>
              </w:rPr>
            </w:pPr>
            <w:r w:rsidRPr="004E3F03">
              <w:rPr>
                <w:szCs w:val="24"/>
              </w:rPr>
              <w:t>24</w:t>
            </w:r>
          </w:p>
        </w:tc>
        <w:tc>
          <w:tcPr>
            <w:tcW w:w="640" w:type="dxa"/>
            <w:vAlign w:val="bottom"/>
          </w:tcPr>
          <w:p w:rsidR="002575BB" w:rsidRPr="004E3F03" w:rsidRDefault="002575BB" w:rsidP="004E3F03">
            <w:pPr>
              <w:contextualSpacing/>
              <w:jc w:val="both"/>
              <w:rPr>
                <w:szCs w:val="24"/>
              </w:rPr>
            </w:pPr>
            <w:r w:rsidRPr="004E3F03">
              <w:rPr>
                <w:szCs w:val="24"/>
              </w:rPr>
              <w:t>0</w:t>
            </w:r>
          </w:p>
        </w:tc>
        <w:tc>
          <w:tcPr>
            <w:tcW w:w="645" w:type="dxa"/>
            <w:vAlign w:val="bottom"/>
          </w:tcPr>
          <w:p w:rsidR="002575BB" w:rsidRPr="004E3F03" w:rsidRDefault="002575BB" w:rsidP="004E3F03">
            <w:pPr>
              <w:contextualSpacing/>
              <w:jc w:val="both"/>
              <w:rPr>
                <w:szCs w:val="24"/>
              </w:rPr>
            </w:pPr>
            <w:r w:rsidRPr="004E3F03">
              <w:rPr>
                <w:szCs w:val="24"/>
              </w:rPr>
              <w:t>5</w:t>
            </w:r>
          </w:p>
        </w:tc>
        <w:tc>
          <w:tcPr>
            <w:tcW w:w="646" w:type="dxa"/>
            <w:vAlign w:val="bottom"/>
          </w:tcPr>
          <w:p w:rsidR="002575BB" w:rsidRPr="004E3F03" w:rsidRDefault="002575BB" w:rsidP="004E3F03">
            <w:pPr>
              <w:contextualSpacing/>
              <w:jc w:val="both"/>
              <w:rPr>
                <w:szCs w:val="24"/>
              </w:rPr>
            </w:pPr>
            <w:r w:rsidRPr="004E3F03">
              <w:rPr>
                <w:szCs w:val="24"/>
              </w:rPr>
              <w:t>19</w:t>
            </w:r>
          </w:p>
        </w:tc>
        <w:tc>
          <w:tcPr>
            <w:tcW w:w="644" w:type="dxa"/>
            <w:vAlign w:val="bottom"/>
          </w:tcPr>
          <w:p w:rsidR="002575BB" w:rsidRPr="004E3F03" w:rsidRDefault="002575BB" w:rsidP="004E3F03">
            <w:pPr>
              <w:contextualSpacing/>
              <w:jc w:val="both"/>
              <w:rPr>
                <w:szCs w:val="24"/>
              </w:rPr>
            </w:pPr>
            <w:r w:rsidRPr="004E3F03">
              <w:rPr>
                <w:szCs w:val="24"/>
              </w:rPr>
              <w:t>0</w:t>
            </w:r>
          </w:p>
        </w:tc>
        <w:tc>
          <w:tcPr>
            <w:tcW w:w="1266" w:type="dxa"/>
            <w:vAlign w:val="bottom"/>
          </w:tcPr>
          <w:p w:rsidR="002575BB" w:rsidRPr="004E3F03" w:rsidRDefault="002575BB" w:rsidP="004E3F03">
            <w:pPr>
              <w:contextualSpacing/>
              <w:jc w:val="both"/>
              <w:rPr>
                <w:szCs w:val="24"/>
              </w:rPr>
            </w:pPr>
            <w:r w:rsidRPr="004E3F03">
              <w:rPr>
                <w:szCs w:val="24"/>
              </w:rPr>
              <w:t>20,8</w:t>
            </w:r>
          </w:p>
        </w:tc>
        <w:tc>
          <w:tcPr>
            <w:tcW w:w="1690" w:type="dxa"/>
          </w:tcPr>
          <w:p w:rsidR="002575BB" w:rsidRPr="004E3F03" w:rsidRDefault="002575BB" w:rsidP="004E3F03">
            <w:pPr>
              <w:contextualSpacing/>
              <w:jc w:val="both"/>
              <w:rPr>
                <w:szCs w:val="24"/>
              </w:rPr>
            </w:pPr>
            <w:r w:rsidRPr="004E3F03">
              <w:rPr>
                <w:szCs w:val="24"/>
              </w:rPr>
              <w:t>100</w:t>
            </w:r>
          </w:p>
        </w:tc>
      </w:tr>
      <w:tr w:rsidR="004E3F03" w:rsidRPr="004E3F03" w:rsidTr="002575BB">
        <w:trPr>
          <w:jc w:val="center"/>
        </w:trPr>
        <w:tc>
          <w:tcPr>
            <w:tcW w:w="2836" w:type="dxa"/>
            <w:gridSpan w:val="5"/>
            <w:vAlign w:val="center"/>
          </w:tcPr>
          <w:p w:rsidR="002575BB" w:rsidRPr="004E3F03" w:rsidRDefault="002575BB" w:rsidP="004E3F03">
            <w:pPr>
              <w:contextualSpacing/>
              <w:jc w:val="both"/>
              <w:rPr>
                <w:b/>
                <w:szCs w:val="24"/>
              </w:rPr>
            </w:pPr>
            <w:r w:rsidRPr="004E3F03">
              <w:rPr>
                <w:b/>
                <w:szCs w:val="24"/>
              </w:rPr>
              <w:t>Итого по школе</w:t>
            </w:r>
          </w:p>
        </w:tc>
        <w:tc>
          <w:tcPr>
            <w:tcW w:w="1298" w:type="dxa"/>
            <w:vAlign w:val="bottom"/>
          </w:tcPr>
          <w:p w:rsidR="002575BB" w:rsidRPr="004E3F03" w:rsidRDefault="002575BB" w:rsidP="004E3F03">
            <w:pPr>
              <w:contextualSpacing/>
              <w:jc w:val="both"/>
              <w:rPr>
                <w:b/>
                <w:szCs w:val="24"/>
              </w:rPr>
            </w:pPr>
            <w:r w:rsidRPr="004E3F03">
              <w:rPr>
                <w:b/>
                <w:szCs w:val="24"/>
              </w:rPr>
              <w:t>105</w:t>
            </w:r>
          </w:p>
        </w:tc>
        <w:tc>
          <w:tcPr>
            <w:tcW w:w="640" w:type="dxa"/>
            <w:vAlign w:val="bottom"/>
          </w:tcPr>
          <w:p w:rsidR="002575BB" w:rsidRPr="004E3F03" w:rsidRDefault="002575BB" w:rsidP="004E3F03">
            <w:pPr>
              <w:contextualSpacing/>
              <w:jc w:val="both"/>
              <w:rPr>
                <w:b/>
                <w:szCs w:val="24"/>
              </w:rPr>
            </w:pPr>
            <w:r w:rsidRPr="004E3F03">
              <w:rPr>
                <w:b/>
                <w:szCs w:val="24"/>
              </w:rPr>
              <w:t>4</w:t>
            </w:r>
          </w:p>
        </w:tc>
        <w:tc>
          <w:tcPr>
            <w:tcW w:w="645" w:type="dxa"/>
            <w:vAlign w:val="bottom"/>
          </w:tcPr>
          <w:p w:rsidR="002575BB" w:rsidRPr="004E3F03" w:rsidRDefault="002575BB" w:rsidP="004E3F03">
            <w:pPr>
              <w:contextualSpacing/>
              <w:jc w:val="both"/>
              <w:rPr>
                <w:b/>
                <w:szCs w:val="24"/>
              </w:rPr>
            </w:pPr>
            <w:r w:rsidRPr="004E3F03">
              <w:rPr>
                <w:b/>
                <w:szCs w:val="24"/>
              </w:rPr>
              <w:t>36</w:t>
            </w:r>
          </w:p>
        </w:tc>
        <w:tc>
          <w:tcPr>
            <w:tcW w:w="646" w:type="dxa"/>
            <w:vAlign w:val="bottom"/>
          </w:tcPr>
          <w:p w:rsidR="002575BB" w:rsidRPr="004E3F03" w:rsidRDefault="002575BB" w:rsidP="004E3F03">
            <w:pPr>
              <w:contextualSpacing/>
              <w:jc w:val="both"/>
              <w:rPr>
                <w:b/>
                <w:szCs w:val="24"/>
              </w:rPr>
            </w:pPr>
            <w:r w:rsidRPr="004E3F03">
              <w:rPr>
                <w:b/>
                <w:szCs w:val="24"/>
              </w:rPr>
              <w:t>65</w:t>
            </w:r>
          </w:p>
        </w:tc>
        <w:tc>
          <w:tcPr>
            <w:tcW w:w="644" w:type="dxa"/>
            <w:vAlign w:val="bottom"/>
          </w:tcPr>
          <w:p w:rsidR="002575BB" w:rsidRPr="004E3F03" w:rsidRDefault="002575BB" w:rsidP="004E3F03">
            <w:pPr>
              <w:contextualSpacing/>
              <w:jc w:val="both"/>
              <w:rPr>
                <w:b/>
                <w:szCs w:val="24"/>
              </w:rPr>
            </w:pPr>
            <w:r w:rsidRPr="004E3F03">
              <w:rPr>
                <w:b/>
                <w:szCs w:val="24"/>
              </w:rPr>
              <w:t>0</w:t>
            </w:r>
          </w:p>
        </w:tc>
        <w:tc>
          <w:tcPr>
            <w:tcW w:w="1266" w:type="dxa"/>
            <w:vAlign w:val="bottom"/>
          </w:tcPr>
          <w:p w:rsidR="002575BB" w:rsidRPr="004E3F03" w:rsidRDefault="002575BB" w:rsidP="004E3F03">
            <w:pPr>
              <w:contextualSpacing/>
              <w:jc w:val="both"/>
              <w:rPr>
                <w:b/>
                <w:szCs w:val="24"/>
              </w:rPr>
            </w:pPr>
            <w:r w:rsidRPr="004E3F03">
              <w:rPr>
                <w:b/>
                <w:szCs w:val="24"/>
              </w:rPr>
              <w:t>38,1</w:t>
            </w:r>
          </w:p>
        </w:tc>
        <w:tc>
          <w:tcPr>
            <w:tcW w:w="1690" w:type="dxa"/>
            <w:vAlign w:val="bottom"/>
          </w:tcPr>
          <w:p w:rsidR="002575BB" w:rsidRPr="004E3F03" w:rsidRDefault="002575BB" w:rsidP="004E3F03">
            <w:pPr>
              <w:contextualSpacing/>
              <w:jc w:val="both"/>
              <w:rPr>
                <w:b/>
                <w:szCs w:val="24"/>
              </w:rPr>
            </w:pPr>
            <w:r w:rsidRPr="004E3F03">
              <w:rPr>
                <w:b/>
                <w:szCs w:val="24"/>
              </w:rPr>
              <w:t>100</w:t>
            </w:r>
          </w:p>
        </w:tc>
      </w:tr>
      <w:tr w:rsidR="004E3F03" w:rsidRPr="004E3F03" w:rsidTr="002575BB">
        <w:trPr>
          <w:jc w:val="center"/>
        </w:trPr>
        <w:tc>
          <w:tcPr>
            <w:tcW w:w="9665" w:type="dxa"/>
            <w:gridSpan w:val="12"/>
            <w:shd w:val="clear" w:color="auto" w:fill="D9D9D9"/>
            <w:vAlign w:val="center"/>
          </w:tcPr>
          <w:p w:rsidR="002575BB" w:rsidRPr="004E3F03" w:rsidRDefault="002575BB" w:rsidP="004E3F03">
            <w:pPr>
              <w:contextualSpacing/>
              <w:jc w:val="both"/>
              <w:rPr>
                <w:b/>
                <w:szCs w:val="24"/>
              </w:rPr>
            </w:pPr>
            <w:r w:rsidRPr="004E3F03">
              <w:rPr>
                <w:b/>
                <w:szCs w:val="24"/>
              </w:rPr>
              <w:t>биология</w:t>
            </w:r>
          </w:p>
        </w:tc>
      </w:tr>
      <w:tr w:rsidR="004E3F03" w:rsidRPr="004E3F03" w:rsidTr="002575BB">
        <w:trPr>
          <w:jc w:val="center"/>
        </w:trPr>
        <w:tc>
          <w:tcPr>
            <w:tcW w:w="769" w:type="dxa"/>
            <w:gridSpan w:val="2"/>
          </w:tcPr>
          <w:p w:rsidR="002575BB" w:rsidRPr="004E3F03" w:rsidRDefault="002575BB" w:rsidP="004E3F03">
            <w:pPr>
              <w:contextualSpacing/>
              <w:jc w:val="both"/>
              <w:rPr>
                <w:b/>
                <w:szCs w:val="24"/>
              </w:rPr>
            </w:pPr>
            <w:r w:rsidRPr="004E3F03">
              <w:rPr>
                <w:szCs w:val="24"/>
              </w:rPr>
              <w:t>7А</w:t>
            </w:r>
          </w:p>
        </w:tc>
        <w:tc>
          <w:tcPr>
            <w:tcW w:w="2067" w:type="dxa"/>
            <w:gridSpan w:val="3"/>
          </w:tcPr>
          <w:p w:rsidR="002575BB" w:rsidRPr="004E3F03" w:rsidRDefault="002575BB" w:rsidP="004E3F03">
            <w:pPr>
              <w:ind w:right="-112"/>
              <w:contextualSpacing/>
              <w:jc w:val="both"/>
              <w:rPr>
                <w:szCs w:val="24"/>
              </w:rPr>
            </w:pPr>
            <w:r w:rsidRPr="004E3F03">
              <w:rPr>
                <w:szCs w:val="24"/>
              </w:rPr>
              <w:t xml:space="preserve">Жолудева </w:t>
            </w:r>
            <w:proofErr w:type="spellStart"/>
            <w:r w:rsidRPr="004E3F03">
              <w:rPr>
                <w:szCs w:val="24"/>
              </w:rPr>
              <w:t>И.Н</w:t>
            </w:r>
            <w:proofErr w:type="spellEnd"/>
            <w:r w:rsidRPr="004E3F03">
              <w:rPr>
                <w:szCs w:val="24"/>
              </w:rPr>
              <w:t>.</w:t>
            </w:r>
          </w:p>
        </w:tc>
        <w:tc>
          <w:tcPr>
            <w:tcW w:w="1298" w:type="dxa"/>
            <w:vAlign w:val="bottom"/>
          </w:tcPr>
          <w:p w:rsidR="002575BB" w:rsidRPr="004E3F03" w:rsidRDefault="002575BB" w:rsidP="004E3F03">
            <w:pPr>
              <w:contextualSpacing/>
              <w:jc w:val="both"/>
              <w:rPr>
                <w:szCs w:val="24"/>
              </w:rPr>
            </w:pPr>
            <w:r w:rsidRPr="004E3F03">
              <w:rPr>
                <w:szCs w:val="24"/>
              </w:rPr>
              <w:t>24</w:t>
            </w:r>
          </w:p>
        </w:tc>
        <w:tc>
          <w:tcPr>
            <w:tcW w:w="640" w:type="dxa"/>
            <w:vAlign w:val="bottom"/>
          </w:tcPr>
          <w:p w:rsidR="002575BB" w:rsidRPr="004E3F03" w:rsidRDefault="002575BB" w:rsidP="004E3F03">
            <w:pPr>
              <w:contextualSpacing/>
              <w:jc w:val="both"/>
              <w:rPr>
                <w:szCs w:val="24"/>
              </w:rPr>
            </w:pPr>
            <w:r w:rsidRPr="004E3F03">
              <w:rPr>
                <w:szCs w:val="24"/>
              </w:rPr>
              <w:t>6</w:t>
            </w:r>
          </w:p>
        </w:tc>
        <w:tc>
          <w:tcPr>
            <w:tcW w:w="645" w:type="dxa"/>
            <w:vAlign w:val="bottom"/>
          </w:tcPr>
          <w:p w:rsidR="002575BB" w:rsidRPr="004E3F03" w:rsidRDefault="002575BB" w:rsidP="004E3F03">
            <w:pPr>
              <w:contextualSpacing/>
              <w:jc w:val="both"/>
              <w:rPr>
                <w:szCs w:val="24"/>
              </w:rPr>
            </w:pPr>
            <w:r w:rsidRPr="004E3F03">
              <w:rPr>
                <w:szCs w:val="24"/>
              </w:rPr>
              <w:t>15</w:t>
            </w:r>
          </w:p>
        </w:tc>
        <w:tc>
          <w:tcPr>
            <w:tcW w:w="646" w:type="dxa"/>
            <w:vAlign w:val="bottom"/>
          </w:tcPr>
          <w:p w:rsidR="002575BB" w:rsidRPr="004E3F03" w:rsidRDefault="002575BB" w:rsidP="004E3F03">
            <w:pPr>
              <w:contextualSpacing/>
              <w:jc w:val="both"/>
              <w:rPr>
                <w:szCs w:val="24"/>
              </w:rPr>
            </w:pPr>
            <w:r w:rsidRPr="004E3F03">
              <w:rPr>
                <w:szCs w:val="24"/>
              </w:rPr>
              <w:t>3</w:t>
            </w:r>
          </w:p>
        </w:tc>
        <w:tc>
          <w:tcPr>
            <w:tcW w:w="644" w:type="dxa"/>
            <w:vAlign w:val="bottom"/>
          </w:tcPr>
          <w:p w:rsidR="002575BB" w:rsidRPr="004E3F03" w:rsidRDefault="002575BB" w:rsidP="004E3F03">
            <w:pPr>
              <w:contextualSpacing/>
              <w:jc w:val="both"/>
              <w:rPr>
                <w:szCs w:val="24"/>
              </w:rPr>
            </w:pPr>
            <w:r w:rsidRPr="004E3F03">
              <w:rPr>
                <w:szCs w:val="24"/>
              </w:rPr>
              <w:t>0</w:t>
            </w:r>
          </w:p>
        </w:tc>
        <w:tc>
          <w:tcPr>
            <w:tcW w:w="1266" w:type="dxa"/>
            <w:vAlign w:val="bottom"/>
          </w:tcPr>
          <w:p w:rsidR="002575BB" w:rsidRPr="004E3F03" w:rsidRDefault="002575BB" w:rsidP="004E3F03">
            <w:pPr>
              <w:contextualSpacing/>
              <w:jc w:val="both"/>
              <w:rPr>
                <w:szCs w:val="24"/>
              </w:rPr>
            </w:pPr>
            <w:r w:rsidRPr="004E3F03">
              <w:rPr>
                <w:szCs w:val="24"/>
              </w:rPr>
              <w:t>87,5</w:t>
            </w:r>
          </w:p>
        </w:tc>
        <w:tc>
          <w:tcPr>
            <w:tcW w:w="1690" w:type="dxa"/>
            <w:vAlign w:val="bottom"/>
          </w:tcPr>
          <w:p w:rsidR="002575BB" w:rsidRPr="004E3F03" w:rsidRDefault="002575BB" w:rsidP="004E3F03">
            <w:pPr>
              <w:contextualSpacing/>
              <w:jc w:val="both"/>
              <w:rPr>
                <w:szCs w:val="24"/>
              </w:rPr>
            </w:pPr>
            <w:r w:rsidRPr="004E3F03">
              <w:rPr>
                <w:szCs w:val="24"/>
              </w:rPr>
              <w:t>100</w:t>
            </w:r>
          </w:p>
        </w:tc>
      </w:tr>
      <w:tr w:rsidR="004E3F03" w:rsidRPr="004E3F03" w:rsidTr="002575BB">
        <w:trPr>
          <w:jc w:val="center"/>
        </w:trPr>
        <w:tc>
          <w:tcPr>
            <w:tcW w:w="769" w:type="dxa"/>
            <w:gridSpan w:val="2"/>
          </w:tcPr>
          <w:p w:rsidR="002575BB" w:rsidRPr="004E3F03" w:rsidRDefault="002575BB" w:rsidP="004E3F03">
            <w:pPr>
              <w:contextualSpacing/>
              <w:jc w:val="both"/>
              <w:rPr>
                <w:b/>
                <w:szCs w:val="24"/>
              </w:rPr>
            </w:pPr>
            <w:r w:rsidRPr="004E3F03">
              <w:rPr>
                <w:szCs w:val="24"/>
              </w:rPr>
              <w:t>7Б</w:t>
            </w:r>
          </w:p>
        </w:tc>
        <w:tc>
          <w:tcPr>
            <w:tcW w:w="2067" w:type="dxa"/>
            <w:gridSpan w:val="3"/>
          </w:tcPr>
          <w:p w:rsidR="002575BB" w:rsidRPr="004E3F03" w:rsidRDefault="002575BB" w:rsidP="004E3F03">
            <w:pPr>
              <w:ind w:right="-112"/>
              <w:contextualSpacing/>
              <w:jc w:val="both"/>
              <w:rPr>
                <w:szCs w:val="24"/>
              </w:rPr>
            </w:pPr>
            <w:r w:rsidRPr="004E3F03">
              <w:rPr>
                <w:szCs w:val="24"/>
              </w:rPr>
              <w:t xml:space="preserve">Жолудева </w:t>
            </w:r>
            <w:proofErr w:type="spellStart"/>
            <w:r w:rsidRPr="004E3F03">
              <w:rPr>
                <w:szCs w:val="24"/>
              </w:rPr>
              <w:t>И.Н</w:t>
            </w:r>
            <w:proofErr w:type="spellEnd"/>
            <w:r w:rsidRPr="004E3F03">
              <w:rPr>
                <w:szCs w:val="24"/>
              </w:rPr>
              <w:t>.</w:t>
            </w:r>
          </w:p>
        </w:tc>
        <w:tc>
          <w:tcPr>
            <w:tcW w:w="1298" w:type="dxa"/>
            <w:vAlign w:val="bottom"/>
          </w:tcPr>
          <w:p w:rsidR="002575BB" w:rsidRPr="004E3F03" w:rsidRDefault="002575BB" w:rsidP="004E3F03">
            <w:pPr>
              <w:contextualSpacing/>
              <w:jc w:val="both"/>
              <w:rPr>
                <w:szCs w:val="24"/>
              </w:rPr>
            </w:pPr>
            <w:r w:rsidRPr="004E3F03">
              <w:rPr>
                <w:szCs w:val="24"/>
              </w:rPr>
              <w:t>22</w:t>
            </w:r>
          </w:p>
        </w:tc>
        <w:tc>
          <w:tcPr>
            <w:tcW w:w="640" w:type="dxa"/>
            <w:vAlign w:val="bottom"/>
          </w:tcPr>
          <w:p w:rsidR="002575BB" w:rsidRPr="004E3F03" w:rsidRDefault="002575BB" w:rsidP="004E3F03">
            <w:pPr>
              <w:contextualSpacing/>
              <w:jc w:val="both"/>
              <w:rPr>
                <w:szCs w:val="24"/>
              </w:rPr>
            </w:pPr>
            <w:r w:rsidRPr="004E3F03">
              <w:rPr>
                <w:szCs w:val="24"/>
              </w:rPr>
              <w:t>5</w:t>
            </w:r>
          </w:p>
        </w:tc>
        <w:tc>
          <w:tcPr>
            <w:tcW w:w="645" w:type="dxa"/>
            <w:vAlign w:val="bottom"/>
          </w:tcPr>
          <w:p w:rsidR="002575BB" w:rsidRPr="004E3F03" w:rsidRDefault="002575BB" w:rsidP="004E3F03">
            <w:pPr>
              <w:contextualSpacing/>
              <w:jc w:val="both"/>
              <w:rPr>
                <w:szCs w:val="24"/>
              </w:rPr>
            </w:pPr>
            <w:r w:rsidRPr="004E3F03">
              <w:rPr>
                <w:szCs w:val="24"/>
              </w:rPr>
              <w:t>7</w:t>
            </w:r>
          </w:p>
        </w:tc>
        <w:tc>
          <w:tcPr>
            <w:tcW w:w="646" w:type="dxa"/>
            <w:vAlign w:val="bottom"/>
          </w:tcPr>
          <w:p w:rsidR="002575BB" w:rsidRPr="004E3F03" w:rsidRDefault="002575BB" w:rsidP="004E3F03">
            <w:pPr>
              <w:contextualSpacing/>
              <w:jc w:val="both"/>
              <w:rPr>
                <w:szCs w:val="24"/>
              </w:rPr>
            </w:pPr>
            <w:r w:rsidRPr="004E3F03">
              <w:rPr>
                <w:szCs w:val="24"/>
              </w:rPr>
              <w:t>10</w:t>
            </w:r>
          </w:p>
        </w:tc>
        <w:tc>
          <w:tcPr>
            <w:tcW w:w="644" w:type="dxa"/>
            <w:vAlign w:val="bottom"/>
          </w:tcPr>
          <w:p w:rsidR="002575BB" w:rsidRPr="004E3F03" w:rsidRDefault="002575BB" w:rsidP="004E3F03">
            <w:pPr>
              <w:contextualSpacing/>
              <w:jc w:val="both"/>
              <w:rPr>
                <w:szCs w:val="24"/>
              </w:rPr>
            </w:pPr>
            <w:r w:rsidRPr="004E3F03">
              <w:rPr>
                <w:szCs w:val="24"/>
              </w:rPr>
              <w:t>0</w:t>
            </w:r>
          </w:p>
        </w:tc>
        <w:tc>
          <w:tcPr>
            <w:tcW w:w="1266" w:type="dxa"/>
            <w:vAlign w:val="bottom"/>
          </w:tcPr>
          <w:p w:rsidR="002575BB" w:rsidRPr="004E3F03" w:rsidRDefault="002575BB" w:rsidP="004E3F03">
            <w:pPr>
              <w:contextualSpacing/>
              <w:jc w:val="both"/>
              <w:rPr>
                <w:szCs w:val="24"/>
              </w:rPr>
            </w:pPr>
            <w:r w:rsidRPr="004E3F03">
              <w:rPr>
                <w:szCs w:val="24"/>
              </w:rPr>
              <w:t>54,5</w:t>
            </w:r>
          </w:p>
        </w:tc>
        <w:tc>
          <w:tcPr>
            <w:tcW w:w="1690" w:type="dxa"/>
            <w:vAlign w:val="bottom"/>
          </w:tcPr>
          <w:p w:rsidR="002575BB" w:rsidRPr="004E3F03" w:rsidRDefault="002575BB" w:rsidP="004E3F03">
            <w:pPr>
              <w:contextualSpacing/>
              <w:jc w:val="both"/>
              <w:rPr>
                <w:szCs w:val="24"/>
              </w:rPr>
            </w:pPr>
            <w:r w:rsidRPr="004E3F03">
              <w:rPr>
                <w:szCs w:val="24"/>
              </w:rPr>
              <w:t>100</w:t>
            </w:r>
          </w:p>
        </w:tc>
      </w:tr>
      <w:tr w:rsidR="004E3F03" w:rsidRPr="004E3F03" w:rsidTr="002575BB">
        <w:trPr>
          <w:jc w:val="center"/>
        </w:trPr>
        <w:tc>
          <w:tcPr>
            <w:tcW w:w="769" w:type="dxa"/>
            <w:gridSpan w:val="2"/>
          </w:tcPr>
          <w:p w:rsidR="002575BB" w:rsidRPr="004E3F03" w:rsidRDefault="002575BB" w:rsidP="004E3F03">
            <w:pPr>
              <w:contextualSpacing/>
              <w:jc w:val="both"/>
              <w:rPr>
                <w:b/>
                <w:szCs w:val="24"/>
              </w:rPr>
            </w:pPr>
            <w:r w:rsidRPr="004E3F03">
              <w:rPr>
                <w:szCs w:val="24"/>
              </w:rPr>
              <w:t>7В</w:t>
            </w:r>
          </w:p>
        </w:tc>
        <w:tc>
          <w:tcPr>
            <w:tcW w:w="2067" w:type="dxa"/>
            <w:gridSpan w:val="3"/>
          </w:tcPr>
          <w:p w:rsidR="002575BB" w:rsidRPr="004E3F03" w:rsidRDefault="002575BB" w:rsidP="004E3F03">
            <w:pPr>
              <w:ind w:right="-112"/>
              <w:contextualSpacing/>
              <w:jc w:val="both"/>
              <w:rPr>
                <w:szCs w:val="24"/>
              </w:rPr>
            </w:pPr>
            <w:r w:rsidRPr="004E3F03">
              <w:rPr>
                <w:szCs w:val="24"/>
              </w:rPr>
              <w:t xml:space="preserve">Жолудева </w:t>
            </w:r>
            <w:proofErr w:type="spellStart"/>
            <w:r w:rsidRPr="004E3F03">
              <w:rPr>
                <w:szCs w:val="24"/>
              </w:rPr>
              <w:t>И.Н</w:t>
            </w:r>
            <w:proofErr w:type="spellEnd"/>
            <w:r w:rsidRPr="004E3F03">
              <w:rPr>
                <w:szCs w:val="24"/>
              </w:rPr>
              <w:t>.</w:t>
            </w:r>
          </w:p>
        </w:tc>
        <w:tc>
          <w:tcPr>
            <w:tcW w:w="1298" w:type="dxa"/>
            <w:vAlign w:val="bottom"/>
          </w:tcPr>
          <w:p w:rsidR="002575BB" w:rsidRPr="004E3F03" w:rsidRDefault="002575BB" w:rsidP="004E3F03">
            <w:pPr>
              <w:contextualSpacing/>
              <w:jc w:val="both"/>
              <w:rPr>
                <w:szCs w:val="24"/>
              </w:rPr>
            </w:pPr>
            <w:r w:rsidRPr="004E3F03">
              <w:rPr>
                <w:szCs w:val="24"/>
              </w:rPr>
              <w:t>26</w:t>
            </w:r>
          </w:p>
        </w:tc>
        <w:tc>
          <w:tcPr>
            <w:tcW w:w="640" w:type="dxa"/>
            <w:vAlign w:val="bottom"/>
          </w:tcPr>
          <w:p w:rsidR="002575BB" w:rsidRPr="004E3F03" w:rsidRDefault="002575BB" w:rsidP="004E3F03">
            <w:pPr>
              <w:contextualSpacing/>
              <w:jc w:val="both"/>
              <w:rPr>
                <w:szCs w:val="24"/>
              </w:rPr>
            </w:pPr>
            <w:r w:rsidRPr="004E3F03">
              <w:rPr>
                <w:szCs w:val="24"/>
              </w:rPr>
              <w:t>6</w:t>
            </w:r>
          </w:p>
        </w:tc>
        <w:tc>
          <w:tcPr>
            <w:tcW w:w="645" w:type="dxa"/>
            <w:vAlign w:val="bottom"/>
          </w:tcPr>
          <w:p w:rsidR="002575BB" w:rsidRPr="004E3F03" w:rsidRDefault="002575BB" w:rsidP="004E3F03">
            <w:pPr>
              <w:contextualSpacing/>
              <w:jc w:val="both"/>
              <w:rPr>
                <w:szCs w:val="24"/>
              </w:rPr>
            </w:pPr>
            <w:r w:rsidRPr="004E3F03">
              <w:rPr>
                <w:szCs w:val="24"/>
              </w:rPr>
              <w:t>2</w:t>
            </w:r>
          </w:p>
        </w:tc>
        <w:tc>
          <w:tcPr>
            <w:tcW w:w="646" w:type="dxa"/>
            <w:vAlign w:val="bottom"/>
          </w:tcPr>
          <w:p w:rsidR="002575BB" w:rsidRPr="004E3F03" w:rsidRDefault="002575BB" w:rsidP="004E3F03">
            <w:pPr>
              <w:contextualSpacing/>
              <w:jc w:val="both"/>
              <w:rPr>
                <w:szCs w:val="24"/>
              </w:rPr>
            </w:pPr>
            <w:r w:rsidRPr="004E3F03">
              <w:rPr>
                <w:szCs w:val="24"/>
              </w:rPr>
              <w:t>18</w:t>
            </w:r>
          </w:p>
        </w:tc>
        <w:tc>
          <w:tcPr>
            <w:tcW w:w="644" w:type="dxa"/>
            <w:vAlign w:val="bottom"/>
          </w:tcPr>
          <w:p w:rsidR="002575BB" w:rsidRPr="004E3F03" w:rsidRDefault="002575BB" w:rsidP="004E3F03">
            <w:pPr>
              <w:contextualSpacing/>
              <w:jc w:val="both"/>
              <w:rPr>
                <w:szCs w:val="24"/>
              </w:rPr>
            </w:pPr>
            <w:r w:rsidRPr="004E3F03">
              <w:rPr>
                <w:szCs w:val="24"/>
              </w:rPr>
              <w:t>0</w:t>
            </w:r>
          </w:p>
        </w:tc>
        <w:tc>
          <w:tcPr>
            <w:tcW w:w="1266" w:type="dxa"/>
            <w:vAlign w:val="bottom"/>
          </w:tcPr>
          <w:p w:rsidR="002575BB" w:rsidRPr="004E3F03" w:rsidRDefault="002575BB" w:rsidP="004E3F03">
            <w:pPr>
              <w:contextualSpacing/>
              <w:jc w:val="both"/>
              <w:rPr>
                <w:szCs w:val="24"/>
              </w:rPr>
            </w:pPr>
            <w:r w:rsidRPr="004E3F03">
              <w:rPr>
                <w:szCs w:val="24"/>
              </w:rPr>
              <w:t>30,7</w:t>
            </w:r>
          </w:p>
        </w:tc>
        <w:tc>
          <w:tcPr>
            <w:tcW w:w="1690" w:type="dxa"/>
          </w:tcPr>
          <w:p w:rsidR="002575BB" w:rsidRPr="004E3F03" w:rsidRDefault="002575BB" w:rsidP="004E3F03">
            <w:pPr>
              <w:contextualSpacing/>
              <w:jc w:val="both"/>
              <w:rPr>
                <w:szCs w:val="24"/>
              </w:rPr>
            </w:pPr>
            <w:r w:rsidRPr="004E3F03">
              <w:rPr>
                <w:szCs w:val="24"/>
              </w:rPr>
              <w:t>100</w:t>
            </w:r>
          </w:p>
        </w:tc>
      </w:tr>
      <w:tr w:rsidR="004E3F03" w:rsidRPr="004E3F03" w:rsidTr="002575BB">
        <w:trPr>
          <w:jc w:val="center"/>
        </w:trPr>
        <w:tc>
          <w:tcPr>
            <w:tcW w:w="769" w:type="dxa"/>
            <w:gridSpan w:val="2"/>
          </w:tcPr>
          <w:p w:rsidR="002575BB" w:rsidRPr="004E3F03" w:rsidRDefault="002575BB" w:rsidP="004E3F03">
            <w:pPr>
              <w:contextualSpacing/>
              <w:jc w:val="both"/>
              <w:rPr>
                <w:b/>
                <w:szCs w:val="24"/>
              </w:rPr>
            </w:pPr>
            <w:r w:rsidRPr="004E3F03">
              <w:rPr>
                <w:szCs w:val="24"/>
              </w:rPr>
              <w:t>7Г</w:t>
            </w:r>
          </w:p>
        </w:tc>
        <w:tc>
          <w:tcPr>
            <w:tcW w:w="2067" w:type="dxa"/>
            <w:gridSpan w:val="3"/>
          </w:tcPr>
          <w:p w:rsidR="002575BB" w:rsidRPr="004E3F03" w:rsidRDefault="002575BB" w:rsidP="004E3F03">
            <w:pPr>
              <w:contextualSpacing/>
              <w:jc w:val="both"/>
              <w:rPr>
                <w:szCs w:val="24"/>
              </w:rPr>
            </w:pPr>
            <w:r w:rsidRPr="004E3F03">
              <w:rPr>
                <w:szCs w:val="24"/>
              </w:rPr>
              <w:t xml:space="preserve">Жолудева </w:t>
            </w:r>
            <w:proofErr w:type="spellStart"/>
            <w:r w:rsidRPr="004E3F03">
              <w:rPr>
                <w:szCs w:val="24"/>
              </w:rPr>
              <w:t>И.Н</w:t>
            </w:r>
            <w:proofErr w:type="spellEnd"/>
            <w:r w:rsidRPr="004E3F03">
              <w:rPr>
                <w:szCs w:val="24"/>
              </w:rPr>
              <w:t>.</w:t>
            </w:r>
          </w:p>
        </w:tc>
        <w:tc>
          <w:tcPr>
            <w:tcW w:w="1298" w:type="dxa"/>
            <w:vAlign w:val="bottom"/>
          </w:tcPr>
          <w:p w:rsidR="002575BB" w:rsidRPr="004E3F03" w:rsidRDefault="002575BB" w:rsidP="004E3F03">
            <w:pPr>
              <w:contextualSpacing/>
              <w:jc w:val="both"/>
              <w:rPr>
                <w:szCs w:val="24"/>
              </w:rPr>
            </w:pPr>
            <w:r w:rsidRPr="004E3F03">
              <w:rPr>
                <w:szCs w:val="24"/>
              </w:rPr>
              <w:t>28</w:t>
            </w:r>
          </w:p>
        </w:tc>
        <w:tc>
          <w:tcPr>
            <w:tcW w:w="640" w:type="dxa"/>
            <w:vAlign w:val="bottom"/>
          </w:tcPr>
          <w:p w:rsidR="002575BB" w:rsidRPr="004E3F03" w:rsidRDefault="002575BB" w:rsidP="004E3F03">
            <w:pPr>
              <w:contextualSpacing/>
              <w:jc w:val="both"/>
              <w:rPr>
                <w:szCs w:val="24"/>
              </w:rPr>
            </w:pPr>
            <w:r w:rsidRPr="004E3F03">
              <w:rPr>
                <w:szCs w:val="24"/>
              </w:rPr>
              <w:t>11</w:t>
            </w:r>
          </w:p>
        </w:tc>
        <w:tc>
          <w:tcPr>
            <w:tcW w:w="645" w:type="dxa"/>
            <w:vAlign w:val="bottom"/>
          </w:tcPr>
          <w:p w:rsidR="002575BB" w:rsidRPr="004E3F03" w:rsidRDefault="002575BB" w:rsidP="004E3F03">
            <w:pPr>
              <w:contextualSpacing/>
              <w:jc w:val="both"/>
              <w:rPr>
                <w:szCs w:val="24"/>
              </w:rPr>
            </w:pPr>
            <w:r w:rsidRPr="004E3F03">
              <w:rPr>
                <w:szCs w:val="24"/>
              </w:rPr>
              <w:t>15</w:t>
            </w:r>
          </w:p>
        </w:tc>
        <w:tc>
          <w:tcPr>
            <w:tcW w:w="646" w:type="dxa"/>
            <w:vAlign w:val="bottom"/>
          </w:tcPr>
          <w:p w:rsidR="002575BB" w:rsidRPr="004E3F03" w:rsidRDefault="002575BB" w:rsidP="004E3F03">
            <w:pPr>
              <w:contextualSpacing/>
              <w:jc w:val="both"/>
              <w:rPr>
                <w:szCs w:val="24"/>
              </w:rPr>
            </w:pPr>
            <w:r w:rsidRPr="004E3F03">
              <w:rPr>
                <w:szCs w:val="24"/>
              </w:rPr>
              <w:t>2</w:t>
            </w:r>
          </w:p>
        </w:tc>
        <w:tc>
          <w:tcPr>
            <w:tcW w:w="644" w:type="dxa"/>
            <w:vAlign w:val="bottom"/>
          </w:tcPr>
          <w:p w:rsidR="002575BB" w:rsidRPr="004E3F03" w:rsidRDefault="002575BB" w:rsidP="004E3F03">
            <w:pPr>
              <w:contextualSpacing/>
              <w:jc w:val="both"/>
              <w:rPr>
                <w:szCs w:val="24"/>
              </w:rPr>
            </w:pPr>
            <w:r w:rsidRPr="004E3F03">
              <w:rPr>
                <w:szCs w:val="24"/>
              </w:rPr>
              <w:t>0</w:t>
            </w:r>
          </w:p>
        </w:tc>
        <w:tc>
          <w:tcPr>
            <w:tcW w:w="1266" w:type="dxa"/>
            <w:vAlign w:val="bottom"/>
          </w:tcPr>
          <w:p w:rsidR="002575BB" w:rsidRPr="004E3F03" w:rsidRDefault="002575BB" w:rsidP="004E3F03">
            <w:pPr>
              <w:contextualSpacing/>
              <w:jc w:val="both"/>
              <w:rPr>
                <w:szCs w:val="24"/>
              </w:rPr>
            </w:pPr>
            <w:r w:rsidRPr="004E3F03">
              <w:rPr>
                <w:szCs w:val="24"/>
              </w:rPr>
              <w:t>92,8</w:t>
            </w:r>
          </w:p>
        </w:tc>
        <w:tc>
          <w:tcPr>
            <w:tcW w:w="1690" w:type="dxa"/>
          </w:tcPr>
          <w:p w:rsidR="002575BB" w:rsidRPr="004E3F03" w:rsidRDefault="002575BB" w:rsidP="004E3F03">
            <w:pPr>
              <w:contextualSpacing/>
              <w:jc w:val="both"/>
              <w:rPr>
                <w:szCs w:val="24"/>
              </w:rPr>
            </w:pPr>
            <w:r w:rsidRPr="004E3F03">
              <w:rPr>
                <w:szCs w:val="24"/>
              </w:rPr>
              <w:t>100</w:t>
            </w:r>
          </w:p>
        </w:tc>
      </w:tr>
      <w:tr w:rsidR="004E3F03" w:rsidRPr="004E3F03" w:rsidTr="002575BB">
        <w:trPr>
          <w:jc w:val="center"/>
        </w:trPr>
        <w:tc>
          <w:tcPr>
            <w:tcW w:w="769" w:type="dxa"/>
            <w:gridSpan w:val="2"/>
          </w:tcPr>
          <w:p w:rsidR="002575BB" w:rsidRPr="004E3F03" w:rsidRDefault="002575BB" w:rsidP="004E3F03">
            <w:pPr>
              <w:contextualSpacing/>
              <w:jc w:val="both"/>
              <w:rPr>
                <w:szCs w:val="24"/>
              </w:rPr>
            </w:pPr>
            <w:r w:rsidRPr="004E3F03">
              <w:rPr>
                <w:szCs w:val="24"/>
              </w:rPr>
              <w:t>7Д</w:t>
            </w:r>
          </w:p>
        </w:tc>
        <w:tc>
          <w:tcPr>
            <w:tcW w:w="2067" w:type="dxa"/>
            <w:gridSpan w:val="3"/>
          </w:tcPr>
          <w:p w:rsidR="002575BB" w:rsidRPr="004E3F03" w:rsidRDefault="002575BB" w:rsidP="004E3F03">
            <w:pPr>
              <w:contextualSpacing/>
              <w:jc w:val="both"/>
              <w:rPr>
                <w:szCs w:val="24"/>
              </w:rPr>
            </w:pPr>
            <w:r w:rsidRPr="004E3F03">
              <w:rPr>
                <w:szCs w:val="24"/>
              </w:rPr>
              <w:t xml:space="preserve">Жолудева </w:t>
            </w:r>
            <w:proofErr w:type="spellStart"/>
            <w:r w:rsidRPr="004E3F03">
              <w:rPr>
                <w:szCs w:val="24"/>
              </w:rPr>
              <w:t>И.Н</w:t>
            </w:r>
            <w:proofErr w:type="spellEnd"/>
            <w:r w:rsidRPr="004E3F03">
              <w:rPr>
                <w:szCs w:val="24"/>
              </w:rPr>
              <w:t>.</w:t>
            </w:r>
          </w:p>
        </w:tc>
        <w:tc>
          <w:tcPr>
            <w:tcW w:w="1298" w:type="dxa"/>
            <w:vAlign w:val="bottom"/>
          </w:tcPr>
          <w:p w:rsidR="002575BB" w:rsidRPr="004E3F03" w:rsidRDefault="002575BB" w:rsidP="004E3F03">
            <w:pPr>
              <w:contextualSpacing/>
              <w:jc w:val="both"/>
              <w:rPr>
                <w:szCs w:val="24"/>
              </w:rPr>
            </w:pPr>
            <w:r w:rsidRPr="004E3F03">
              <w:rPr>
                <w:szCs w:val="24"/>
              </w:rPr>
              <w:t>27</w:t>
            </w:r>
          </w:p>
        </w:tc>
        <w:tc>
          <w:tcPr>
            <w:tcW w:w="640" w:type="dxa"/>
            <w:vAlign w:val="bottom"/>
          </w:tcPr>
          <w:p w:rsidR="002575BB" w:rsidRPr="004E3F03" w:rsidRDefault="002575BB" w:rsidP="004E3F03">
            <w:pPr>
              <w:contextualSpacing/>
              <w:jc w:val="both"/>
              <w:rPr>
                <w:szCs w:val="24"/>
              </w:rPr>
            </w:pPr>
            <w:r w:rsidRPr="004E3F03">
              <w:rPr>
                <w:szCs w:val="24"/>
              </w:rPr>
              <w:t>14</w:t>
            </w:r>
          </w:p>
        </w:tc>
        <w:tc>
          <w:tcPr>
            <w:tcW w:w="645" w:type="dxa"/>
            <w:vAlign w:val="bottom"/>
          </w:tcPr>
          <w:p w:rsidR="002575BB" w:rsidRPr="004E3F03" w:rsidRDefault="002575BB" w:rsidP="004E3F03">
            <w:pPr>
              <w:contextualSpacing/>
              <w:jc w:val="both"/>
              <w:rPr>
                <w:szCs w:val="24"/>
              </w:rPr>
            </w:pPr>
            <w:r w:rsidRPr="004E3F03">
              <w:rPr>
                <w:szCs w:val="24"/>
              </w:rPr>
              <w:t>12</w:t>
            </w:r>
          </w:p>
        </w:tc>
        <w:tc>
          <w:tcPr>
            <w:tcW w:w="646" w:type="dxa"/>
            <w:vAlign w:val="bottom"/>
          </w:tcPr>
          <w:p w:rsidR="002575BB" w:rsidRPr="004E3F03" w:rsidRDefault="002575BB" w:rsidP="004E3F03">
            <w:pPr>
              <w:contextualSpacing/>
              <w:jc w:val="both"/>
              <w:rPr>
                <w:szCs w:val="24"/>
              </w:rPr>
            </w:pPr>
            <w:r w:rsidRPr="004E3F03">
              <w:rPr>
                <w:szCs w:val="24"/>
              </w:rPr>
              <w:t>1</w:t>
            </w:r>
          </w:p>
        </w:tc>
        <w:tc>
          <w:tcPr>
            <w:tcW w:w="644" w:type="dxa"/>
            <w:vAlign w:val="bottom"/>
          </w:tcPr>
          <w:p w:rsidR="002575BB" w:rsidRPr="004E3F03" w:rsidRDefault="002575BB" w:rsidP="004E3F03">
            <w:pPr>
              <w:contextualSpacing/>
              <w:jc w:val="both"/>
              <w:rPr>
                <w:szCs w:val="24"/>
              </w:rPr>
            </w:pPr>
            <w:r w:rsidRPr="004E3F03">
              <w:rPr>
                <w:szCs w:val="24"/>
              </w:rPr>
              <w:t>0</w:t>
            </w:r>
          </w:p>
        </w:tc>
        <w:tc>
          <w:tcPr>
            <w:tcW w:w="1266" w:type="dxa"/>
            <w:vAlign w:val="bottom"/>
          </w:tcPr>
          <w:p w:rsidR="002575BB" w:rsidRPr="004E3F03" w:rsidRDefault="002575BB" w:rsidP="004E3F03">
            <w:pPr>
              <w:contextualSpacing/>
              <w:jc w:val="both"/>
              <w:rPr>
                <w:szCs w:val="24"/>
              </w:rPr>
            </w:pPr>
            <w:r w:rsidRPr="004E3F03">
              <w:rPr>
                <w:szCs w:val="24"/>
              </w:rPr>
              <w:t>96,3</w:t>
            </w:r>
          </w:p>
        </w:tc>
        <w:tc>
          <w:tcPr>
            <w:tcW w:w="1690" w:type="dxa"/>
          </w:tcPr>
          <w:p w:rsidR="002575BB" w:rsidRPr="004E3F03" w:rsidRDefault="002575BB" w:rsidP="004E3F03">
            <w:pPr>
              <w:contextualSpacing/>
              <w:jc w:val="both"/>
              <w:rPr>
                <w:szCs w:val="24"/>
              </w:rPr>
            </w:pPr>
            <w:r w:rsidRPr="004E3F03">
              <w:rPr>
                <w:szCs w:val="24"/>
              </w:rPr>
              <w:t>100</w:t>
            </w:r>
          </w:p>
        </w:tc>
      </w:tr>
      <w:tr w:rsidR="004E3F03" w:rsidRPr="004E3F03" w:rsidTr="002575BB">
        <w:trPr>
          <w:jc w:val="center"/>
        </w:trPr>
        <w:tc>
          <w:tcPr>
            <w:tcW w:w="769" w:type="dxa"/>
            <w:gridSpan w:val="2"/>
          </w:tcPr>
          <w:p w:rsidR="002575BB" w:rsidRPr="004E3F03" w:rsidRDefault="002575BB" w:rsidP="004E3F03">
            <w:pPr>
              <w:contextualSpacing/>
              <w:jc w:val="both"/>
              <w:rPr>
                <w:szCs w:val="24"/>
              </w:rPr>
            </w:pPr>
            <w:r w:rsidRPr="004E3F03">
              <w:rPr>
                <w:szCs w:val="24"/>
              </w:rPr>
              <w:t>8А</w:t>
            </w:r>
          </w:p>
        </w:tc>
        <w:tc>
          <w:tcPr>
            <w:tcW w:w="2067" w:type="dxa"/>
            <w:gridSpan w:val="3"/>
          </w:tcPr>
          <w:p w:rsidR="002575BB" w:rsidRPr="004E3F03" w:rsidRDefault="002575BB" w:rsidP="004E3F03">
            <w:pPr>
              <w:contextualSpacing/>
              <w:jc w:val="both"/>
              <w:rPr>
                <w:szCs w:val="24"/>
              </w:rPr>
            </w:pPr>
            <w:r w:rsidRPr="004E3F03">
              <w:rPr>
                <w:szCs w:val="24"/>
              </w:rPr>
              <w:t xml:space="preserve">Амбарцумян </w:t>
            </w:r>
            <w:proofErr w:type="spellStart"/>
            <w:r w:rsidRPr="004E3F03">
              <w:rPr>
                <w:szCs w:val="24"/>
              </w:rPr>
              <w:t>К.В</w:t>
            </w:r>
            <w:proofErr w:type="spellEnd"/>
            <w:r w:rsidRPr="004E3F03">
              <w:rPr>
                <w:szCs w:val="24"/>
              </w:rPr>
              <w:t>.</w:t>
            </w:r>
          </w:p>
        </w:tc>
        <w:tc>
          <w:tcPr>
            <w:tcW w:w="1298" w:type="dxa"/>
            <w:vAlign w:val="bottom"/>
          </w:tcPr>
          <w:p w:rsidR="002575BB" w:rsidRPr="004E3F03" w:rsidRDefault="002575BB" w:rsidP="004E3F03">
            <w:pPr>
              <w:contextualSpacing/>
              <w:jc w:val="both"/>
              <w:rPr>
                <w:szCs w:val="24"/>
              </w:rPr>
            </w:pPr>
            <w:r w:rsidRPr="004E3F03">
              <w:rPr>
                <w:szCs w:val="24"/>
              </w:rPr>
              <w:t>30</w:t>
            </w:r>
          </w:p>
        </w:tc>
        <w:tc>
          <w:tcPr>
            <w:tcW w:w="640" w:type="dxa"/>
            <w:vAlign w:val="bottom"/>
          </w:tcPr>
          <w:p w:rsidR="002575BB" w:rsidRPr="004E3F03" w:rsidRDefault="002575BB" w:rsidP="004E3F03">
            <w:pPr>
              <w:contextualSpacing/>
              <w:jc w:val="both"/>
              <w:rPr>
                <w:szCs w:val="24"/>
              </w:rPr>
            </w:pPr>
            <w:r w:rsidRPr="004E3F03">
              <w:rPr>
                <w:szCs w:val="24"/>
              </w:rPr>
              <w:t>12</w:t>
            </w:r>
          </w:p>
        </w:tc>
        <w:tc>
          <w:tcPr>
            <w:tcW w:w="645" w:type="dxa"/>
            <w:vAlign w:val="bottom"/>
          </w:tcPr>
          <w:p w:rsidR="002575BB" w:rsidRPr="004E3F03" w:rsidRDefault="002575BB" w:rsidP="004E3F03">
            <w:pPr>
              <w:contextualSpacing/>
              <w:jc w:val="both"/>
              <w:rPr>
                <w:szCs w:val="24"/>
              </w:rPr>
            </w:pPr>
            <w:r w:rsidRPr="004E3F03">
              <w:rPr>
                <w:szCs w:val="24"/>
              </w:rPr>
              <w:t>16</w:t>
            </w:r>
          </w:p>
        </w:tc>
        <w:tc>
          <w:tcPr>
            <w:tcW w:w="646" w:type="dxa"/>
            <w:vAlign w:val="bottom"/>
          </w:tcPr>
          <w:p w:rsidR="002575BB" w:rsidRPr="004E3F03" w:rsidRDefault="002575BB" w:rsidP="004E3F03">
            <w:pPr>
              <w:contextualSpacing/>
              <w:jc w:val="both"/>
              <w:rPr>
                <w:szCs w:val="24"/>
              </w:rPr>
            </w:pPr>
            <w:r w:rsidRPr="004E3F03">
              <w:rPr>
                <w:szCs w:val="24"/>
              </w:rPr>
              <w:t>2</w:t>
            </w:r>
          </w:p>
        </w:tc>
        <w:tc>
          <w:tcPr>
            <w:tcW w:w="644" w:type="dxa"/>
            <w:vAlign w:val="bottom"/>
          </w:tcPr>
          <w:p w:rsidR="002575BB" w:rsidRPr="004E3F03" w:rsidRDefault="002575BB" w:rsidP="004E3F03">
            <w:pPr>
              <w:contextualSpacing/>
              <w:jc w:val="both"/>
              <w:rPr>
                <w:szCs w:val="24"/>
              </w:rPr>
            </w:pPr>
            <w:r w:rsidRPr="004E3F03">
              <w:rPr>
                <w:szCs w:val="24"/>
              </w:rPr>
              <w:t>0</w:t>
            </w:r>
          </w:p>
        </w:tc>
        <w:tc>
          <w:tcPr>
            <w:tcW w:w="1266" w:type="dxa"/>
            <w:vAlign w:val="bottom"/>
          </w:tcPr>
          <w:p w:rsidR="002575BB" w:rsidRPr="004E3F03" w:rsidRDefault="002575BB" w:rsidP="004E3F03">
            <w:pPr>
              <w:contextualSpacing/>
              <w:jc w:val="both"/>
              <w:rPr>
                <w:szCs w:val="24"/>
              </w:rPr>
            </w:pPr>
            <w:r w:rsidRPr="004E3F03">
              <w:rPr>
                <w:szCs w:val="24"/>
              </w:rPr>
              <w:t>93,3</w:t>
            </w:r>
          </w:p>
        </w:tc>
        <w:tc>
          <w:tcPr>
            <w:tcW w:w="1690" w:type="dxa"/>
          </w:tcPr>
          <w:p w:rsidR="002575BB" w:rsidRPr="004E3F03" w:rsidRDefault="002575BB" w:rsidP="004E3F03">
            <w:pPr>
              <w:contextualSpacing/>
              <w:jc w:val="both"/>
              <w:rPr>
                <w:szCs w:val="24"/>
              </w:rPr>
            </w:pPr>
            <w:r w:rsidRPr="004E3F03">
              <w:rPr>
                <w:szCs w:val="24"/>
              </w:rPr>
              <w:t>100</w:t>
            </w:r>
          </w:p>
        </w:tc>
      </w:tr>
      <w:tr w:rsidR="004E3F03" w:rsidRPr="004E3F03" w:rsidTr="002575BB">
        <w:trPr>
          <w:jc w:val="center"/>
        </w:trPr>
        <w:tc>
          <w:tcPr>
            <w:tcW w:w="769" w:type="dxa"/>
            <w:gridSpan w:val="2"/>
          </w:tcPr>
          <w:p w:rsidR="002575BB" w:rsidRPr="004E3F03" w:rsidRDefault="002575BB" w:rsidP="004E3F03">
            <w:pPr>
              <w:contextualSpacing/>
              <w:jc w:val="both"/>
              <w:rPr>
                <w:szCs w:val="24"/>
              </w:rPr>
            </w:pPr>
            <w:r w:rsidRPr="004E3F03">
              <w:rPr>
                <w:szCs w:val="24"/>
              </w:rPr>
              <w:t>8Б</w:t>
            </w:r>
          </w:p>
        </w:tc>
        <w:tc>
          <w:tcPr>
            <w:tcW w:w="2067" w:type="dxa"/>
            <w:gridSpan w:val="3"/>
          </w:tcPr>
          <w:p w:rsidR="002575BB" w:rsidRPr="004E3F03" w:rsidRDefault="002575BB" w:rsidP="004E3F03">
            <w:pPr>
              <w:contextualSpacing/>
              <w:jc w:val="both"/>
              <w:rPr>
                <w:szCs w:val="24"/>
              </w:rPr>
            </w:pPr>
            <w:r w:rsidRPr="004E3F03">
              <w:rPr>
                <w:szCs w:val="24"/>
              </w:rPr>
              <w:t xml:space="preserve">Павлов </w:t>
            </w:r>
            <w:proofErr w:type="spellStart"/>
            <w:r w:rsidRPr="004E3F03">
              <w:rPr>
                <w:szCs w:val="24"/>
              </w:rPr>
              <w:t>А.А</w:t>
            </w:r>
            <w:proofErr w:type="spellEnd"/>
            <w:r w:rsidRPr="004E3F03">
              <w:rPr>
                <w:szCs w:val="24"/>
              </w:rPr>
              <w:t>.</w:t>
            </w:r>
          </w:p>
        </w:tc>
        <w:tc>
          <w:tcPr>
            <w:tcW w:w="1298" w:type="dxa"/>
            <w:vAlign w:val="bottom"/>
          </w:tcPr>
          <w:p w:rsidR="002575BB" w:rsidRPr="004E3F03" w:rsidRDefault="002575BB" w:rsidP="004E3F03">
            <w:pPr>
              <w:contextualSpacing/>
              <w:jc w:val="both"/>
              <w:rPr>
                <w:szCs w:val="24"/>
              </w:rPr>
            </w:pPr>
            <w:r w:rsidRPr="004E3F03">
              <w:rPr>
                <w:szCs w:val="24"/>
              </w:rPr>
              <w:t>24</w:t>
            </w:r>
          </w:p>
        </w:tc>
        <w:tc>
          <w:tcPr>
            <w:tcW w:w="640" w:type="dxa"/>
            <w:vAlign w:val="bottom"/>
          </w:tcPr>
          <w:p w:rsidR="002575BB" w:rsidRPr="004E3F03" w:rsidRDefault="002575BB" w:rsidP="004E3F03">
            <w:pPr>
              <w:contextualSpacing/>
              <w:jc w:val="both"/>
              <w:rPr>
                <w:szCs w:val="24"/>
              </w:rPr>
            </w:pPr>
            <w:r w:rsidRPr="004E3F03">
              <w:rPr>
                <w:szCs w:val="24"/>
              </w:rPr>
              <w:t>1</w:t>
            </w:r>
          </w:p>
        </w:tc>
        <w:tc>
          <w:tcPr>
            <w:tcW w:w="645" w:type="dxa"/>
            <w:vAlign w:val="bottom"/>
          </w:tcPr>
          <w:p w:rsidR="002575BB" w:rsidRPr="004E3F03" w:rsidRDefault="002575BB" w:rsidP="004E3F03">
            <w:pPr>
              <w:contextualSpacing/>
              <w:jc w:val="both"/>
              <w:rPr>
                <w:szCs w:val="24"/>
              </w:rPr>
            </w:pPr>
            <w:r w:rsidRPr="004E3F03">
              <w:rPr>
                <w:szCs w:val="24"/>
              </w:rPr>
              <w:t>9</w:t>
            </w:r>
          </w:p>
        </w:tc>
        <w:tc>
          <w:tcPr>
            <w:tcW w:w="646" w:type="dxa"/>
            <w:vAlign w:val="bottom"/>
          </w:tcPr>
          <w:p w:rsidR="002575BB" w:rsidRPr="004E3F03" w:rsidRDefault="002575BB" w:rsidP="004E3F03">
            <w:pPr>
              <w:contextualSpacing/>
              <w:jc w:val="both"/>
              <w:rPr>
                <w:szCs w:val="24"/>
              </w:rPr>
            </w:pPr>
            <w:r w:rsidRPr="004E3F03">
              <w:rPr>
                <w:szCs w:val="24"/>
              </w:rPr>
              <w:t>14</w:t>
            </w:r>
          </w:p>
        </w:tc>
        <w:tc>
          <w:tcPr>
            <w:tcW w:w="644" w:type="dxa"/>
            <w:vAlign w:val="bottom"/>
          </w:tcPr>
          <w:p w:rsidR="002575BB" w:rsidRPr="004E3F03" w:rsidRDefault="002575BB" w:rsidP="004E3F03">
            <w:pPr>
              <w:contextualSpacing/>
              <w:jc w:val="both"/>
              <w:rPr>
                <w:szCs w:val="24"/>
              </w:rPr>
            </w:pPr>
            <w:r w:rsidRPr="004E3F03">
              <w:rPr>
                <w:szCs w:val="24"/>
              </w:rPr>
              <w:t>0</w:t>
            </w:r>
          </w:p>
        </w:tc>
        <w:tc>
          <w:tcPr>
            <w:tcW w:w="1266" w:type="dxa"/>
            <w:vAlign w:val="bottom"/>
          </w:tcPr>
          <w:p w:rsidR="002575BB" w:rsidRPr="004E3F03" w:rsidRDefault="002575BB" w:rsidP="004E3F03">
            <w:pPr>
              <w:contextualSpacing/>
              <w:jc w:val="both"/>
              <w:rPr>
                <w:szCs w:val="24"/>
              </w:rPr>
            </w:pPr>
            <w:r w:rsidRPr="004E3F03">
              <w:rPr>
                <w:szCs w:val="24"/>
              </w:rPr>
              <w:t>41,6</w:t>
            </w:r>
          </w:p>
        </w:tc>
        <w:tc>
          <w:tcPr>
            <w:tcW w:w="1690" w:type="dxa"/>
          </w:tcPr>
          <w:p w:rsidR="002575BB" w:rsidRPr="004E3F03" w:rsidRDefault="002575BB" w:rsidP="004E3F03">
            <w:pPr>
              <w:contextualSpacing/>
              <w:jc w:val="both"/>
              <w:rPr>
                <w:szCs w:val="24"/>
              </w:rPr>
            </w:pPr>
            <w:r w:rsidRPr="004E3F03">
              <w:rPr>
                <w:szCs w:val="24"/>
              </w:rPr>
              <w:t>100</w:t>
            </w:r>
          </w:p>
        </w:tc>
      </w:tr>
      <w:tr w:rsidR="004E3F03" w:rsidRPr="004E3F03" w:rsidTr="002575BB">
        <w:trPr>
          <w:jc w:val="center"/>
        </w:trPr>
        <w:tc>
          <w:tcPr>
            <w:tcW w:w="769" w:type="dxa"/>
            <w:gridSpan w:val="2"/>
          </w:tcPr>
          <w:p w:rsidR="002575BB" w:rsidRPr="004E3F03" w:rsidRDefault="002575BB" w:rsidP="004E3F03">
            <w:pPr>
              <w:contextualSpacing/>
              <w:jc w:val="both"/>
              <w:rPr>
                <w:szCs w:val="24"/>
              </w:rPr>
            </w:pPr>
            <w:r w:rsidRPr="004E3F03">
              <w:rPr>
                <w:szCs w:val="24"/>
              </w:rPr>
              <w:t>8В</w:t>
            </w:r>
          </w:p>
        </w:tc>
        <w:tc>
          <w:tcPr>
            <w:tcW w:w="2067" w:type="dxa"/>
            <w:gridSpan w:val="3"/>
          </w:tcPr>
          <w:p w:rsidR="002575BB" w:rsidRPr="004E3F03" w:rsidRDefault="002575BB" w:rsidP="004E3F03">
            <w:pPr>
              <w:contextualSpacing/>
              <w:jc w:val="both"/>
              <w:rPr>
                <w:szCs w:val="24"/>
              </w:rPr>
            </w:pPr>
            <w:r w:rsidRPr="004E3F03">
              <w:rPr>
                <w:szCs w:val="24"/>
              </w:rPr>
              <w:t xml:space="preserve">Амбарцумян </w:t>
            </w:r>
            <w:proofErr w:type="spellStart"/>
            <w:r w:rsidRPr="004E3F03">
              <w:rPr>
                <w:szCs w:val="24"/>
              </w:rPr>
              <w:t>К.В</w:t>
            </w:r>
            <w:proofErr w:type="spellEnd"/>
            <w:r w:rsidRPr="004E3F03">
              <w:rPr>
                <w:szCs w:val="24"/>
              </w:rPr>
              <w:t>.</w:t>
            </w:r>
          </w:p>
        </w:tc>
        <w:tc>
          <w:tcPr>
            <w:tcW w:w="1298" w:type="dxa"/>
            <w:vAlign w:val="bottom"/>
          </w:tcPr>
          <w:p w:rsidR="002575BB" w:rsidRPr="004E3F03" w:rsidRDefault="002575BB" w:rsidP="004E3F03">
            <w:pPr>
              <w:contextualSpacing/>
              <w:jc w:val="both"/>
              <w:rPr>
                <w:szCs w:val="24"/>
              </w:rPr>
            </w:pPr>
            <w:r w:rsidRPr="004E3F03">
              <w:rPr>
                <w:szCs w:val="24"/>
              </w:rPr>
              <w:t>21</w:t>
            </w:r>
          </w:p>
        </w:tc>
        <w:tc>
          <w:tcPr>
            <w:tcW w:w="640" w:type="dxa"/>
            <w:vAlign w:val="bottom"/>
          </w:tcPr>
          <w:p w:rsidR="002575BB" w:rsidRPr="004E3F03" w:rsidRDefault="002575BB" w:rsidP="004E3F03">
            <w:pPr>
              <w:contextualSpacing/>
              <w:jc w:val="both"/>
              <w:rPr>
                <w:szCs w:val="24"/>
              </w:rPr>
            </w:pPr>
            <w:r w:rsidRPr="004E3F03">
              <w:rPr>
                <w:szCs w:val="24"/>
              </w:rPr>
              <w:t>1</w:t>
            </w:r>
          </w:p>
        </w:tc>
        <w:tc>
          <w:tcPr>
            <w:tcW w:w="645" w:type="dxa"/>
            <w:vAlign w:val="bottom"/>
          </w:tcPr>
          <w:p w:rsidR="002575BB" w:rsidRPr="004E3F03" w:rsidRDefault="002575BB" w:rsidP="004E3F03">
            <w:pPr>
              <w:contextualSpacing/>
              <w:jc w:val="both"/>
              <w:rPr>
                <w:szCs w:val="24"/>
              </w:rPr>
            </w:pPr>
            <w:r w:rsidRPr="004E3F03">
              <w:rPr>
                <w:szCs w:val="24"/>
              </w:rPr>
              <w:t>4</w:t>
            </w:r>
          </w:p>
        </w:tc>
        <w:tc>
          <w:tcPr>
            <w:tcW w:w="646" w:type="dxa"/>
            <w:vAlign w:val="bottom"/>
          </w:tcPr>
          <w:p w:rsidR="002575BB" w:rsidRPr="004E3F03" w:rsidRDefault="002575BB" w:rsidP="004E3F03">
            <w:pPr>
              <w:contextualSpacing/>
              <w:jc w:val="both"/>
              <w:rPr>
                <w:szCs w:val="24"/>
              </w:rPr>
            </w:pPr>
            <w:r w:rsidRPr="004E3F03">
              <w:rPr>
                <w:szCs w:val="24"/>
              </w:rPr>
              <w:t>16</w:t>
            </w:r>
          </w:p>
        </w:tc>
        <w:tc>
          <w:tcPr>
            <w:tcW w:w="644" w:type="dxa"/>
            <w:vAlign w:val="bottom"/>
          </w:tcPr>
          <w:p w:rsidR="002575BB" w:rsidRPr="004E3F03" w:rsidRDefault="002575BB" w:rsidP="004E3F03">
            <w:pPr>
              <w:contextualSpacing/>
              <w:jc w:val="both"/>
              <w:rPr>
                <w:szCs w:val="24"/>
              </w:rPr>
            </w:pPr>
            <w:r w:rsidRPr="004E3F03">
              <w:rPr>
                <w:szCs w:val="24"/>
              </w:rPr>
              <w:t>0</w:t>
            </w:r>
          </w:p>
        </w:tc>
        <w:tc>
          <w:tcPr>
            <w:tcW w:w="1266" w:type="dxa"/>
            <w:vAlign w:val="bottom"/>
          </w:tcPr>
          <w:p w:rsidR="002575BB" w:rsidRPr="004E3F03" w:rsidRDefault="002575BB" w:rsidP="004E3F03">
            <w:pPr>
              <w:contextualSpacing/>
              <w:jc w:val="both"/>
              <w:rPr>
                <w:szCs w:val="24"/>
              </w:rPr>
            </w:pPr>
            <w:r w:rsidRPr="004E3F03">
              <w:rPr>
                <w:szCs w:val="24"/>
              </w:rPr>
              <w:t>23,8</w:t>
            </w:r>
          </w:p>
        </w:tc>
        <w:tc>
          <w:tcPr>
            <w:tcW w:w="1690" w:type="dxa"/>
          </w:tcPr>
          <w:p w:rsidR="002575BB" w:rsidRPr="004E3F03" w:rsidRDefault="002575BB" w:rsidP="004E3F03">
            <w:pPr>
              <w:contextualSpacing/>
              <w:jc w:val="both"/>
              <w:rPr>
                <w:szCs w:val="24"/>
              </w:rPr>
            </w:pPr>
            <w:r w:rsidRPr="004E3F03">
              <w:rPr>
                <w:szCs w:val="24"/>
              </w:rPr>
              <w:t>100</w:t>
            </w:r>
          </w:p>
        </w:tc>
      </w:tr>
      <w:tr w:rsidR="004E3F03" w:rsidRPr="004E3F03" w:rsidTr="002575BB">
        <w:trPr>
          <w:jc w:val="center"/>
        </w:trPr>
        <w:tc>
          <w:tcPr>
            <w:tcW w:w="769" w:type="dxa"/>
            <w:gridSpan w:val="2"/>
          </w:tcPr>
          <w:p w:rsidR="002575BB" w:rsidRPr="004E3F03" w:rsidRDefault="002575BB" w:rsidP="004E3F03">
            <w:pPr>
              <w:contextualSpacing/>
              <w:jc w:val="both"/>
              <w:rPr>
                <w:szCs w:val="24"/>
              </w:rPr>
            </w:pPr>
            <w:r w:rsidRPr="004E3F03">
              <w:rPr>
                <w:szCs w:val="24"/>
              </w:rPr>
              <w:t>10Б</w:t>
            </w:r>
          </w:p>
        </w:tc>
        <w:tc>
          <w:tcPr>
            <w:tcW w:w="2067" w:type="dxa"/>
            <w:gridSpan w:val="3"/>
          </w:tcPr>
          <w:p w:rsidR="002575BB" w:rsidRPr="004E3F03" w:rsidRDefault="002575BB" w:rsidP="004E3F03">
            <w:pPr>
              <w:contextualSpacing/>
              <w:jc w:val="both"/>
              <w:rPr>
                <w:szCs w:val="24"/>
              </w:rPr>
            </w:pPr>
            <w:r w:rsidRPr="004E3F03">
              <w:rPr>
                <w:szCs w:val="24"/>
              </w:rPr>
              <w:t xml:space="preserve">Жолудева </w:t>
            </w:r>
            <w:proofErr w:type="spellStart"/>
            <w:r w:rsidRPr="004E3F03">
              <w:rPr>
                <w:szCs w:val="24"/>
              </w:rPr>
              <w:t>И.Н</w:t>
            </w:r>
            <w:proofErr w:type="spellEnd"/>
            <w:r w:rsidRPr="004E3F03">
              <w:rPr>
                <w:szCs w:val="24"/>
              </w:rPr>
              <w:t>.</w:t>
            </w:r>
          </w:p>
        </w:tc>
        <w:tc>
          <w:tcPr>
            <w:tcW w:w="1298" w:type="dxa"/>
            <w:vAlign w:val="bottom"/>
          </w:tcPr>
          <w:p w:rsidR="002575BB" w:rsidRPr="004E3F03" w:rsidRDefault="002575BB" w:rsidP="004E3F03">
            <w:pPr>
              <w:contextualSpacing/>
              <w:jc w:val="both"/>
              <w:rPr>
                <w:szCs w:val="24"/>
              </w:rPr>
            </w:pPr>
            <w:r w:rsidRPr="004E3F03">
              <w:rPr>
                <w:szCs w:val="24"/>
              </w:rPr>
              <w:t>26</w:t>
            </w:r>
          </w:p>
        </w:tc>
        <w:tc>
          <w:tcPr>
            <w:tcW w:w="640" w:type="dxa"/>
            <w:vAlign w:val="bottom"/>
          </w:tcPr>
          <w:p w:rsidR="002575BB" w:rsidRPr="004E3F03" w:rsidRDefault="002575BB" w:rsidP="004E3F03">
            <w:pPr>
              <w:contextualSpacing/>
              <w:jc w:val="both"/>
              <w:rPr>
                <w:szCs w:val="24"/>
              </w:rPr>
            </w:pPr>
            <w:r w:rsidRPr="004E3F03">
              <w:rPr>
                <w:szCs w:val="24"/>
              </w:rPr>
              <w:t>17</w:t>
            </w:r>
          </w:p>
        </w:tc>
        <w:tc>
          <w:tcPr>
            <w:tcW w:w="645" w:type="dxa"/>
            <w:vAlign w:val="bottom"/>
          </w:tcPr>
          <w:p w:rsidR="002575BB" w:rsidRPr="004E3F03" w:rsidRDefault="002575BB" w:rsidP="004E3F03">
            <w:pPr>
              <w:contextualSpacing/>
              <w:jc w:val="both"/>
              <w:rPr>
                <w:szCs w:val="24"/>
              </w:rPr>
            </w:pPr>
            <w:r w:rsidRPr="004E3F03">
              <w:rPr>
                <w:szCs w:val="24"/>
              </w:rPr>
              <w:t>9</w:t>
            </w:r>
          </w:p>
        </w:tc>
        <w:tc>
          <w:tcPr>
            <w:tcW w:w="646" w:type="dxa"/>
            <w:vAlign w:val="bottom"/>
          </w:tcPr>
          <w:p w:rsidR="002575BB" w:rsidRPr="004E3F03" w:rsidRDefault="002575BB" w:rsidP="004E3F03">
            <w:pPr>
              <w:contextualSpacing/>
              <w:jc w:val="both"/>
              <w:rPr>
                <w:szCs w:val="24"/>
              </w:rPr>
            </w:pPr>
            <w:r w:rsidRPr="004E3F03">
              <w:rPr>
                <w:szCs w:val="24"/>
              </w:rPr>
              <w:t>0</w:t>
            </w:r>
          </w:p>
        </w:tc>
        <w:tc>
          <w:tcPr>
            <w:tcW w:w="644" w:type="dxa"/>
            <w:vAlign w:val="bottom"/>
          </w:tcPr>
          <w:p w:rsidR="002575BB" w:rsidRPr="004E3F03" w:rsidRDefault="002575BB" w:rsidP="004E3F03">
            <w:pPr>
              <w:contextualSpacing/>
              <w:jc w:val="both"/>
              <w:rPr>
                <w:szCs w:val="24"/>
              </w:rPr>
            </w:pPr>
            <w:r w:rsidRPr="004E3F03">
              <w:rPr>
                <w:szCs w:val="24"/>
              </w:rPr>
              <w:t>0</w:t>
            </w:r>
          </w:p>
        </w:tc>
        <w:tc>
          <w:tcPr>
            <w:tcW w:w="1266" w:type="dxa"/>
            <w:vAlign w:val="bottom"/>
          </w:tcPr>
          <w:p w:rsidR="002575BB" w:rsidRPr="004E3F03" w:rsidRDefault="002575BB" w:rsidP="004E3F03">
            <w:pPr>
              <w:contextualSpacing/>
              <w:jc w:val="both"/>
              <w:rPr>
                <w:szCs w:val="24"/>
              </w:rPr>
            </w:pPr>
            <w:r w:rsidRPr="004E3F03">
              <w:rPr>
                <w:szCs w:val="24"/>
              </w:rPr>
              <w:t>100</w:t>
            </w:r>
          </w:p>
        </w:tc>
        <w:tc>
          <w:tcPr>
            <w:tcW w:w="1690" w:type="dxa"/>
          </w:tcPr>
          <w:p w:rsidR="002575BB" w:rsidRPr="004E3F03" w:rsidRDefault="002575BB" w:rsidP="004E3F03">
            <w:pPr>
              <w:contextualSpacing/>
              <w:jc w:val="both"/>
              <w:rPr>
                <w:szCs w:val="24"/>
              </w:rPr>
            </w:pPr>
            <w:r w:rsidRPr="004E3F03">
              <w:rPr>
                <w:szCs w:val="24"/>
              </w:rPr>
              <w:t>100</w:t>
            </w:r>
          </w:p>
        </w:tc>
      </w:tr>
      <w:tr w:rsidR="004E3F03" w:rsidRPr="004E3F03" w:rsidTr="002575BB">
        <w:trPr>
          <w:jc w:val="center"/>
        </w:trPr>
        <w:tc>
          <w:tcPr>
            <w:tcW w:w="2836" w:type="dxa"/>
            <w:gridSpan w:val="5"/>
            <w:vAlign w:val="center"/>
          </w:tcPr>
          <w:p w:rsidR="002575BB" w:rsidRPr="004E3F03" w:rsidRDefault="002575BB" w:rsidP="004E3F03">
            <w:pPr>
              <w:contextualSpacing/>
              <w:jc w:val="both"/>
              <w:rPr>
                <w:b/>
                <w:szCs w:val="24"/>
              </w:rPr>
            </w:pPr>
            <w:r w:rsidRPr="004E3F03">
              <w:rPr>
                <w:b/>
                <w:szCs w:val="24"/>
              </w:rPr>
              <w:t>Итого по школе</w:t>
            </w:r>
          </w:p>
        </w:tc>
        <w:tc>
          <w:tcPr>
            <w:tcW w:w="1298" w:type="dxa"/>
            <w:vAlign w:val="bottom"/>
          </w:tcPr>
          <w:p w:rsidR="002575BB" w:rsidRPr="004E3F03" w:rsidRDefault="002575BB" w:rsidP="004E3F03">
            <w:pPr>
              <w:contextualSpacing/>
              <w:jc w:val="both"/>
              <w:rPr>
                <w:b/>
                <w:szCs w:val="24"/>
              </w:rPr>
            </w:pPr>
            <w:r w:rsidRPr="004E3F03">
              <w:rPr>
                <w:b/>
                <w:szCs w:val="24"/>
              </w:rPr>
              <w:t>228</w:t>
            </w:r>
          </w:p>
        </w:tc>
        <w:tc>
          <w:tcPr>
            <w:tcW w:w="640" w:type="dxa"/>
            <w:vAlign w:val="bottom"/>
          </w:tcPr>
          <w:p w:rsidR="002575BB" w:rsidRPr="004E3F03" w:rsidRDefault="002575BB" w:rsidP="004E3F03">
            <w:pPr>
              <w:contextualSpacing/>
              <w:jc w:val="both"/>
              <w:rPr>
                <w:b/>
                <w:szCs w:val="24"/>
              </w:rPr>
            </w:pPr>
            <w:r w:rsidRPr="004E3F03">
              <w:rPr>
                <w:b/>
                <w:szCs w:val="24"/>
              </w:rPr>
              <w:t>73</w:t>
            </w:r>
          </w:p>
        </w:tc>
        <w:tc>
          <w:tcPr>
            <w:tcW w:w="645" w:type="dxa"/>
            <w:vAlign w:val="bottom"/>
          </w:tcPr>
          <w:p w:rsidR="002575BB" w:rsidRPr="004E3F03" w:rsidRDefault="002575BB" w:rsidP="004E3F03">
            <w:pPr>
              <w:contextualSpacing/>
              <w:jc w:val="both"/>
              <w:rPr>
                <w:b/>
                <w:szCs w:val="24"/>
              </w:rPr>
            </w:pPr>
            <w:r w:rsidRPr="004E3F03">
              <w:rPr>
                <w:b/>
                <w:szCs w:val="24"/>
              </w:rPr>
              <w:t>89</w:t>
            </w:r>
          </w:p>
        </w:tc>
        <w:tc>
          <w:tcPr>
            <w:tcW w:w="646" w:type="dxa"/>
            <w:vAlign w:val="bottom"/>
          </w:tcPr>
          <w:p w:rsidR="002575BB" w:rsidRPr="004E3F03" w:rsidRDefault="002575BB" w:rsidP="004E3F03">
            <w:pPr>
              <w:contextualSpacing/>
              <w:jc w:val="both"/>
              <w:rPr>
                <w:b/>
                <w:szCs w:val="24"/>
              </w:rPr>
            </w:pPr>
            <w:r w:rsidRPr="004E3F03">
              <w:rPr>
                <w:b/>
                <w:szCs w:val="24"/>
              </w:rPr>
              <w:t>66</w:t>
            </w:r>
          </w:p>
        </w:tc>
        <w:tc>
          <w:tcPr>
            <w:tcW w:w="644" w:type="dxa"/>
            <w:vAlign w:val="bottom"/>
          </w:tcPr>
          <w:p w:rsidR="002575BB" w:rsidRPr="004E3F03" w:rsidRDefault="002575BB" w:rsidP="004E3F03">
            <w:pPr>
              <w:contextualSpacing/>
              <w:jc w:val="both"/>
              <w:rPr>
                <w:b/>
                <w:szCs w:val="24"/>
              </w:rPr>
            </w:pPr>
            <w:r w:rsidRPr="004E3F03">
              <w:rPr>
                <w:b/>
                <w:szCs w:val="24"/>
              </w:rPr>
              <w:t>0</w:t>
            </w:r>
          </w:p>
        </w:tc>
        <w:tc>
          <w:tcPr>
            <w:tcW w:w="1266" w:type="dxa"/>
            <w:vAlign w:val="bottom"/>
          </w:tcPr>
          <w:p w:rsidR="002575BB" w:rsidRPr="004E3F03" w:rsidRDefault="002575BB" w:rsidP="004E3F03">
            <w:pPr>
              <w:contextualSpacing/>
              <w:jc w:val="both"/>
              <w:rPr>
                <w:b/>
                <w:szCs w:val="24"/>
              </w:rPr>
            </w:pPr>
            <w:r w:rsidRPr="004E3F03">
              <w:rPr>
                <w:b/>
                <w:szCs w:val="24"/>
              </w:rPr>
              <w:t>71,05</w:t>
            </w:r>
          </w:p>
        </w:tc>
        <w:tc>
          <w:tcPr>
            <w:tcW w:w="1690" w:type="dxa"/>
            <w:vAlign w:val="bottom"/>
          </w:tcPr>
          <w:p w:rsidR="002575BB" w:rsidRPr="004E3F03" w:rsidRDefault="002575BB" w:rsidP="004E3F03">
            <w:pPr>
              <w:contextualSpacing/>
              <w:jc w:val="both"/>
              <w:rPr>
                <w:b/>
                <w:szCs w:val="24"/>
              </w:rPr>
            </w:pPr>
            <w:r w:rsidRPr="004E3F03">
              <w:rPr>
                <w:b/>
                <w:szCs w:val="24"/>
              </w:rPr>
              <w:t>100</w:t>
            </w:r>
          </w:p>
        </w:tc>
      </w:tr>
      <w:tr w:rsidR="004E3F03" w:rsidRPr="004E3F03" w:rsidTr="002575BB">
        <w:trPr>
          <w:jc w:val="center"/>
        </w:trPr>
        <w:tc>
          <w:tcPr>
            <w:tcW w:w="9665" w:type="dxa"/>
            <w:gridSpan w:val="12"/>
            <w:shd w:val="clear" w:color="auto" w:fill="D9D9D9"/>
            <w:vAlign w:val="center"/>
          </w:tcPr>
          <w:p w:rsidR="002575BB" w:rsidRPr="004E3F03" w:rsidRDefault="002575BB" w:rsidP="004E3F03">
            <w:pPr>
              <w:contextualSpacing/>
              <w:jc w:val="both"/>
              <w:rPr>
                <w:b/>
                <w:szCs w:val="24"/>
              </w:rPr>
            </w:pPr>
            <w:r w:rsidRPr="004E3F03">
              <w:rPr>
                <w:b/>
                <w:szCs w:val="24"/>
              </w:rPr>
              <w:t>химия</w:t>
            </w:r>
          </w:p>
        </w:tc>
      </w:tr>
      <w:tr w:rsidR="004E3F03" w:rsidRPr="004E3F03" w:rsidTr="002575BB">
        <w:trPr>
          <w:jc w:val="center"/>
        </w:trPr>
        <w:tc>
          <w:tcPr>
            <w:tcW w:w="769" w:type="dxa"/>
            <w:gridSpan w:val="2"/>
            <w:vAlign w:val="center"/>
          </w:tcPr>
          <w:p w:rsidR="002575BB" w:rsidRPr="004E3F03" w:rsidRDefault="002575BB" w:rsidP="004E3F03">
            <w:pPr>
              <w:contextualSpacing/>
              <w:jc w:val="both"/>
              <w:rPr>
                <w:b/>
                <w:szCs w:val="24"/>
              </w:rPr>
            </w:pPr>
            <w:r w:rsidRPr="004E3F03">
              <w:rPr>
                <w:b/>
                <w:szCs w:val="24"/>
              </w:rPr>
              <w:t>8</w:t>
            </w:r>
          </w:p>
          <w:p w:rsidR="002575BB" w:rsidRPr="004E3F03" w:rsidRDefault="002575BB" w:rsidP="004E3F03">
            <w:pPr>
              <w:contextualSpacing/>
              <w:jc w:val="both"/>
              <w:rPr>
                <w:b/>
                <w:szCs w:val="24"/>
              </w:rPr>
            </w:pPr>
            <w:proofErr w:type="spellStart"/>
            <w:r w:rsidRPr="004E3F03">
              <w:rPr>
                <w:b/>
                <w:szCs w:val="24"/>
              </w:rPr>
              <w:t>ЕН</w:t>
            </w:r>
            <w:proofErr w:type="spellEnd"/>
          </w:p>
        </w:tc>
        <w:tc>
          <w:tcPr>
            <w:tcW w:w="2067" w:type="dxa"/>
            <w:gridSpan w:val="3"/>
            <w:vAlign w:val="bottom"/>
          </w:tcPr>
          <w:p w:rsidR="002575BB" w:rsidRPr="004E3F03" w:rsidRDefault="002575BB" w:rsidP="004E3F03">
            <w:pPr>
              <w:ind w:right="-112"/>
              <w:contextualSpacing/>
              <w:jc w:val="both"/>
              <w:rPr>
                <w:szCs w:val="24"/>
              </w:rPr>
            </w:pPr>
            <w:proofErr w:type="spellStart"/>
            <w:r w:rsidRPr="004E3F03">
              <w:rPr>
                <w:szCs w:val="24"/>
              </w:rPr>
              <w:t>Тулупова</w:t>
            </w:r>
            <w:proofErr w:type="spellEnd"/>
            <w:r w:rsidRPr="004E3F03">
              <w:rPr>
                <w:szCs w:val="24"/>
              </w:rPr>
              <w:t xml:space="preserve"> </w:t>
            </w:r>
            <w:proofErr w:type="spellStart"/>
            <w:r w:rsidRPr="004E3F03">
              <w:rPr>
                <w:szCs w:val="24"/>
              </w:rPr>
              <w:t>Я.В</w:t>
            </w:r>
            <w:proofErr w:type="spellEnd"/>
            <w:r w:rsidRPr="004E3F03">
              <w:rPr>
                <w:szCs w:val="24"/>
              </w:rPr>
              <w:t>.</w:t>
            </w:r>
          </w:p>
        </w:tc>
        <w:tc>
          <w:tcPr>
            <w:tcW w:w="1298" w:type="dxa"/>
            <w:vAlign w:val="bottom"/>
          </w:tcPr>
          <w:p w:rsidR="002575BB" w:rsidRPr="004E3F03" w:rsidRDefault="002575BB" w:rsidP="004E3F03">
            <w:pPr>
              <w:contextualSpacing/>
              <w:jc w:val="both"/>
              <w:rPr>
                <w:szCs w:val="24"/>
              </w:rPr>
            </w:pPr>
            <w:r w:rsidRPr="004E3F03">
              <w:rPr>
                <w:szCs w:val="24"/>
              </w:rPr>
              <w:t>28</w:t>
            </w:r>
          </w:p>
        </w:tc>
        <w:tc>
          <w:tcPr>
            <w:tcW w:w="640" w:type="dxa"/>
            <w:vAlign w:val="bottom"/>
          </w:tcPr>
          <w:p w:rsidR="002575BB" w:rsidRPr="004E3F03" w:rsidRDefault="002575BB" w:rsidP="004E3F03">
            <w:pPr>
              <w:contextualSpacing/>
              <w:jc w:val="both"/>
              <w:rPr>
                <w:szCs w:val="24"/>
              </w:rPr>
            </w:pPr>
            <w:r w:rsidRPr="004E3F03">
              <w:rPr>
                <w:szCs w:val="24"/>
              </w:rPr>
              <w:t>7</w:t>
            </w:r>
          </w:p>
        </w:tc>
        <w:tc>
          <w:tcPr>
            <w:tcW w:w="645" w:type="dxa"/>
            <w:vAlign w:val="bottom"/>
          </w:tcPr>
          <w:p w:rsidR="002575BB" w:rsidRPr="004E3F03" w:rsidRDefault="002575BB" w:rsidP="004E3F03">
            <w:pPr>
              <w:contextualSpacing/>
              <w:jc w:val="both"/>
              <w:rPr>
                <w:szCs w:val="24"/>
              </w:rPr>
            </w:pPr>
            <w:r w:rsidRPr="004E3F03">
              <w:rPr>
                <w:szCs w:val="24"/>
              </w:rPr>
              <w:t>9</w:t>
            </w:r>
          </w:p>
        </w:tc>
        <w:tc>
          <w:tcPr>
            <w:tcW w:w="646" w:type="dxa"/>
            <w:vAlign w:val="bottom"/>
          </w:tcPr>
          <w:p w:rsidR="002575BB" w:rsidRPr="004E3F03" w:rsidRDefault="002575BB" w:rsidP="004E3F03">
            <w:pPr>
              <w:contextualSpacing/>
              <w:jc w:val="both"/>
              <w:rPr>
                <w:szCs w:val="24"/>
              </w:rPr>
            </w:pPr>
            <w:r w:rsidRPr="004E3F03">
              <w:rPr>
                <w:szCs w:val="24"/>
              </w:rPr>
              <w:t>12</w:t>
            </w:r>
          </w:p>
        </w:tc>
        <w:tc>
          <w:tcPr>
            <w:tcW w:w="644" w:type="dxa"/>
            <w:vAlign w:val="bottom"/>
          </w:tcPr>
          <w:p w:rsidR="002575BB" w:rsidRPr="004E3F03" w:rsidRDefault="002575BB" w:rsidP="004E3F03">
            <w:pPr>
              <w:contextualSpacing/>
              <w:jc w:val="both"/>
              <w:rPr>
                <w:szCs w:val="24"/>
              </w:rPr>
            </w:pPr>
            <w:r w:rsidRPr="004E3F03">
              <w:rPr>
                <w:szCs w:val="24"/>
              </w:rPr>
              <w:t>0</w:t>
            </w:r>
          </w:p>
        </w:tc>
        <w:tc>
          <w:tcPr>
            <w:tcW w:w="1266" w:type="dxa"/>
            <w:vAlign w:val="bottom"/>
          </w:tcPr>
          <w:p w:rsidR="002575BB" w:rsidRPr="004E3F03" w:rsidRDefault="002575BB" w:rsidP="004E3F03">
            <w:pPr>
              <w:contextualSpacing/>
              <w:jc w:val="both"/>
              <w:rPr>
                <w:szCs w:val="24"/>
              </w:rPr>
            </w:pPr>
            <w:r w:rsidRPr="004E3F03">
              <w:rPr>
                <w:szCs w:val="24"/>
              </w:rPr>
              <w:t>57,1</w:t>
            </w:r>
          </w:p>
        </w:tc>
        <w:tc>
          <w:tcPr>
            <w:tcW w:w="1690" w:type="dxa"/>
            <w:vAlign w:val="bottom"/>
          </w:tcPr>
          <w:p w:rsidR="002575BB" w:rsidRPr="004E3F03" w:rsidRDefault="002575BB" w:rsidP="004E3F03">
            <w:pPr>
              <w:contextualSpacing/>
              <w:jc w:val="both"/>
              <w:rPr>
                <w:szCs w:val="24"/>
              </w:rPr>
            </w:pPr>
            <w:r w:rsidRPr="004E3F03">
              <w:rPr>
                <w:szCs w:val="24"/>
              </w:rPr>
              <w:t>100</w:t>
            </w:r>
          </w:p>
        </w:tc>
      </w:tr>
      <w:tr w:rsidR="004E3F03" w:rsidRPr="004E3F03" w:rsidTr="002575BB">
        <w:trPr>
          <w:jc w:val="center"/>
        </w:trPr>
        <w:tc>
          <w:tcPr>
            <w:tcW w:w="2836" w:type="dxa"/>
            <w:gridSpan w:val="5"/>
            <w:vAlign w:val="bottom"/>
          </w:tcPr>
          <w:p w:rsidR="002575BB" w:rsidRPr="004E3F03" w:rsidRDefault="002575BB" w:rsidP="004E3F03">
            <w:pPr>
              <w:contextualSpacing/>
              <w:jc w:val="both"/>
              <w:rPr>
                <w:b/>
                <w:szCs w:val="24"/>
              </w:rPr>
            </w:pPr>
            <w:r w:rsidRPr="004E3F03">
              <w:rPr>
                <w:b/>
                <w:szCs w:val="24"/>
              </w:rPr>
              <w:t>Итого по школе</w:t>
            </w:r>
          </w:p>
        </w:tc>
        <w:tc>
          <w:tcPr>
            <w:tcW w:w="1298" w:type="dxa"/>
            <w:vAlign w:val="bottom"/>
          </w:tcPr>
          <w:p w:rsidR="002575BB" w:rsidRPr="004E3F03" w:rsidRDefault="002575BB" w:rsidP="004E3F03">
            <w:pPr>
              <w:contextualSpacing/>
              <w:jc w:val="both"/>
              <w:rPr>
                <w:b/>
                <w:szCs w:val="24"/>
              </w:rPr>
            </w:pPr>
            <w:r w:rsidRPr="004E3F03">
              <w:rPr>
                <w:b/>
                <w:szCs w:val="24"/>
              </w:rPr>
              <w:t>28</w:t>
            </w:r>
          </w:p>
        </w:tc>
        <w:tc>
          <w:tcPr>
            <w:tcW w:w="640" w:type="dxa"/>
            <w:vAlign w:val="bottom"/>
          </w:tcPr>
          <w:p w:rsidR="002575BB" w:rsidRPr="004E3F03" w:rsidRDefault="002575BB" w:rsidP="004E3F03">
            <w:pPr>
              <w:contextualSpacing/>
              <w:jc w:val="both"/>
              <w:rPr>
                <w:b/>
                <w:szCs w:val="24"/>
              </w:rPr>
            </w:pPr>
            <w:r w:rsidRPr="004E3F03">
              <w:rPr>
                <w:b/>
                <w:szCs w:val="24"/>
              </w:rPr>
              <w:t>7</w:t>
            </w:r>
          </w:p>
        </w:tc>
        <w:tc>
          <w:tcPr>
            <w:tcW w:w="645" w:type="dxa"/>
            <w:vAlign w:val="bottom"/>
          </w:tcPr>
          <w:p w:rsidR="002575BB" w:rsidRPr="004E3F03" w:rsidRDefault="002575BB" w:rsidP="004E3F03">
            <w:pPr>
              <w:contextualSpacing/>
              <w:jc w:val="both"/>
              <w:rPr>
                <w:b/>
                <w:szCs w:val="24"/>
              </w:rPr>
            </w:pPr>
            <w:r w:rsidRPr="004E3F03">
              <w:rPr>
                <w:b/>
                <w:szCs w:val="24"/>
              </w:rPr>
              <w:t>9</w:t>
            </w:r>
          </w:p>
        </w:tc>
        <w:tc>
          <w:tcPr>
            <w:tcW w:w="646" w:type="dxa"/>
            <w:vAlign w:val="bottom"/>
          </w:tcPr>
          <w:p w:rsidR="002575BB" w:rsidRPr="004E3F03" w:rsidRDefault="002575BB" w:rsidP="004E3F03">
            <w:pPr>
              <w:contextualSpacing/>
              <w:jc w:val="both"/>
              <w:rPr>
                <w:b/>
                <w:szCs w:val="24"/>
              </w:rPr>
            </w:pPr>
            <w:r w:rsidRPr="004E3F03">
              <w:rPr>
                <w:b/>
                <w:szCs w:val="24"/>
              </w:rPr>
              <w:t>12</w:t>
            </w:r>
          </w:p>
        </w:tc>
        <w:tc>
          <w:tcPr>
            <w:tcW w:w="644" w:type="dxa"/>
            <w:vAlign w:val="bottom"/>
          </w:tcPr>
          <w:p w:rsidR="002575BB" w:rsidRPr="004E3F03" w:rsidRDefault="002575BB" w:rsidP="004E3F03">
            <w:pPr>
              <w:contextualSpacing/>
              <w:jc w:val="both"/>
              <w:rPr>
                <w:b/>
                <w:szCs w:val="24"/>
              </w:rPr>
            </w:pPr>
            <w:r w:rsidRPr="004E3F03">
              <w:rPr>
                <w:b/>
                <w:szCs w:val="24"/>
              </w:rPr>
              <w:t>0</w:t>
            </w:r>
          </w:p>
        </w:tc>
        <w:tc>
          <w:tcPr>
            <w:tcW w:w="1266" w:type="dxa"/>
            <w:vAlign w:val="bottom"/>
          </w:tcPr>
          <w:p w:rsidR="002575BB" w:rsidRPr="004E3F03" w:rsidRDefault="002575BB" w:rsidP="004E3F03">
            <w:pPr>
              <w:contextualSpacing/>
              <w:jc w:val="both"/>
              <w:rPr>
                <w:b/>
                <w:szCs w:val="24"/>
              </w:rPr>
            </w:pPr>
            <w:r w:rsidRPr="004E3F03">
              <w:rPr>
                <w:b/>
                <w:szCs w:val="24"/>
              </w:rPr>
              <w:t>57,1</w:t>
            </w:r>
          </w:p>
        </w:tc>
        <w:tc>
          <w:tcPr>
            <w:tcW w:w="1690" w:type="dxa"/>
            <w:vAlign w:val="bottom"/>
          </w:tcPr>
          <w:p w:rsidR="002575BB" w:rsidRPr="004E3F03" w:rsidRDefault="002575BB" w:rsidP="004E3F03">
            <w:pPr>
              <w:contextualSpacing/>
              <w:jc w:val="both"/>
              <w:rPr>
                <w:b/>
                <w:szCs w:val="24"/>
              </w:rPr>
            </w:pPr>
            <w:r w:rsidRPr="004E3F03">
              <w:rPr>
                <w:b/>
                <w:szCs w:val="24"/>
              </w:rPr>
              <w:t>100</w:t>
            </w:r>
          </w:p>
        </w:tc>
      </w:tr>
      <w:tr w:rsidR="004E3F03" w:rsidRPr="004E3F03" w:rsidTr="002575BB">
        <w:trPr>
          <w:jc w:val="center"/>
        </w:trPr>
        <w:tc>
          <w:tcPr>
            <w:tcW w:w="9665" w:type="dxa"/>
            <w:gridSpan w:val="12"/>
            <w:shd w:val="clear" w:color="auto" w:fill="D0CECE"/>
            <w:vAlign w:val="center"/>
          </w:tcPr>
          <w:p w:rsidR="002575BB" w:rsidRPr="004E3F03" w:rsidRDefault="002575BB" w:rsidP="004E3F03">
            <w:pPr>
              <w:contextualSpacing/>
              <w:jc w:val="both"/>
              <w:rPr>
                <w:b/>
                <w:szCs w:val="24"/>
              </w:rPr>
            </w:pPr>
            <w:r w:rsidRPr="004E3F03">
              <w:rPr>
                <w:b/>
                <w:szCs w:val="24"/>
              </w:rPr>
              <w:t xml:space="preserve">  информатика</w:t>
            </w:r>
          </w:p>
        </w:tc>
      </w:tr>
      <w:tr w:rsidR="004E3F03" w:rsidRPr="004E3F03" w:rsidTr="002575BB">
        <w:trPr>
          <w:jc w:val="center"/>
        </w:trPr>
        <w:tc>
          <w:tcPr>
            <w:tcW w:w="739" w:type="dxa"/>
            <w:vAlign w:val="center"/>
          </w:tcPr>
          <w:p w:rsidR="002575BB" w:rsidRPr="004E3F03" w:rsidRDefault="002575BB" w:rsidP="004E3F03">
            <w:pPr>
              <w:contextualSpacing/>
              <w:jc w:val="both"/>
              <w:rPr>
                <w:b/>
                <w:szCs w:val="24"/>
              </w:rPr>
            </w:pPr>
            <w:r w:rsidRPr="004E3F03">
              <w:rPr>
                <w:b/>
                <w:szCs w:val="24"/>
              </w:rPr>
              <w:t>8Т</w:t>
            </w:r>
          </w:p>
        </w:tc>
        <w:tc>
          <w:tcPr>
            <w:tcW w:w="2097" w:type="dxa"/>
            <w:gridSpan w:val="4"/>
            <w:vAlign w:val="center"/>
          </w:tcPr>
          <w:p w:rsidR="002575BB" w:rsidRPr="004E3F03" w:rsidRDefault="002575BB" w:rsidP="004E3F03">
            <w:pPr>
              <w:contextualSpacing/>
              <w:jc w:val="both"/>
              <w:rPr>
                <w:szCs w:val="24"/>
              </w:rPr>
            </w:pPr>
            <w:r w:rsidRPr="004E3F03">
              <w:rPr>
                <w:szCs w:val="24"/>
              </w:rPr>
              <w:t xml:space="preserve">Горюшкина </w:t>
            </w:r>
            <w:proofErr w:type="spellStart"/>
            <w:r w:rsidRPr="004E3F03">
              <w:rPr>
                <w:szCs w:val="24"/>
              </w:rPr>
              <w:t>И.В</w:t>
            </w:r>
            <w:proofErr w:type="spellEnd"/>
            <w:r w:rsidRPr="004E3F03">
              <w:rPr>
                <w:szCs w:val="24"/>
              </w:rPr>
              <w:t>.</w:t>
            </w:r>
          </w:p>
          <w:p w:rsidR="002575BB" w:rsidRPr="004E3F03" w:rsidRDefault="002575BB" w:rsidP="004E3F03">
            <w:pPr>
              <w:contextualSpacing/>
              <w:jc w:val="both"/>
              <w:rPr>
                <w:szCs w:val="24"/>
              </w:rPr>
            </w:pPr>
            <w:proofErr w:type="spellStart"/>
            <w:r w:rsidRPr="004E3F03">
              <w:rPr>
                <w:szCs w:val="24"/>
              </w:rPr>
              <w:t>Усикова</w:t>
            </w:r>
            <w:proofErr w:type="spellEnd"/>
            <w:r w:rsidRPr="004E3F03">
              <w:rPr>
                <w:szCs w:val="24"/>
              </w:rPr>
              <w:t xml:space="preserve"> </w:t>
            </w:r>
            <w:proofErr w:type="spellStart"/>
            <w:r w:rsidRPr="004E3F03">
              <w:rPr>
                <w:szCs w:val="24"/>
              </w:rPr>
              <w:t>Н.И</w:t>
            </w:r>
            <w:proofErr w:type="spellEnd"/>
            <w:r w:rsidRPr="004E3F03">
              <w:rPr>
                <w:szCs w:val="24"/>
              </w:rPr>
              <w:t xml:space="preserve">. </w:t>
            </w:r>
          </w:p>
        </w:tc>
        <w:tc>
          <w:tcPr>
            <w:tcW w:w="1298" w:type="dxa"/>
            <w:vAlign w:val="bottom"/>
          </w:tcPr>
          <w:p w:rsidR="002575BB" w:rsidRPr="004E3F03" w:rsidRDefault="002575BB" w:rsidP="004E3F03">
            <w:pPr>
              <w:contextualSpacing/>
              <w:jc w:val="both"/>
              <w:rPr>
                <w:szCs w:val="24"/>
              </w:rPr>
            </w:pPr>
            <w:r w:rsidRPr="004E3F03">
              <w:rPr>
                <w:szCs w:val="24"/>
              </w:rPr>
              <w:t>30</w:t>
            </w:r>
          </w:p>
        </w:tc>
        <w:tc>
          <w:tcPr>
            <w:tcW w:w="640" w:type="dxa"/>
            <w:vAlign w:val="bottom"/>
          </w:tcPr>
          <w:p w:rsidR="002575BB" w:rsidRPr="004E3F03" w:rsidRDefault="002575BB" w:rsidP="004E3F03">
            <w:pPr>
              <w:contextualSpacing/>
              <w:jc w:val="both"/>
              <w:rPr>
                <w:szCs w:val="24"/>
              </w:rPr>
            </w:pPr>
            <w:r w:rsidRPr="004E3F03">
              <w:rPr>
                <w:szCs w:val="24"/>
              </w:rPr>
              <w:t>12</w:t>
            </w:r>
          </w:p>
        </w:tc>
        <w:tc>
          <w:tcPr>
            <w:tcW w:w="645" w:type="dxa"/>
            <w:vAlign w:val="bottom"/>
          </w:tcPr>
          <w:p w:rsidR="002575BB" w:rsidRPr="004E3F03" w:rsidRDefault="002575BB" w:rsidP="004E3F03">
            <w:pPr>
              <w:contextualSpacing/>
              <w:jc w:val="both"/>
              <w:rPr>
                <w:szCs w:val="24"/>
              </w:rPr>
            </w:pPr>
            <w:r w:rsidRPr="004E3F03">
              <w:rPr>
                <w:szCs w:val="24"/>
              </w:rPr>
              <w:t>16</w:t>
            </w:r>
          </w:p>
        </w:tc>
        <w:tc>
          <w:tcPr>
            <w:tcW w:w="646" w:type="dxa"/>
            <w:vAlign w:val="bottom"/>
          </w:tcPr>
          <w:p w:rsidR="002575BB" w:rsidRPr="004E3F03" w:rsidRDefault="002575BB" w:rsidP="004E3F03">
            <w:pPr>
              <w:contextualSpacing/>
              <w:jc w:val="both"/>
              <w:rPr>
                <w:szCs w:val="24"/>
              </w:rPr>
            </w:pPr>
            <w:r w:rsidRPr="004E3F03">
              <w:rPr>
                <w:szCs w:val="24"/>
              </w:rPr>
              <w:t>2</w:t>
            </w:r>
          </w:p>
        </w:tc>
        <w:tc>
          <w:tcPr>
            <w:tcW w:w="644" w:type="dxa"/>
            <w:vAlign w:val="bottom"/>
          </w:tcPr>
          <w:p w:rsidR="002575BB" w:rsidRPr="004E3F03" w:rsidRDefault="002575BB" w:rsidP="004E3F03">
            <w:pPr>
              <w:contextualSpacing/>
              <w:jc w:val="both"/>
              <w:rPr>
                <w:szCs w:val="24"/>
              </w:rPr>
            </w:pPr>
            <w:r w:rsidRPr="004E3F03">
              <w:rPr>
                <w:szCs w:val="24"/>
              </w:rPr>
              <w:t>0</w:t>
            </w:r>
          </w:p>
        </w:tc>
        <w:tc>
          <w:tcPr>
            <w:tcW w:w="1266" w:type="dxa"/>
            <w:vAlign w:val="bottom"/>
          </w:tcPr>
          <w:p w:rsidR="002575BB" w:rsidRPr="004E3F03" w:rsidRDefault="002575BB" w:rsidP="004E3F03">
            <w:pPr>
              <w:contextualSpacing/>
              <w:jc w:val="both"/>
              <w:rPr>
                <w:szCs w:val="24"/>
              </w:rPr>
            </w:pPr>
            <w:r w:rsidRPr="004E3F03">
              <w:rPr>
                <w:szCs w:val="24"/>
              </w:rPr>
              <w:t>93,3</w:t>
            </w:r>
          </w:p>
        </w:tc>
        <w:tc>
          <w:tcPr>
            <w:tcW w:w="1690" w:type="dxa"/>
            <w:vAlign w:val="bottom"/>
          </w:tcPr>
          <w:p w:rsidR="002575BB" w:rsidRPr="004E3F03" w:rsidRDefault="002575BB" w:rsidP="004E3F03">
            <w:pPr>
              <w:contextualSpacing/>
              <w:jc w:val="both"/>
              <w:rPr>
                <w:szCs w:val="24"/>
              </w:rPr>
            </w:pPr>
            <w:r w:rsidRPr="004E3F03">
              <w:rPr>
                <w:szCs w:val="24"/>
              </w:rPr>
              <w:t>100</w:t>
            </w:r>
          </w:p>
        </w:tc>
      </w:tr>
      <w:tr w:rsidR="004E3F03" w:rsidRPr="004E3F03" w:rsidTr="002575BB">
        <w:trPr>
          <w:jc w:val="center"/>
        </w:trPr>
        <w:tc>
          <w:tcPr>
            <w:tcW w:w="739" w:type="dxa"/>
            <w:vAlign w:val="center"/>
          </w:tcPr>
          <w:p w:rsidR="002575BB" w:rsidRPr="004E3F03" w:rsidRDefault="002575BB" w:rsidP="004E3F03">
            <w:pPr>
              <w:contextualSpacing/>
              <w:jc w:val="both"/>
              <w:rPr>
                <w:b/>
                <w:szCs w:val="24"/>
              </w:rPr>
            </w:pPr>
            <w:r w:rsidRPr="004E3F03">
              <w:rPr>
                <w:b/>
                <w:szCs w:val="24"/>
              </w:rPr>
              <w:t>10А</w:t>
            </w:r>
          </w:p>
        </w:tc>
        <w:tc>
          <w:tcPr>
            <w:tcW w:w="2097" w:type="dxa"/>
            <w:gridSpan w:val="4"/>
            <w:vAlign w:val="center"/>
          </w:tcPr>
          <w:p w:rsidR="002575BB" w:rsidRPr="004E3F03" w:rsidRDefault="002575BB" w:rsidP="004E3F03">
            <w:pPr>
              <w:contextualSpacing/>
              <w:jc w:val="both"/>
              <w:rPr>
                <w:szCs w:val="24"/>
              </w:rPr>
            </w:pPr>
            <w:r w:rsidRPr="004E3F03">
              <w:rPr>
                <w:szCs w:val="24"/>
              </w:rPr>
              <w:t xml:space="preserve">Горюшкина </w:t>
            </w:r>
            <w:proofErr w:type="spellStart"/>
            <w:r w:rsidRPr="004E3F03">
              <w:rPr>
                <w:szCs w:val="24"/>
              </w:rPr>
              <w:t>И.В</w:t>
            </w:r>
            <w:proofErr w:type="spellEnd"/>
            <w:r w:rsidRPr="004E3F03">
              <w:rPr>
                <w:szCs w:val="24"/>
              </w:rPr>
              <w:t>.</w:t>
            </w:r>
          </w:p>
        </w:tc>
        <w:tc>
          <w:tcPr>
            <w:tcW w:w="1298" w:type="dxa"/>
            <w:vAlign w:val="bottom"/>
          </w:tcPr>
          <w:p w:rsidR="002575BB" w:rsidRPr="004E3F03" w:rsidRDefault="002575BB" w:rsidP="004E3F03">
            <w:pPr>
              <w:contextualSpacing/>
              <w:jc w:val="both"/>
              <w:rPr>
                <w:szCs w:val="24"/>
              </w:rPr>
            </w:pPr>
            <w:r w:rsidRPr="004E3F03">
              <w:rPr>
                <w:szCs w:val="24"/>
              </w:rPr>
              <w:t>26</w:t>
            </w:r>
          </w:p>
        </w:tc>
        <w:tc>
          <w:tcPr>
            <w:tcW w:w="640" w:type="dxa"/>
            <w:vAlign w:val="bottom"/>
          </w:tcPr>
          <w:p w:rsidR="002575BB" w:rsidRPr="004E3F03" w:rsidRDefault="002575BB" w:rsidP="004E3F03">
            <w:pPr>
              <w:contextualSpacing/>
              <w:jc w:val="both"/>
              <w:rPr>
                <w:szCs w:val="24"/>
              </w:rPr>
            </w:pPr>
            <w:r w:rsidRPr="004E3F03">
              <w:rPr>
                <w:szCs w:val="24"/>
              </w:rPr>
              <w:t>13</w:t>
            </w:r>
          </w:p>
        </w:tc>
        <w:tc>
          <w:tcPr>
            <w:tcW w:w="645" w:type="dxa"/>
            <w:vAlign w:val="bottom"/>
          </w:tcPr>
          <w:p w:rsidR="002575BB" w:rsidRPr="004E3F03" w:rsidRDefault="002575BB" w:rsidP="004E3F03">
            <w:pPr>
              <w:contextualSpacing/>
              <w:jc w:val="both"/>
              <w:rPr>
                <w:szCs w:val="24"/>
              </w:rPr>
            </w:pPr>
            <w:r w:rsidRPr="004E3F03">
              <w:rPr>
                <w:szCs w:val="24"/>
              </w:rPr>
              <w:t>10</w:t>
            </w:r>
          </w:p>
        </w:tc>
        <w:tc>
          <w:tcPr>
            <w:tcW w:w="646" w:type="dxa"/>
            <w:vAlign w:val="bottom"/>
          </w:tcPr>
          <w:p w:rsidR="002575BB" w:rsidRPr="004E3F03" w:rsidRDefault="002575BB" w:rsidP="004E3F03">
            <w:pPr>
              <w:contextualSpacing/>
              <w:jc w:val="both"/>
              <w:rPr>
                <w:szCs w:val="24"/>
              </w:rPr>
            </w:pPr>
            <w:r w:rsidRPr="004E3F03">
              <w:rPr>
                <w:szCs w:val="24"/>
              </w:rPr>
              <w:t>3</w:t>
            </w:r>
          </w:p>
        </w:tc>
        <w:tc>
          <w:tcPr>
            <w:tcW w:w="644" w:type="dxa"/>
            <w:vAlign w:val="bottom"/>
          </w:tcPr>
          <w:p w:rsidR="002575BB" w:rsidRPr="004E3F03" w:rsidRDefault="002575BB" w:rsidP="004E3F03">
            <w:pPr>
              <w:contextualSpacing/>
              <w:jc w:val="both"/>
              <w:rPr>
                <w:szCs w:val="24"/>
              </w:rPr>
            </w:pPr>
            <w:r w:rsidRPr="004E3F03">
              <w:rPr>
                <w:szCs w:val="24"/>
              </w:rPr>
              <w:t>0</w:t>
            </w:r>
          </w:p>
        </w:tc>
        <w:tc>
          <w:tcPr>
            <w:tcW w:w="1266" w:type="dxa"/>
            <w:vAlign w:val="bottom"/>
          </w:tcPr>
          <w:p w:rsidR="002575BB" w:rsidRPr="004E3F03" w:rsidRDefault="002575BB" w:rsidP="004E3F03">
            <w:pPr>
              <w:contextualSpacing/>
              <w:jc w:val="both"/>
              <w:rPr>
                <w:szCs w:val="24"/>
              </w:rPr>
            </w:pPr>
            <w:r w:rsidRPr="004E3F03">
              <w:rPr>
                <w:szCs w:val="24"/>
              </w:rPr>
              <w:t>88,46</w:t>
            </w:r>
          </w:p>
        </w:tc>
        <w:tc>
          <w:tcPr>
            <w:tcW w:w="1690" w:type="dxa"/>
            <w:vAlign w:val="bottom"/>
          </w:tcPr>
          <w:p w:rsidR="002575BB" w:rsidRPr="004E3F03" w:rsidRDefault="002575BB" w:rsidP="004E3F03">
            <w:pPr>
              <w:contextualSpacing/>
              <w:jc w:val="both"/>
              <w:rPr>
                <w:szCs w:val="24"/>
              </w:rPr>
            </w:pPr>
            <w:r w:rsidRPr="004E3F03">
              <w:rPr>
                <w:szCs w:val="24"/>
              </w:rPr>
              <w:t>100</w:t>
            </w:r>
          </w:p>
        </w:tc>
      </w:tr>
      <w:tr w:rsidR="002575BB" w:rsidRPr="004E3F03" w:rsidTr="002575BB">
        <w:trPr>
          <w:jc w:val="center"/>
        </w:trPr>
        <w:tc>
          <w:tcPr>
            <w:tcW w:w="2836" w:type="dxa"/>
            <w:gridSpan w:val="5"/>
            <w:vAlign w:val="center"/>
          </w:tcPr>
          <w:p w:rsidR="002575BB" w:rsidRPr="004E3F03" w:rsidRDefault="002575BB" w:rsidP="004E3F03">
            <w:pPr>
              <w:contextualSpacing/>
              <w:jc w:val="both"/>
              <w:rPr>
                <w:b/>
                <w:szCs w:val="24"/>
              </w:rPr>
            </w:pPr>
            <w:r w:rsidRPr="004E3F03">
              <w:rPr>
                <w:b/>
                <w:szCs w:val="24"/>
              </w:rPr>
              <w:t>Итого по школе</w:t>
            </w:r>
          </w:p>
        </w:tc>
        <w:tc>
          <w:tcPr>
            <w:tcW w:w="1298" w:type="dxa"/>
            <w:vAlign w:val="bottom"/>
          </w:tcPr>
          <w:p w:rsidR="002575BB" w:rsidRPr="004E3F03" w:rsidRDefault="002575BB" w:rsidP="004E3F03">
            <w:pPr>
              <w:contextualSpacing/>
              <w:jc w:val="both"/>
              <w:rPr>
                <w:b/>
                <w:szCs w:val="24"/>
              </w:rPr>
            </w:pPr>
            <w:r w:rsidRPr="004E3F03">
              <w:rPr>
                <w:b/>
                <w:szCs w:val="24"/>
              </w:rPr>
              <w:t>56</w:t>
            </w:r>
          </w:p>
        </w:tc>
        <w:tc>
          <w:tcPr>
            <w:tcW w:w="640" w:type="dxa"/>
            <w:vAlign w:val="bottom"/>
          </w:tcPr>
          <w:p w:rsidR="002575BB" w:rsidRPr="004E3F03" w:rsidRDefault="002575BB" w:rsidP="004E3F03">
            <w:pPr>
              <w:contextualSpacing/>
              <w:jc w:val="both"/>
              <w:rPr>
                <w:b/>
                <w:szCs w:val="24"/>
              </w:rPr>
            </w:pPr>
            <w:r w:rsidRPr="004E3F03">
              <w:rPr>
                <w:b/>
                <w:szCs w:val="24"/>
              </w:rPr>
              <w:t>25</w:t>
            </w:r>
          </w:p>
        </w:tc>
        <w:tc>
          <w:tcPr>
            <w:tcW w:w="645" w:type="dxa"/>
            <w:vAlign w:val="bottom"/>
          </w:tcPr>
          <w:p w:rsidR="002575BB" w:rsidRPr="004E3F03" w:rsidRDefault="002575BB" w:rsidP="004E3F03">
            <w:pPr>
              <w:contextualSpacing/>
              <w:jc w:val="both"/>
              <w:rPr>
                <w:b/>
                <w:szCs w:val="24"/>
              </w:rPr>
            </w:pPr>
            <w:r w:rsidRPr="004E3F03">
              <w:rPr>
                <w:b/>
                <w:szCs w:val="24"/>
              </w:rPr>
              <w:t>26</w:t>
            </w:r>
          </w:p>
        </w:tc>
        <w:tc>
          <w:tcPr>
            <w:tcW w:w="646" w:type="dxa"/>
            <w:vAlign w:val="bottom"/>
          </w:tcPr>
          <w:p w:rsidR="002575BB" w:rsidRPr="004E3F03" w:rsidRDefault="002575BB" w:rsidP="004E3F03">
            <w:pPr>
              <w:contextualSpacing/>
              <w:jc w:val="both"/>
              <w:rPr>
                <w:b/>
                <w:szCs w:val="24"/>
              </w:rPr>
            </w:pPr>
            <w:r w:rsidRPr="004E3F03">
              <w:rPr>
                <w:b/>
                <w:szCs w:val="24"/>
              </w:rPr>
              <w:t>5</w:t>
            </w:r>
          </w:p>
        </w:tc>
        <w:tc>
          <w:tcPr>
            <w:tcW w:w="644" w:type="dxa"/>
            <w:vAlign w:val="bottom"/>
          </w:tcPr>
          <w:p w:rsidR="002575BB" w:rsidRPr="004E3F03" w:rsidRDefault="002575BB" w:rsidP="004E3F03">
            <w:pPr>
              <w:contextualSpacing/>
              <w:jc w:val="both"/>
              <w:rPr>
                <w:b/>
                <w:szCs w:val="24"/>
              </w:rPr>
            </w:pPr>
            <w:r w:rsidRPr="004E3F03">
              <w:rPr>
                <w:b/>
                <w:szCs w:val="24"/>
              </w:rPr>
              <w:t>0</w:t>
            </w:r>
          </w:p>
        </w:tc>
        <w:tc>
          <w:tcPr>
            <w:tcW w:w="1266" w:type="dxa"/>
            <w:vAlign w:val="bottom"/>
          </w:tcPr>
          <w:p w:rsidR="002575BB" w:rsidRPr="004E3F03" w:rsidRDefault="002575BB" w:rsidP="004E3F03">
            <w:pPr>
              <w:contextualSpacing/>
              <w:jc w:val="both"/>
              <w:rPr>
                <w:b/>
                <w:szCs w:val="24"/>
              </w:rPr>
            </w:pPr>
            <w:r w:rsidRPr="004E3F03">
              <w:rPr>
                <w:b/>
                <w:szCs w:val="24"/>
              </w:rPr>
              <w:t>91,07</w:t>
            </w:r>
          </w:p>
        </w:tc>
        <w:tc>
          <w:tcPr>
            <w:tcW w:w="1690" w:type="dxa"/>
            <w:vAlign w:val="bottom"/>
          </w:tcPr>
          <w:p w:rsidR="002575BB" w:rsidRPr="004E3F03" w:rsidRDefault="002575BB" w:rsidP="004E3F03">
            <w:pPr>
              <w:contextualSpacing/>
              <w:jc w:val="both"/>
              <w:rPr>
                <w:b/>
                <w:szCs w:val="24"/>
              </w:rPr>
            </w:pPr>
            <w:r w:rsidRPr="004E3F03">
              <w:rPr>
                <w:b/>
                <w:szCs w:val="24"/>
              </w:rPr>
              <w:t>100</w:t>
            </w:r>
          </w:p>
        </w:tc>
      </w:tr>
    </w:tbl>
    <w:p w:rsidR="002575BB" w:rsidRPr="004E3F03" w:rsidRDefault="002575BB" w:rsidP="004E3F03">
      <w:pPr>
        <w:contextualSpacing/>
        <w:jc w:val="both"/>
        <w:rPr>
          <w:szCs w:val="24"/>
        </w:rPr>
      </w:pPr>
    </w:p>
    <w:p w:rsidR="002575BB" w:rsidRPr="004E3F03" w:rsidRDefault="002575BB" w:rsidP="004E3F03">
      <w:pPr>
        <w:ind w:firstLine="709"/>
        <w:contextualSpacing/>
        <w:jc w:val="both"/>
        <w:rPr>
          <w:szCs w:val="24"/>
        </w:rPr>
      </w:pPr>
      <w:r w:rsidRPr="004E3F03">
        <w:rPr>
          <w:szCs w:val="24"/>
        </w:rPr>
        <w:lastRenderedPageBreak/>
        <w:t>По результатам промежуточной аттестации высокий уровень предметных результатов продемонстрировали обучающиеся 7 классов по биологии, а также обучающиеся 8Т и 10А классов по информатике. Достаточно высокий уровень достижения предметных результатов обучения достигли учащиеся по истории.</w:t>
      </w:r>
    </w:p>
    <w:p w:rsidR="002575BB" w:rsidRPr="004E3F03" w:rsidRDefault="002575BB" w:rsidP="004E3F03">
      <w:pPr>
        <w:ind w:firstLine="709"/>
        <w:contextualSpacing/>
        <w:jc w:val="both"/>
        <w:rPr>
          <w:szCs w:val="24"/>
        </w:rPr>
      </w:pPr>
      <w:r w:rsidRPr="004E3F03">
        <w:rPr>
          <w:rStyle w:val="aff4"/>
          <w:szCs w:val="24"/>
        </w:rPr>
        <w:t xml:space="preserve">По сравнению с предыдущим учебным годом сохраняется неизменность числа обучающихся на уровне основного общего образования, не справившихся с аттестационными испытаниями и переведённых в следующий класс с академической задолженностью (8 обучающихся в 2023–2024 учебном году и 8 обучающихся в 2023–2024 учебном году соответственно), что свидетельствует о наличии проблем в организации образовательного процесса. Это обстоятельство требует внесения изменений в подходы к подготовке обучающихся со стороны педагогических работников, а также усиления контроля со стороны администрации лицея. </w:t>
      </w:r>
    </w:p>
    <w:p w:rsidR="002575BB" w:rsidRPr="004E3F03" w:rsidRDefault="002575BB" w:rsidP="004E3F03">
      <w:pPr>
        <w:ind w:firstLine="709"/>
        <w:contextualSpacing/>
        <w:jc w:val="both"/>
        <w:rPr>
          <w:szCs w:val="24"/>
        </w:rPr>
      </w:pPr>
      <w:r w:rsidRPr="004E3F03">
        <w:rPr>
          <w:szCs w:val="24"/>
        </w:rPr>
        <w:t xml:space="preserve">Анализ результатов промежуточной аттестации 2024-2025 учебного года показал, что все обучающиеся 5-11 классов, за исключением 6 «Г», 7 «А», 7 «Б», 8 «А», 8 «В» классов, успешно освоили основные образовательные программы, уровень </w:t>
      </w:r>
      <w:r w:rsidR="00750B8A" w:rsidRPr="004E3F03">
        <w:rPr>
          <w:szCs w:val="24"/>
        </w:rPr>
        <w:t>индивидуальных образовательных достижений,</w:t>
      </w:r>
      <w:r w:rsidRPr="004E3F03">
        <w:rPr>
          <w:szCs w:val="24"/>
        </w:rPr>
        <w:t xml:space="preserve"> обучающихся соответствует планируемым результатам освоения основной образовательной программы основного общего и среднего общего образования. </w:t>
      </w:r>
    </w:p>
    <w:p w:rsidR="002575BB" w:rsidRPr="004E3F03" w:rsidRDefault="002575BB" w:rsidP="004E3F03">
      <w:pPr>
        <w:ind w:firstLine="709"/>
        <w:contextualSpacing/>
        <w:jc w:val="both"/>
        <w:rPr>
          <w:szCs w:val="24"/>
        </w:rPr>
      </w:pPr>
      <w:r w:rsidRPr="004E3F03">
        <w:rPr>
          <w:szCs w:val="24"/>
        </w:rPr>
        <w:t xml:space="preserve">Также по результатам промежуточной аттестации решением педагогического совета лицея принято решение о допуске к государственной итоговой аттестации 100 выпускников (100%) 9-ых классов и 53 выпускников (100%) 11 классов, которые успешно преодолели аттестационные испытания, подтвердив соответствие уровня образовательных достижений требованиям ФГОС ООО и СОО и рекомендованы для допуска к государственной итоговой аттестации. </w:t>
      </w:r>
    </w:p>
    <w:p w:rsidR="005A6CFD" w:rsidRDefault="005A6CFD" w:rsidP="004E3F03">
      <w:pPr>
        <w:pStyle w:val="a4"/>
        <w:shd w:val="clear" w:color="auto" w:fill="FFFFFF"/>
        <w:spacing w:before="0" w:beforeAutospacing="0" w:after="0" w:afterAutospacing="0"/>
        <w:contextualSpacing/>
        <w:jc w:val="both"/>
        <w:rPr>
          <w:b/>
          <w:szCs w:val="24"/>
        </w:rPr>
      </w:pPr>
    </w:p>
    <w:p w:rsidR="005A6CFD" w:rsidRDefault="005A6CFD" w:rsidP="004E3F03">
      <w:pPr>
        <w:pStyle w:val="a4"/>
        <w:shd w:val="clear" w:color="auto" w:fill="FFFFFF"/>
        <w:spacing w:before="0" w:beforeAutospacing="0" w:after="0" w:afterAutospacing="0"/>
        <w:contextualSpacing/>
        <w:jc w:val="both"/>
        <w:rPr>
          <w:b/>
          <w:szCs w:val="24"/>
        </w:rPr>
      </w:pPr>
    </w:p>
    <w:p w:rsidR="005A6CFD" w:rsidRDefault="005A6CFD" w:rsidP="004E3F03">
      <w:pPr>
        <w:pStyle w:val="a4"/>
        <w:shd w:val="clear" w:color="auto" w:fill="FFFFFF"/>
        <w:spacing w:before="0" w:beforeAutospacing="0" w:after="0" w:afterAutospacing="0"/>
        <w:contextualSpacing/>
        <w:jc w:val="both"/>
        <w:rPr>
          <w:b/>
          <w:szCs w:val="24"/>
        </w:rPr>
      </w:pPr>
    </w:p>
    <w:p w:rsidR="005A6CFD" w:rsidRDefault="005A6CFD" w:rsidP="004E3F03">
      <w:pPr>
        <w:pStyle w:val="a4"/>
        <w:shd w:val="clear" w:color="auto" w:fill="FFFFFF"/>
        <w:spacing w:before="0" w:beforeAutospacing="0" w:after="0" w:afterAutospacing="0"/>
        <w:contextualSpacing/>
        <w:jc w:val="both"/>
        <w:rPr>
          <w:b/>
          <w:szCs w:val="24"/>
        </w:rPr>
      </w:pPr>
    </w:p>
    <w:p w:rsidR="0085239F" w:rsidRPr="004E3F03" w:rsidRDefault="00D473EC" w:rsidP="004E3F03">
      <w:pPr>
        <w:pStyle w:val="a4"/>
        <w:shd w:val="clear" w:color="auto" w:fill="FFFFFF"/>
        <w:spacing w:before="0" w:beforeAutospacing="0" w:after="0" w:afterAutospacing="0"/>
        <w:contextualSpacing/>
        <w:jc w:val="both"/>
        <w:rPr>
          <w:b/>
          <w:szCs w:val="24"/>
        </w:rPr>
      </w:pPr>
      <w:r w:rsidRPr="004E3F03">
        <w:rPr>
          <w:b/>
          <w:szCs w:val="24"/>
        </w:rPr>
        <w:t xml:space="preserve">Качество подготовки обучающихся 1-11 классов на 31.12.2025 г. </w:t>
      </w:r>
    </w:p>
    <w:p w:rsidR="00750B8A" w:rsidRPr="004E3F03" w:rsidRDefault="00750B8A" w:rsidP="004E3F03">
      <w:pPr>
        <w:pStyle w:val="a4"/>
        <w:shd w:val="clear" w:color="auto" w:fill="FFFFFF"/>
        <w:spacing w:before="0" w:beforeAutospacing="0" w:after="0" w:afterAutospacing="0"/>
        <w:contextualSpacing/>
        <w:jc w:val="both"/>
        <w:rPr>
          <w:b/>
          <w:szCs w:val="24"/>
        </w:rPr>
      </w:pPr>
    </w:p>
    <w:tbl>
      <w:tblPr>
        <w:tblW w:w="9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945"/>
        <w:gridCol w:w="1566"/>
        <w:gridCol w:w="1506"/>
        <w:gridCol w:w="1530"/>
        <w:gridCol w:w="1262"/>
        <w:gridCol w:w="1152"/>
      </w:tblGrid>
      <w:tr w:rsidR="004E3F03" w:rsidRPr="004E3F03">
        <w:trPr>
          <w:jc w:val="center"/>
        </w:trPr>
        <w:tc>
          <w:tcPr>
            <w:tcW w:w="1555" w:type="dxa"/>
          </w:tcPr>
          <w:p w:rsidR="0085239F" w:rsidRPr="004E3F03" w:rsidRDefault="00D473EC" w:rsidP="004E3F03">
            <w:pPr>
              <w:pStyle w:val="a4"/>
              <w:spacing w:before="0" w:beforeAutospacing="0" w:after="0" w:afterAutospacing="0"/>
              <w:contextualSpacing/>
              <w:jc w:val="both"/>
              <w:rPr>
                <w:szCs w:val="24"/>
              </w:rPr>
            </w:pPr>
            <w:r w:rsidRPr="004E3F03">
              <w:rPr>
                <w:szCs w:val="24"/>
              </w:rPr>
              <w:t>Уровень образования</w:t>
            </w:r>
          </w:p>
        </w:tc>
        <w:tc>
          <w:tcPr>
            <w:tcW w:w="945" w:type="dxa"/>
          </w:tcPr>
          <w:p w:rsidR="0085239F" w:rsidRPr="004E3F03" w:rsidRDefault="00D473EC" w:rsidP="004E3F03">
            <w:pPr>
              <w:pStyle w:val="a4"/>
              <w:spacing w:before="0" w:beforeAutospacing="0" w:after="0" w:afterAutospacing="0"/>
              <w:contextualSpacing/>
              <w:jc w:val="both"/>
              <w:rPr>
                <w:szCs w:val="24"/>
              </w:rPr>
            </w:pPr>
            <w:r w:rsidRPr="004E3F03">
              <w:rPr>
                <w:szCs w:val="24"/>
              </w:rPr>
              <w:t>Класс</w:t>
            </w:r>
          </w:p>
        </w:tc>
        <w:tc>
          <w:tcPr>
            <w:tcW w:w="1566" w:type="dxa"/>
          </w:tcPr>
          <w:p w:rsidR="0085239F" w:rsidRPr="004E3F03" w:rsidRDefault="00D473EC" w:rsidP="004E3F03">
            <w:pPr>
              <w:pStyle w:val="a4"/>
              <w:spacing w:before="0" w:beforeAutospacing="0" w:after="0" w:afterAutospacing="0"/>
              <w:contextualSpacing/>
              <w:jc w:val="both"/>
              <w:rPr>
                <w:szCs w:val="24"/>
              </w:rPr>
            </w:pPr>
            <w:r w:rsidRPr="004E3F03">
              <w:rPr>
                <w:szCs w:val="24"/>
              </w:rPr>
              <w:t>Количество обучающихся</w:t>
            </w:r>
          </w:p>
        </w:tc>
        <w:tc>
          <w:tcPr>
            <w:tcW w:w="1506" w:type="dxa"/>
          </w:tcPr>
          <w:p w:rsidR="0085239F" w:rsidRPr="004E3F03" w:rsidRDefault="00D473EC" w:rsidP="004E3F03">
            <w:pPr>
              <w:pStyle w:val="a4"/>
              <w:spacing w:before="0" w:beforeAutospacing="0" w:after="0" w:afterAutospacing="0"/>
              <w:contextualSpacing/>
              <w:jc w:val="both"/>
              <w:rPr>
                <w:szCs w:val="24"/>
              </w:rPr>
            </w:pPr>
            <w:r w:rsidRPr="004E3F03">
              <w:rPr>
                <w:szCs w:val="24"/>
              </w:rPr>
              <w:t xml:space="preserve">Успевают </w:t>
            </w:r>
          </w:p>
          <w:p w:rsidR="0085239F" w:rsidRPr="004E3F03" w:rsidRDefault="00D473EC" w:rsidP="004E3F03">
            <w:pPr>
              <w:pStyle w:val="a4"/>
              <w:spacing w:before="0" w:beforeAutospacing="0" w:after="0" w:afterAutospacing="0"/>
              <w:contextualSpacing/>
              <w:jc w:val="both"/>
              <w:rPr>
                <w:szCs w:val="24"/>
              </w:rPr>
            </w:pPr>
            <w:r w:rsidRPr="004E3F03">
              <w:rPr>
                <w:szCs w:val="24"/>
              </w:rPr>
              <w:t>на «5»</w:t>
            </w:r>
          </w:p>
        </w:tc>
        <w:tc>
          <w:tcPr>
            <w:tcW w:w="1530" w:type="dxa"/>
          </w:tcPr>
          <w:p w:rsidR="0085239F" w:rsidRPr="004E3F03" w:rsidRDefault="00D473EC" w:rsidP="004E3F03">
            <w:pPr>
              <w:pStyle w:val="a4"/>
              <w:spacing w:before="0" w:beforeAutospacing="0" w:after="0" w:afterAutospacing="0"/>
              <w:contextualSpacing/>
              <w:jc w:val="both"/>
              <w:rPr>
                <w:szCs w:val="24"/>
              </w:rPr>
            </w:pPr>
            <w:r w:rsidRPr="004E3F03">
              <w:rPr>
                <w:szCs w:val="24"/>
              </w:rPr>
              <w:t>Успевают на «4» и «5»</w:t>
            </w:r>
          </w:p>
        </w:tc>
        <w:tc>
          <w:tcPr>
            <w:tcW w:w="1262" w:type="dxa"/>
          </w:tcPr>
          <w:p w:rsidR="0085239F" w:rsidRPr="004E3F03" w:rsidRDefault="00D473EC" w:rsidP="004E3F03">
            <w:pPr>
              <w:pStyle w:val="a4"/>
              <w:spacing w:before="0" w:beforeAutospacing="0" w:after="0" w:afterAutospacing="0"/>
              <w:contextualSpacing/>
              <w:jc w:val="both"/>
              <w:rPr>
                <w:szCs w:val="24"/>
              </w:rPr>
            </w:pPr>
            <w:r w:rsidRPr="004E3F03">
              <w:rPr>
                <w:szCs w:val="24"/>
              </w:rPr>
              <w:t>Процент успеваемости</w:t>
            </w:r>
          </w:p>
        </w:tc>
        <w:tc>
          <w:tcPr>
            <w:tcW w:w="1152" w:type="dxa"/>
          </w:tcPr>
          <w:p w:rsidR="0085239F" w:rsidRPr="004E3F03" w:rsidRDefault="00D473EC" w:rsidP="004E3F03">
            <w:pPr>
              <w:pStyle w:val="a4"/>
              <w:spacing w:before="0" w:beforeAutospacing="0" w:after="0" w:afterAutospacing="0"/>
              <w:contextualSpacing/>
              <w:jc w:val="both"/>
              <w:rPr>
                <w:szCs w:val="24"/>
              </w:rPr>
            </w:pPr>
            <w:r w:rsidRPr="004E3F03">
              <w:rPr>
                <w:szCs w:val="24"/>
              </w:rPr>
              <w:t>Процент качества</w:t>
            </w:r>
          </w:p>
        </w:tc>
      </w:tr>
      <w:tr w:rsidR="004E3F03" w:rsidRPr="004E3F03">
        <w:trPr>
          <w:trHeight w:val="335"/>
          <w:jc w:val="center"/>
        </w:trPr>
        <w:tc>
          <w:tcPr>
            <w:tcW w:w="1555" w:type="dxa"/>
            <w:vMerge w:val="restart"/>
            <w:vAlign w:val="center"/>
          </w:tcPr>
          <w:p w:rsidR="0085239F" w:rsidRPr="004E3F03" w:rsidRDefault="00D473EC" w:rsidP="004E3F03">
            <w:pPr>
              <w:pStyle w:val="a4"/>
              <w:spacing w:before="0" w:beforeAutospacing="0" w:after="0" w:afterAutospacing="0"/>
              <w:ind w:right="113"/>
              <w:contextualSpacing/>
              <w:jc w:val="both"/>
              <w:rPr>
                <w:szCs w:val="24"/>
              </w:rPr>
            </w:pPr>
            <w:r w:rsidRPr="004E3F03">
              <w:rPr>
                <w:szCs w:val="24"/>
              </w:rPr>
              <w:t>НОО</w:t>
            </w:r>
          </w:p>
        </w:tc>
        <w:tc>
          <w:tcPr>
            <w:tcW w:w="945" w:type="dxa"/>
          </w:tcPr>
          <w:p w:rsidR="0085239F" w:rsidRPr="004E3F03" w:rsidRDefault="00D473EC" w:rsidP="004E3F03">
            <w:pPr>
              <w:pStyle w:val="a4"/>
              <w:spacing w:before="0" w:beforeAutospacing="0" w:after="0" w:afterAutospacing="0"/>
              <w:contextualSpacing/>
              <w:jc w:val="both"/>
              <w:rPr>
                <w:szCs w:val="24"/>
              </w:rPr>
            </w:pPr>
            <w:r w:rsidRPr="004E3F03">
              <w:rPr>
                <w:szCs w:val="24"/>
              </w:rPr>
              <w:t>1</w:t>
            </w:r>
          </w:p>
        </w:tc>
        <w:tc>
          <w:tcPr>
            <w:tcW w:w="1566" w:type="dxa"/>
          </w:tcPr>
          <w:p w:rsidR="0085239F" w:rsidRPr="004E3F03" w:rsidRDefault="00D473EC" w:rsidP="005A6CFD">
            <w:pPr>
              <w:pStyle w:val="a4"/>
              <w:spacing w:before="0" w:beforeAutospacing="0" w:after="0" w:afterAutospacing="0"/>
              <w:contextualSpacing/>
              <w:jc w:val="both"/>
              <w:rPr>
                <w:szCs w:val="24"/>
              </w:rPr>
            </w:pPr>
            <w:r w:rsidRPr="004E3F03">
              <w:rPr>
                <w:szCs w:val="24"/>
              </w:rPr>
              <w:t>1</w:t>
            </w:r>
            <w:r w:rsidR="00AF02D1" w:rsidRPr="004E3F03">
              <w:rPr>
                <w:szCs w:val="24"/>
              </w:rPr>
              <w:t>1</w:t>
            </w:r>
            <w:r w:rsidR="005A6CFD">
              <w:rPr>
                <w:szCs w:val="24"/>
              </w:rPr>
              <w:t>0</w:t>
            </w:r>
          </w:p>
        </w:tc>
        <w:tc>
          <w:tcPr>
            <w:tcW w:w="5450" w:type="dxa"/>
            <w:gridSpan w:val="4"/>
          </w:tcPr>
          <w:p w:rsidR="0085239F" w:rsidRPr="004E3F03" w:rsidRDefault="00D473EC" w:rsidP="004E3F03">
            <w:pPr>
              <w:pStyle w:val="a4"/>
              <w:spacing w:before="0" w:beforeAutospacing="0" w:after="0" w:afterAutospacing="0"/>
              <w:contextualSpacing/>
              <w:jc w:val="both"/>
              <w:rPr>
                <w:szCs w:val="24"/>
              </w:rPr>
            </w:pPr>
            <w:r w:rsidRPr="004E3F03">
              <w:rPr>
                <w:szCs w:val="24"/>
              </w:rPr>
              <w:t>Не подлежат аттестации</w:t>
            </w:r>
          </w:p>
        </w:tc>
      </w:tr>
      <w:tr w:rsidR="004E3F03" w:rsidRPr="004E3F03">
        <w:trPr>
          <w:jc w:val="center"/>
        </w:trPr>
        <w:tc>
          <w:tcPr>
            <w:tcW w:w="1555" w:type="dxa"/>
            <w:vMerge/>
            <w:vAlign w:val="center"/>
          </w:tcPr>
          <w:p w:rsidR="0085239F" w:rsidRPr="004E3F03" w:rsidRDefault="0085239F" w:rsidP="004E3F03">
            <w:pPr>
              <w:pStyle w:val="a4"/>
              <w:spacing w:before="0" w:beforeAutospacing="0" w:after="0" w:afterAutospacing="0"/>
              <w:ind w:right="113"/>
              <w:contextualSpacing/>
              <w:jc w:val="both"/>
              <w:rPr>
                <w:szCs w:val="24"/>
              </w:rPr>
            </w:pPr>
          </w:p>
        </w:tc>
        <w:tc>
          <w:tcPr>
            <w:tcW w:w="945" w:type="dxa"/>
          </w:tcPr>
          <w:p w:rsidR="0085239F" w:rsidRPr="004E3F03" w:rsidRDefault="00D473EC" w:rsidP="004E3F03">
            <w:pPr>
              <w:pStyle w:val="a4"/>
              <w:spacing w:before="0" w:beforeAutospacing="0" w:after="0" w:afterAutospacing="0"/>
              <w:contextualSpacing/>
              <w:jc w:val="both"/>
              <w:rPr>
                <w:szCs w:val="24"/>
              </w:rPr>
            </w:pPr>
            <w:r w:rsidRPr="004E3F03">
              <w:rPr>
                <w:szCs w:val="24"/>
              </w:rPr>
              <w:t>2</w:t>
            </w:r>
          </w:p>
        </w:tc>
        <w:tc>
          <w:tcPr>
            <w:tcW w:w="1566" w:type="dxa"/>
          </w:tcPr>
          <w:p w:rsidR="0085239F" w:rsidRPr="004E3F03" w:rsidRDefault="00D473EC" w:rsidP="004E3F03">
            <w:pPr>
              <w:pStyle w:val="a4"/>
              <w:spacing w:before="0" w:beforeAutospacing="0" w:after="0" w:afterAutospacing="0"/>
              <w:contextualSpacing/>
              <w:jc w:val="both"/>
              <w:rPr>
                <w:szCs w:val="24"/>
              </w:rPr>
            </w:pPr>
            <w:r w:rsidRPr="004E3F03">
              <w:rPr>
                <w:szCs w:val="24"/>
              </w:rPr>
              <w:t>1</w:t>
            </w:r>
            <w:r w:rsidR="00AF02D1" w:rsidRPr="004E3F03">
              <w:rPr>
                <w:szCs w:val="24"/>
              </w:rPr>
              <w:t>21</w:t>
            </w:r>
          </w:p>
        </w:tc>
        <w:tc>
          <w:tcPr>
            <w:tcW w:w="1506" w:type="dxa"/>
          </w:tcPr>
          <w:p w:rsidR="0085239F" w:rsidRPr="004E3F03" w:rsidRDefault="00D473EC" w:rsidP="004E3F03">
            <w:pPr>
              <w:pStyle w:val="a4"/>
              <w:spacing w:before="0" w:beforeAutospacing="0" w:after="0" w:afterAutospacing="0"/>
              <w:contextualSpacing/>
              <w:jc w:val="both"/>
              <w:rPr>
                <w:szCs w:val="24"/>
              </w:rPr>
            </w:pPr>
            <w:r w:rsidRPr="004E3F03">
              <w:rPr>
                <w:szCs w:val="24"/>
              </w:rPr>
              <w:t>21</w:t>
            </w:r>
          </w:p>
        </w:tc>
        <w:tc>
          <w:tcPr>
            <w:tcW w:w="1530" w:type="dxa"/>
          </w:tcPr>
          <w:p w:rsidR="0085239F" w:rsidRPr="004E3F03" w:rsidRDefault="00D473EC" w:rsidP="004E3F03">
            <w:pPr>
              <w:pStyle w:val="a4"/>
              <w:spacing w:before="0" w:beforeAutospacing="0" w:after="0" w:afterAutospacing="0"/>
              <w:contextualSpacing/>
              <w:jc w:val="both"/>
              <w:rPr>
                <w:szCs w:val="24"/>
              </w:rPr>
            </w:pPr>
            <w:r w:rsidRPr="004E3F03">
              <w:rPr>
                <w:szCs w:val="24"/>
              </w:rPr>
              <w:t>92</w:t>
            </w:r>
          </w:p>
        </w:tc>
        <w:tc>
          <w:tcPr>
            <w:tcW w:w="1262" w:type="dxa"/>
          </w:tcPr>
          <w:p w:rsidR="0085239F" w:rsidRPr="004E3F03" w:rsidRDefault="00D473EC" w:rsidP="004E3F03">
            <w:pPr>
              <w:pStyle w:val="a4"/>
              <w:spacing w:before="0" w:beforeAutospacing="0" w:after="0" w:afterAutospacing="0"/>
              <w:contextualSpacing/>
              <w:jc w:val="both"/>
              <w:rPr>
                <w:szCs w:val="24"/>
              </w:rPr>
            </w:pPr>
            <w:r w:rsidRPr="004E3F03">
              <w:rPr>
                <w:szCs w:val="24"/>
              </w:rPr>
              <w:t>100%</w:t>
            </w:r>
          </w:p>
        </w:tc>
        <w:tc>
          <w:tcPr>
            <w:tcW w:w="1152" w:type="dxa"/>
          </w:tcPr>
          <w:p w:rsidR="0085239F" w:rsidRPr="004E3F03" w:rsidRDefault="00D473EC" w:rsidP="004E3F03">
            <w:pPr>
              <w:pStyle w:val="a4"/>
              <w:spacing w:before="0" w:beforeAutospacing="0" w:after="0" w:afterAutospacing="0"/>
              <w:contextualSpacing/>
              <w:jc w:val="both"/>
              <w:rPr>
                <w:szCs w:val="24"/>
              </w:rPr>
            </w:pPr>
            <w:r w:rsidRPr="004E3F03">
              <w:rPr>
                <w:szCs w:val="24"/>
              </w:rPr>
              <w:t>80%</w:t>
            </w:r>
          </w:p>
        </w:tc>
      </w:tr>
      <w:tr w:rsidR="004E3F03" w:rsidRPr="004E3F03">
        <w:trPr>
          <w:jc w:val="center"/>
        </w:trPr>
        <w:tc>
          <w:tcPr>
            <w:tcW w:w="1555" w:type="dxa"/>
            <w:vMerge/>
          </w:tcPr>
          <w:p w:rsidR="0085239F" w:rsidRPr="004E3F03" w:rsidRDefault="0085239F" w:rsidP="004E3F03">
            <w:pPr>
              <w:pStyle w:val="a4"/>
              <w:spacing w:before="0" w:beforeAutospacing="0" w:after="0" w:afterAutospacing="0"/>
              <w:contextualSpacing/>
              <w:jc w:val="both"/>
              <w:rPr>
                <w:szCs w:val="24"/>
              </w:rPr>
            </w:pPr>
          </w:p>
        </w:tc>
        <w:tc>
          <w:tcPr>
            <w:tcW w:w="945" w:type="dxa"/>
          </w:tcPr>
          <w:p w:rsidR="0085239F" w:rsidRPr="004E3F03" w:rsidRDefault="00D473EC" w:rsidP="004E3F03">
            <w:pPr>
              <w:pStyle w:val="a4"/>
              <w:spacing w:before="0" w:beforeAutospacing="0" w:after="0" w:afterAutospacing="0"/>
              <w:contextualSpacing/>
              <w:jc w:val="both"/>
              <w:rPr>
                <w:szCs w:val="24"/>
              </w:rPr>
            </w:pPr>
            <w:r w:rsidRPr="004E3F03">
              <w:rPr>
                <w:szCs w:val="24"/>
              </w:rPr>
              <w:t>3</w:t>
            </w:r>
          </w:p>
        </w:tc>
        <w:tc>
          <w:tcPr>
            <w:tcW w:w="1566" w:type="dxa"/>
          </w:tcPr>
          <w:p w:rsidR="0085239F" w:rsidRPr="004E3F03" w:rsidRDefault="00D473EC" w:rsidP="004E3F03">
            <w:pPr>
              <w:pStyle w:val="a4"/>
              <w:spacing w:before="0" w:beforeAutospacing="0" w:after="0" w:afterAutospacing="0"/>
              <w:contextualSpacing/>
              <w:jc w:val="both"/>
              <w:rPr>
                <w:szCs w:val="24"/>
              </w:rPr>
            </w:pPr>
            <w:r w:rsidRPr="004E3F03">
              <w:rPr>
                <w:szCs w:val="24"/>
              </w:rPr>
              <w:t>1</w:t>
            </w:r>
            <w:r w:rsidR="005A6CFD">
              <w:rPr>
                <w:szCs w:val="24"/>
              </w:rPr>
              <w:t>34</w:t>
            </w:r>
          </w:p>
        </w:tc>
        <w:tc>
          <w:tcPr>
            <w:tcW w:w="1506" w:type="dxa"/>
          </w:tcPr>
          <w:p w:rsidR="0085239F" w:rsidRPr="004E3F03" w:rsidRDefault="00D473EC" w:rsidP="004E3F03">
            <w:pPr>
              <w:pStyle w:val="a4"/>
              <w:spacing w:before="0" w:beforeAutospacing="0" w:after="0" w:afterAutospacing="0"/>
              <w:contextualSpacing/>
              <w:jc w:val="both"/>
              <w:rPr>
                <w:szCs w:val="24"/>
              </w:rPr>
            </w:pPr>
            <w:r w:rsidRPr="004E3F03">
              <w:rPr>
                <w:szCs w:val="24"/>
              </w:rPr>
              <w:t>20</w:t>
            </w:r>
          </w:p>
        </w:tc>
        <w:tc>
          <w:tcPr>
            <w:tcW w:w="1530" w:type="dxa"/>
          </w:tcPr>
          <w:p w:rsidR="0085239F" w:rsidRPr="004E3F03" w:rsidRDefault="00D473EC" w:rsidP="004E3F03">
            <w:pPr>
              <w:pStyle w:val="a4"/>
              <w:spacing w:before="0" w:beforeAutospacing="0" w:after="0" w:afterAutospacing="0"/>
              <w:contextualSpacing/>
              <w:jc w:val="both"/>
              <w:rPr>
                <w:szCs w:val="24"/>
              </w:rPr>
            </w:pPr>
            <w:r w:rsidRPr="004E3F03">
              <w:rPr>
                <w:szCs w:val="24"/>
              </w:rPr>
              <w:t>94</w:t>
            </w:r>
          </w:p>
        </w:tc>
        <w:tc>
          <w:tcPr>
            <w:tcW w:w="1262" w:type="dxa"/>
          </w:tcPr>
          <w:p w:rsidR="0085239F" w:rsidRPr="004E3F03" w:rsidRDefault="00D473EC" w:rsidP="004E3F03">
            <w:pPr>
              <w:pStyle w:val="a4"/>
              <w:spacing w:before="0" w:beforeAutospacing="0" w:after="0" w:afterAutospacing="0"/>
              <w:contextualSpacing/>
              <w:jc w:val="both"/>
              <w:rPr>
                <w:szCs w:val="24"/>
              </w:rPr>
            </w:pPr>
            <w:r w:rsidRPr="004E3F03">
              <w:rPr>
                <w:szCs w:val="24"/>
              </w:rPr>
              <w:t>100%</w:t>
            </w:r>
          </w:p>
        </w:tc>
        <w:tc>
          <w:tcPr>
            <w:tcW w:w="1152" w:type="dxa"/>
          </w:tcPr>
          <w:p w:rsidR="0085239F" w:rsidRPr="004E3F03" w:rsidRDefault="00D473EC" w:rsidP="004E3F03">
            <w:pPr>
              <w:pStyle w:val="a4"/>
              <w:spacing w:before="0" w:beforeAutospacing="0" w:after="0" w:afterAutospacing="0"/>
              <w:contextualSpacing/>
              <w:jc w:val="both"/>
              <w:rPr>
                <w:szCs w:val="24"/>
              </w:rPr>
            </w:pPr>
            <w:r w:rsidRPr="004E3F03">
              <w:rPr>
                <w:szCs w:val="24"/>
              </w:rPr>
              <w:t>65%</w:t>
            </w:r>
          </w:p>
        </w:tc>
      </w:tr>
      <w:tr w:rsidR="004E3F03" w:rsidRPr="004E3F03">
        <w:trPr>
          <w:jc w:val="center"/>
        </w:trPr>
        <w:tc>
          <w:tcPr>
            <w:tcW w:w="1555" w:type="dxa"/>
            <w:vMerge/>
          </w:tcPr>
          <w:p w:rsidR="0085239F" w:rsidRPr="004E3F03" w:rsidRDefault="0085239F" w:rsidP="004E3F03">
            <w:pPr>
              <w:pStyle w:val="a4"/>
              <w:spacing w:before="0" w:beforeAutospacing="0" w:after="0" w:afterAutospacing="0"/>
              <w:contextualSpacing/>
              <w:jc w:val="both"/>
              <w:rPr>
                <w:szCs w:val="24"/>
              </w:rPr>
            </w:pPr>
          </w:p>
        </w:tc>
        <w:tc>
          <w:tcPr>
            <w:tcW w:w="945" w:type="dxa"/>
          </w:tcPr>
          <w:p w:rsidR="0085239F" w:rsidRPr="004E3F03" w:rsidRDefault="00D473EC" w:rsidP="004E3F03">
            <w:pPr>
              <w:pStyle w:val="a4"/>
              <w:spacing w:before="0" w:beforeAutospacing="0" w:after="0" w:afterAutospacing="0"/>
              <w:contextualSpacing/>
              <w:jc w:val="both"/>
              <w:rPr>
                <w:szCs w:val="24"/>
              </w:rPr>
            </w:pPr>
            <w:r w:rsidRPr="004E3F03">
              <w:rPr>
                <w:szCs w:val="24"/>
              </w:rPr>
              <w:t>4</w:t>
            </w:r>
          </w:p>
        </w:tc>
        <w:tc>
          <w:tcPr>
            <w:tcW w:w="1566" w:type="dxa"/>
          </w:tcPr>
          <w:p w:rsidR="0085239F" w:rsidRPr="004E3F03" w:rsidRDefault="00D473EC" w:rsidP="004E3F03">
            <w:pPr>
              <w:pStyle w:val="a4"/>
              <w:spacing w:before="0" w:beforeAutospacing="0" w:after="0" w:afterAutospacing="0"/>
              <w:contextualSpacing/>
              <w:jc w:val="both"/>
              <w:rPr>
                <w:szCs w:val="24"/>
              </w:rPr>
            </w:pPr>
            <w:r w:rsidRPr="004E3F03">
              <w:rPr>
                <w:szCs w:val="24"/>
              </w:rPr>
              <w:t>1</w:t>
            </w:r>
            <w:r w:rsidR="005A6CFD">
              <w:rPr>
                <w:szCs w:val="24"/>
              </w:rPr>
              <w:t>73</w:t>
            </w:r>
          </w:p>
        </w:tc>
        <w:tc>
          <w:tcPr>
            <w:tcW w:w="1506" w:type="dxa"/>
          </w:tcPr>
          <w:p w:rsidR="0085239F" w:rsidRPr="004E3F03" w:rsidRDefault="00D473EC" w:rsidP="004E3F03">
            <w:pPr>
              <w:pStyle w:val="a4"/>
              <w:spacing w:before="0" w:beforeAutospacing="0" w:after="0" w:afterAutospacing="0"/>
              <w:contextualSpacing/>
              <w:jc w:val="both"/>
              <w:rPr>
                <w:szCs w:val="24"/>
              </w:rPr>
            </w:pPr>
            <w:r w:rsidRPr="004E3F03">
              <w:rPr>
                <w:szCs w:val="24"/>
              </w:rPr>
              <w:t>16</w:t>
            </w:r>
          </w:p>
        </w:tc>
        <w:tc>
          <w:tcPr>
            <w:tcW w:w="1530" w:type="dxa"/>
          </w:tcPr>
          <w:p w:rsidR="0085239F" w:rsidRPr="004E3F03" w:rsidRDefault="00D473EC" w:rsidP="004E3F03">
            <w:pPr>
              <w:pStyle w:val="a4"/>
              <w:spacing w:before="0" w:beforeAutospacing="0" w:after="0" w:afterAutospacing="0"/>
              <w:contextualSpacing/>
              <w:jc w:val="both"/>
              <w:rPr>
                <w:szCs w:val="24"/>
              </w:rPr>
            </w:pPr>
            <w:r w:rsidRPr="004E3F03">
              <w:rPr>
                <w:szCs w:val="24"/>
              </w:rPr>
              <w:t>67</w:t>
            </w:r>
          </w:p>
        </w:tc>
        <w:tc>
          <w:tcPr>
            <w:tcW w:w="1262" w:type="dxa"/>
          </w:tcPr>
          <w:p w:rsidR="0085239F" w:rsidRPr="004E3F03" w:rsidRDefault="00D473EC" w:rsidP="004E3F03">
            <w:pPr>
              <w:pStyle w:val="a4"/>
              <w:spacing w:before="0" w:beforeAutospacing="0" w:after="0" w:afterAutospacing="0"/>
              <w:contextualSpacing/>
              <w:jc w:val="both"/>
              <w:rPr>
                <w:szCs w:val="24"/>
              </w:rPr>
            </w:pPr>
            <w:r w:rsidRPr="004E3F03">
              <w:rPr>
                <w:szCs w:val="24"/>
              </w:rPr>
              <w:t>100%</w:t>
            </w:r>
          </w:p>
        </w:tc>
        <w:tc>
          <w:tcPr>
            <w:tcW w:w="1152" w:type="dxa"/>
          </w:tcPr>
          <w:p w:rsidR="0085239F" w:rsidRPr="004E3F03" w:rsidRDefault="00D473EC" w:rsidP="004E3F03">
            <w:pPr>
              <w:pStyle w:val="a4"/>
              <w:spacing w:before="0" w:beforeAutospacing="0" w:after="0" w:afterAutospacing="0"/>
              <w:contextualSpacing/>
              <w:jc w:val="both"/>
              <w:rPr>
                <w:szCs w:val="24"/>
              </w:rPr>
            </w:pPr>
            <w:r w:rsidRPr="004E3F03">
              <w:rPr>
                <w:szCs w:val="24"/>
              </w:rPr>
              <w:t>65%</w:t>
            </w:r>
          </w:p>
        </w:tc>
      </w:tr>
      <w:tr w:rsidR="004E3F03" w:rsidRPr="004E3F03">
        <w:trPr>
          <w:jc w:val="center"/>
        </w:trPr>
        <w:tc>
          <w:tcPr>
            <w:tcW w:w="1555" w:type="dxa"/>
            <w:vMerge/>
          </w:tcPr>
          <w:p w:rsidR="0085239F" w:rsidRPr="004E3F03" w:rsidRDefault="0085239F" w:rsidP="004E3F03">
            <w:pPr>
              <w:pStyle w:val="a4"/>
              <w:spacing w:before="0" w:beforeAutospacing="0" w:after="0" w:afterAutospacing="0"/>
              <w:contextualSpacing/>
              <w:jc w:val="both"/>
              <w:rPr>
                <w:szCs w:val="24"/>
              </w:rPr>
            </w:pPr>
          </w:p>
        </w:tc>
        <w:tc>
          <w:tcPr>
            <w:tcW w:w="945" w:type="dxa"/>
          </w:tcPr>
          <w:p w:rsidR="0085239F" w:rsidRPr="004E3F03" w:rsidRDefault="00D473EC" w:rsidP="004E3F03">
            <w:pPr>
              <w:pStyle w:val="a4"/>
              <w:spacing w:before="0" w:beforeAutospacing="0" w:after="0" w:afterAutospacing="0"/>
              <w:contextualSpacing/>
              <w:jc w:val="both"/>
              <w:rPr>
                <w:szCs w:val="24"/>
              </w:rPr>
            </w:pPr>
            <w:r w:rsidRPr="004E3F03">
              <w:rPr>
                <w:szCs w:val="24"/>
              </w:rPr>
              <w:t>Итого</w:t>
            </w:r>
          </w:p>
        </w:tc>
        <w:tc>
          <w:tcPr>
            <w:tcW w:w="1566" w:type="dxa"/>
          </w:tcPr>
          <w:p w:rsidR="0085239F" w:rsidRPr="004E3F03" w:rsidRDefault="00D473EC" w:rsidP="005A6CFD">
            <w:pPr>
              <w:pStyle w:val="a4"/>
              <w:spacing w:before="0" w:beforeAutospacing="0" w:after="0" w:afterAutospacing="0"/>
              <w:contextualSpacing/>
              <w:jc w:val="both"/>
              <w:rPr>
                <w:szCs w:val="24"/>
              </w:rPr>
            </w:pPr>
            <w:r w:rsidRPr="004E3F03">
              <w:rPr>
                <w:szCs w:val="24"/>
              </w:rPr>
              <w:t>5</w:t>
            </w:r>
            <w:r w:rsidR="005A6CFD">
              <w:rPr>
                <w:szCs w:val="24"/>
              </w:rPr>
              <w:t>38</w:t>
            </w:r>
          </w:p>
        </w:tc>
        <w:tc>
          <w:tcPr>
            <w:tcW w:w="1506" w:type="dxa"/>
          </w:tcPr>
          <w:p w:rsidR="0085239F" w:rsidRPr="004E3F03" w:rsidRDefault="00D473EC" w:rsidP="004E3F03">
            <w:pPr>
              <w:pStyle w:val="a4"/>
              <w:spacing w:before="0" w:beforeAutospacing="0" w:after="0" w:afterAutospacing="0"/>
              <w:contextualSpacing/>
              <w:jc w:val="both"/>
              <w:rPr>
                <w:szCs w:val="24"/>
              </w:rPr>
            </w:pPr>
            <w:r w:rsidRPr="004E3F03">
              <w:rPr>
                <w:szCs w:val="24"/>
              </w:rPr>
              <w:t>57</w:t>
            </w:r>
          </w:p>
        </w:tc>
        <w:tc>
          <w:tcPr>
            <w:tcW w:w="1530" w:type="dxa"/>
          </w:tcPr>
          <w:p w:rsidR="0085239F" w:rsidRPr="004E3F03" w:rsidRDefault="00D473EC" w:rsidP="004E3F03">
            <w:pPr>
              <w:pStyle w:val="a4"/>
              <w:spacing w:before="0" w:beforeAutospacing="0" w:after="0" w:afterAutospacing="0"/>
              <w:contextualSpacing/>
              <w:jc w:val="both"/>
              <w:rPr>
                <w:szCs w:val="24"/>
              </w:rPr>
            </w:pPr>
            <w:r w:rsidRPr="004E3F03">
              <w:rPr>
                <w:szCs w:val="24"/>
              </w:rPr>
              <w:t>253</w:t>
            </w:r>
          </w:p>
        </w:tc>
        <w:tc>
          <w:tcPr>
            <w:tcW w:w="1262" w:type="dxa"/>
          </w:tcPr>
          <w:p w:rsidR="0085239F" w:rsidRPr="004E3F03" w:rsidRDefault="00D473EC" w:rsidP="004E3F03">
            <w:pPr>
              <w:pStyle w:val="a4"/>
              <w:spacing w:before="0" w:beforeAutospacing="0" w:after="0" w:afterAutospacing="0"/>
              <w:contextualSpacing/>
              <w:jc w:val="both"/>
              <w:rPr>
                <w:szCs w:val="24"/>
              </w:rPr>
            </w:pPr>
            <w:r w:rsidRPr="004E3F03">
              <w:rPr>
                <w:szCs w:val="24"/>
              </w:rPr>
              <w:t>100%</w:t>
            </w:r>
          </w:p>
        </w:tc>
        <w:tc>
          <w:tcPr>
            <w:tcW w:w="1152" w:type="dxa"/>
          </w:tcPr>
          <w:p w:rsidR="0085239F" w:rsidRPr="004E3F03" w:rsidRDefault="00D473EC" w:rsidP="004E3F03">
            <w:pPr>
              <w:pStyle w:val="a4"/>
              <w:spacing w:before="0" w:beforeAutospacing="0" w:after="0" w:afterAutospacing="0"/>
              <w:contextualSpacing/>
              <w:jc w:val="both"/>
              <w:rPr>
                <w:szCs w:val="24"/>
              </w:rPr>
            </w:pPr>
            <w:r w:rsidRPr="004E3F03">
              <w:rPr>
                <w:szCs w:val="24"/>
              </w:rPr>
              <w:t>70%</w:t>
            </w:r>
          </w:p>
        </w:tc>
      </w:tr>
      <w:tr w:rsidR="004E3F03" w:rsidRPr="004E3F03">
        <w:trPr>
          <w:jc w:val="center"/>
        </w:trPr>
        <w:tc>
          <w:tcPr>
            <w:tcW w:w="1555" w:type="dxa"/>
            <w:vMerge w:val="restart"/>
            <w:vAlign w:val="center"/>
          </w:tcPr>
          <w:p w:rsidR="0085239F" w:rsidRPr="004E3F03" w:rsidRDefault="00D473EC" w:rsidP="004E3F03">
            <w:pPr>
              <w:pStyle w:val="a4"/>
              <w:spacing w:before="0" w:beforeAutospacing="0" w:after="0" w:afterAutospacing="0"/>
              <w:ind w:right="113"/>
              <w:contextualSpacing/>
              <w:jc w:val="both"/>
              <w:rPr>
                <w:szCs w:val="24"/>
              </w:rPr>
            </w:pPr>
            <w:r w:rsidRPr="004E3F03">
              <w:rPr>
                <w:szCs w:val="24"/>
              </w:rPr>
              <w:t>ООО</w:t>
            </w:r>
          </w:p>
        </w:tc>
        <w:tc>
          <w:tcPr>
            <w:tcW w:w="945" w:type="dxa"/>
          </w:tcPr>
          <w:p w:rsidR="0085239F" w:rsidRPr="004E3F03" w:rsidRDefault="00D473EC" w:rsidP="004E3F03">
            <w:pPr>
              <w:pStyle w:val="a4"/>
              <w:spacing w:before="0" w:beforeAutospacing="0" w:after="0" w:afterAutospacing="0"/>
              <w:contextualSpacing/>
              <w:jc w:val="both"/>
              <w:rPr>
                <w:szCs w:val="24"/>
              </w:rPr>
            </w:pPr>
            <w:r w:rsidRPr="004E3F03">
              <w:rPr>
                <w:szCs w:val="24"/>
              </w:rPr>
              <w:t>5</w:t>
            </w:r>
          </w:p>
        </w:tc>
        <w:tc>
          <w:tcPr>
            <w:tcW w:w="1566" w:type="dxa"/>
          </w:tcPr>
          <w:p w:rsidR="0085239F" w:rsidRPr="004E3F03" w:rsidRDefault="00AF02D1" w:rsidP="004E3F03">
            <w:pPr>
              <w:pStyle w:val="a4"/>
              <w:spacing w:before="0" w:beforeAutospacing="0" w:after="0" w:afterAutospacing="0"/>
              <w:contextualSpacing/>
              <w:jc w:val="both"/>
              <w:rPr>
                <w:szCs w:val="24"/>
              </w:rPr>
            </w:pPr>
            <w:r w:rsidRPr="004E3F03">
              <w:rPr>
                <w:szCs w:val="24"/>
              </w:rPr>
              <w:t>128</w:t>
            </w:r>
          </w:p>
        </w:tc>
        <w:tc>
          <w:tcPr>
            <w:tcW w:w="1506" w:type="dxa"/>
          </w:tcPr>
          <w:p w:rsidR="0085239F" w:rsidRPr="004E3F03" w:rsidRDefault="0044623E" w:rsidP="004E3F03">
            <w:pPr>
              <w:pStyle w:val="a4"/>
              <w:spacing w:before="0" w:beforeAutospacing="0" w:after="0" w:afterAutospacing="0"/>
              <w:contextualSpacing/>
              <w:jc w:val="both"/>
              <w:rPr>
                <w:szCs w:val="24"/>
              </w:rPr>
            </w:pPr>
            <w:r w:rsidRPr="004E3F03">
              <w:rPr>
                <w:szCs w:val="24"/>
              </w:rPr>
              <w:t>8</w:t>
            </w:r>
          </w:p>
        </w:tc>
        <w:tc>
          <w:tcPr>
            <w:tcW w:w="1530" w:type="dxa"/>
          </w:tcPr>
          <w:p w:rsidR="0085239F" w:rsidRPr="004E3F03" w:rsidRDefault="0044623E" w:rsidP="004E3F03">
            <w:pPr>
              <w:pStyle w:val="a4"/>
              <w:spacing w:before="0" w:beforeAutospacing="0" w:after="0" w:afterAutospacing="0"/>
              <w:contextualSpacing/>
              <w:jc w:val="both"/>
              <w:rPr>
                <w:szCs w:val="24"/>
              </w:rPr>
            </w:pPr>
            <w:r w:rsidRPr="004E3F03">
              <w:rPr>
                <w:szCs w:val="24"/>
              </w:rPr>
              <w:t>6</w:t>
            </w:r>
            <w:r w:rsidR="00AF02D1" w:rsidRPr="004E3F03">
              <w:rPr>
                <w:szCs w:val="24"/>
              </w:rPr>
              <w:t>7</w:t>
            </w:r>
          </w:p>
        </w:tc>
        <w:tc>
          <w:tcPr>
            <w:tcW w:w="1262" w:type="dxa"/>
          </w:tcPr>
          <w:p w:rsidR="0085239F" w:rsidRPr="004E3F03" w:rsidRDefault="00AF02D1" w:rsidP="004E3F03">
            <w:pPr>
              <w:pStyle w:val="a4"/>
              <w:spacing w:before="0" w:beforeAutospacing="0" w:after="0" w:afterAutospacing="0"/>
              <w:contextualSpacing/>
              <w:jc w:val="both"/>
              <w:rPr>
                <w:szCs w:val="24"/>
              </w:rPr>
            </w:pPr>
            <w:r w:rsidRPr="004E3F03">
              <w:rPr>
                <w:szCs w:val="24"/>
              </w:rPr>
              <w:t>100%</w:t>
            </w:r>
          </w:p>
        </w:tc>
        <w:tc>
          <w:tcPr>
            <w:tcW w:w="1152" w:type="dxa"/>
          </w:tcPr>
          <w:p w:rsidR="0085239F" w:rsidRPr="004E3F03" w:rsidRDefault="00AF02D1" w:rsidP="004E3F03">
            <w:pPr>
              <w:pStyle w:val="a4"/>
              <w:spacing w:before="0" w:beforeAutospacing="0" w:after="0" w:afterAutospacing="0"/>
              <w:contextualSpacing/>
              <w:jc w:val="both"/>
              <w:rPr>
                <w:szCs w:val="24"/>
              </w:rPr>
            </w:pPr>
            <w:r w:rsidRPr="004E3F03">
              <w:rPr>
                <w:szCs w:val="24"/>
              </w:rPr>
              <w:t>5</w:t>
            </w:r>
            <w:r w:rsidR="0044623E" w:rsidRPr="004E3F03">
              <w:rPr>
                <w:szCs w:val="24"/>
              </w:rPr>
              <w:t>8</w:t>
            </w:r>
            <w:r w:rsidRPr="004E3F03">
              <w:rPr>
                <w:szCs w:val="24"/>
              </w:rPr>
              <w:t>,</w:t>
            </w:r>
            <w:r w:rsidR="0044623E" w:rsidRPr="004E3F03">
              <w:rPr>
                <w:szCs w:val="24"/>
              </w:rPr>
              <w:t>59</w:t>
            </w:r>
          </w:p>
        </w:tc>
      </w:tr>
      <w:tr w:rsidR="004E3F03" w:rsidRPr="004E3F03">
        <w:trPr>
          <w:jc w:val="center"/>
        </w:trPr>
        <w:tc>
          <w:tcPr>
            <w:tcW w:w="1555" w:type="dxa"/>
            <w:vMerge/>
          </w:tcPr>
          <w:p w:rsidR="0085239F" w:rsidRPr="004E3F03" w:rsidRDefault="0085239F" w:rsidP="004E3F03">
            <w:pPr>
              <w:pStyle w:val="a4"/>
              <w:spacing w:before="0" w:beforeAutospacing="0" w:after="0" w:afterAutospacing="0"/>
              <w:contextualSpacing/>
              <w:jc w:val="both"/>
              <w:rPr>
                <w:szCs w:val="24"/>
              </w:rPr>
            </w:pPr>
          </w:p>
        </w:tc>
        <w:tc>
          <w:tcPr>
            <w:tcW w:w="945" w:type="dxa"/>
          </w:tcPr>
          <w:p w:rsidR="0085239F" w:rsidRPr="004E3F03" w:rsidRDefault="00D473EC" w:rsidP="004E3F03">
            <w:pPr>
              <w:pStyle w:val="a4"/>
              <w:spacing w:before="0" w:beforeAutospacing="0" w:after="0" w:afterAutospacing="0"/>
              <w:contextualSpacing/>
              <w:jc w:val="both"/>
              <w:rPr>
                <w:szCs w:val="24"/>
              </w:rPr>
            </w:pPr>
            <w:r w:rsidRPr="004E3F03">
              <w:rPr>
                <w:szCs w:val="24"/>
              </w:rPr>
              <w:t>6</w:t>
            </w:r>
          </w:p>
        </w:tc>
        <w:tc>
          <w:tcPr>
            <w:tcW w:w="1566" w:type="dxa"/>
          </w:tcPr>
          <w:p w:rsidR="0085239F" w:rsidRPr="004E3F03" w:rsidRDefault="00750B8A" w:rsidP="004E3F03">
            <w:pPr>
              <w:pStyle w:val="a4"/>
              <w:spacing w:before="0" w:beforeAutospacing="0" w:after="0" w:afterAutospacing="0"/>
              <w:contextualSpacing/>
              <w:jc w:val="both"/>
              <w:rPr>
                <w:szCs w:val="24"/>
              </w:rPr>
            </w:pPr>
            <w:r w:rsidRPr="004E3F03">
              <w:rPr>
                <w:szCs w:val="24"/>
              </w:rPr>
              <w:t>1</w:t>
            </w:r>
            <w:r w:rsidR="005A6CFD">
              <w:rPr>
                <w:szCs w:val="24"/>
              </w:rPr>
              <w:t>28</w:t>
            </w:r>
          </w:p>
        </w:tc>
        <w:tc>
          <w:tcPr>
            <w:tcW w:w="1506" w:type="dxa"/>
          </w:tcPr>
          <w:p w:rsidR="0085239F" w:rsidRPr="004E3F03" w:rsidRDefault="00D473EC" w:rsidP="004E3F03">
            <w:pPr>
              <w:contextualSpacing/>
              <w:jc w:val="both"/>
              <w:rPr>
                <w:szCs w:val="24"/>
              </w:rPr>
            </w:pPr>
            <w:r w:rsidRPr="004E3F03">
              <w:rPr>
                <w:szCs w:val="24"/>
              </w:rPr>
              <w:t>8</w:t>
            </w:r>
          </w:p>
        </w:tc>
        <w:tc>
          <w:tcPr>
            <w:tcW w:w="1530" w:type="dxa"/>
          </w:tcPr>
          <w:p w:rsidR="0085239F" w:rsidRPr="004E3F03" w:rsidRDefault="00750B8A" w:rsidP="004E3F03">
            <w:pPr>
              <w:contextualSpacing/>
              <w:jc w:val="both"/>
              <w:rPr>
                <w:szCs w:val="24"/>
              </w:rPr>
            </w:pPr>
            <w:r w:rsidRPr="004E3F03">
              <w:rPr>
                <w:szCs w:val="24"/>
              </w:rPr>
              <w:t>55</w:t>
            </w:r>
          </w:p>
        </w:tc>
        <w:tc>
          <w:tcPr>
            <w:tcW w:w="1262" w:type="dxa"/>
          </w:tcPr>
          <w:p w:rsidR="0085239F" w:rsidRPr="004E3F03" w:rsidRDefault="00D473EC" w:rsidP="004E3F03">
            <w:pPr>
              <w:pStyle w:val="a4"/>
              <w:spacing w:before="0" w:beforeAutospacing="0" w:after="0" w:afterAutospacing="0"/>
              <w:contextualSpacing/>
              <w:jc w:val="both"/>
              <w:rPr>
                <w:szCs w:val="24"/>
              </w:rPr>
            </w:pPr>
            <w:r w:rsidRPr="004E3F03">
              <w:rPr>
                <w:szCs w:val="24"/>
              </w:rPr>
              <w:t>100%</w:t>
            </w:r>
          </w:p>
        </w:tc>
        <w:tc>
          <w:tcPr>
            <w:tcW w:w="1152" w:type="dxa"/>
          </w:tcPr>
          <w:p w:rsidR="0085239F" w:rsidRPr="004E3F03" w:rsidRDefault="00750B8A" w:rsidP="004E3F03">
            <w:pPr>
              <w:pStyle w:val="a4"/>
              <w:spacing w:before="0" w:beforeAutospacing="0" w:after="0" w:afterAutospacing="0"/>
              <w:contextualSpacing/>
              <w:jc w:val="both"/>
              <w:rPr>
                <w:szCs w:val="24"/>
              </w:rPr>
            </w:pPr>
            <w:r w:rsidRPr="004E3F03">
              <w:rPr>
                <w:szCs w:val="24"/>
              </w:rPr>
              <w:t>48, 92</w:t>
            </w:r>
            <w:r w:rsidR="00D473EC" w:rsidRPr="004E3F03">
              <w:rPr>
                <w:szCs w:val="24"/>
              </w:rPr>
              <w:t>%</w:t>
            </w:r>
          </w:p>
        </w:tc>
      </w:tr>
      <w:tr w:rsidR="004E3F03" w:rsidRPr="004E3F03">
        <w:trPr>
          <w:jc w:val="center"/>
        </w:trPr>
        <w:tc>
          <w:tcPr>
            <w:tcW w:w="1555" w:type="dxa"/>
            <w:vMerge/>
          </w:tcPr>
          <w:p w:rsidR="00750B8A" w:rsidRPr="004E3F03" w:rsidRDefault="00750B8A" w:rsidP="004E3F03">
            <w:pPr>
              <w:pStyle w:val="a4"/>
              <w:spacing w:before="0" w:beforeAutospacing="0" w:after="0" w:afterAutospacing="0"/>
              <w:contextualSpacing/>
              <w:jc w:val="both"/>
              <w:rPr>
                <w:szCs w:val="24"/>
              </w:rPr>
            </w:pPr>
          </w:p>
        </w:tc>
        <w:tc>
          <w:tcPr>
            <w:tcW w:w="945" w:type="dxa"/>
          </w:tcPr>
          <w:p w:rsidR="00750B8A" w:rsidRPr="004E3F03" w:rsidRDefault="00750B8A" w:rsidP="004E3F03">
            <w:pPr>
              <w:pStyle w:val="a4"/>
              <w:spacing w:before="0" w:beforeAutospacing="0" w:after="0" w:afterAutospacing="0"/>
              <w:contextualSpacing/>
              <w:jc w:val="both"/>
              <w:rPr>
                <w:szCs w:val="24"/>
              </w:rPr>
            </w:pPr>
            <w:r w:rsidRPr="004E3F03">
              <w:rPr>
                <w:szCs w:val="24"/>
              </w:rPr>
              <w:t>7</w:t>
            </w:r>
          </w:p>
        </w:tc>
        <w:tc>
          <w:tcPr>
            <w:tcW w:w="1566" w:type="dxa"/>
          </w:tcPr>
          <w:p w:rsidR="00750B8A" w:rsidRPr="004E3F03" w:rsidRDefault="00750B8A" w:rsidP="004E3F03">
            <w:pPr>
              <w:pStyle w:val="a4"/>
              <w:spacing w:before="0" w:beforeAutospacing="0" w:after="0" w:afterAutospacing="0"/>
              <w:contextualSpacing/>
              <w:jc w:val="both"/>
              <w:rPr>
                <w:szCs w:val="24"/>
              </w:rPr>
            </w:pPr>
            <w:r w:rsidRPr="004E3F03">
              <w:rPr>
                <w:szCs w:val="24"/>
              </w:rPr>
              <w:t>103</w:t>
            </w:r>
          </w:p>
        </w:tc>
        <w:tc>
          <w:tcPr>
            <w:tcW w:w="1506" w:type="dxa"/>
          </w:tcPr>
          <w:p w:rsidR="00750B8A" w:rsidRPr="004E3F03" w:rsidRDefault="00750B8A" w:rsidP="004E3F03">
            <w:pPr>
              <w:contextualSpacing/>
              <w:jc w:val="both"/>
              <w:rPr>
                <w:szCs w:val="24"/>
              </w:rPr>
            </w:pPr>
            <w:r w:rsidRPr="004E3F03">
              <w:rPr>
                <w:szCs w:val="24"/>
              </w:rPr>
              <w:t>1</w:t>
            </w:r>
          </w:p>
        </w:tc>
        <w:tc>
          <w:tcPr>
            <w:tcW w:w="1530" w:type="dxa"/>
          </w:tcPr>
          <w:p w:rsidR="00750B8A" w:rsidRPr="004E3F03" w:rsidRDefault="00750B8A" w:rsidP="004E3F03">
            <w:pPr>
              <w:contextualSpacing/>
              <w:jc w:val="both"/>
              <w:rPr>
                <w:szCs w:val="24"/>
              </w:rPr>
            </w:pPr>
            <w:r w:rsidRPr="004E3F03">
              <w:rPr>
                <w:szCs w:val="24"/>
              </w:rPr>
              <w:t>37</w:t>
            </w:r>
          </w:p>
        </w:tc>
        <w:tc>
          <w:tcPr>
            <w:tcW w:w="1262" w:type="dxa"/>
          </w:tcPr>
          <w:p w:rsidR="00750B8A" w:rsidRPr="004E3F03" w:rsidRDefault="00750B8A" w:rsidP="004E3F03">
            <w:pPr>
              <w:contextualSpacing/>
              <w:jc w:val="both"/>
              <w:rPr>
                <w:szCs w:val="24"/>
              </w:rPr>
            </w:pPr>
            <w:r w:rsidRPr="004E3F03">
              <w:rPr>
                <w:szCs w:val="24"/>
              </w:rPr>
              <w:t>100%</w:t>
            </w:r>
          </w:p>
        </w:tc>
        <w:tc>
          <w:tcPr>
            <w:tcW w:w="1152" w:type="dxa"/>
          </w:tcPr>
          <w:p w:rsidR="00750B8A" w:rsidRPr="004E3F03" w:rsidRDefault="00750B8A" w:rsidP="004E3F03">
            <w:pPr>
              <w:pStyle w:val="a4"/>
              <w:spacing w:before="0" w:beforeAutospacing="0" w:after="0" w:afterAutospacing="0"/>
              <w:contextualSpacing/>
              <w:jc w:val="both"/>
              <w:rPr>
                <w:szCs w:val="24"/>
              </w:rPr>
            </w:pPr>
            <w:r w:rsidRPr="004E3F03">
              <w:rPr>
                <w:szCs w:val="24"/>
              </w:rPr>
              <w:t>37,27 %</w:t>
            </w:r>
          </w:p>
        </w:tc>
      </w:tr>
      <w:tr w:rsidR="004E3F03" w:rsidRPr="004E3F03">
        <w:trPr>
          <w:jc w:val="center"/>
        </w:trPr>
        <w:tc>
          <w:tcPr>
            <w:tcW w:w="1555" w:type="dxa"/>
            <w:vMerge/>
          </w:tcPr>
          <w:p w:rsidR="00750B8A" w:rsidRPr="004E3F03" w:rsidRDefault="00750B8A" w:rsidP="004E3F03">
            <w:pPr>
              <w:pStyle w:val="a4"/>
              <w:spacing w:before="0" w:beforeAutospacing="0" w:after="0" w:afterAutospacing="0"/>
              <w:contextualSpacing/>
              <w:jc w:val="both"/>
              <w:rPr>
                <w:szCs w:val="24"/>
              </w:rPr>
            </w:pPr>
          </w:p>
        </w:tc>
        <w:tc>
          <w:tcPr>
            <w:tcW w:w="945" w:type="dxa"/>
          </w:tcPr>
          <w:p w:rsidR="00750B8A" w:rsidRPr="004E3F03" w:rsidRDefault="00750B8A" w:rsidP="004E3F03">
            <w:pPr>
              <w:pStyle w:val="a4"/>
              <w:spacing w:before="0" w:beforeAutospacing="0" w:after="0" w:afterAutospacing="0"/>
              <w:contextualSpacing/>
              <w:jc w:val="both"/>
              <w:rPr>
                <w:szCs w:val="24"/>
              </w:rPr>
            </w:pPr>
            <w:r w:rsidRPr="004E3F03">
              <w:rPr>
                <w:szCs w:val="24"/>
              </w:rPr>
              <w:t>8</w:t>
            </w:r>
          </w:p>
        </w:tc>
        <w:tc>
          <w:tcPr>
            <w:tcW w:w="1566" w:type="dxa"/>
          </w:tcPr>
          <w:p w:rsidR="00750B8A" w:rsidRPr="004E3F03" w:rsidRDefault="00750B8A" w:rsidP="004E3F03">
            <w:pPr>
              <w:pStyle w:val="a4"/>
              <w:spacing w:before="0" w:beforeAutospacing="0" w:after="0" w:afterAutospacing="0"/>
              <w:contextualSpacing/>
              <w:jc w:val="both"/>
              <w:rPr>
                <w:szCs w:val="24"/>
              </w:rPr>
            </w:pPr>
            <w:r w:rsidRPr="004E3F03">
              <w:rPr>
                <w:szCs w:val="24"/>
              </w:rPr>
              <w:t>123</w:t>
            </w:r>
          </w:p>
        </w:tc>
        <w:tc>
          <w:tcPr>
            <w:tcW w:w="1506" w:type="dxa"/>
          </w:tcPr>
          <w:p w:rsidR="00750B8A" w:rsidRPr="004E3F03" w:rsidRDefault="00750B8A" w:rsidP="004E3F03">
            <w:pPr>
              <w:contextualSpacing/>
              <w:jc w:val="both"/>
              <w:rPr>
                <w:szCs w:val="24"/>
              </w:rPr>
            </w:pPr>
            <w:r w:rsidRPr="004E3F03">
              <w:rPr>
                <w:szCs w:val="24"/>
              </w:rPr>
              <w:t>7</w:t>
            </w:r>
          </w:p>
        </w:tc>
        <w:tc>
          <w:tcPr>
            <w:tcW w:w="1530" w:type="dxa"/>
          </w:tcPr>
          <w:p w:rsidR="00750B8A" w:rsidRPr="004E3F03" w:rsidRDefault="00750B8A" w:rsidP="004E3F03">
            <w:pPr>
              <w:contextualSpacing/>
              <w:jc w:val="both"/>
              <w:rPr>
                <w:szCs w:val="24"/>
              </w:rPr>
            </w:pPr>
            <w:r w:rsidRPr="004E3F03">
              <w:rPr>
                <w:szCs w:val="24"/>
              </w:rPr>
              <w:t>52</w:t>
            </w:r>
          </w:p>
        </w:tc>
        <w:tc>
          <w:tcPr>
            <w:tcW w:w="1262" w:type="dxa"/>
          </w:tcPr>
          <w:p w:rsidR="00750B8A" w:rsidRPr="004E3F03" w:rsidRDefault="00750B8A" w:rsidP="004E3F03">
            <w:pPr>
              <w:contextualSpacing/>
              <w:jc w:val="both"/>
              <w:rPr>
                <w:szCs w:val="24"/>
              </w:rPr>
            </w:pPr>
            <w:r w:rsidRPr="004E3F03">
              <w:rPr>
                <w:szCs w:val="24"/>
              </w:rPr>
              <w:t>100%</w:t>
            </w:r>
          </w:p>
        </w:tc>
        <w:tc>
          <w:tcPr>
            <w:tcW w:w="1152" w:type="dxa"/>
          </w:tcPr>
          <w:p w:rsidR="00750B8A" w:rsidRPr="004E3F03" w:rsidRDefault="00750B8A" w:rsidP="004E3F03">
            <w:pPr>
              <w:pStyle w:val="a4"/>
              <w:spacing w:before="0" w:beforeAutospacing="0" w:after="0" w:afterAutospacing="0"/>
              <w:contextualSpacing/>
              <w:jc w:val="both"/>
              <w:rPr>
                <w:szCs w:val="24"/>
              </w:rPr>
            </w:pPr>
            <w:r w:rsidRPr="004E3F03">
              <w:rPr>
                <w:szCs w:val="24"/>
              </w:rPr>
              <w:t>44,1 %</w:t>
            </w:r>
          </w:p>
        </w:tc>
      </w:tr>
      <w:tr w:rsidR="004E3F03" w:rsidRPr="004E3F03">
        <w:trPr>
          <w:jc w:val="center"/>
        </w:trPr>
        <w:tc>
          <w:tcPr>
            <w:tcW w:w="1555" w:type="dxa"/>
            <w:vMerge/>
          </w:tcPr>
          <w:p w:rsidR="00750B8A" w:rsidRPr="004E3F03" w:rsidRDefault="00750B8A" w:rsidP="004E3F03">
            <w:pPr>
              <w:pStyle w:val="a4"/>
              <w:spacing w:before="0" w:beforeAutospacing="0" w:after="0" w:afterAutospacing="0"/>
              <w:contextualSpacing/>
              <w:jc w:val="both"/>
              <w:rPr>
                <w:szCs w:val="24"/>
              </w:rPr>
            </w:pPr>
          </w:p>
        </w:tc>
        <w:tc>
          <w:tcPr>
            <w:tcW w:w="945" w:type="dxa"/>
          </w:tcPr>
          <w:p w:rsidR="00750B8A" w:rsidRPr="004E3F03" w:rsidRDefault="00750B8A" w:rsidP="004E3F03">
            <w:pPr>
              <w:pStyle w:val="a4"/>
              <w:spacing w:before="0" w:beforeAutospacing="0" w:after="0" w:afterAutospacing="0"/>
              <w:contextualSpacing/>
              <w:jc w:val="both"/>
              <w:rPr>
                <w:szCs w:val="24"/>
              </w:rPr>
            </w:pPr>
            <w:r w:rsidRPr="004E3F03">
              <w:rPr>
                <w:szCs w:val="24"/>
              </w:rPr>
              <w:t>9</w:t>
            </w:r>
          </w:p>
        </w:tc>
        <w:tc>
          <w:tcPr>
            <w:tcW w:w="1566" w:type="dxa"/>
          </w:tcPr>
          <w:p w:rsidR="00750B8A" w:rsidRPr="004E3F03" w:rsidRDefault="005A6CFD" w:rsidP="004E3F03">
            <w:pPr>
              <w:pStyle w:val="a4"/>
              <w:spacing w:before="0" w:beforeAutospacing="0" w:after="0" w:afterAutospacing="0"/>
              <w:contextualSpacing/>
              <w:jc w:val="both"/>
              <w:rPr>
                <w:szCs w:val="24"/>
              </w:rPr>
            </w:pPr>
            <w:r>
              <w:rPr>
                <w:szCs w:val="24"/>
              </w:rPr>
              <w:t>131</w:t>
            </w:r>
          </w:p>
        </w:tc>
        <w:tc>
          <w:tcPr>
            <w:tcW w:w="1506" w:type="dxa"/>
          </w:tcPr>
          <w:p w:rsidR="00750B8A" w:rsidRPr="004E3F03" w:rsidRDefault="00750B8A" w:rsidP="004E3F03">
            <w:pPr>
              <w:contextualSpacing/>
              <w:jc w:val="both"/>
              <w:rPr>
                <w:szCs w:val="24"/>
              </w:rPr>
            </w:pPr>
            <w:r w:rsidRPr="004E3F03">
              <w:rPr>
                <w:szCs w:val="24"/>
              </w:rPr>
              <w:t>3</w:t>
            </w:r>
          </w:p>
        </w:tc>
        <w:tc>
          <w:tcPr>
            <w:tcW w:w="1530" w:type="dxa"/>
          </w:tcPr>
          <w:p w:rsidR="00750B8A" w:rsidRPr="004E3F03" w:rsidRDefault="00750B8A" w:rsidP="004E3F03">
            <w:pPr>
              <w:contextualSpacing/>
              <w:jc w:val="both"/>
              <w:rPr>
                <w:szCs w:val="24"/>
              </w:rPr>
            </w:pPr>
            <w:r w:rsidRPr="004E3F03">
              <w:rPr>
                <w:szCs w:val="24"/>
              </w:rPr>
              <w:t>48</w:t>
            </w:r>
          </w:p>
        </w:tc>
        <w:tc>
          <w:tcPr>
            <w:tcW w:w="1262" w:type="dxa"/>
          </w:tcPr>
          <w:p w:rsidR="00750B8A" w:rsidRPr="004E3F03" w:rsidRDefault="00750B8A" w:rsidP="004E3F03">
            <w:pPr>
              <w:contextualSpacing/>
              <w:jc w:val="both"/>
              <w:rPr>
                <w:szCs w:val="24"/>
              </w:rPr>
            </w:pPr>
            <w:r w:rsidRPr="004E3F03">
              <w:rPr>
                <w:szCs w:val="24"/>
              </w:rPr>
              <w:t>100%</w:t>
            </w:r>
          </w:p>
        </w:tc>
        <w:tc>
          <w:tcPr>
            <w:tcW w:w="1152" w:type="dxa"/>
          </w:tcPr>
          <w:p w:rsidR="00750B8A" w:rsidRPr="004E3F03" w:rsidRDefault="00750B8A" w:rsidP="004E3F03">
            <w:pPr>
              <w:pStyle w:val="a4"/>
              <w:spacing w:before="0" w:beforeAutospacing="0" w:after="0" w:afterAutospacing="0"/>
              <w:contextualSpacing/>
              <w:jc w:val="both"/>
              <w:rPr>
                <w:szCs w:val="24"/>
              </w:rPr>
            </w:pPr>
            <w:r w:rsidRPr="004E3F03">
              <w:rPr>
                <w:szCs w:val="24"/>
              </w:rPr>
              <w:t>37,09 %</w:t>
            </w:r>
          </w:p>
        </w:tc>
      </w:tr>
      <w:tr w:rsidR="004E3F03" w:rsidRPr="004E3F03">
        <w:trPr>
          <w:jc w:val="center"/>
        </w:trPr>
        <w:tc>
          <w:tcPr>
            <w:tcW w:w="1555" w:type="dxa"/>
            <w:vMerge/>
          </w:tcPr>
          <w:p w:rsidR="0085239F" w:rsidRPr="004E3F03" w:rsidRDefault="0085239F" w:rsidP="004E3F03">
            <w:pPr>
              <w:pStyle w:val="a4"/>
              <w:spacing w:before="0" w:beforeAutospacing="0" w:after="0" w:afterAutospacing="0"/>
              <w:contextualSpacing/>
              <w:jc w:val="both"/>
              <w:rPr>
                <w:szCs w:val="24"/>
              </w:rPr>
            </w:pPr>
          </w:p>
        </w:tc>
        <w:tc>
          <w:tcPr>
            <w:tcW w:w="945" w:type="dxa"/>
          </w:tcPr>
          <w:p w:rsidR="0085239F" w:rsidRPr="004E3F03" w:rsidRDefault="00D473EC" w:rsidP="004E3F03">
            <w:pPr>
              <w:pStyle w:val="a4"/>
              <w:spacing w:before="0" w:beforeAutospacing="0" w:after="0" w:afterAutospacing="0"/>
              <w:contextualSpacing/>
              <w:jc w:val="both"/>
              <w:rPr>
                <w:szCs w:val="24"/>
              </w:rPr>
            </w:pPr>
            <w:r w:rsidRPr="004E3F03">
              <w:rPr>
                <w:szCs w:val="24"/>
              </w:rPr>
              <w:t>Итого</w:t>
            </w:r>
          </w:p>
        </w:tc>
        <w:tc>
          <w:tcPr>
            <w:tcW w:w="1566" w:type="dxa"/>
          </w:tcPr>
          <w:p w:rsidR="0085239F" w:rsidRPr="004E3F03" w:rsidRDefault="005A6CFD" w:rsidP="004E3F03">
            <w:pPr>
              <w:pStyle w:val="a4"/>
              <w:spacing w:before="0" w:beforeAutospacing="0" w:after="0" w:afterAutospacing="0"/>
              <w:contextualSpacing/>
              <w:jc w:val="both"/>
              <w:rPr>
                <w:szCs w:val="24"/>
              </w:rPr>
            </w:pPr>
            <w:r>
              <w:rPr>
                <w:szCs w:val="24"/>
              </w:rPr>
              <w:t>613</w:t>
            </w:r>
          </w:p>
        </w:tc>
        <w:tc>
          <w:tcPr>
            <w:tcW w:w="1506" w:type="dxa"/>
          </w:tcPr>
          <w:p w:rsidR="0085239F" w:rsidRPr="004E3F03" w:rsidRDefault="00DD7265" w:rsidP="004E3F03">
            <w:pPr>
              <w:pStyle w:val="a4"/>
              <w:spacing w:before="0" w:beforeAutospacing="0" w:after="0" w:afterAutospacing="0"/>
              <w:contextualSpacing/>
              <w:jc w:val="both"/>
              <w:rPr>
                <w:szCs w:val="24"/>
              </w:rPr>
            </w:pPr>
            <w:r w:rsidRPr="004E3F03">
              <w:rPr>
                <w:szCs w:val="24"/>
              </w:rPr>
              <w:t>27</w:t>
            </w:r>
          </w:p>
        </w:tc>
        <w:tc>
          <w:tcPr>
            <w:tcW w:w="1530" w:type="dxa"/>
          </w:tcPr>
          <w:p w:rsidR="0085239F" w:rsidRPr="004E3F03" w:rsidRDefault="00DD7265" w:rsidP="004E3F03">
            <w:pPr>
              <w:pStyle w:val="a4"/>
              <w:spacing w:before="0" w:beforeAutospacing="0" w:after="0" w:afterAutospacing="0"/>
              <w:contextualSpacing/>
              <w:jc w:val="both"/>
              <w:rPr>
                <w:szCs w:val="24"/>
              </w:rPr>
            </w:pPr>
            <w:r w:rsidRPr="004E3F03">
              <w:rPr>
                <w:szCs w:val="24"/>
              </w:rPr>
              <w:t>259</w:t>
            </w:r>
          </w:p>
        </w:tc>
        <w:tc>
          <w:tcPr>
            <w:tcW w:w="1262" w:type="dxa"/>
          </w:tcPr>
          <w:p w:rsidR="0085239F" w:rsidRPr="004E3F03" w:rsidRDefault="00750B8A" w:rsidP="004E3F03">
            <w:pPr>
              <w:pStyle w:val="a4"/>
              <w:spacing w:before="0" w:beforeAutospacing="0" w:after="0" w:afterAutospacing="0"/>
              <w:contextualSpacing/>
              <w:jc w:val="both"/>
              <w:rPr>
                <w:szCs w:val="24"/>
              </w:rPr>
            </w:pPr>
            <w:r w:rsidRPr="004E3F03">
              <w:rPr>
                <w:szCs w:val="24"/>
              </w:rPr>
              <w:t>100%</w:t>
            </w:r>
          </w:p>
        </w:tc>
        <w:tc>
          <w:tcPr>
            <w:tcW w:w="1152" w:type="dxa"/>
          </w:tcPr>
          <w:p w:rsidR="0085239F" w:rsidRPr="004E3F03" w:rsidRDefault="00750B8A" w:rsidP="004E3F03">
            <w:pPr>
              <w:pStyle w:val="a4"/>
              <w:spacing w:before="0" w:beforeAutospacing="0" w:after="0" w:afterAutospacing="0"/>
              <w:contextualSpacing/>
              <w:jc w:val="both"/>
              <w:rPr>
                <w:szCs w:val="24"/>
              </w:rPr>
            </w:pPr>
            <w:r w:rsidRPr="004E3F03">
              <w:rPr>
                <w:szCs w:val="24"/>
              </w:rPr>
              <w:t>41,84 %</w:t>
            </w:r>
          </w:p>
        </w:tc>
      </w:tr>
      <w:tr w:rsidR="004E3F03" w:rsidRPr="004E3F03">
        <w:trPr>
          <w:jc w:val="center"/>
        </w:trPr>
        <w:tc>
          <w:tcPr>
            <w:tcW w:w="1555" w:type="dxa"/>
            <w:vMerge w:val="restart"/>
            <w:vAlign w:val="center"/>
          </w:tcPr>
          <w:p w:rsidR="0085239F" w:rsidRPr="004E3F03" w:rsidRDefault="00D473EC" w:rsidP="004E3F03">
            <w:pPr>
              <w:pStyle w:val="a4"/>
              <w:spacing w:before="0" w:beforeAutospacing="0" w:after="0" w:afterAutospacing="0"/>
              <w:ind w:right="113"/>
              <w:contextualSpacing/>
              <w:jc w:val="both"/>
              <w:rPr>
                <w:szCs w:val="24"/>
              </w:rPr>
            </w:pPr>
            <w:r w:rsidRPr="004E3F03">
              <w:rPr>
                <w:szCs w:val="24"/>
              </w:rPr>
              <w:t>СОО</w:t>
            </w:r>
          </w:p>
        </w:tc>
        <w:tc>
          <w:tcPr>
            <w:tcW w:w="945" w:type="dxa"/>
          </w:tcPr>
          <w:p w:rsidR="0085239F" w:rsidRPr="004E3F03" w:rsidRDefault="00D473EC" w:rsidP="004E3F03">
            <w:pPr>
              <w:pStyle w:val="a4"/>
              <w:spacing w:before="0" w:beforeAutospacing="0" w:after="0" w:afterAutospacing="0"/>
              <w:contextualSpacing/>
              <w:jc w:val="both"/>
              <w:rPr>
                <w:szCs w:val="24"/>
              </w:rPr>
            </w:pPr>
            <w:r w:rsidRPr="004E3F03">
              <w:rPr>
                <w:szCs w:val="24"/>
              </w:rPr>
              <w:t>10</w:t>
            </w:r>
          </w:p>
        </w:tc>
        <w:tc>
          <w:tcPr>
            <w:tcW w:w="1566" w:type="dxa"/>
          </w:tcPr>
          <w:p w:rsidR="0085239F" w:rsidRPr="004E3F03" w:rsidRDefault="00AF02D1" w:rsidP="004E3F03">
            <w:pPr>
              <w:pStyle w:val="a4"/>
              <w:spacing w:before="0" w:beforeAutospacing="0" w:after="0" w:afterAutospacing="0"/>
              <w:contextualSpacing/>
              <w:jc w:val="both"/>
              <w:rPr>
                <w:szCs w:val="24"/>
              </w:rPr>
            </w:pPr>
            <w:r w:rsidRPr="004E3F03">
              <w:rPr>
                <w:szCs w:val="24"/>
              </w:rPr>
              <w:t>49</w:t>
            </w:r>
          </w:p>
        </w:tc>
        <w:tc>
          <w:tcPr>
            <w:tcW w:w="1506" w:type="dxa"/>
          </w:tcPr>
          <w:p w:rsidR="0085239F" w:rsidRPr="004E3F03" w:rsidRDefault="00D473EC" w:rsidP="004E3F03">
            <w:pPr>
              <w:pStyle w:val="a4"/>
              <w:spacing w:before="0" w:beforeAutospacing="0" w:after="0" w:afterAutospacing="0"/>
              <w:contextualSpacing/>
              <w:jc w:val="both"/>
              <w:rPr>
                <w:szCs w:val="24"/>
              </w:rPr>
            </w:pPr>
            <w:r w:rsidRPr="004E3F03">
              <w:rPr>
                <w:szCs w:val="24"/>
              </w:rPr>
              <w:t>3</w:t>
            </w:r>
          </w:p>
        </w:tc>
        <w:tc>
          <w:tcPr>
            <w:tcW w:w="1530" w:type="dxa"/>
          </w:tcPr>
          <w:p w:rsidR="0085239F" w:rsidRPr="004E3F03" w:rsidRDefault="0044623E" w:rsidP="004E3F03">
            <w:pPr>
              <w:pStyle w:val="a4"/>
              <w:spacing w:before="0" w:beforeAutospacing="0" w:after="0" w:afterAutospacing="0"/>
              <w:contextualSpacing/>
              <w:jc w:val="both"/>
              <w:rPr>
                <w:szCs w:val="24"/>
              </w:rPr>
            </w:pPr>
            <w:r w:rsidRPr="004E3F03">
              <w:rPr>
                <w:szCs w:val="24"/>
              </w:rPr>
              <w:t>31</w:t>
            </w:r>
          </w:p>
        </w:tc>
        <w:tc>
          <w:tcPr>
            <w:tcW w:w="1262" w:type="dxa"/>
          </w:tcPr>
          <w:p w:rsidR="0085239F" w:rsidRPr="004E3F03" w:rsidRDefault="00D473EC" w:rsidP="004E3F03">
            <w:pPr>
              <w:pStyle w:val="a4"/>
              <w:spacing w:before="0" w:beforeAutospacing="0" w:after="0" w:afterAutospacing="0"/>
              <w:contextualSpacing/>
              <w:jc w:val="both"/>
              <w:rPr>
                <w:szCs w:val="24"/>
              </w:rPr>
            </w:pPr>
            <w:r w:rsidRPr="004E3F03">
              <w:rPr>
                <w:szCs w:val="24"/>
              </w:rPr>
              <w:t>100%</w:t>
            </w:r>
          </w:p>
        </w:tc>
        <w:tc>
          <w:tcPr>
            <w:tcW w:w="1152" w:type="dxa"/>
          </w:tcPr>
          <w:p w:rsidR="0085239F" w:rsidRPr="004E3F03" w:rsidRDefault="0044623E" w:rsidP="004E3F03">
            <w:pPr>
              <w:pStyle w:val="a4"/>
              <w:spacing w:before="0" w:beforeAutospacing="0" w:after="0" w:afterAutospacing="0"/>
              <w:contextualSpacing/>
              <w:jc w:val="both"/>
              <w:rPr>
                <w:szCs w:val="24"/>
              </w:rPr>
            </w:pPr>
            <w:r w:rsidRPr="004E3F03">
              <w:rPr>
                <w:szCs w:val="24"/>
              </w:rPr>
              <w:t>69</w:t>
            </w:r>
            <w:r w:rsidR="00D473EC" w:rsidRPr="004E3F03">
              <w:rPr>
                <w:szCs w:val="24"/>
              </w:rPr>
              <w:t>,</w:t>
            </w:r>
            <w:r w:rsidRPr="004E3F03">
              <w:rPr>
                <w:szCs w:val="24"/>
              </w:rPr>
              <w:t>3</w:t>
            </w:r>
            <w:r w:rsidR="00D473EC" w:rsidRPr="004E3F03">
              <w:rPr>
                <w:szCs w:val="24"/>
              </w:rPr>
              <w:t>8%</w:t>
            </w:r>
          </w:p>
        </w:tc>
      </w:tr>
      <w:tr w:rsidR="004E3F03" w:rsidRPr="004E3F03">
        <w:trPr>
          <w:jc w:val="center"/>
        </w:trPr>
        <w:tc>
          <w:tcPr>
            <w:tcW w:w="1555" w:type="dxa"/>
            <w:vMerge/>
          </w:tcPr>
          <w:p w:rsidR="0085239F" w:rsidRPr="004E3F03" w:rsidRDefault="0085239F" w:rsidP="004E3F03">
            <w:pPr>
              <w:pStyle w:val="a4"/>
              <w:spacing w:before="0" w:beforeAutospacing="0" w:after="0" w:afterAutospacing="0"/>
              <w:contextualSpacing/>
              <w:jc w:val="both"/>
              <w:rPr>
                <w:szCs w:val="24"/>
              </w:rPr>
            </w:pPr>
          </w:p>
        </w:tc>
        <w:tc>
          <w:tcPr>
            <w:tcW w:w="945" w:type="dxa"/>
          </w:tcPr>
          <w:p w:rsidR="0085239F" w:rsidRPr="004E3F03" w:rsidRDefault="00D473EC" w:rsidP="004E3F03">
            <w:pPr>
              <w:pStyle w:val="a4"/>
              <w:spacing w:before="0" w:beforeAutospacing="0" w:after="0" w:afterAutospacing="0"/>
              <w:contextualSpacing/>
              <w:jc w:val="both"/>
              <w:rPr>
                <w:szCs w:val="24"/>
              </w:rPr>
            </w:pPr>
            <w:r w:rsidRPr="004E3F03">
              <w:rPr>
                <w:szCs w:val="24"/>
              </w:rPr>
              <w:t>11</w:t>
            </w:r>
          </w:p>
        </w:tc>
        <w:tc>
          <w:tcPr>
            <w:tcW w:w="1566" w:type="dxa"/>
          </w:tcPr>
          <w:p w:rsidR="0085239F" w:rsidRPr="004E3F03" w:rsidRDefault="00D473EC" w:rsidP="004E3F03">
            <w:pPr>
              <w:pStyle w:val="a4"/>
              <w:spacing w:before="0" w:beforeAutospacing="0" w:after="0" w:afterAutospacing="0"/>
              <w:contextualSpacing/>
              <w:jc w:val="both"/>
              <w:rPr>
                <w:szCs w:val="24"/>
              </w:rPr>
            </w:pPr>
            <w:r w:rsidRPr="004E3F03">
              <w:rPr>
                <w:szCs w:val="24"/>
              </w:rPr>
              <w:t>5</w:t>
            </w:r>
            <w:r w:rsidR="00AF02D1" w:rsidRPr="004E3F03">
              <w:rPr>
                <w:szCs w:val="24"/>
              </w:rPr>
              <w:t>1</w:t>
            </w:r>
          </w:p>
        </w:tc>
        <w:tc>
          <w:tcPr>
            <w:tcW w:w="1506" w:type="dxa"/>
          </w:tcPr>
          <w:p w:rsidR="0085239F" w:rsidRPr="004E3F03" w:rsidRDefault="0044623E" w:rsidP="004E3F03">
            <w:pPr>
              <w:pStyle w:val="a4"/>
              <w:spacing w:before="0" w:beforeAutospacing="0" w:after="0" w:afterAutospacing="0"/>
              <w:contextualSpacing/>
              <w:jc w:val="both"/>
              <w:rPr>
                <w:szCs w:val="24"/>
              </w:rPr>
            </w:pPr>
            <w:r w:rsidRPr="004E3F03">
              <w:rPr>
                <w:szCs w:val="24"/>
              </w:rPr>
              <w:t>8</w:t>
            </w:r>
          </w:p>
        </w:tc>
        <w:tc>
          <w:tcPr>
            <w:tcW w:w="1530" w:type="dxa"/>
          </w:tcPr>
          <w:p w:rsidR="0085239F" w:rsidRPr="004E3F03" w:rsidRDefault="0044623E" w:rsidP="004E3F03">
            <w:pPr>
              <w:pStyle w:val="a4"/>
              <w:spacing w:before="0" w:beforeAutospacing="0" w:after="0" w:afterAutospacing="0"/>
              <w:contextualSpacing/>
              <w:jc w:val="both"/>
              <w:rPr>
                <w:szCs w:val="24"/>
              </w:rPr>
            </w:pPr>
            <w:r w:rsidRPr="004E3F03">
              <w:rPr>
                <w:szCs w:val="24"/>
              </w:rPr>
              <w:t>16</w:t>
            </w:r>
          </w:p>
        </w:tc>
        <w:tc>
          <w:tcPr>
            <w:tcW w:w="1262" w:type="dxa"/>
          </w:tcPr>
          <w:p w:rsidR="0085239F" w:rsidRPr="004E3F03" w:rsidRDefault="00D473EC" w:rsidP="004E3F03">
            <w:pPr>
              <w:pStyle w:val="a4"/>
              <w:spacing w:before="0" w:beforeAutospacing="0" w:after="0" w:afterAutospacing="0"/>
              <w:contextualSpacing/>
              <w:jc w:val="both"/>
              <w:rPr>
                <w:szCs w:val="24"/>
              </w:rPr>
            </w:pPr>
            <w:r w:rsidRPr="004E3F03">
              <w:rPr>
                <w:szCs w:val="24"/>
              </w:rPr>
              <w:t>100%</w:t>
            </w:r>
          </w:p>
        </w:tc>
        <w:tc>
          <w:tcPr>
            <w:tcW w:w="1152" w:type="dxa"/>
          </w:tcPr>
          <w:p w:rsidR="0085239F" w:rsidRPr="004E3F03" w:rsidRDefault="00D473EC" w:rsidP="004E3F03">
            <w:pPr>
              <w:pStyle w:val="a4"/>
              <w:spacing w:before="0" w:beforeAutospacing="0" w:after="0" w:afterAutospacing="0"/>
              <w:contextualSpacing/>
              <w:jc w:val="both"/>
              <w:rPr>
                <w:szCs w:val="24"/>
              </w:rPr>
            </w:pPr>
            <w:r w:rsidRPr="004E3F03">
              <w:rPr>
                <w:szCs w:val="24"/>
              </w:rPr>
              <w:t>55,</w:t>
            </w:r>
            <w:r w:rsidR="0044623E" w:rsidRPr="004E3F03">
              <w:rPr>
                <w:szCs w:val="24"/>
              </w:rPr>
              <w:t>26</w:t>
            </w:r>
            <w:r w:rsidRPr="004E3F03">
              <w:rPr>
                <w:szCs w:val="24"/>
              </w:rPr>
              <w:t>%</w:t>
            </w:r>
          </w:p>
        </w:tc>
      </w:tr>
      <w:tr w:rsidR="004E3F03" w:rsidRPr="004E3F03">
        <w:trPr>
          <w:jc w:val="center"/>
        </w:trPr>
        <w:tc>
          <w:tcPr>
            <w:tcW w:w="1555" w:type="dxa"/>
            <w:vMerge/>
          </w:tcPr>
          <w:p w:rsidR="0085239F" w:rsidRPr="004E3F03" w:rsidRDefault="0085239F" w:rsidP="004E3F03">
            <w:pPr>
              <w:pStyle w:val="a4"/>
              <w:spacing w:before="0" w:beforeAutospacing="0" w:after="0" w:afterAutospacing="0"/>
              <w:contextualSpacing/>
              <w:jc w:val="both"/>
              <w:rPr>
                <w:szCs w:val="24"/>
              </w:rPr>
            </w:pPr>
          </w:p>
        </w:tc>
        <w:tc>
          <w:tcPr>
            <w:tcW w:w="945" w:type="dxa"/>
          </w:tcPr>
          <w:p w:rsidR="0085239F" w:rsidRPr="004E3F03" w:rsidRDefault="00D473EC" w:rsidP="004E3F03">
            <w:pPr>
              <w:pStyle w:val="a4"/>
              <w:spacing w:before="0" w:beforeAutospacing="0" w:after="0" w:afterAutospacing="0"/>
              <w:contextualSpacing/>
              <w:jc w:val="both"/>
              <w:rPr>
                <w:szCs w:val="24"/>
              </w:rPr>
            </w:pPr>
            <w:r w:rsidRPr="004E3F03">
              <w:rPr>
                <w:szCs w:val="24"/>
              </w:rPr>
              <w:t>Итого</w:t>
            </w:r>
          </w:p>
        </w:tc>
        <w:tc>
          <w:tcPr>
            <w:tcW w:w="1566" w:type="dxa"/>
          </w:tcPr>
          <w:p w:rsidR="0085239F" w:rsidRPr="004E3F03" w:rsidRDefault="00AF02D1" w:rsidP="004E3F03">
            <w:pPr>
              <w:pStyle w:val="a4"/>
              <w:spacing w:before="0" w:beforeAutospacing="0" w:after="0" w:afterAutospacing="0"/>
              <w:contextualSpacing/>
              <w:jc w:val="both"/>
              <w:rPr>
                <w:szCs w:val="24"/>
              </w:rPr>
            </w:pPr>
            <w:r w:rsidRPr="004E3F03">
              <w:rPr>
                <w:szCs w:val="24"/>
              </w:rPr>
              <w:t>100</w:t>
            </w:r>
          </w:p>
        </w:tc>
        <w:tc>
          <w:tcPr>
            <w:tcW w:w="1506" w:type="dxa"/>
          </w:tcPr>
          <w:p w:rsidR="0085239F" w:rsidRPr="004E3F03" w:rsidRDefault="00DD7265" w:rsidP="004E3F03">
            <w:pPr>
              <w:pStyle w:val="a4"/>
              <w:spacing w:before="0" w:beforeAutospacing="0" w:after="0" w:afterAutospacing="0"/>
              <w:contextualSpacing/>
              <w:jc w:val="both"/>
              <w:rPr>
                <w:szCs w:val="24"/>
              </w:rPr>
            </w:pPr>
            <w:r w:rsidRPr="004E3F03">
              <w:rPr>
                <w:szCs w:val="24"/>
              </w:rPr>
              <w:t>11</w:t>
            </w:r>
          </w:p>
        </w:tc>
        <w:tc>
          <w:tcPr>
            <w:tcW w:w="1530" w:type="dxa"/>
          </w:tcPr>
          <w:p w:rsidR="0085239F" w:rsidRPr="004E3F03" w:rsidRDefault="00DD7265" w:rsidP="004E3F03">
            <w:pPr>
              <w:pStyle w:val="a4"/>
              <w:spacing w:before="0" w:beforeAutospacing="0" w:after="0" w:afterAutospacing="0"/>
              <w:contextualSpacing/>
              <w:jc w:val="both"/>
              <w:rPr>
                <w:szCs w:val="24"/>
              </w:rPr>
            </w:pPr>
            <w:r w:rsidRPr="004E3F03">
              <w:rPr>
                <w:szCs w:val="24"/>
              </w:rPr>
              <w:t>47</w:t>
            </w:r>
          </w:p>
        </w:tc>
        <w:tc>
          <w:tcPr>
            <w:tcW w:w="1262" w:type="dxa"/>
          </w:tcPr>
          <w:p w:rsidR="0085239F" w:rsidRPr="004E3F03" w:rsidRDefault="00D473EC" w:rsidP="004E3F03">
            <w:pPr>
              <w:pStyle w:val="a4"/>
              <w:spacing w:before="0" w:beforeAutospacing="0" w:after="0" w:afterAutospacing="0"/>
              <w:contextualSpacing/>
              <w:jc w:val="both"/>
              <w:rPr>
                <w:szCs w:val="24"/>
              </w:rPr>
            </w:pPr>
            <w:r w:rsidRPr="004E3F03">
              <w:rPr>
                <w:szCs w:val="24"/>
              </w:rPr>
              <w:t>100%</w:t>
            </w:r>
          </w:p>
        </w:tc>
        <w:tc>
          <w:tcPr>
            <w:tcW w:w="1152" w:type="dxa"/>
          </w:tcPr>
          <w:p w:rsidR="0085239F" w:rsidRPr="004E3F03" w:rsidRDefault="00D473EC" w:rsidP="004E3F03">
            <w:pPr>
              <w:pStyle w:val="a4"/>
              <w:spacing w:before="0" w:beforeAutospacing="0" w:after="0" w:afterAutospacing="0"/>
              <w:contextualSpacing/>
              <w:jc w:val="both"/>
              <w:rPr>
                <w:szCs w:val="24"/>
              </w:rPr>
            </w:pPr>
            <w:r w:rsidRPr="004E3F03">
              <w:rPr>
                <w:szCs w:val="24"/>
              </w:rPr>
              <w:t>62,96%</w:t>
            </w:r>
          </w:p>
        </w:tc>
      </w:tr>
      <w:tr w:rsidR="004E3F03" w:rsidRPr="004E3F03">
        <w:trPr>
          <w:jc w:val="center"/>
        </w:trPr>
        <w:tc>
          <w:tcPr>
            <w:tcW w:w="2500" w:type="dxa"/>
            <w:gridSpan w:val="2"/>
          </w:tcPr>
          <w:p w:rsidR="0085239F" w:rsidRPr="004E3F03" w:rsidRDefault="00D473EC" w:rsidP="004E3F03">
            <w:pPr>
              <w:pStyle w:val="a4"/>
              <w:spacing w:before="0" w:beforeAutospacing="0" w:after="0" w:afterAutospacing="0"/>
              <w:contextualSpacing/>
              <w:jc w:val="both"/>
              <w:rPr>
                <w:szCs w:val="24"/>
              </w:rPr>
            </w:pPr>
            <w:r w:rsidRPr="004E3F03">
              <w:rPr>
                <w:szCs w:val="24"/>
              </w:rPr>
              <w:t xml:space="preserve">Итого по </w:t>
            </w:r>
            <w:proofErr w:type="spellStart"/>
            <w:r w:rsidRPr="004E3F03">
              <w:rPr>
                <w:szCs w:val="24"/>
              </w:rPr>
              <w:t>ОУ</w:t>
            </w:r>
            <w:proofErr w:type="spellEnd"/>
          </w:p>
        </w:tc>
        <w:tc>
          <w:tcPr>
            <w:tcW w:w="1566" w:type="dxa"/>
          </w:tcPr>
          <w:p w:rsidR="0085239F" w:rsidRPr="004E3F03" w:rsidRDefault="00D473EC" w:rsidP="005A6CFD">
            <w:pPr>
              <w:pStyle w:val="a4"/>
              <w:spacing w:before="0" w:beforeAutospacing="0" w:after="0" w:afterAutospacing="0"/>
              <w:contextualSpacing/>
              <w:jc w:val="both"/>
              <w:rPr>
                <w:szCs w:val="24"/>
              </w:rPr>
            </w:pPr>
            <w:r w:rsidRPr="004E3F03">
              <w:rPr>
                <w:szCs w:val="24"/>
              </w:rPr>
              <w:t>12</w:t>
            </w:r>
            <w:r w:rsidR="00CA101F" w:rsidRPr="004E3F03">
              <w:rPr>
                <w:szCs w:val="24"/>
              </w:rPr>
              <w:t>5</w:t>
            </w:r>
            <w:r w:rsidR="005A6CFD">
              <w:rPr>
                <w:szCs w:val="24"/>
              </w:rPr>
              <w:t>1</w:t>
            </w:r>
          </w:p>
        </w:tc>
        <w:tc>
          <w:tcPr>
            <w:tcW w:w="1506" w:type="dxa"/>
            <w:vAlign w:val="bottom"/>
          </w:tcPr>
          <w:p w:rsidR="0085239F" w:rsidRPr="004E3F03" w:rsidRDefault="00DD7265" w:rsidP="004E3F03">
            <w:pPr>
              <w:contextualSpacing/>
              <w:jc w:val="both"/>
              <w:rPr>
                <w:szCs w:val="24"/>
              </w:rPr>
            </w:pPr>
            <w:r w:rsidRPr="004E3F03">
              <w:rPr>
                <w:szCs w:val="24"/>
              </w:rPr>
              <w:t>95</w:t>
            </w:r>
          </w:p>
        </w:tc>
        <w:tc>
          <w:tcPr>
            <w:tcW w:w="1530" w:type="dxa"/>
            <w:vAlign w:val="bottom"/>
          </w:tcPr>
          <w:p w:rsidR="0085239F" w:rsidRPr="004E3F03" w:rsidRDefault="00DD7265" w:rsidP="004E3F03">
            <w:pPr>
              <w:contextualSpacing/>
              <w:jc w:val="both"/>
              <w:rPr>
                <w:szCs w:val="24"/>
              </w:rPr>
            </w:pPr>
            <w:r w:rsidRPr="004E3F03">
              <w:rPr>
                <w:szCs w:val="24"/>
              </w:rPr>
              <w:t>559</w:t>
            </w:r>
          </w:p>
        </w:tc>
        <w:tc>
          <w:tcPr>
            <w:tcW w:w="1262" w:type="dxa"/>
            <w:vAlign w:val="bottom"/>
          </w:tcPr>
          <w:p w:rsidR="0085239F" w:rsidRPr="004E3F03" w:rsidRDefault="00DD7265" w:rsidP="004E3F03">
            <w:pPr>
              <w:contextualSpacing/>
              <w:jc w:val="both"/>
              <w:rPr>
                <w:szCs w:val="24"/>
              </w:rPr>
            </w:pPr>
            <w:r w:rsidRPr="004E3F03">
              <w:rPr>
                <w:szCs w:val="24"/>
              </w:rPr>
              <w:t>100</w:t>
            </w:r>
            <w:r w:rsidR="00D473EC" w:rsidRPr="004E3F03">
              <w:rPr>
                <w:szCs w:val="24"/>
              </w:rPr>
              <w:t>%</w:t>
            </w:r>
          </w:p>
        </w:tc>
        <w:tc>
          <w:tcPr>
            <w:tcW w:w="1152" w:type="dxa"/>
            <w:vAlign w:val="bottom"/>
          </w:tcPr>
          <w:p w:rsidR="0085239F" w:rsidRPr="004E3F03" w:rsidRDefault="00D473EC" w:rsidP="004E3F03">
            <w:pPr>
              <w:contextualSpacing/>
              <w:jc w:val="both"/>
              <w:rPr>
                <w:szCs w:val="24"/>
              </w:rPr>
            </w:pPr>
            <w:r w:rsidRPr="004E3F03">
              <w:rPr>
                <w:szCs w:val="24"/>
              </w:rPr>
              <w:t>57%</w:t>
            </w:r>
          </w:p>
        </w:tc>
      </w:tr>
      <w:tr w:rsidR="0085239F" w:rsidRPr="004E3F03">
        <w:trPr>
          <w:jc w:val="center"/>
        </w:trPr>
        <w:tc>
          <w:tcPr>
            <w:tcW w:w="2500" w:type="dxa"/>
            <w:gridSpan w:val="2"/>
          </w:tcPr>
          <w:p w:rsidR="0085239F" w:rsidRPr="004E3F03" w:rsidRDefault="00D473EC" w:rsidP="004E3F03">
            <w:pPr>
              <w:pStyle w:val="a4"/>
              <w:spacing w:before="0" w:beforeAutospacing="0" w:after="0" w:afterAutospacing="0"/>
              <w:contextualSpacing/>
              <w:jc w:val="both"/>
              <w:rPr>
                <w:szCs w:val="24"/>
              </w:rPr>
            </w:pPr>
            <w:r w:rsidRPr="004E3F03">
              <w:rPr>
                <w:szCs w:val="24"/>
              </w:rPr>
              <w:t xml:space="preserve">Итого по </w:t>
            </w:r>
            <w:proofErr w:type="spellStart"/>
            <w:r w:rsidRPr="004E3F03">
              <w:rPr>
                <w:szCs w:val="24"/>
              </w:rPr>
              <w:t>ОУ</w:t>
            </w:r>
            <w:proofErr w:type="spellEnd"/>
            <w:r w:rsidRPr="004E3F03">
              <w:rPr>
                <w:szCs w:val="24"/>
              </w:rPr>
              <w:t xml:space="preserve"> с учётом </w:t>
            </w:r>
          </w:p>
          <w:p w:rsidR="0085239F" w:rsidRPr="004E3F03" w:rsidRDefault="00D473EC" w:rsidP="004E3F03">
            <w:pPr>
              <w:pStyle w:val="a4"/>
              <w:spacing w:before="0" w:beforeAutospacing="0" w:after="0" w:afterAutospacing="0"/>
              <w:contextualSpacing/>
              <w:jc w:val="both"/>
              <w:rPr>
                <w:szCs w:val="24"/>
              </w:rPr>
            </w:pPr>
            <w:r w:rsidRPr="004E3F03">
              <w:rPr>
                <w:szCs w:val="24"/>
              </w:rPr>
              <w:t>1 классов</w:t>
            </w:r>
          </w:p>
        </w:tc>
        <w:tc>
          <w:tcPr>
            <w:tcW w:w="7016" w:type="dxa"/>
            <w:gridSpan w:val="5"/>
            <w:vAlign w:val="center"/>
          </w:tcPr>
          <w:p w:rsidR="0085239F" w:rsidRPr="004E3F03" w:rsidRDefault="00D473EC" w:rsidP="005A6CFD">
            <w:pPr>
              <w:pStyle w:val="a4"/>
              <w:spacing w:before="0" w:beforeAutospacing="0" w:after="0" w:afterAutospacing="0"/>
              <w:contextualSpacing/>
              <w:jc w:val="both"/>
              <w:rPr>
                <w:szCs w:val="24"/>
              </w:rPr>
            </w:pPr>
            <w:r w:rsidRPr="004E3F03">
              <w:rPr>
                <w:szCs w:val="24"/>
              </w:rPr>
              <w:t>12</w:t>
            </w:r>
            <w:r w:rsidR="00CA101F" w:rsidRPr="004E3F03">
              <w:rPr>
                <w:szCs w:val="24"/>
              </w:rPr>
              <w:t>5</w:t>
            </w:r>
            <w:r w:rsidR="005A6CFD">
              <w:rPr>
                <w:szCs w:val="24"/>
              </w:rPr>
              <w:t>1</w:t>
            </w:r>
            <w:r w:rsidRPr="004E3F03">
              <w:rPr>
                <w:szCs w:val="24"/>
              </w:rPr>
              <w:t xml:space="preserve"> обучающихся</w:t>
            </w:r>
          </w:p>
        </w:tc>
      </w:tr>
    </w:tbl>
    <w:p w:rsidR="0085239F" w:rsidRPr="004E3F03" w:rsidRDefault="0085239F" w:rsidP="004E3F03">
      <w:pPr>
        <w:contextualSpacing/>
        <w:jc w:val="both"/>
        <w:rPr>
          <w:b/>
          <w:szCs w:val="24"/>
        </w:rPr>
      </w:pPr>
    </w:p>
    <w:p w:rsidR="00750B8A" w:rsidRPr="004E3F03" w:rsidRDefault="00750B8A" w:rsidP="004E3F03">
      <w:pPr>
        <w:contextualSpacing/>
        <w:jc w:val="both"/>
        <w:rPr>
          <w:b/>
          <w:szCs w:val="24"/>
        </w:rPr>
      </w:pPr>
      <w:r w:rsidRPr="004E3F03">
        <w:rPr>
          <w:b/>
          <w:szCs w:val="24"/>
        </w:rPr>
        <w:t>Анализ результатов ГИА-9</w:t>
      </w:r>
    </w:p>
    <w:p w:rsidR="00750B8A" w:rsidRPr="004E3F03" w:rsidRDefault="00750B8A" w:rsidP="004E3F03">
      <w:pPr>
        <w:ind w:firstLine="567"/>
        <w:contextualSpacing/>
        <w:jc w:val="both"/>
        <w:outlineLvl w:val="0"/>
        <w:rPr>
          <w:szCs w:val="24"/>
        </w:rPr>
      </w:pPr>
      <w:r w:rsidRPr="004E3F03">
        <w:rPr>
          <w:szCs w:val="24"/>
        </w:rPr>
        <w:t>В 2024-2025 учебном году в Муниципальном бюджетном общеобразовательном учреждении - лицее №18 г. Орла в 9-х классах обучалось 100 выпускников. Все обучающиеся решением педагогического совета были допущены к государственной итоговой аттестации по образовательным программам основного общего образования.</w:t>
      </w:r>
    </w:p>
    <w:p w:rsidR="00750B8A" w:rsidRPr="004E3F03" w:rsidRDefault="00750B8A" w:rsidP="004E3F03">
      <w:pPr>
        <w:ind w:firstLine="567"/>
        <w:contextualSpacing/>
        <w:jc w:val="both"/>
        <w:outlineLvl w:val="0"/>
        <w:rPr>
          <w:szCs w:val="24"/>
        </w:rPr>
      </w:pPr>
      <w:r w:rsidRPr="004E3F03">
        <w:rPr>
          <w:szCs w:val="24"/>
        </w:rPr>
        <w:lastRenderedPageBreak/>
        <w:t xml:space="preserve">В текущем учебном году основными направлениями работы педагогического коллектива по подготовке к государственной итоговой аттестации были изучение и анализ контрольно-измерительных материалов 2025 года, проведение индивидуальных и групповых консультаций по учебным предметам, обучение и тренировка по заполнению бланков ответов </w:t>
      </w:r>
      <w:proofErr w:type="spellStart"/>
      <w:r w:rsidRPr="004E3F03">
        <w:rPr>
          <w:szCs w:val="24"/>
        </w:rPr>
        <w:t>ОГЭ</w:t>
      </w:r>
      <w:proofErr w:type="spellEnd"/>
      <w:r w:rsidRPr="004E3F03">
        <w:rPr>
          <w:szCs w:val="24"/>
        </w:rPr>
        <w:t xml:space="preserve"> и </w:t>
      </w:r>
      <w:proofErr w:type="spellStart"/>
      <w:r w:rsidRPr="004E3F03">
        <w:rPr>
          <w:szCs w:val="24"/>
        </w:rPr>
        <w:t>ГВЭ</w:t>
      </w:r>
      <w:proofErr w:type="spellEnd"/>
      <w:r w:rsidRPr="004E3F03">
        <w:rPr>
          <w:szCs w:val="24"/>
        </w:rPr>
        <w:t xml:space="preserve">, работа с Интернет-ресурсами, информирование выпускников и их родителей (законных представителей) о последних изменениях и особенностях </w:t>
      </w:r>
      <w:proofErr w:type="spellStart"/>
      <w:r w:rsidRPr="004E3F03">
        <w:rPr>
          <w:szCs w:val="24"/>
        </w:rPr>
        <w:t>ОГЭ</w:t>
      </w:r>
      <w:proofErr w:type="spellEnd"/>
      <w:r w:rsidRPr="004E3F03">
        <w:rPr>
          <w:szCs w:val="24"/>
        </w:rPr>
        <w:t xml:space="preserve">, </w:t>
      </w:r>
      <w:proofErr w:type="spellStart"/>
      <w:r w:rsidRPr="004E3F03">
        <w:rPr>
          <w:szCs w:val="24"/>
        </w:rPr>
        <w:t>ГВЭ</w:t>
      </w:r>
      <w:proofErr w:type="spellEnd"/>
      <w:r w:rsidRPr="004E3F03">
        <w:rPr>
          <w:szCs w:val="24"/>
        </w:rPr>
        <w:t xml:space="preserve"> по учебным предметам. </w:t>
      </w:r>
    </w:p>
    <w:p w:rsidR="00750B8A" w:rsidRPr="004E3F03" w:rsidRDefault="00750B8A" w:rsidP="004E3F03">
      <w:pPr>
        <w:ind w:firstLine="567"/>
        <w:contextualSpacing/>
        <w:jc w:val="both"/>
        <w:outlineLvl w:val="0"/>
        <w:rPr>
          <w:szCs w:val="24"/>
        </w:rPr>
      </w:pPr>
      <w:r w:rsidRPr="004E3F03">
        <w:rPr>
          <w:szCs w:val="24"/>
        </w:rPr>
        <w:t xml:space="preserve">Расписание дополнительных занятий и консультаций было доведено до сведения </w:t>
      </w:r>
      <w:proofErr w:type="gramStart"/>
      <w:r w:rsidRPr="004E3F03">
        <w:rPr>
          <w:szCs w:val="24"/>
        </w:rPr>
        <w:t>родителей</w:t>
      </w:r>
      <w:proofErr w:type="gramEnd"/>
      <w:r w:rsidRPr="004E3F03">
        <w:rPr>
          <w:szCs w:val="24"/>
        </w:rPr>
        <w:t xml:space="preserve"> обучающихся в сентябре учебного года. В течение учебного года вопросы подготовки и проведения экзаменов обсуждались на заседаниях методических объединений учителей. Проводилась проверка документации по прохождению и выполнению программ по предметам. </w:t>
      </w:r>
    </w:p>
    <w:p w:rsidR="00750B8A" w:rsidRPr="004E3F03" w:rsidRDefault="00750B8A" w:rsidP="004E3F03">
      <w:pPr>
        <w:ind w:firstLine="567"/>
        <w:contextualSpacing/>
        <w:jc w:val="both"/>
        <w:outlineLvl w:val="0"/>
        <w:rPr>
          <w:szCs w:val="24"/>
        </w:rPr>
      </w:pPr>
      <w:r w:rsidRPr="004E3F03">
        <w:rPr>
          <w:szCs w:val="24"/>
        </w:rPr>
        <w:t xml:space="preserve">В 2025 году в государственной итоговой аттестации за курс основного общего образования приняло участие 100 выпускников 9-х классов с обязательной сдачей экзаменов по двум предметам - русскому языку и математике и двум предметам по выбору. Для обучающихся с ОВЗ, </w:t>
      </w:r>
      <w:proofErr w:type="spellStart"/>
      <w:r w:rsidRPr="004E3F03">
        <w:rPr>
          <w:szCs w:val="24"/>
        </w:rPr>
        <w:t>ГИА</w:t>
      </w:r>
      <w:proofErr w:type="spellEnd"/>
      <w:r w:rsidRPr="004E3F03">
        <w:rPr>
          <w:szCs w:val="24"/>
        </w:rPr>
        <w:t xml:space="preserve"> проводилось по двум учебным предметам - русскому языку и математике по их выбору в форме </w:t>
      </w:r>
      <w:proofErr w:type="spellStart"/>
      <w:r w:rsidRPr="004E3F03">
        <w:rPr>
          <w:szCs w:val="24"/>
        </w:rPr>
        <w:t>ОГЭ</w:t>
      </w:r>
      <w:proofErr w:type="spellEnd"/>
      <w:r w:rsidRPr="004E3F03">
        <w:rPr>
          <w:szCs w:val="24"/>
        </w:rPr>
        <w:t xml:space="preserve"> или </w:t>
      </w:r>
      <w:proofErr w:type="spellStart"/>
      <w:r w:rsidRPr="004E3F03">
        <w:rPr>
          <w:szCs w:val="24"/>
        </w:rPr>
        <w:t>ГВЭ</w:t>
      </w:r>
      <w:proofErr w:type="spellEnd"/>
      <w:r w:rsidRPr="004E3F03">
        <w:rPr>
          <w:szCs w:val="24"/>
        </w:rPr>
        <w:t xml:space="preserve">. 6 обучающихся лицея имеют статус ОВЗ, из них 2 сдавали </w:t>
      </w:r>
      <w:proofErr w:type="spellStart"/>
      <w:r w:rsidRPr="004E3F03">
        <w:rPr>
          <w:szCs w:val="24"/>
        </w:rPr>
        <w:t>ГИА</w:t>
      </w:r>
      <w:proofErr w:type="spellEnd"/>
      <w:r w:rsidRPr="004E3F03">
        <w:rPr>
          <w:szCs w:val="24"/>
        </w:rPr>
        <w:t xml:space="preserve"> в форме </w:t>
      </w:r>
      <w:proofErr w:type="spellStart"/>
      <w:r w:rsidRPr="004E3F03">
        <w:rPr>
          <w:szCs w:val="24"/>
        </w:rPr>
        <w:t>ОГЭ</w:t>
      </w:r>
      <w:proofErr w:type="spellEnd"/>
      <w:r w:rsidRPr="004E3F03">
        <w:rPr>
          <w:szCs w:val="24"/>
        </w:rPr>
        <w:t xml:space="preserve"> (1 из них на дому), четыре выпускника проходили итоговую аттестацию в форме </w:t>
      </w:r>
      <w:proofErr w:type="spellStart"/>
      <w:r w:rsidRPr="004E3F03">
        <w:rPr>
          <w:szCs w:val="24"/>
        </w:rPr>
        <w:t>ГВЭ</w:t>
      </w:r>
      <w:proofErr w:type="spellEnd"/>
      <w:r w:rsidRPr="004E3F03">
        <w:rPr>
          <w:szCs w:val="24"/>
        </w:rPr>
        <w:t xml:space="preserve">. 1 выпускница 2024 года завершила обучение по образовательным программам основного общего образования, но не прошла итоговую аттестацию и получили по итоговой аттестации неудовлетворительные результаты (Приказ № 232/2-Д от 24.09.2024г.). В связи с этим, выпускница пересдавала 4 предмета в основной период 2025 года на основании заявления. </w:t>
      </w:r>
    </w:p>
    <w:p w:rsidR="007F7498" w:rsidRDefault="007F7498" w:rsidP="004E3F03">
      <w:pPr>
        <w:contextualSpacing/>
        <w:jc w:val="both"/>
        <w:outlineLvl w:val="0"/>
        <w:rPr>
          <w:b/>
          <w:szCs w:val="24"/>
        </w:rPr>
      </w:pPr>
    </w:p>
    <w:p w:rsidR="007F7498" w:rsidRDefault="007F7498" w:rsidP="004E3F03">
      <w:pPr>
        <w:contextualSpacing/>
        <w:jc w:val="both"/>
        <w:outlineLvl w:val="0"/>
        <w:rPr>
          <w:b/>
          <w:szCs w:val="24"/>
        </w:rPr>
      </w:pPr>
    </w:p>
    <w:p w:rsidR="007F7498" w:rsidRDefault="007F7498" w:rsidP="004E3F03">
      <w:pPr>
        <w:contextualSpacing/>
        <w:jc w:val="both"/>
        <w:outlineLvl w:val="0"/>
        <w:rPr>
          <w:b/>
          <w:szCs w:val="24"/>
        </w:rPr>
      </w:pPr>
    </w:p>
    <w:p w:rsidR="007F7498" w:rsidRDefault="007F7498" w:rsidP="004E3F03">
      <w:pPr>
        <w:contextualSpacing/>
        <w:jc w:val="both"/>
        <w:outlineLvl w:val="0"/>
        <w:rPr>
          <w:b/>
          <w:szCs w:val="24"/>
        </w:rPr>
      </w:pPr>
    </w:p>
    <w:p w:rsidR="007F7498" w:rsidRDefault="007F7498" w:rsidP="004E3F03">
      <w:pPr>
        <w:contextualSpacing/>
        <w:jc w:val="both"/>
        <w:outlineLvl w:val="0"/>
        <w:rPr>
          <w:b/>
          <w:szCs w:val="24"/>
        </w:rPr>
      </w:pPr>
    </w:p>
    <w:p w:rsidR="007F7498" w:rsidRDefault="007F7498" w:rsidP="004E3F03">
      <w:pPr>
        <w:contextualSpacing/>
        <w:jc w:val="both"/>
        <w:outlineLvl w:val="0"/>
        <w:rPr>
          <w:b/>
          <w:szCs w:val="24"/>
        </w:rPr>
      </w:pPr>
    </w:p>
    <w:p w:rsidR="00750B8A" w:rsidRDefault="00750B8A" w:rsidP="004E3F03">
      <w:pPr>
        <w:contextualSpacing/>
        <w:jc w:val="both"/>
        <w:outlineLvl w:val="0"/>
        <w:rPr>
          <w:b/>
          <w:szCs w:val="24"/>
        </w:rPr>
      </w:pPr>
      <w:r w:rsidRPr="004E3F03">
        <w:rPr>
          <w:b/>
          <w:szCs w:val="24"/>
        </w:rPr>
        <w:t xml:space="preserve">Количественный состав участников </w:t>
      </w:r>
      <w:proofErr w:type="spellStart"/>
      <w:r w:rsidRPr="004E3F03">
        <w:rPr>
          <w:b/>
          <w:szCs w:val="24"/>
        </w:rPr>
        <w:t>ГИА</w:t>
      </w:r>
      <w:proofErr w:type="spellEnd"/>
      <w:r w:rsidRPr="004E3F03">
        <w:rPr>
          <w:b/>
          <w:szCs w:val="24"/>
        </w:rPr>
        <w:t xml:space="preserve"> в 2024-2025 учебном году</w:t>
      </w:r>
    </w:p>
    <w:p w:rsidR="007F7498" w:rsidRPr="004E3F03" w:rsidRDefault="007F7498" w:rsidP="004E3F03">
      <w:pPr>
        <w:contextualSpacing/>
        <w:jc w:val="both"/>
        <w:outlineLvl w:val="0"/>
        <w:rPr>
          <w:b/>
          <w:szCs w:val="24"/>
        </w:rPr>
      </w:pPr>
    </w:p>
    <w:tbl>
      <w:tblPr>
        <w:tblStyle w:val="aff9"/>
        <w:tblW w:w="9781" w:type="dxa"/>
        <w:tblInd w:w="108" w:type="dxa"/>
        <w:tblLook w:val="04A0" w:firstRow="1" w:lastRow="0" w:firstColumn="1" w:lastColumn="0" w:noHBand="0" w:noVBand="1"/>
      </w:tblPr>
      <w:tblGrid>
        <w:gridCol w:w="1140"/>
        <w:gridCol w:w="1629"/>
        <w:gridCol w:w="1614"/>
        <w:gridCol w:w="1393"/>
        <w:gridCol w:w="1243"/>
        <w:gridCol w:w="1486"/>
        <w:gridCol w:w="1276"/>
      </w:tblGrid>
      <w:tr w:rsidR="004E3F03" w:rsidRPr="004E3F03" w:rsidTr="00F4339D">
        <w:trPr>
          <w:trHeight w:val="282"/>
        </w:trPr>
        <w:tc>
          <w:tcPr>
            <w:tcW w:w="1140" w:type="dxa"/>
            <w:vMerge w:val="restart"/>
          </w:tcPr>
          <w:p w:rsidR="00750B8A" w:rsidRPr="004E3F03" w:rsidRDefault="00750B8A" w:rsidP="004E3F03">
            <w:pPr>
              <w:contextualSpacing/>
              <w:jc w:val="both"/>
              <w:outlineLvl w:val="0"/>
              <w:rPr>
                <w:b/>
                <w:szCs w:val="24"/>
              </w:rPr>
            </w:pPr>
            <w:r w:rsidRPr="004E3F03">
              <w:rPr>
                <w:b/>
                <w:szCs w:val="24"/>
              </w:rPr>
              <w:t>Класс</w:t>
            </w:r>
          </w:p>
        </w:tc>
        <w:tc>
          <w:tcPr>
            <w:tcW w:w="1629" w:type="dxa"/>
            <w:vMerge w:val="restart"/>
          </w:tcPr>
          <w:p w:rsidR="00750B8A" w:rsidRPr="004E3F03" w:rsidRDefault="00750B8A" w:rsidP="004E3F03">
            <w:pPr>
              <w:contextualSpacing/>
              <w:jc w:val="both"/>
              <w:outlineLvl w:val="0"/>
              <w:rPr>
                <w:b/>
                <w:szCs w:val="24"/>
              </w:rPr>
            </w:pPr>
            <w:r w:rsidRPr="004E3F03">
              <w:rPr>
                <w:b/>
                <w:szCs w:val="24"/>
              </w:rPr>
              <w:t>Кол-во уч-ся</w:t>
            </w:r>
          </w:p>
        </w:tc>
        <w:tc>
          <w:tcPr>
            <w:tcW w:w="1614" w:type="dxa"/>
            <w:vMerge w:val="restart"/>
          </w:tcPr>
          <w:p w:rsidR="00750B8A" w:rsidRPr="004E3F03" w:rsidRDefault="00750B8A" w:rsidP="004E3F03">
            <w:pPr>
              <w:contextualSpacing/>
              <w:jc w:val="both"/>
              <w:outlineLvl w:val="0"/>
              <w:rPr>
                <w:b/>
                <w:szCs w:val="24"/>
              </w:rPr>
            </w:pPr>
            <w:r w:rsidRPr="004E3F03">
              <w:rPr>
                <w:b/>
                <w:szCs w:val="24"/>
              </w:rPr>
              <w:t>Имеют статус ОВЗ</w:t>
            </w:r>
          </w:p>
        </w:tc>
        <w:tc>
          <w:tcPr>
            <w:tcW w:w="2636" w:type="dxa"/>
            <w:gridSpan w:val="2"/>
          </w:tcPr>
          <w:p w:rsidR="00750B8A" w:rsidRPr="004E3F03" w:rsidRDefault="00750B8A" w:rsidP="004E3F03">
            <w:pPr>
              <w:contextualSpacing/>
              <w:jc w:val="both"/>
              <w:outlineLvl w:val="0"/>
              <w:rPr>
                <w:b/>
                <w:szCs w:val="24"/>
              </w:rPr>
            </w:pPr>
            <w:proofErr w:type="spellStart"/>
            <w:r w:rsidRPr="004E3F03">
              <w:rPr>
                <w:b/>
                <w:szCs w:val="24"/>
              </w:rPr>
              <w:t>ОГЭ</w:t>
            </w:r>
            <w:proofErr w:type="spellEnd"/>
          </w:p>
        </w:tc>
        <w:tc>
          <w:tcPr>
            <w:tcW w:w="2762" w:type="dxa"/>
            <w:gridSpan w:val="2"/>
          </w:tcPr>
          <w:p w:rsidR="00750B8A" w:rsidRPr="004E3F03" w:rsidRDefault="00750B8A" w:rsidP="004E3F03">
            <w:pPr>
              <w:contextualSpacing/>
              <w:jc w:val="both"/>
              <w:outlineLvl w:val="0"/>
              <w:rPr>
                <w:b/>
                <w:szCs w:val="24"/>
              </w:rPr>
            </w:pPr>
            <w:proofErr w:type="spellStart"/>
            <w:r w:rsidRPr="004E3F03">
              <w:rPr>
                <w:b/>
                <w:szCs w:val="24"/>
              </w:rPr>
              <w:t>ГВЭ</w:t>
            </w:r>
            <w:proofErr w:type="spellEnd"/>
          </w:p>
        </w:tc>
      </w:tr>
      <w:tr w:rsidR="004E3F03" w:rsidRPr="004E3F03" w:rsidTr="00F4339D">
        <w:trPr>
          <w:trHeight w:val="282"/>
        </w:trPr>
        <w:tc>
          <w:tcPr>
            <w:tcW w:w="1140" w:type="dxa"/>
            <w:vMerge/>
          </w:tcPr>
          <w:p w:rsidR="00750B8A" w:rsidRPr="004E3F03" w:rsidRDefault="00750B8A" w:rsidP="004E3F03">
            <w:pPr>
              <w:contextualSpacing/>
              <w:jc w:val="both"/>
              <w:outlineLvl w:val="0"/>
              <w:rPr>
                <w:szCs w:val="24"/>
              </w:rPr>
            </w:pPr>
          </w:p>
        </w:tc>
        <w:tc>
          <w:tcPr>
            <w:tcW w:w="1629" w:type="dxa"/>
            <w:vMerge/>
          </w:tcPr>
          <w:p w:rsidR="00750B8A" w:rsidRPr="004E3F03" w:rsidRDefault="00750B8A" w:rsidP="004E3F03">
            <w:pPr>
              <w:contextualSpacing/>
              <w:jc w:val="both"/>
              <w:outlineLvl w:val="0"/>
              <w:rPr>
                <w:szCs w:val="24"/>
              </w:rPr>
            </w:pPr>
          </w:p>
        </w:tc>
        <w:tc>
          <w:tcPr>
            <w:tcW w:w="1614" w:type="dxa"/>
            <w:vMerge/>
          </w:tcPr>
          <w:p w:rsidR="00750B8A" w:rsidRPr="004E3F03" w:rsidRDefault="00750B8A" w:rsidP="004E3F03">
            <w:pPr>
              <w:contextualSpacing/>
              <w:jc w:val="both"/>
              <w:outlineLvl w:val="0"/>
              <w:rPr>
                <w:b/>
                <w:szCs w:val="24"/>
              </w:rPr>
            </w:pPr>
          </w:p>
        </w:tc>
        <w:tc>
          <w:tcPr>
            <w:tcW w:w="1393" w:type="dxa"/>
          </w:tcPr>
          <w:p w:rsidR="00750B8A" w:rsidRPr="004E3F03" w:rsidRDefault="00750B8A" w:rsidP="004E3F03">
            <w:pPr>
              <w:contextualSpacing/>
              <w:jc w:val="both"/>
              <w:outlineLvl w:val="0"/>
              <w:rPr>
                <w:b/>
                <w:szCs w:val="24"/>
              </w:rPr>
            </w:pPr>
            <w:r w:rsidRPr="004E3F03">
              <w:rPr>
                <w:b/>
                <w:szCs w:val="24"/>
              </w:rPr>
              <w:t>Русский язык</w:t>
            </w:r>
          </w:p>
        </w:tc>
        <w:tc>
          <w:tcPr>
            <w:tcW w:w="1243" w:type="dxa"/>
          </w:tcPr>
          <w:p w:rsidR="00750B8A" w:rsidRPr="004E3F03" w:rsidRDefault="00750B8A" w:rsidP="004E3F03">
            <w:pPr>
              <w:contextualSpacing/>
              <w:jc w:val="both"/>
              <w:outlineLvl w:val="0"/>
              <w:rPr>
                <w:b/>
                <w:szCs w:val="24"/>
              </w:rPr>
            </w:pPr>
            <w:r w:rsidRPr="004E3F03">
              <w:rPr>
                <w:b/>
                <w:szCs w:val="24"/>
              </w:rPr>
              <w:t>Математика</w:t>
            </w:r>
          </w:p>
        </w:tc>
        <w:tc>
          <w:tcPr>
            <w:tcW w:w="1486" w:type="dxa"/>
          </w:tcPr>
          <w:p w:rsidR="00750B8A" w:rsidRPr="004E3F03" w:rsidRDefault="00750B8A" w:rsidP="004E3F03">
            <w:pPr>
              <w:contextualSpacing/>
              <w:jc w:val="both"/>
              <w:outlineLvl w:val="0"/>
              <w:rPr>
                <w:b/>
                <w:szCs w:val="24"/>
              </w:rPr>
            </w:pPr>
            <w:r w:rsidRPr="004E3F03">
              <w:rPr>
                <w:b/>
                <w:szCs w:val="24"/>
              </w:rPr>
              <w:t>Русский язык</w:t>
            </w:r>
          </w:p>
        </w:tc>
        <w:tc>
          <w:tcPr>
            <w:tcW w:w="1276" w:type="dxa"/>
          </w:tcPr>
          <w:p w:rsidR="00750B8A" w:rsidRPr="004E3F03" w:rsidRDefault="00750B8A" w:rsidP="004E3F03">
            <w:pPr>
              <w:contextualSpacing/>
              <w:jc w:val="both"/>
              <w:outlineLvl w:val="0"/>
              <w:rPr>
                <w:b/>
                <w:szCs w:val="24"/>
              </w:rPr>
            </w:pPr>
            <w:r w:rsidRPr="004E3F03">
              <w:rPr>
                <w:b/>
                <w:szCs w:val="24"/>
              </w:rPr>
              <w:t>Математика</w:t>
            </w:r>
          </w:p>
        </w:tc>
      </w:tr>
      <w:tr w:rsidR="004E3F03" w:rsidRPr="004E3F03" w:rsidTr="00F4339D">
        <w:trPr>
          <w:trHeight w:val="297"/>
        </w:trPr>
        <w:tc>
          <w:tcPr>
            <w:tcW w:w="1140" w:type="dxa"/>
          </w:tcPr>
          <w:p w:rsidR="00750B8A" w:rsidRPr="004E3F03" w:rsidRDefault="00750B8A" w:rsidP="004E3F03">
            <w:pPr>
              <w:contextualSpacing/>
              <w:jc w:val="both"/>
              <w:outlineLvl w:val="0"/>
              <w:rPr>
                <w:szCs w:val="24"/>
              </w:rPr>
            </w:pPr>
            <w:r w:rsidRPr="004E3F03">
              <w:rPr>
                <w:szCs w:val="24"/>
              </w:rPr>
              <w:t xml:space="preserve"> 9А</w:t>
            </w:r>
          </w:p>
        </w:tc>
        <w:tc>
          <w:tcPr>
            <w:tcW w:w="1629" w:type="dxa"/>
          </w:tcPr>
          <w:p w:rsidR="00750B8A" w:rsidRPr="004E3F03" w:rsidRDefault="00750B8A" w:rsidP="004E3F03">
            <w:pPr>
              <w:contextualSpacing/>
              <w:jc w:val="both"/>
              <w:outlineLvl w:val="0"/>
              <w:rPr>
                <w:szCs w:val="24"/>
              </w:rPr>
            </w:pPr>
            <w:r w:rsidRPr="004E3F03">
              <w:rPr>
                <w:szCs w:val="24"/>
              </w:rPr>
              <w:t>27</w:t>
            </w:r>
          </w:p>
        </w:tc>
        <w:tc>
          <w:tcPr>
            <w:tcW w:w="1614" w:type="dxa"/>
          </w:tcPr>
          <w:p w:rsidR="00750B8A" w:rsidRPr="004E3F03" w:rsidRDefault="00750B8A" w:rsidP="004E3F03">
            <w:pPr>
              <w:contextualSpacing/>
              <w:jc w:val="both"/>
              <w:outlineLvl w:val="0"/>
              <w:rPr>
                <w:szCs w:val="24"/>
              </w:rPr>
            </w:pPr>
            <w:r w:rsidRPr="004E3F03">
              <w:rPr>
                <w:szCs w:val="24"/>
              </w:rPr>
              <w:t>2</w:t>
            </w:r>
          </w:p>
        </w:tc>
        <w:tc>
          <w:tcPr>
            <w:tcW w:w="1393" w:type="dxa"/>
          </w:tcPr>
          <w:p w:rsidR="00750B8A" w:rsidRPr="004E3F03" w:rsidRDefault="00750B8A" w:rsidP="004E3F03">
            <w:pPr>
              <w:contextualSpacing/>
              <w:jc w:val="both"/>
              <w:outlineLvl w:val="0"/>
              <w:rPr>
                <w:szCs w:val="24"/>
              </w:rPr>
            </w:pPr>
            <w:r w:rsidRPr="004E3F03">
              <w:rPr>
                <w:szCs w:val="24"/>
              </w:rPr>
              <w:t>26</w:t>
            </w:r>
          </w:p>
        </w:tc>
        <w:tc>
          <w:tcPr>
            <w:tcW w:w="1243" w:type="dxa"/>
          </w:tcPr>
          <w:p w:rsidR="00750B8A" w:rsidRPr="004E3F03" w:rsidRDefault="00750B8A" w:rsidP="004E3F03">
            <w:pPr>
              <w:contextualSpacing/>
              <w:jc w:val="both"/>
              <w:outlineLvl w:val="0"/>
              <w:rPr>
                <w:szCs w:val="24"/>
              </w:rPr>
            </w:pPr>
            <w:r w:rsidRPr="004E3F03">
              <w:rPr>
                <w:szCs w:val="24"/>
              </w:rPr>
              <w:t>26</w:t>
            </w:r>
          </w:p>
        </w:tc>
        <w:tc>
          <w:tcPr>
            <w:tcW w:w="1486" w:type="dxa"/>
          </w:tcPr>
          <w:p w:rsidR="00750B8A" w:rsidRPr="004E3F03" w:rsidRDefault="00750B8A" w:rsidP="004E3F03">
            <w:pPr>
              <w:contextualSpacing/>
              <w:jc w:val="both"/>
              <w:outlineLvl w:val="0"/>
              <w:rPr>
                <w:szCs w:val="24"/>
              </w:rPr>
            </w:pPr>
            <w:r w:rsidRPr="004E3F03">
              <w:rPr>
                <w:szCs w:val="24"/>
              </w:rPr>
              <w:t>1</w:t>
            </w:r>
          </w:p>
        </w:tc>
        <w:tc>
          <w:tcPr>
            <w:tcW w:w="1276" w:type="dxa"/>
          </w:tcPr>
          <w:p w:rsidR="00750B8A" w:rsidRPr="004E3F03" w:rsidRDefault="00750B8A" w:rsidP="004E3F03">
            <w:pPr>
              <w:contextualSpacing/>
              <w:jc w:val="both"/>
              <w:outlineLvl w:val="0"/>
              <w:rPr>
                <w:szCs w:val="24"/>
              </w:rPr>
            </w:pPr>
            <w:r w:rsidRPr="004E3F03">
              <w:rPr>
                <w:szCs w:val="24"/>
              </w:rPr>
              <w:t>1</w:t>
            </w:r>
          </w:p>
        </w:tc>
      </w:tr>
      <w:tr w:rsidR="004E3F03" w:rsidRPr="004E3F03" w:rsidTr="00F4339D">
        <w:trPr>
          <w:trHeight w:val="282"/>
        </w:trPr>
        <w:tc>
          <w:tcPr>
            <w:tcW w:w="1140" w:type="dxa"/>
          </w:tcPr>
          <w:p w:rsidR="00750B8A" w:rsidRPr="004E3F03" w:rsidRDefault="00750B8A" w:rsidP="004E3F03">
            <w:pPr>
              <w:contextualSpacing/>
              <w:jc w:val="both"/>
              <w:outlineLvl w:val="0"/>
              <w:rPr>
                <w:szCs w:val="24"/>
              </w:rPr>
            </w:pPr>
            <w:r w:rsidRPr="004E3F03">
              <w:rPr>
                <w:szCs w:val="24"/>
              </w:rPr>
              <w:t>9Б</w:t>
            </w:r>
          </w:p>
        </w:tc>
        <w:tc>
          <w:tcPr>
            <w:tcW w:w="1629" w:type="dxa"/>
          </w:tcPr>
          <w:p w:rsidR="00750B8A" w:rsidRPr="004E3F03" w:rsidRDefault="00750B8A" w:rsidP="004E3F03">
            <w:pPr>
              <w:contextualSpacing/>
              <w:jc w:val="both"/>
              <w:outlineLvl w:val="0"/>
              <w:rPr>
                <w:szCs w:val="24"/>
              </w:rPr>
            </w:pPr>
            <w:r w:rsidRPr="004E3F03">
              <w:rPr>
                <w:szCs w:val="24"/>
              </w:rPr>
              <w:t>23</w:t>
            </w:r>
          </w:p>
        </w:tc>
        <w:tc>
          <w:tcPr>
            <w:tcW w:w="1614" w:type="dxa"/>
          </w:tcPr>
          <w:p w:rsidR="00750B8A" w:rsidRPr="004E3F03" w:rsidRDefault="00750B8A" w:rsidP="004E3F03">
            <w:pPr>
              <w:contextualSpacing/>
              <w:jc w:val="both"/>
              <w:outlineLvl w:val="0"/>
              <w:rPr>
                <w:szCs w:val="24"/>
              </w:rPr>
            </w:pPr>
            <w:r w:rsidRPr="004E3F03">
              <w:rPr>
                <w:szCs w:val="24"/>
              </w:rPr>
              <w:t>0</w:t>
            </w:r>
          </w:p>
        </w:tc>
        <w:tc>
          <w:tcPr>
            <w:tcW w:w="1393" w:type="dxa"/>
          </w:tcPr>
          <w:p w:rsidR="00750B8A" w:rsidRPr="004E3F03" w:rsidRDefault="00750B8A" w:rsidP="004E3F03">
            <w:pPr>
              <w:contextualSpacing/>
              <w:jc w:val="both"/>
              <w:outlineLvl w:val="0"/>
              <w:rPr>
                <w:szCs w:val="24"/>
              </w:rPr>
            </w:pPr>
            <w:r w:rsidRPr="004E3F03">
              <w:rPr>
                <w:szCs w:val="24"/>
              </w:rPr>
              <w:t>23</w:t>
            </w:r>
          </w:p>
        </w:tc>
        <w:tc>
          <w:tcPr>
            <w:tcW w:w="1243" w:type="dxa"/>
          </w:tcPr>
          <w:p w:rsidR="00750B8A" w:rsidRPr="004E3F03" w:rsidRDefault="00750B8A" w:rsidP="004E3F03">
            <w:pPr>
              <w:tabs>
                <w:tab w:val="left" w:pos="405"/>
                <w:tab w:val="center" w:pos="566"/>
              </w:tabs>
              <w:contextualSpacing/>
              <w:jc w:val="both"/>
              <w:outlineLvl w:val="0"/>
              <w:rPr>
                <w:szCs w:val="24"/>
              </w:rPr>
            </w:pPr>
            <w:r w:rsidRPr="004E3F03">
              <w:rPr>
                <w:szCs w:val="24"/>
              </w:rPr>
              <w:t>23</w:t>
            </w:r>
          </w:p>
        </w:tc>
        <w:tc>
          <w:tcPr>
            <w:tcW w:w="1486" w:type="dxa"/>
          </w:tcPr>
          <w:p w:rsidR="00750B8A" w:rsidRPr="004E3F03" w:rsidRDefault="00750B8A" w:rsidP="004E3F03">
            <w:pPr>
              <w:contextualSpacing/>
              <w:jc w:val="both"/>
              <w:outlineLvl w:val="0"/>
              <w:rPr>
                <w:szCs w:val="24"/>
              </w:rPr>
            </w:pPr>
            <w:r w:rsidRPr="004E3F03">
              <w:rPr>
                <w:szCs w:val="24"/>
              </w:rPr>
              <w:t>0</w:t>
            </w:r>
          </w:p>
        </w:tc>
        <w:tc>
          <w:tcPr>
            <w:tcW w:w="1276" w:type="dxa"/>
          </w:tcPr>
          <w:p w:rsidR="00750B8A" w:rsidRPr="004E3F03" w:rsidRDefault="00750B8A" w:rsidP="004E3F03">
            <w:pPr>
              <w:contextualSpacing/>
              <w:jc w:val="both"/>
              <w:outlineLvl w:val="0"/>
              <w:rPr>
                <w:szCs w:val="24"/>
              </w:rPr>
            </w:pPr>
            <w:r w:rsidRPr="004E3F03">
              <w:rPr>
                <w:szCs w:val="24"/>
              </w:rPr>
              <w:t>0</w:t>
            </w:r>
          </w:p>
        </w:tc>
      </w:tr>
      <w:tr w:rsidR="004E3F03" w:rsidRPr="004E3F03" w:rsidTr="00F4339D">
        <w:trPr>
          <w:trHeight w:val="282"/>
        </w:trPr>
        <w:tc>
          <w:tcPr>
            <w:tcW w:w="1140" w:type="dxa"/>
          </w:tcPr>
          <w:p w:rsidR="00750B8A" w:rsidRPr="004E3F03" w:rsidRDefault="00750B8A" w:rsidP="004E3F03">
            <w:pPr>
              <w:contextualSpacing/>
              <w:jc w:val="both"/>
              <w:outlineLvl w:val="0"/>
              <w:rPr>
                <w:szCs w:val="24"/>
              </w:rPr>
            </w:pPr>
            <w:r w:rsidRPr="004E3F03">
              <w:rPr>
                <w:szCs w:val="24"/>
              </w:rPr>
              <w:t>9В</w:t>
            </w:r>
          </w:p>
        </w:tc>
        <w:tc>
          <w:tcPr>
            <w:tcW w:w="1629" w:type="dxa"/>
          </w:tcPr>
          <w:p w:rsidR="00750B8A" w:rsidRPr="004E3F03" w:rsidRDefault="00750B8A" w:rsidP="004E3F03">
            <w:pPr>
              <w:contextualSpacing/>
              <w:jc w:val="both"/>
              <w:outlineLvl w:val="0"/>
              <w:rPr>
                <w:szCs w:val="24"/>
              </w:rPr>
            </w:pPr>
            <w:r w:rsidRPr="004E3F03">
              <w:rPr>
                <w:szCs w:val="24"/>
              </w:rPr>
              <w:t>24</w:t>
            </w:r>
          </w:p>
        </w:tc>
        <w:tc>
          <w:tcPr>
            <w:tcW w:w="1614" w:type="dxa"/>
          </w:tcPr>
          <w:p w:rsidR="00750B8A" w:rsidRPr="004E3F03" w:rsidRDefault="00750B8A" w:rsidP="004E3F03">
            <w:pPr>
              <w:contextualSpacing/>
              <w:jc w:val="both"/>
              <w:outlineLvl w:val="0"/>
              <w:rPr>
                <w:szCs w:val="24"/>
              </w:rPr>
            </w:pPr>
            <w:r w:rsidRPr="004E3F03">
              <w:rPr>
                <w:szCs w:val="24"/>
              </w:rPr>
              <w:t>3</w:t>
            </w:r>
          </w:p>
        </w:tc>
        <w:tc>
          <w:tcPr>
            <w:tcW w:w="1393" w:type="dxa"/>
          </w:tcPr>
          <w:p w:rsidR="00750B8A" w:rsidRPr="004E3F03" w:rsidRDefault="00750B8A" w:rsidP="004E3F03">
            <w:pPr>
              <w:contextualSpacing/>
              <w:jc w:val="both"/>
              <w:outlineLvl w:val="0"/>
              <w:rPr>
                <w:szCs w:val="24"/>
              </w:rPr>
            </w:pPr>
            <w:r w:rsidRPr="004E3F03">
              <w:rPr>
                <w:szCs w:val="24"/>
              </w:rPr>
              <w:t>22</w:t>
            </w:r>
          </w:p>
        </w:tc>
        <w:tc>
          <w:tcPr>
            <w:tcW w:w="1243" w:type="dxa"/>
          </w:tcPr>
          <w:p w:rsidR="00750B8A" w:rsidRPr="004E3F03" w:rsidRDefault="00750B8A" w:rsidP="004E3F03">
            <w:pPr>
              <w:contextualSpacing/>
              <w:jc w:val="both"/>
              <w:outlineLvl w:val="0"/>
              <w:rPr>
                <w:szCs w:val="24"/>
              </w:rPr>
            </w:pPr>
            <w:r w:rsidRPr="004E3F03">
              <w:rPr>
                <w:szCs w:val="24"/>
              </w:rPr>
              <w:t>22</w:t>
            </w:r>
          </w:p>
        </w:tc>
        <w:tc>
          <w:tcPr>
            <w:tcW w:w="1486" w:type="dxa"/>
          </w:tcPr>
          <w:p w:rsidR="00750B8A" w:rsidRPr="004E3F03" w:rsidRDefault="00750B8A" w:rsidP="004E3F03">
            <w:pPr>
              <w:contextualSpacing/>
              <w:jc w:val="both"/>
              <w:outlineLvl w:val="0"/>
              <w:rPr>
                <w:szCs w:val="24"/>
              </w:rPr>
            </w:pPr>
            <w:r w:rsidRPr="004E3F03">
              <w:rPr>
                <w:szCs w:val="24"/>
              </w:rPr>
              <w:t>2</w:t>
            </w:r>
          </w:p>
        </w:tc>
        <w:tc>
          <w:tcPr>
            <w:tcW w:w="1276" w:type="dxa"/>
          </w:tcPr>
          <w:p w:rsidR="00750B8A" w:rsidRPr="004E3F03" w:rsidRDefault="00750B8A" w:rsidP="004E3F03">
            <w:pPr>
              <w:contextualSpacing/>
              <w:jc w:val="both"/>
              <w:outlineLvl w:val="0"/>
              <w:rPr>
                <w:szCs w:val="24"/>
              </w:rPr>
            </w:pPr>
            <w:r w:rsidRPr="004E3F03">
              <w:rPr>
                <w:szCs w:val="24"/>
              </w:rPr>
              <w:t>2</w:t>
            </w:r>
          </w:p>
        </w:tc>
      </w:tr>
      <w:tr w:rsidR="00750B8A" w:rsidRPr="004E3F03" w:rsidTr="00F4339D">
        <w:trPr>
          <w:trHeight w:val="282"/>
        </w:trPr>
        <w:tc>
          <w:tcPr>
            <w:tcW w:w="1140" w:type="dxa"/>
          </w:tcPr>
          <w:p w:rsidR="00750B8A" w:rsidRPr="004E3F03" w:rsidRDefault="00750B8A" w:rsidP="004E3F03">
            <w:pPr>
              <w:contextualSpacing/>
              <w:jc w:val="both"/>
              <w:outlineLvl w:val="0"/>
              <w:rPr>
                <w:szCs w:val="24"/>
              </w:rPr>
            </w:pPr>
            <w:r w:rsidRPr="004E3F03">
              <w:rPr>
                <w:szCs w:val="24"/>
              </w:rPr>
              <w:t>9Г</w:t>
            </w:r>
          </w:p>
        </w:tc>
        <w:tc>
          <w:tcPr>
            <w:tcW w:w="1629" w:type="dxa"/>
          </w:tcPr>
          <w:p w:rsidR="00750B8A" w:rsidRPr="004E3F03" w:rsidRDefault="00750B8A" w:rsidP="004E3F03">
            <w:pPr>
              <w:contextualSpacing/>
              <w:jc w:val="both"/>
              <w:outlineLvl w:val="0"/>
              <w:rPr>
                <w:szCs w:val="24"/>
              </w:rPr>
            </w:pPr>
            <w:r w:rsidRPr="004E3F03">
              <w:rPr>
                <w:szCs w:val="24"/>
              </w:rPr>
              <w:t>26</w:t>
            </w:r>
          </w:p>
        </w:tc>
        <w:tc>
          <w:tcPr>
            <w:tcW w:w="1614" w:type="dxa"/>
          </w:tcPr>
          <w:p w:rsidR="00750B8A" w:rsidRPr="004E3F03" w:rsidRDefault="00750B8A" w:rsidP="004E3F03">
            <w:pPr>
              <w:contextualSpacing/>
              <w:jc w:val="both"/>
              <w:outlineLvl w:val="0"/>
              <w:rPr>
                <w:szCs w:val="24"/>
              </w:rPr>
            </w:pPr>
            <w:r w:rsidRPr="004E3F03">
              <w:rPr>
                <w:szCs w:val="24"/>
              </w:rPr>
              <w:t>2</w:t>
            </w:r>
          </w:p>
        </w:tc>
        <w:tc>
          <w:tcPr>
            <w:tcW w:w="1393" w:type="dxa"/>
          </w:tcPr>
          <w:p w:rsidR="00750B8A" w:rsidRPr="004E3F03" w:rsidRDefault="00750B8A" w:rsidP="004E3F03">
            <w:pPr>
              <w:contextualSpacing/>
              <w:jc w:val="both"/>
              <w:outlineLvl w:val="0"/>
              <w:rPr>
                <w:szCs w:val="24"/>
              </w:rPr>
            </w:pPr>
            <w:r w:rsidRPr="004E3F03">
              <w:rPr>
                <w:szCs w:val="24"/>
              </w:rPr>
              <w:t>24</w:t>
            </w:r>
          </w:p>
        </w:tc>
        <w:tc>
          <w:tcPr>
            <w:tcW w:w="1243" w:type="dxa"/>
          </w:tcPr>
          <w:p w:rsidR="00750B8A" w:rsidRPr="004E3F03" w:rsidRDefault="00750B8A" w:rsidP="004E3F03">
            <w:pPr>
              <w:contextualSpacing/>
              <w:jc w:val="both"/>
              <w:outlineLvl w:val="0"/>
              <w:rPr>
                <w:szCs w:val="24"/>
              </w:rPr>
            </w:pPr>
            <w:r w:rsidRPr="004E3F03">
              <w:rPr>
                <w:szCs w:val="24"/>
              </w:rPr>
              <w:t>24</w:t>
            </w:r>
          </w:p>
        </w:tc>
        <w:tc>
          <w:tcPr>
            <w:tcW w:w="1486" w:type="dxa"/>
          </w:tcPr>
          <w:p w:rsidR="00750B8A" w:rsidRPr="004E3F03" w:rsidRDefault="00750B8A" w:rsidP="004E3F03">
            <w:pPr>
              <w:contextualSpacing/>
              <w:jc w:val="both"/>
              <w:outlineLvl w:val="0"/>
              <w:rPr>
                <w:szCs w:val="24"/>
              </w:rPr>
            </w:pPr>
            <w:r w:rsidRPr="004E3F03">
              <w:rPr>
                <w:szCs w:val="24"/>
              </w:rPr>
              <w:t>2</w:t>
            </w:r>
          </w:p>
        </w:tc>
        <w:tc>
          <w:tcPr>
            <w:tcW w:w="1276" w:type="dxa"/>
          </w:tcPr>
          <w:p w:rsidR="00750B8A" w:rsidRPr="004E3F03" w:rsidRDefault="00750B8A" w:rsidP="004E3F03">
            <w:pPr>
              <w:contextualSpacing/>
              <w:jc w:val="both"/>
              <w:outlineLvl w:val="0"/>
              <w:rPr>
                <w:szCs w:val="24"/>
              </w:rPr>
            </w:pPr>
            <w:r w:rsidRPr="004E3F03">
              <w:rPr>
                <w:szCs w:val="24"/>
              </w:rPr>
              <w:t>2</w:t>
            </w:r>
          </w:p>
        </w:tc>
      </w:tr>
    </w:tbl>
    <w:p w:rsidR="00750B8A" w:rsidRPr="004E3F03" w:rsidRDefault="00750B8A" w:rsidP="004E3F03">
      <w:pPr>
        <w:contextualSpacing/>
        <w:jc w:val="both"/>
        <w:outlineLvl w:val="0"/>
        <w:rPr>
          <w:b/>
          <w:szCs w:val="24"/>
        </w:rPr>
      </w:pPr>
    </w:p>
    <w:p w:rsidR="00750B8A" w:rsidRPr="004E3F03" w:rsidRDefault="00750B8A" w:rsidP="004E3F03">
      <w:pPr>
        <w:contextualSpacing/>
        <w:jc w:val="both"/>
        <w:outlineLvl w:val="0"/>
        <w:rPr>
          <w:b/>
          <w:szCs w:val="24"/>
        </w:rPr>
      </w:pPr>
      <w:r w:rsidRPr="004E3F03">
        <w:rPr>
          <w:b/>
          <w:szCs w:val="24"/>
        </w:rPr>
        <w:t xml:space="preserve">Результаты государственной итоговой аттестации за курс основного общего образования (основной период) </w:t>
      </w:r>
    </w:p>
    <w:p w:rsidR="00750B8A" w:rsidRPr="004E3F03" w:rsidRDefault="00750B8A" w:rsidP="004E3F03">
      <w:pPr>
        <w:ind w:firstLine="540"/>
        <w:contextualSpacing/>
        <w:jc w:val="both"/>
        <w:rPr>
          <w:b/>
          <w:szCs w:val="24"/>
        </w:rPr>
      </w:pPr>
      <w:r w:rsidRPr="004E3F03">
        <w:rPr>
          <w:szCs w:val="24"/>
        </w:rPr>
        <w:t xml:space="preserve">Аттестацию за курс основного общего образования в основной период успешно завершили 99 выпускников, что составило 99%. Выпускница 2024 года, пересдававшая </w:t>
      </w:r>
      <w:proofErr w:type="spellStart"/>
      <w:r w:rsidRPr="004E3F03">
        <w:rPr>
          <w:szCs w:val="24"/>
        </w:rPr>
        <w:t>ОГЭ</w:t>
      </w:r>
      <w:proofErr w:type="spellEnd"/>
      <w:r w:rsidRPr="004E3F03">
        <w:rPr>
          <w:szCs w:val="24"/>
        </w:rPr>
        <w:t>, получила неудовлетворительные результаты по 3 из 4 предметов и планирует пересдавать в осенний период. Данные о результатах государственной итоговой аттестации выпускников по обязательным предметам (русский язык и математика) и предметам по выбору представлены в таблице:</w:t>
      </w:r>
      <w:r w:rsidRPr="004E3F03">
        <w:rPr>
          <w:b/>
          <w:szCs w:val="24"/>
        </w:rPr>
        <w:t xml:space="preserve"> </w:t>
      </w:r>
    </w:p>
    <w:p w:rsidR="00750B8A" w:rsidRPr="004E3F03" w:rsidRDefault="00750B8A" w:rsidP="004E3F03">
      <w:pPr>
        <w:ind w:firstLine="540"/>
        <w:contextualSpacing/>
        <w:jc w:val="both"/>
        <w:rPr>
          <w:szCs w:val="24"/>
        </w:rPr>
      </w:pPr>
    </w:p>
    <w:tbl>
      <w:tblPr>
        <w:tblW w:w="10065" w:type="dxa"/>
        <w:tblInd w:w="-209" w:type="dxa"/>
        <w:tblLayout w:type="fixed"/>
        <w:tblCellMar>
          <w:top w:w="15" w:type="dxa"/>
          <w:left w:w="15" w:type="dxa"/>
          <w:bottom w:w="15" w:type="dxa"/>
          <w:right w:w="15" w:type="dxa"/>
        </w:tblCellMar>
        <w:tblLook w:val="0600" w:firstRow="0" w:lastRow="0" w:firstColumn="0" w:lastColumn="0" w:noHBand="1" w:noVBand="1"/>
      </w:tblPr>
      <w:tblGrid>
        <w:gridCol w:w="2127"/>
        <w:gridCol w:w="746"/>
        <w:gridCol w:w="650"/>
        <w:gridCol w:w="650"/>
        <w:gridCol w:w="650"/>
        <w:gridCol w:w="780"/>
        <w:gridCol w:w="1344"/>
        <w:gridCol w:w="1134"/>
        <w:gridCol w:w="1984"/>
      </w:tblGrid>
      <w:tr w:rsidR="004E3F03" w:rsidRPr="004E3F03" w:rsidTr="00F4339D">
        <w:trPr>
          <w:trHeight w:val="338"/>
        </w:trPr>
        <w:tc>
          <w:tcPr>
            <w:tcW w:w="2127"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50B8A" w:rsidRPr="004E3F03" w:rsidRDefault="00750B8A" w:rsidP="004E3F03">
            <w:pPr>
              <w:contextualSpacing/>
              <w:jc w:val="both"/>
              <w:rPr>
                <w:szCs w:val="24"/>
              </w:rPr>
            </w:pPr>
            <w:r w:rsidRPr="004E3F03">
              <w:rPr>
                <w:b/>
                <w:szCs w:val="24"/>
              </w:rPr>
              <w:t>Предмет</w:t>
            </w:r>
          </w:p>
        </w:tc>
        <w:tc>
          <w:tcPr>
            <w:tcW w:w="746"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50B8A" w:rsidRPr="004E3F03" w:rsidRDefault="00750B8A" w:rsidP="004E3F03">
            <w:pPr>
              <w:contextualSpacing/>
              <w:jc w:val="both"/>
              <w:rPr>
                <w:szCs w:val="24"/>
              </w:rPr>
            </w:pPr>
            <w:r w:rsidRPr="004E3F03">
              <w:rPr>
                <w:b/>
                <w:szCs w:val="24"/>
              </w:rPr>
              <w:t>Кол-во уч-ся</w:t>
            </w:r>
          </w:p>
        </w:tc>
        <w:tc>
          <w:tcPr>
            <w:tcW w:w="5208" w:type="dxa"/>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50B8A" w:rsidRPr="004E3F03" w:rsidRDefault="00750B8A" w:rsidP="004E3F03">
            <w:pPr>
              <w:contextualSpacing/>
              <w:jc w:val="both"/>
              <w:rPr>
                <w:szCs w:val="24"/>
              </w:rPr>
            </w:pPr>
            <w:r w:rsidRPr="004E3F03">
              <w:rPr>
                <w:b/>
                <w:szCs w:val="24"/>
              </w:rPr>
              <w:t>Результаты ГИА-9</w:t>
            </w:r>
          </w:p>
        </w:tc>
        <w:tc>
          <w:tcPr>
            <w:tcW w:w="1984"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50B8A" w:rsidRPr="004E3F03" w:rsidRDefault="00750B8A" w:rsidP="004E3F03">
            <w:pPr>
              <w:contextualSpacing/>
              <w:jc w:val="both"/>
              <w:rPr>
                <w:szCs w:val="24"/>
              </w:rPr>
            </w:pPr>
            <w:r w:rsidRPr="004E3F03">
              <w:rPr>
                <w:b/>
                <w:szCs w:val="24"/>
              </w:rPr>
              <w:t>% обучающихся, прошедших минимальный порог</w:t>
            </w:r>
          </w:p>
        </w:tc>
      </w:tr>
      <w:tr w:rsidR="004E3F03" w:rsidRPr="004E3F03" w:rsidTr="00F4339D">
        <w:trPr>
          <w:trHeight w:val="750"/>
        </w:trPr>
        <w:tc>
          <w:tcPr>
            <w:tcW w:w="2127"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50B8A" w:rsidRPr="004E3F03" w:rsidRDefault="00750B8A" w:rsidP="004E3F03">
            <w:pPr>
              <w:ind w:left="75" w:right="75"/>
              <w:contextualSpacing/>
              <w:jc w:val="both"/>
              <w:rPr>
                <w:szCs w:val="24"/>
              </w:rPr>
            </w:pPr>
          </w:p>
        </w:tc>
        <w:tc>
          <w:tcPr>
            <w:tcW w:w="74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50B8A" w:rsidRPr="004E3F03" w:rsidRDefault="00750B8A" w:rsidP="004E3F03">
            <w:pPr>
              <w:ind w:left="75" w:right="75"/>
              <w:contextualSpacing/>
              <w:jc w:val="both"/>
              <w:rPr>
                <w:szCs w:val="24"/>
              </w:rPr>
            </w:pPr>
          </w:p>
        </w:tc>
        <w:tc>
          <w:tcPr>
            <w:tcW w:w="6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50B8A" w:rsidRPr="004E3F03" w:rsidRDefault="00750B8A" w:rsidP="004E3F03">
            <w:pPr>
              <w:contextualSpacing/>
              <w:jc w:val="both"/>
              <w:rPr>
                <w:szCs w:val="24"/>
              </w:rPr>
            </w:pPr>
            <w:r w:rsidRPr="004E3F03">
              <w:rPr>
                <w:b/>
                <w:szCs w:val="24"/>
              </w:rPr>
              <w:t>«5»</w:t>
            </w:r>
          </w:p>
        </w:tc>
        <w:tc>
          <w:tcPr>
            <w:tcW w:w="6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50B8A" w:rsidRPr="004E3F03" w:rsidRDefault="00750B8A" w:rsidP="004E3F03">
            <w:pPr>
              <w:contextualSpacing/>
              <w:jc w:val="both"/>
              <w:rPr>
                <w:szCs w:val="24"/>
              </w:rPr>
            </w:pPr>
            <w:r w:rsidRPr="004E3F03">
              <w:rPr>
                <w:b/>
                <w:szCs w:val="24"/>
              </w:rPr>
              <w:t>«4»</w:t>
            </w:r>
          </w:p>
        </w:tc>
        <w:tc>
          <w:tcPr>
            <w:tcW w:w="6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50B8A" w:rsidRPr="004E3F03" w:rsidRDefault="00750B8A" w:rsidP="004E3F03">
            <w:pPr>
              <w:contextualSpacing/>
              <w:jc w:val="both"/>
              <w:rPr>
                <w:szCs w:val="24"/>
              </w:rPr>
            </w:pPr>
            <w:r w:rsidRPr="004E3F03">
              <w:rPr>
                <w:b/>
                <w:szCs w:val="24"/>
              </w:rPr>
              <w:t>«3»</w:t>
            </w:r>
          </w:p>
        </w:tc>
        <w:tc>
          <w:tcPr>
            <w:tcW w:w="7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50B8A" w:rsidRPr="004E3F03" w:rsidRDefault="00750B8A" w:rsidP="004E3F03">
            <w:pPr>
              <w:contextualSpacing/>
              <w:jc w:val="both"/>
              <w:rPr>
                <w:szCs w:val="24"/>
              </w:rPr>
            </w:pPr>
            <w:r w:rsidRPr="004E3F03">
              <w:rPr>
                <w:b/>
                <w:szCs w:val="24"/>
              </w:rPr>
              <w:t>«2»</w:t>
            </w:r>
          </w:p>
        </w:tc>
        <w:tc>
          <w:tcPr>
            <w:tcW w:w="13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50B8A" w:rsidRPr="004E3F03" w:rsidRDefault="00750B8A" w:rsidP="004E3F03">
            <w:pPr>
              <w:contextualSpacing/>
              <w:jc w:val="both"/>
              <w:rPr>
                <w:szCs w:val="24"/>
              </w:rPr>
            </w:pPr>
            <w:r w:rsidRPr="004E3F03">
              <w:rPr>
                <w:b/>
                <w:szCs w:val="24"/>
              </w:rPr>
              <w:t>Качество, %</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50B8A" w:rsidRPr="004E3F03" w:rsidRDefault="00750B8A" w:rsidP="004E3F03">
            <w:pPr>
              <w:contextualSpacing/>
              <w:jc w:val="both"/>
              <w:rPr>
                <w:szCs w:val="24"/>
              </w:rPr>
            </w:pPr>
            <w:r w:rsidRPr="004E3F03">
              <w:rPr>
                <w:b/>
                <w:szCs w:val="24"/>
              </w:rPr>
              <w:t>Средний балл</w:t>
            </w:r>
          </w:p>
        </w:tc>
        <w:tc>
          <w:tcPr>
            <w:tcW w:w="1984"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50B8A" w:rsidRPr="004E3F03" w:rsidRDefault="00750B8A" w:rsidP="004E3F03">
            <w:pPr>
              <w:ind w:left="75" w:right="75"/>
              <w:contextualSpacing/>
              <w:jc w:val="both"/>
              <w:rPr>
                <w:szCs w:val="24"/>
              </w:rPr>
            </w:pPr>
          </w:p>
        </w:tc>
      </w:tr>
      <w:tr w:rsidR="004E3F03" w:rsidRPr="004E3F03" w:rsidTr="00F4339D">
        <w:trPr>
          <w:trHeight w:val="265"/>
        </w:trPr>
        <w:tc>
          <w:tcPr>
            <w:tcW w:w="21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50B8A" w:rsidRPr="004E3F03" w:rsidRDefault="00750B8A" w:rsidP="004E3F03">
            <w:pPr>
              <w:contextualSpacing/>
              <w:jc w:val="both"/>
              <w:rPr>
                <w:szCs w:val="24"/>
              </w:rPr>
            </w:pPr>
            <w:r w:rsidRPr="004E3F03">
              <w:rPr>
                <w:szCs w:val="24"/>
              </w:rPr>
              <w:t>Русский язык</w:t>
            </w:r>
          </w:p>
        </w:tc>
        <w:tc>
          <w:tcPr>
            <w:tcW w:w="7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50B8A" w:rsidRPr="004E3F03" w:rsidRDefault="00750B8A" w:rsidP="004E3F03">
            <w:pPr>
              <w:contextualSpacing/>
              <w:jc w:val="both"/>
              <w:rPr>
                <w:szCs w:val="24"/>
              </w:rPr>
            </w:pPr>
            <w:r w:rsidRPr="004E3F03">
              <w:rPr>
                <w:szCs w:val="24"/>
              </w:rPr>
              <w:t>100</w:t>
            </w:r>
          </w:p>
        </w:tc>
        <w:tc>
          <w:tcPr>
            <w:tcW w:w="6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50B8A" w:rsidRPr="004E3F03" w:rsidRDefault="00750B8A" w:rsidP="004E3F03">
            <w:pPr>
              <w:contextualSpacing/>
              <w:jc w:val="both"/>
              <w:rPr>
                <w:szCs w:val="24"/>
              </w:rPr>
            </w:pPr>
            <w:r w:rsidRPr="004E3F03">
              <w:rPr>
                <w:szCs w:val="24"/>
              </w:rPr>
              <w:t>22</w:t>
            </w:r>
          </w:p>
        </w:tc>
        <w:tc>
          <w:tcPr>
            <w:tcW w:w="6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50B8A" w:rsidRPr="004E3F03" w:rsidRDefault="00750B8A" w:rsidP="004E3F03">
            <w:pPr>
              <w:contextualSpacing/>
              <w:jc w:val="both"/>
              <w:rPr>
                <w:szCs w:val="24"/>
              </w:rPr>
            </w:pPr>
            <w:r w:rsidRPr="004E3F03">
              <w:rPr>
                <w:szCs w:val="24"/>
              </w:rPr>
              <w:t>35</w:t>
            </w:r>
          </w:p>
        </w:tc>
        <w:tc>
          <w:tcPr>
            <w:tcW w:w="6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50B8A" w:rsidRPr="004E3F03" w:rsidRDefault="00750B8A" w:rsidP="004E3F03">
            <w:pPr>
              <w:contextualSpacing/>
              <w:jc w:val="both"/>
              <w:rPr>
                <w:szCs w:val="24"/>
              </w:rPr>
            </w:pPr>
            <w:r w:rsidRPr="004E3F03">
              <w:rPr>
                <w:szCs w:val="24"/>
              </w:rPr>
              <w:t>43</w:t>
            </w:r>
          </w:p>
        </w:tc>
        <w:tc>
          <w:tcPr>
            <w:tcW w:w="7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50B8A" w:rsidRPr="004E3F03" w:rsidRDefault="00750B8A" w:rsidP="004E3F03">
            <w:pPr>
              <w:contextualSpacing/>
              <w:jc w:val="both"/>
              <w:rPr>
                <w:szCs w:val="24"/>
              </w:rPr>
            </w:pPr>
            <w:r w:rsidRPr="004E3F03">
              <w:rPr>
                <w:szCs w:val="24"/>
              </w:rPr>
              <w:t>0</w:t>
            </w:r>
          </w:p>
        </w:tc>
        <w:tc>
          <w:tcPr>
            <w:tcW w:w="13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50B8A" w:rsidRPr="004E3F03" w:rsidRDefault="00750B8A" w:rsidP="004E3F03">
            <w:pPr>
              <w:contextualSpacing/>
              <w:jc w:val="both"/>
              <w:rPr>
                <w:szCs w:val="24"/>
              </w:rPr>
            </w:pPr>
            <w:r w:rsidRPr="004E3F03">
              <w:rPr>
                <w:szCs w:val="24"/>
              </w:rPr>
              <w:t>57</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50B8A" w:rsidRPr="004E3F03" w:rsidRDefault="00750B8A" w:rsidP="004E3F03">
            <w:pPr>
              <w:contextualSpacing/>
              <w:jc w:val="both"/>
              <w:rPr>
                <w:szCs w:val="24"/>
              </w:rPr>
            </w:pPr>
            <w:r w:rsidRPr="004E3F03">
              <w:rPr>
                <w:szCs w:val="24"/>
              </w:rPr>
              <w:t>3,79</w:t>
            </w:r>
          </w:p>
        </w:tc>
        <w:tc>
          <w:tcPr>
            <w:tcW w:w="19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50B8A" w:rsidRPr="004E3F03" w:rsidRDefault="00750B8A" w:rsidP="004E3F03">
            <w:pPr>
              <w:contextualSpacing/>
              <w:jc w:val="both"/>
              <w:rPr>
                <w:szCs w:val="24"/>
              </w:rPr>
            </w:pPr>
            <w:r w:rsidRPr="004E3F03">
              <w:rPr>
                <w:szCs w:val="24"/>
              </w:rPr>
              <w:t>100</w:t>
            </w:r>
          </w:p>
        </w:tc>
      </w:tr>
      <w:tr w:rsidR="004E3F03" w:rsidRPr="004E3F03" w:rsidTr="00F4339D">
        <w:trPr>
          <w:trHeight w:val="265"/>
        </w:trPr>
        <w:tc>
          <w:tcPr>
            <w:tcW w:w="21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50B8A" w:rsidRPr="004E3F03" w:rsidRDefault="00750B8A" w:rsidP="004E3F03">
            <w:pPr>
              <w:contextualSpacing/>
              <w:jc w:val="both"/>
              <w:rPr>
                <w:szCs w:val="24"/>
              </w:rPr>
            </w:pPr>
            <w:r w:rsidRPr="004E3F03">
              <w:rPr>
                <w:szCs w:val="24"/>
              </w:rPr>
              <w:t>Математика</w:t>
            </w:r>
          </w:p>
        </w:tc>
        <w:tc>
          <w:tcPr>
            <w:tcW w:w="7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50B8A" w:rsidRPr="004E3F03" w:rsidRDefault="00750B8A" w:rsidP="004E3F03">
            <w:pPr>
              <w:contextualSpacing/>
              <w:jc w:val="both"/>
              <w:rPr>
                <w:szCs w:val="24"/>
              </w:rPr>
            </w:pPr>
            <w:r w:rsidRPr="004E3F03">
              <w:rPr>
                <w:szCs w:val="24"/>
              </w:rPr>
              <w:t>100</w:t>
            </w:r>
          </w:p>
        </w:tc>
        <w:tc>
          <w:tcPr>
            <w:tcW w:w="6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50B8A" w:rsidRPr="004E3F03" w:rsidRDefault="00750B8A" w:rsidP="004E3F03">
            <w:pPr>
              <w:contextualSpacing/>
              <w:jc w:val="both"/>
              <w:rPr>
                <w:szCs w:val="24"/>
              </w:rPr>
            </w:pPr>
            <w:r w:rsidRPr="004E3F03">
              <w:rPr>
                <w:szCs w:val="24"/>
              </w:rPr>
              <w:t>15</w:t>
            </w:r>
          </w:p>
        </w:tc>
        <w:tc>
          <w:tcPr>
            <w:tcW w:w="6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50B8A" w:rsidRPr="004E3F03" w:rsidRDefault="00750B8A" w:rsidP="004E3F03">
            <w:pPr>
              <w:contextualSpacing/>
              <w:jc w:val="both"/>
              <w:rPr>
                <w:szCs w:val="24"/>
              </w:rPr>
            </w:pPr>
            <w:r w:rsidRPr="004E3F03">
              <w:rPr>
                <w:szCs w:val="24"/>
              </w:rPr>
              <w:t>58</w:t>
            </w:r>
          </w:p>
        </w:tc>
        <w:tc>
          <w:tcPr>
            <w:tcW w:w="6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50B8A" w:rsidRPr="004E3F03" w:rsidRDefault="00750B8A" w:rsidP="004E3F03">
            <w:pPr>
              <w:contextualSpacing/>
              <w:jc w:val="both"/>
              <w:rPr>
                <w:szCs w:val="24"/>
              </w:rPr>
            </w:pPr>
            <w:r w:rsidRPr="004E3F03">
              <w:rPr>
                <w:szCs w:val="24"/>
              </w:rPr>
              <w:t>26</w:t>
            </w:r>
          </w:p>
        </w:tc>
        <w:tc>
          <w:tcPr>
            <w:tcW w:w="7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50B8A" w:rsidRPr="004E3F03" w:rsidRDefault="00750B8A" w:rsidP="004E3F03">
            <w:pPr>
              <w:contextualSpacing/>
              <w:jc w:val="both"/>
              <w:rPr>
                <w:szCs w:val="24"/>
              </w:rPr>
            </w:pPr>
            <w:r w:rsidRPr="004E3F03">
              <w:rPr>
                <w:szCs w:val="24"/>
              </w:rPr>
              <w:t>1</w:t>
            </w:r>
          </w:p>
        </w:tc>
        <w:tc>
          <w:tcPr>
            <w:tcW w:w="13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50B8A" w:rsidRPr="004E3F03" w:rsidRDefault="00750B8A" w:rsidP="004E3F03">
            <w:pPr>
              <w:contextualSpacing/>
              <w:jc w:val="both"/>
              <w:rPr>
                <w:szCs w:val="24"/>
              </w:rPr>
            </w:pPr>
            <w:r w:rsidRPr="004E3F03">
              <w:rPr>
                <w:szCs w:val="24"/>
              </w:rPr>
              <w:t>73</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50B8A" w:rsidRPr="004E3F03" w:rsidRDefault="00750B8A" w:rsidP="004E3F03">
            <w:pPr>
              <w:contextualSpacing/>
              <w:jc w:val="both"/>
              <w:rPr>
                <w:szCs w:val="24"/>
              </w:rPr>
            </w:pPr>
            <w:r w:rsidRPr="004E3F03">
              <w:rPr>
                <w:szCs w:val="24"/>
              </w:rPr>
              <w:t>3,87</w:t>
            </w:r>
          </w:p>
        </w:tc>
        <w:tc>
          <w:tcPr>
            <w:tcW w:w="19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50B8A" w:rsidRPr="004E3F03" w:rsidRDefault="00750B8A" w:rsidP="004E3F03">
            <w:pPr>
              <w:contextualSpacing/>
              <w:jc w:val="both"/>
              <w:rPr>
                <w:szCs w:val="24"/>
              </w:rPr>
            </w:pPr>
            <w:r w:rsidRPr="004E3F03">
              <w:rPr>
                <w:szCs w:val="24"/>
              </w:rPr>
              <w:t>99</w:t>
            </w:r>
          </w:p>
        </w:tc>
      </w:tr>
      <w:tr w:rsidR="004E3F03" w:rsidRPr="004E3F03" w:rsidTr="00F4339D">
        <w:trPr>
          <w:trHeight w:val="279"/>
        </w:trPr>
        <w:tc>
          <w:tcPr>
            <w:tcW w:w="21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50B8A" w:rsidRPr="004E3F03" w:rsidRDefault="00750B8A" w:rsidP="004E3F03">
            <w:pPr>
              <w:contextualSpacing/>
              <w:jc w:val="both"/>
              <w:rPr>
                <w:szCs w:val="24"/>
              </w:rPr>
            </w:pPr>
            <w:r w:rsidRPr="004E3F03">
              <w:rPr>
                <w:szCs w:val="24"/>
              </w:rPr>
              <w:lastRenderedPageBreak/>
              <w:t>Информатика</w:t>
            </w:r>
          </w:p>
        </w:tc>
        <w:tc>
          <w:tcPr>
            <w:tcW w:w="7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50B8A" w:rsidRPr="004E3F03" w:rsidRDefault="00750B8A" w:rsidP="004E3F03">
            <w:pPr>
              <w:contextualSpacing/>
              <w:jc w:val="both"/>
              <w:rPr>
                <w:szCs w:val="24"/>
              </w:rPr>
            </w:pPr>
            <w:r w:rsidRPr="004E3F03">
              <w:rPr>
                <w:szCs w:val="24"/>
              </w:rPr>
              <w:t>67</w:t>
            </w:r>
          </w:p>
        </w:tc>
        <w:tc>
          <w:tcPr>
            <w:tcW w:w="6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50B8A" w:rsidRPr="004E3F03" w:rsidRDefault="00750B8A" w:rsidP="004E3F03">
            <w:pPr>
              <w:contextualSpacing/>
              <w:jc w:val="both"/>
              <w:rPr>
                <w:szCs w:val="24"/>
              </w:rPr>
            </w:pPr>
            <w:r w:rsidRPr="004E3F03">
              <w:rPr>
                <w:szCs w:val="24"/>
              </w:rPr>
              <w:t>13</w:t>
            </w:r>
          </w:p>
        </w:tc>
        <w:tc>
          <w:tcPr>
            <w:tcW w:w="6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50B8A" w:rsidRPr="004E3F03" w:rsidRDefault="00750B8A" w:rsidP="004E3F03">
            <w:pPr>
              <w:contextualSpacing/>
              <w:jc w:val="both"/>
              <w:rPr>
                <w:szCs w:val="24"/>
              </w:rPr>
            </w:pPr>
            <w:r w:rsidRPr="004E3F03">
              <w:rPr>
                <w:szCs w:val="24"/>
              </w:rPr>
              <w:t>28</w:t>
            </w:r>
          </w:p>
        </w:tc>
        <w:tc>
          <w:tcPr>
            <w:tcW w:w="6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50B8A" w:rsidRPr="004E3F03" w:rsidRDefault="00750B8A" w:rsidP="004E3F03">
            <w:pPr>
              <w:contextualSpacing/>
              <w:jc w:val="both"/>
              <w:rPr>
                <w:szCs w:val="24"/>
              </w:rPr>
            </w:pPr>
            <w:r w:rsidRPr="004E3F03">
              <w:rPr>
                <w:szCs w:val="24"/>
              </w:rPr>
              <w:t>26</w:t>
            </w:r>
          </w:p>
        </w:tc>
        <w:tc>
          <w:tcPr>
            <w:tcW w:w="7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50B8A" w:rsidRPr="004E3F03" w:rsidRDefault="00750B8A" w:rsidP="004E3F03">
            <w:pPr>
              <w:contextualSpacing/>
              <w:jc w:val="both"/>
              <w:rPr>
                <w:szCs w:val="24"/>
              </w:rPr>
            </w:pPr>
            <w:r w:rsidRPr="004E3F03">
              <w:rPr>
                <w:szCs w:val="24"/>
              </w:rPr>
              <w:t>0</w:t>
            </w:r>
          </w:p>
        </w:tc>
        <w:tc>
          <w:tcPr>
            <w:tcW w:w="13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50B8A" w:rsidRPr="004E3F03" w:rsidRDefault="00750B8A" w:rsidP="004E3F03">
            <w:pPr>
              <w:contextualSpacing/>
              <w:jc w:val="both"/>
              <w:rPr>
                <w:szCs w:val="24"/>
              </w:rPr>
            </w:pPr>
            <w:r w:rsidRPr="004E3F03">
              <w:rPr>
                <w:szCs w:val="24"/>
              </w:rPr>
              <w:t>61,19</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50B8A" w:rsidRPr="004E3F03" w:rsidRDefault="00750B8A" w:rsidP="004E3F03">
            <w:pPr>
              <w:contextualSpacing/>
              <w:jc w:val="both"/>
              <w:rPr>
                <w:szCs w:val="24"/>
              </w:rPr>
            </w:pPr>
            <w:r w:rsidRPr="004E3F03">
              <w:rPr>
                <w:szCs w:val="24"/>
              </w:rPr>
              <w:t>3,81</w:t>
            </w:r>
          </w:p>
        </w:tc>
        <w:tc>
          <w:tcPr>
            <w:tcW w:w="19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50B8A" w:rsidRPr="004E3F03" w:rsidRDefault="00750B8A" w:rsidP="004E3F03">
            <w:pPr>
              <w:contextualSpacing/>
              <w:jc w:val="both"/>
              <w:rPr>
                <w:szCs w:val="24"/>
              </w:rPr>
            </w:pPr>
            <w:r w:rsidRPr="004E3F03">
              <w:rPr>
                <w:szCs w:val="24"/>
              </w:rPr>
              <w:t>100</w:t>
            </w:r>
          </w:p>
        </w:tc>
      </w:tr>
      <w:tr w:rsidR="004E3F03" w:rsidRPr="004E3F03" w:rsidTr="00F4339D">
        <w:trPr>
          <w:trHeight w:val="265"/>
        </w:trPr>
        <w:tc>
          <w:tcPr>
            <w:tcW w:w="21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50B8A" w:rsidRPr="004E3F03" w:rsidRDefault="00750B8A" w:rsidP="004E3F03">
            <w:pPr>
              <w:contextualSpacing/>
              <w:jc w:val="both"/>
              <w:rPr>
                <w:szCs w:val="24"/>
              </w:rPr>
            </w:pPr>
            <w:r w:rsidRPr="004E3F03">
              <w:rPr>
                <w:szCs w:val="24"/>
              </w:rPr>
              <w:t xml:space="preserve">Физика </w:t>
            </w:r>
          </w:p>
        </w:tc>
        <w:tc>
          <w:tcPr>
            <w:tcW w:w="7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50B8A" w:rsidRPr="004E3F03" w:rsidRDefault="00750B8A" w:rsidP="004E3F03">
            <w:pPr>
              <w:contextualSpacing/>
              <w:jc w:val="both"/>
              <w:rPr>
                <w:szCs w:val="24"/>
              </w:rPr>
            </w:pPr>
            <w:r w:rsidRPr="004E3F03">
              <w:rPr>
                <w:szCs w:val="24"/>
              </w:rPr>
              <w:t>7</w:t>
            </w:r>
          </w:p>
        </w:tc>
        <w:tc>
          <w:tcPr>
            <w:tcW w:w="6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50B8A" w:rsidRPr="004E3F03" w:rsidRDefault="00750B8A" w:rsidP="004E3F03">
            <w:pPr>
              <w:contextualSpacing/>
              <w:jc w:val="both"/>
              <w:rPr>
                <w:szCs w:val="24"/>
              </w:rPr>
            </w:pPr>
            <w:r w:rsidRPr="004E3F03">
              <w:rPr>
                <w:szCs w:val="24"/>
              </w:rPr>
              <w:t>3</w:t>
            </w:r>
          </w:p>
        </w:tc>
        <w:tc>
          <w:tcPr>
            <w:tcW w:w="6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50B8A" w:rsidRPr="004E3F03" w:rsidRDefault="00750B8A" w:rsidP="004E3F03">
            <w:pPr>
              <w:contextualSpacing/>
              <w:jc w:val="both"/>
              <w:rPr>
                <w:szCs w:val="24"/>
              </w:rPr>
            </w:pPr>
            <w:r w:rsidRPr="004E3F03">
              <w:rPr>
                <w:szCs w:val="24"/>
              </w:rPr>
              <w:t>3</w:t>
            </w:r>
          </w:p>
        </w:tc>
        <w:tc>
          <w:tcPr>
            <w:tcW w:w="6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50B8A" w:rsidRPr="004E3F03" w:rsidRDefault="00750B8A" w:rsidP="004E3F03">
            <w:pPr>
              <w:contextualSpacing/>
              <w:jc w:val="both"/>
              <w:rPr>
                <w:szCs w:val="24"/>
              </w:rPr>
            </w:pPr>
            <w:r w:rsidRPr="004E3F03">
              <w:rPr>
                <w:szCs w:val="24"/>
              </w:rPr>
              <w:t>1</w:t>
            </w:r>
          </w:p>
        </w:tc>
        <w:tc>
          <w:tcPr>
            <w:tcW w:w="7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50B8A" w:rsidRPr="004E3F03" w:rsidRDefault="00750B8A" w:rsidP="004E3F03">
            <w:pPr>
              <w:contextualSpacing/>
              <w:jc w:val="both"/>
              <w:rPr>
                <w:szCs w:val="24"/>
              </w:rPr>
            </w:pPr>
            <w:r w:rsidRPr="004E3F03">
              <w:rPr>
                <w:szCs w:val="24"/>
              </w:rPr>
              <w:t>0</w:t>
            </w:r>
          </w:p>
        </w:tc>
        <w:tc>
          <w:tcPr>
            <w:tcW w:w="13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50B8A" w:rsidRPr="004E3F03" w:rsidRDefault="00750B8A" w:rsidP="004E3F03">
            <w:pPr>
              <w:contextualSpacing/>
              <w:jc w:val="both"/>
              <w:rPr>
                <w:szCs w:val="24"/>
              </w:rPr>
            </w:pPr>
            <w:r w:rsidRPr="004E3F03">
              <w:rPr>
                <w:szCs w:val="24"/>
              </w:rPr>
              <w:t>85,7</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50B8A" w:rsidRPr="004E3F03" w:rsidRDefault="00750B8A" w:rsidP="004E3F03">
            <w:pPr>
              <w:contextualSpacing/>
              <w:jc w:val="both"/>
              <w:rPr>
                <w:szCs w:val="24"/>
              </w:rPr>
            </w:pPr>
            <w:r w:rsidRPr="004E3F03">
              <w:rPr>
                <w:szCs w:val="24"/>
              </w:rPr>
              <w:t>4,29</w:t>
            </w:r>
          </w:p>
        </w:tc>
        <w:tc>
          <w:tcPr>
            <w:tcW w:w="19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50B8A" w:rsidRPr="004E3F03" w:rsidRDefault="00750B8A" w:rsidP="004E3F03">
            <w:pPr>
              <w:contextualSpacing/>
              <w:jc w:val="both"/>
              <w:rPr>
                <w:szCs w:val="24"/>
              </w:rPr>
            </w:pPr>
            <w:r w:rsidRPr="004E3F03">
              <w:rPr>
                <w:szCs w:val="24"/>
              </w:rPr>
              <w:t>100</w:t>
            </w:r>
          </w:p>
        </w:tc>
      </w:tr>
      <w:tr w:rsidR="004E3F03" w:rsidRPr="004E3F03" w:rsidTr="00F4339D">
        <w:trPr>
          <w:trHeight w:val="279"/>
        </w:trPr>
        <w:tc>
          <w:tcPr>
            <w:tcW w:w="21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50B8A" w:rsidRPr="004E3F03" w:rsidRDefault="00750B8A" w:rsidP="004E3F03">
            <w:pPr>
              <w:contextualSpacing/>
              <w:jc w:val="both"/>
              <w:rPr>
                <w:szCs w:val="24"/>
              </w:rPr>
            </w:pPr>
            <w:r w:rsidRPr="004E3F03">
              <w:rPr>
                <w:szCs w:val="24"/>
              </w:rPr>
              <w:t>Химия</w:t>
            </w:r>
          </w:p>
        </w:tc>
        <w:tc>
          <w:tcPr>
            <w:tcW w:w="7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50B8A" w:rsidRPr="004E3F03" w:rsidRDefault="00750B8A" w:rsidP="004E3F03">
            <w:pPr>
              <w:contextualSpacing/>
              <w:jc w:val="both"/>
              <w:rPr>
                <w:szCs w:val="24"/>
              </w:rPr>
            </w:pPr>
            <w:r w:rsidRPr="004E3F03">
              <w:rPr>
                <w:szCs w:val="24"/>
              </w:rPr>
              <w:t>10</w:t>
            </w:r>
          </w:p>
        </w:tc>
        <w:tc>
          <w:tcPr>
            <w:tcW w:w="6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50B8A" w:rsidRPr="004E3F03" w:rsidRDefault="00750B8A" w:rsidP="004E3F03">
            <w:pPr>
              <w:contextualSpacing/>
              <w:jc w:val="both"/>
              <w:rPr>
                <w:szCs w:val="24"/>
              </w:rPr>
            </w:pPr>
            <w:r w:rsidRPr="004E3F03">
              <w:rPr>
                <w:szCs w:val="24"/>
              </w:rPr>
              <w:t>4</w:t>
            </w:r>
          </w:p>
        </w:tc>
        <w:tc>
          <w:tcPr>
            <w:tcW w:w="6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50B8A" w:rsidRPr="004E3F03" w:rsidRDefault="00750B8A" w:rsidP="004E3F03">
            <w:pPr>
              <w:contextualSpacing/>
              <w:jc w:val="both"/>
              <w:rPr>
                <w:szCs w:val="24"/>
              </w:rPr>
            </w:pPr>
            <w:r w:rsidRPr="004E3F03">
              <w:rPr>
                <w:szCs w:val="24"/>
              </w:rPr>
              <w:t>4</w:t>
            </w:r>
          </w:p>
        </w:tc>
        <w:tc>
          <w:tcPr>
            <w:tcW w:w="6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50B8A" w:rsidRPr="004E3F03" w:rsidRDefault="00750B8A" w:rsidP="004E3F03">
            <w:pPr>
              <w:contextualSpacing/>
              <w:jc w:val="both"/>
              <w:rPr>
                <w:szCs w:val="24"/>
              </w:rPr>
            </w:pPr>
            <w:r w:rsidRPr="004E3F03">
              <w:rPr>
                <w:szCs w:val="24"/>
              </w:rPr>
              <w:t>2</w:t>
            </w:r>
          </w:p>
        </w:tc>
        <w:tc>
          <w:tcPr>
            <w:tcW w:w="7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50B8A" w:rsidRPr="004E3F03" w:rsidRDefault="00750B8A" w:rsidP="004E3F03">
            <w:pPr>
              <w:contextualSpacing/>
              <w:jc w:val="both"/>
              <w:rPr>
                <w:szCs w:val="24"/>
              </w:rPr>
            </w:pPr>
            <w:r w:rsidRPr="004E3F03">
              <w:rPr>
                <w:szCs w:val="24"/>
              </w:rPr>
              <w:t>0</w:t>
            </w:r>
          </w:p>
        </w:tc>
        <w:tc>
          <w:tcPr>
            <w:tcW w:w="13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50B8A" w:rsidRPr="004E3F03" w:rsidRDefault="00750B8A" w:rsidP="004E3F03">
            <w:pPr>
              <w:contextualSpacing/>
              <w:jc w:val="both"/>
              <w:rPr>
                <w:szCs w:val="24"/>
              </w:rPr>
            </w:pPr>
            <w:r w:rsidRPr="004E3F03">
              <w:rPr>
                <w:szCs w:val="24"/>
              </w:rPr>
              <w:t>80</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50B8A" w:rsidRPr="004E3F03" w:rsidRDefault="00750B8A" w:rsidP="004E3F03">
            <w:pPr>
              <w:contextualSpacing/>
              <w:jc w:val="both"/>
              <w:rPr>
                <w:szCs w:val="24"/>
              </w:rPr>
            </w:pPr>
            <w:r w:rsidRPr="004E3F03">
              <w:rPr>
                <w:szCs w:val="24"/>
              </w:rPr>
              <w:t>4,2</w:t>
            </w:r>
          </w:p>
        </w:tc>
        <w:tc>
          <w:tcPr>
            <w:tcW w:w="19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50B8A" w:rsidRPr="004E3F03" w:rsidRDefault="00750B8A" w:rsidP="004E3F03">
            <w:pPr>
              <w:contextualSpacing/>
              <w:jc w:val="both"/>
              <w:rPr>
                <w:szCs w:val="24"/>
              </w:rPr>
            </w:pPr>
            <w:r w:rsidRPr="004E3F03">
              <w:rPr>
                <w:szCs w:val="24"/>
              </w:rPr>
              <w:t>100</w:t>
            </w:r>
          </w:p>
        </w:tc>
      </w:tr>
      <w:tr w:rsidR="004E3F03" w:rsidRPr="004E3F03" w:rsidTr="00F4339D">
        <w:trPr>
          <w:trHeight w:val="265"/>
        </w:trPr>
        <w:tc>
          <w:tcPr>
            <w:tcW w:w="21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50B8A" w:rsidRPr="004E3F03" w:rsidRDefault="00750B8A" w:rsidP="004E3F03">
            <w:pPr>
              <w:contextualSpacing/>
              <w:jc w:val="both"/>
              <w:rPr>
                <w:szCs w:val="24"/>
              </w:rPr>
            </w:pPr>
            <w:r w:rsidRPr="004E3F03">
              <w:rPr>
                <w:szCs w:val="24"/>
              </w:rPr>
              <w:t>Биология</w:t>
            </w:r>
          </w:p>
        </w:tc>
        <w:tc>
          <w:tcPr>
            <w:tcW w:w="7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50B8A" w:rsidRPr="004E3F03" w:rsidRDefault="00750B8A" w:rsidP="004E3F03">
            <w:pPr>
              <w:contextualSpacing/>
              <w:jc w:val="both"/>
              <w:rPr>
                <w:szCs w:val="24"/>
              </w:rPr>
            </w:pPr>
            <w:r w:rsidRPr="004E3F03">
              <w:rPr>
                <w:szCs w:val="24"/>
              </w:rPr>
              <w:t>30</w:t>
            </w:r>
          </w:p>
        </w:tc>
        <w:tc>
          <w:tcPr>
            <w:tcW w:w="6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50B8A" w:rsidRPr="004E3F03" w:rsidRDefault="00750B8A" w:rsidP="004E3F03">
            <w:pPr>
              <w:contextualSpacing/>
              <w:jc w:val="both"/>
              <w:rPr>
                <w:szCs w:val="24"/>
              </w:rPr>
            </w:pPr>
            <w:r w:rsidRPr="004E3F03">
              <w:rPr>
                <w:szCs w:val="24"/>
              </w:rPr>
              <w:t>5</w:t>
            </w:r>
          </w:p>
        </w:tc>
        <w:tc>
          <w:tcPr>
            <w:tcW w:w="6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50B8A" w:rsidRPr="004E3F03" w:rsidRDefault="00750B8A" w:rsidP="004E3F03">
            <w:pPr>
              <w:contextualSpacing/>
              <w:jc w:val="both"/>
              <w:rPr>
                <w:szCs w:val="24"/>
              </w:rPr>
            </w:pPr>
            <w:r w:rsidRPr="004E3F03">
              <w:rPr>
                <w:szCs w:val="24"/>
              </w:rPr>
              <w:t>15</w:t>
            </w:r>
          </w:p>
        </w:tc>
        <w:tc>
          <w:tcPr>
            <w:tcW w:w="6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50B8A" w:rsidRPr="004E3F03" w:rsidRDefault="00750B8A" w:rsidP="004E3F03">
            <w:pPr>
              <w:contextualSpacing/>
              <w:jc w:val="both"/>
              <w:rPr>
                <w:szCs w:val="24"/>
              </w:rPr>
            </w:pPr>
            <w:r w:rsidRPr="004E3F03">
              <w:rPr>
                <w:szCs w:val="24"/>
              </w:rPr>
              <w:t>10</w:t>
            </w:r>
          </w:p>
        </w:tc>
        <w:tc>
          <w:tcPr>
            <w:tcW w:w="7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50B8A" w:rsidRPr="004E3F03" w:rsidRDefault="00750B8A" w:rsidP="004E3F03">
            <w:pPr>
              <w:contextualSpacing/>
              <w:jc w:val="both"/>
              <w:rPr>
                <w:szCs w:val="24"/>
              </w:rPr>
            </w:pPr>
            <w:r w:rsidRPr="004E3F03">
              <w:rPr>
                <w:szCs w:val="24"/>
              </w:rPr>
              <w:t>0</w:t>
            </w:r>
          </w:p>
        </w:tc>
        <w:tc>
          <w:tcPr>
            <w:tcW w:w="13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50B8A" w:rsidRPr="004E3F03" w:rsidRDefault="00750B8A" w:rsidP="004E3F03">
            <w:pPr>
              <w:contextualSpacing/>
              <w:jc w:val="both"/>
              <w:rPr>
                <w:szCs w:val="24"/>
              </w:rPr>
            </w:pPr>
            <w:r w:rsidRPr="004E3F03">
              <w:rPr>
                <w:szCs w:val="24"/>
              </w:rPr>
              <w:t>66,67</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50B8A" w:rsidRPr="004E3F03" w:rsidRDefault="00750B8A" w:rsidP="004E3F03">
            <w:pPr>
              <w:contextualSpacing/>
              <w:jc w:val="both"/>
              <w:rPr>
                <w:szCs w:val="24"/>
              </w:rPr>
            </w:pPr>
            <w:r w:rsidRPr="004E3F03">
              <w:rPr>
                <w:szCs w:val="24"/>
              </w:rPr>
              <w:t>3,83</w:t>
            </w:r>
          </w:p>
        </w:tc>
        <w:tc>
          <w:tcPr>
            <w:tcW w:w="19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50B8A" w:rsidRPr="004E3F03" w:rsidRDefault="00750B8A" w:rsidP="004E3F03">
            <w:pPr>
              <w:contextualSpacing/>
              <w:jc w:val="both"/>
              <w:rPr>
                <w:szCs w:val="24"/>
              </w:rPr>
            </w:pPr>
            <w:r w:rsidRPr="004E3F03">
              <w:rPr>
                <w:szCs w:val="24"/>
              </w:rPr>
              <w:t>100</w:t>
            </w:r>
          </w:p>
        </w:tc>
      </w:tr>
      <w:tr w:rsidR="004E3F03" w:rsidRPr="004E3F03" w:rsidTr="00F4339D">
        <w:trPr>
          <w:trHeight w:val="279"/>
        </w:trPr>
        <w:tc>
          <w:tcPr>
            <w:tcW w:w="21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50B8A" w:rsidRPr="004E3F03" w:rsidRDefault="00750B8A" w:rsidP="004E3F03">
            <w:pPr>
              <w:contextualSpacing/>
              <w:jc w:val="both"/>
              <w:rPr>
                <w:szCs w:val="24"/>
              </w:rPr>
            </w:pPr>
            <w:r w:rsidRPr="004E3F03">
              <w:rPr>
                <w:szCs w:val="24"/>
              </w:rPr>
              <w:t>Обществознание</w:t>
            </w:r>
          </w:p>
        </w:tc>
        <w:tc>
          <w:tcPr>
            <w:tcW w:w="7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50B8A" w:rsidRPr="004E3F03" w:rsidRDefault="00750B8A" w:rsidP="004E3F03">
            <w:pPr>
              <w:contextualSpacing/>
              <w:jc w:val="both"/>
              <w:rPr>
                <w:szCs w:val="24"/>
              </w:rPr>
            </w:pPr>
            <w:r w:rsidRPr="004E3F03">
              <w:rPr>
                <w:szCs w:val="24"/>
              </w:rPr>
              <w:t>31</w:t>
            </w:r>
          </w:p>
        </w:tc>
        <w:tc>
          <w:tcPr>
            <w:tcW w:w="6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50B8A" w:rsidRPr="004E3F03" w:rsidRDefault="00750B8A" w:rsidP="004E3F03">
            <w:pPr>
              <w:contextualSpacing/>
              <w:jc w:val="both"/>
              <w:rPr>
                <w:szCs w:val="24"/>
              </w:rPr>
            </w:pPr>
            <w:r w:rsidRPr="004E3F03">
              <w:rPr>
                <w:szCs w:val="24"/>
              </w:rPr>
              <w:t>2</w:t>
            </w:r>
          </w:p>
        </w:tc>
        <w:tc>
          <w:tcPr>
            <w:tcW w:w="6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50B8A" w:rsidRPr="004E3F03" w:rsidRDefault="00750B8A" w:rsidP="004E3F03">
            <w:pPr>
              <w:contextualSpacing/>
              <w:jc w:val="both"/>
              <w:rPr>
                <w:szCs w:val="24"/>
              </w:rPr>
            </w:pPr>
            <w:r w:rsidRPr="004E3F03">
              <w:rPr>
                <w:szCs w:val="24"/>
              </w:rPr>
              <w:t>14</w:t>
            </w:r>
          </w:p>
        </w:tc>
        <w:tc>
          <w:tcPr>
            <w:tcW w:w="6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50B8A" w:rsidRPr="004E3F03" w:rsidRDefault="00750B8A" w:rsidP="004E3F03">
            <w:pPr>
              <w:contextualSpacing/>
              <w:jc w:val="both"/>
              <w:rPr>
                <w:szCs w:val="24"/>
              </w:rPr>
            </w:pPr>
            <w:r w:rsidRPr="004E3F03">
              <w:rPr>
                <w:szCs w:val="24"/>
              </w:rPr>
              <w:t>15</w:t>
            </w:r>
          </w:p>
        </w:tc>
        <w:tc>
          <w:tcPr>
            <w:tcW w:w="7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50B8A" w:rsidRPr="004E3F03" w:rsidRDefault="00750B8A" w:rsidP="004E3F03">
            <w:pPr>
              <w:contextualSpacing/>
              <w:jc w:val="both"/>
              <w:rPr>
                <w:szCs w:val="24"/>
              </w:rPr>
            </w:pPr>
            <w:r w:rsidRPr="004E3F03">
              <w:rPr>
                <w:szCs w:val="24"/>
              </w:rPr>
              <w:t>0</w:t>
            </w:r>
          </w:p>
        </w:tc>
        <w:tc>
          <w:tcPr>
            <w:tcW w:w="13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50B8A" w:rsidRPr="004E3F03" w:rsidRDefault="00750B8A" w:rsidP="004E3F03">
            <w:pPr>
              <w:contextualSpacing/>
              <w:jc w:val="both"/>
              <w:rPr>
                <w:szCs w:val="24"/>
              </w:rPr>
            </w:pPr>
            <w:r w:rsidRPr="004E3F03">
              <w:rPr>
                <w:szCs w:val="24"/>
              </w:rPr>
              <w:t>51,61</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50B8A" w:rsidRPr="004E3F03" w:rsidRDefault="00750B8A" w:rsidP="004E3F03">
            <w:pPr>
              <w:contextualSpacing/>
              <w:jc w:val="both"/>
              <w:rPr>
                <w:szCs w:val="24"/>
              </w:rPr>
            </w:pPr>
            <w:r w:rsidRPr="004E3F03">
              <w:rPr>
                <w:szCs w:val="24"/>
              </w:rPr>
              <w:t>3,58</w:t>
            </w:r>
          </w:p>
        </w:tc>
        <w:tc>
          <w:tcPr>
            <w:tcW w:w="19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50B8A" w:rsidRPr="004E3F03" w:rsidRDefault="00750B8A" w:rsidP="004E3F03">
            <w:pPr>
              <w:contextualSpacing/>
              <w:jc w:val="both"/>
              <w:rPr>
                <w:szCs w:val="24"/>
              </w:rPr>
            </w:pPr>
            <w:r w:rsidRPr="004E3F03">
              <w:rPr>
                <w:szCs w:val="24"/>
              </w:rPr>
              <w:t>100</w:t>
            </w:r>
          </w:p>
        </w:tc>
      </w:tr>
      <w:tr w:rsidR="004E3F03" w:rsidRPr="004E3F03" w:rsidTr="00F4339D">
        <w:trPr>
          <w:trHeight w:val="265"/>
        </w:trPr>
        <w:tc>
          <w:tcPr>
            <w:tcW w:w="21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50B8A" w:rsidRPr="004E3F03" w:rsidRDefault="00750B8A" w:rsidP="004E3F03">
            <w:pPr>
              <w:contextualSpacing/>
              <w:jc w:val="both"/>
              <w:rPr>
                <w:szCs w:val="24"/>
              </w:rPr>
            </w:pPr>
            <w:r w:rsidRPr="004E3F03">
              <w:rPr>
                <w:szCs w:val="24"/>
              </w:rPr>
              <w:t>География</w:t>
            </w:r>
          </w:p>
        </w:tc>
        <w:tc>
          <w:tcPr>
            <w:tcW w:w="7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50B8A" w:rsidRPr="004E3F03" w:rsidRDefault="00750B8A" w:rsidP="004E3F03">
            <w:pPr>
              <w:contextualSpacing/>
              <w:jc w:val="both"/>
              <w:rPr>
                <w:szCs w:val="24"/>
              </w:rPr>
            </w:pPr>
            <w:r w:rsidRPr="004E3F03">
              <w:rPr>
                <w:szCs w:val="24"/>
              </w:rPr>
              <w:t>30</w:t>
            </w:r>
          </w:p>
        </w:tc>
        <w:tc>
          <w:tcPr>
            <w:tcW w:w="6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50B8A" w:rsidRPr="004E3F03" w:rsidRDefault="00750B8A" w:rsidP="004E3F03">
            <w:pPr>
              <w:contextualSpacing/>
              <w:jc w:val="both"/>
              <w:rPr>
                <w:szCs w:val="24"/>
              </w:rPr>
            </w:pPr>
            <w:r w:rsidRPr="004E3F03">
              <w:rPr>
                <w:szCs w:val="24"/>
              </w:rPr>
              <w:t>7</w:t>
            </w:r>
          </w:p>
        </w:tc>
        <w:tc>
          <w:tcPr>
            <w:tcW w:w="6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50B8A" w:rsidRPr="004E3F03" w:rsidRDefault="00750B8A" w:rsidP="004E3F03">
            <w:pPr>
              <w:contextualSpacing/>
              <w:jc w:val="both"/>
              <w:rPr>
                <w:szCs w:val="24"/>
              </w:rPr>
            </w:pPr>
            <w:r w:rsidRPr="004E3F03">
              <w:rPr>
                <w:szCs w:val="24"/>
              </w:rPr>
              <w:t>10</w:t>
            </w:r>
          </w:p>
        </w:tc>
        <w:tc>
          <w:tcPr>
            <w:tcW w:w="6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50B8A" w:rsidRPr="004E3F03" w:rsidRDefault="00750B8A" w:rsidP="004E3F03">
            <w:pPr>
              <w:contextualSpacing/>
              <w:jc w:val="both"/>
              <w:rPr>
                <w:szCs w:val="24"/>
              </w:rPr>
            </w:pPr>
            <w:r w:rsidRPr="004E3F03">
              <w:rPr>
                <w:szCs w:val="24"/>
              </w:rPr>
              <w:t>13</w:t>
            </w:r>
          </w:p>
        </w:tc>
        <w:tc>
          <w:tcPr>
            <w:tcW w:w="7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50B8A" w:rsidRPr="004E3F03" w:rsidRDefault="00750B8A" w:rsidP="004E3F03">
            <w:pPr>
              <w:contextualSpacing/>
              <w:jc w:val="both"/>
              <w:rPr>
                <w:szCs w:val="24"/>
              </w:rPr>
            </w:pPr>
            <w:r w:rsidRPr="004E3F03">
              <w:rPr>
                <w:szCs w:val="24"/>
              </w:rPr>
              <w:t>0</w:t>
            </w:r>
          </w:p>
        </w:tc>
        <w:tc>
          <w:tcPr>
            <w:tcW w:w="13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50B8A" w:rsidRPr="004E3F03" w:rsidRDefault="00750B8A" w:rsidP="004E3F03">
            <w:pPr>
              <w:contextualSpacing/>
              <w:jc w:val="both"/>
              <w:rPr>
                <w:szCs w:val="24"/>
              </w:rPr>
            </w:pPr>
            <w:r w:rsidRPr="004E3F03">
              <w:rPr>
                <w:szCs w:val="24"/>
              </w:rPr>
              <w:t>56,67</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50B8A" w:rsidRPr="004E3F03" w:rsidRDefault="00750B8A" w:rsidP="004E3F03">
            <w:pPr>
              <w:contextualSpacing/>
              <w:jc w:val="both"/>
              <w:rPr>
                <w:szCs w:val="24"/>
              </w:rPr>
            </w:pPr>
            <w:r w:rsidRPr="004E3F03">
              <w:rPr>
                <w:szCs w:val="24"/>
              </w:rPr>
              <w:t>3,8</w:t>
            </w:r>
          </w:p>
        </w:tc>
        <w:tc>
          <w:tcPr>
            <w:tcW w:w="19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50B8A" w:rsidRPr="004E3F03" w:rsidRDefault="00750B8A" w:rsidP="004E3F03">
            <w:pPr>
              <w:contextualSpacing/>
              <w:jc w:val="both"/>
              <w:rPr>
                <w:szCs w:val="24"/>
              </w:rPr>
            </w:pPr>
            <w:r w:rsidRPr="004E3F03">
              <w:rPr>
                <w:szCs w:val="24"/>
              </w:rPr>
              <w:t>100</w:t>
            </w:r>
          </w:p>
        </w:tc>
      </w:tr>
      <w:tr w:rsidR="004E3F03" w:rsidRPr="004E3F03" w:rsidTr="00F4339D">
        <w:trPr>
          <w:trHeight w:val="279"/>
        </w:trPr>
        <w:tc>
          <w:tcPr>
            <w:tcW w:w="21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50B8A" w:rsidRPr="004E3F03" w:rsidRDefault="00750B8A" w:rsidP="004E3F03">
            <w:pPr>
              <w:contextualSpacing/>
              <w:jc w:val="both"/>
              <w:rPr>
                <w:szCs w:val="24"/>
              </w:rPr>
            </w:pPr>
            <w:r w:rsidRPr="004E3F03">
              <w:rPr>
                <w:szCs w:val="24"/>
              </w:rPr>
              <w:t>Литература</w:t>
            </w:r>
          </w:p>
        </w:tc>
        <w:tc>
          <w:tcPr>
            <w:tcW w:w="7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50B8A" w:rsidRPr="004E3F03" w:rsidRDefault="00750B8A" w:rsidP="004E3F03">
            <w:pPr>
              <w:contextualSpacing/>
              <w:jc w:val="both"/>
              <w:rPr>
                <w:szCs w:val="24"/>
              </w:rPr>
            </w:pPr>
            <w:r w:rsidRPr="004E3F03">
              <w:rPr>
                <w:szCs w:val="24"/>
              </w:rPr>
              <w:t>4</w:t>
            </w:r>
          </w:p>
        </w:tc>
        <w:tc>
          <w:tcPr>
            <w:tcW w:w="6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50B8A" w:rsidRPr="004E3F03" w:rsidRDefault="00750B8A" w:rsidP="004E3F03">
            <w:pPr>
              <w:contextualSpacing/>
              <w:jc w:val="both"/>
              <w:rPr>
                <w:szCs w:val="24"/>
              </w:rPr>
            </w:pPr>
            <w:r w:rsidRPr="004E3F03">
              <w:rPr>
                <w:szCs w:val="24"/>
              </w:rPr>
              <w:t>3</w:t>
            </w:r>
          </w:p>
        </w:tc>
        <w:tc>
          <w:tcPr>
            <w:tcW w:w="6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50B8A" w:rsidRPr="004E3F03" w:rsidRDefault="00750B8A" w:rsidP="004E3F03">
            <w:pPr>
              <w:contextualSpacing/>
              <w:jc w:val="both"/>
              <w:rPr>
                <w:szCs w:val="24"/>
              </w:rPr>
            </w:pPr>
            <w:r w:rsidRPr="004E3F03">
              <w:rPr>
                <w:szCs w:val="24"/>
              </w:rPr>
              <w:t>1</w:t>
            </w:r>
          </w:p>
        </w:tc>
        <w:tc>
          <w:tcPr>
            <w:tcW w:w="6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50B8A" w:rsidRPr="004E3F03" w:rsidRDefault="00750B8A" w:rsidP="004E3F03">
            <w:pPr>
              <w:contextualSpacing/>
              <w:jc w:val="both"/>
              <w:rPr>
                <w:szCs w:val="24"/>
              </w:rPr>
            </w:pPr>
            <w:r w:rsidRPr="004E3F03">
              <w:rPr>
                <w:szCs w:val="24"/>
              </w:rPr>
              <w:t>0</w:t>
            </w:r>
          </w:p>
        </w:tc>
        <w:tc>
          <w:tcPr>
            <w:tcW w:w="7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50B8A" w:rsidRPr="004E3F03" w:rsidRDefault="00750B8A" w:rsidP="004E3F03">
            <w:pPr>
              <w:contextualSpacing/>
              <w:jc w:val="both"/>
              <w:rPr>
                <w:szCs w:val="24"/>
              </w:rPr>
            </w:pPr>
            <w:r w:rsidRPr="004E3F03">
              <w:rPr>
                <w:szCs w:val="24"/>
              </w:rPr>
              <w:t>0</w:t>
            </w:r>
          </w:p>
        </w:tc>
        <w:tc>
          <w:tcPr>
            <w:tcW w:w="13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50B8A" w:rsidRPr="004E3F03" w:rsidRDefault="00750B8A" w:rsidP="004E3F03">
            <w:pPr>
              <w:contextualSpacing/>
              <w:jc w:val="both"/>
              <w:rPr>
                <w:szCs w:val="24"/>
              </w:rPr>
            </w:pPr>
            <w:r w:rsidRPr="004E3F03">
              <w:rPr>
                <w:szCs w:val="24"/>
              </w:rPr>
              <w:t>100</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50B8A" w:rsidRPr="004E3F03" w:rsidRDefault="00750B8A" w:rsidP="004E3F03">
            <w:pPr>
              <w:contextualSpacing/>
              <w:jc w:val="both"/>
              <w:rPr>
                <w:szCs w:val="24"/>
              </w:rPr>
            </w:pPr>
            <w:r w:rsidRPr="004E3F03">
              <w:rPr>
                <w:szCs w:val="24"/>
              </w:rPr>
              <w:t>4,75</w:t>
            </w:r>
          </w:p>
        </w:tc>
        <w:tc>
          <w:tcPr>
            <w:tcW w:w="19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50B8A" w:rsidRPr="004E3F03" w:rsidRDefault="00750B8A" w:rsidP="004E3F03">
            <w:pPr>
              <w:contextualSpacing/>
              <w:jc w:val="both"/>
              <w:rPr>
                <w:szCs w:val="24"/>
              </w:rPr>
            </w:pPr>
            <w:r w:rsidRPr="004E3F03">
              <w:rPr>
                <w:szCs w:val="24"/>
              </w:rPr>
              <w:t>100</w:t>
            </w:r>
          </w:p>
        </w:tc>
      </w:tr>
      <w:tr w:rsidR="004E3F03" w:rsidRPr="004E3F03" w:rsidTr="00F4339D">
        <w:trPr>
          <w:trHeight w:val="279"/>
        </w:trPr>
        <w:tc>
          <w:tcPr>
            <w:tcW w:w="21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50B8A" w:rsidRPr="004E3F03" w:rsidRDefault="00750B8A" w:rsidP="004E3F03">
            <w:pPr>
              <w:contextualSpacing/>
              <w:jc w:val="both"/>
              <w:rPr>
                <w:szCs w:val="24"/>
              </w:rPr>
            </w:pPr>
            <w:r w:rsidRPr="004E3F03">
              <w:rPr>
                <w:szCs w:val="24"/>
              </w:rPr>
              <w:t>Иностранный</w:t>
            </w:r>
          </w:p>
          <w:p w:rsidR="00750B8A" w:rsidRPr="004E3F03" w:rsidRDefault="00750B8A" w:rsidP="004E3F03">
            <w:pPr>
              <w:contextualSpacing/>
              <w:jc w:val="both"/>
              <w:rPr>
                <w:szCs w:val="24"/>
              </w:rPr>
            </w:pPr>
            <w:r w:rsidRPr="004E3F03">
              <w:rPr>
                <w:szCs w:val="24"/>
              </w:rPr>
              <w:t>(английский) язык</w:t>
            </w:r>
          </w:p>
        </w:tc>
        <w:tc>
          <w:tcPr>
            <w:tcW w:w="7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50B8A" w:rsidRPr="004E3F03" w:rsidRDefault="00750B8A" w:rsidP="004E3F03">
            <w:pPr>
              <w:contextualSpacing/>
              <w:jc w:val="both"/>
              <w:rPr>
                <w:szCs w:val="24"/>
              </w:rPr>
            </w:pPr>
            <w:r w:rsidRPr="004E3F03">
              <w:rPr>
                <w:szCs w:val="24"/>
              </w:rPr>
              <w:t>7</w:t>
            </w:r>
          </w:p>
        </w:tc>
        <w:tc>
          <w:tcPr>
            <w:tcW w:w="6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50B8A" w:rsidRPr="004E3F03" w:rsidRDefault="00750B8A" w:rsidP="004E3F03">
            <w:pPr>
              <w:contextualSpacing/>
              <w:jc w:val="both"/>
              <w:rPr>
                <w:szCs w:val="24"/>
              </w:rPr>
            </w:pPr>
            <w:r w:rsidRPr="004E3F03">
              <w:rPr>
                <w:szCs w:val="24"/>
              </w:rPr>
              <w:t>7</w:t>
            </w:r>
          </w:p>
        </w:tc>
        <w:tc>
          <w:tcPr>
            <w:tcW w:w="6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50B8A" w:rsidRPr="004E3F03" w:rsidRDefault="00750B8A" w:rsidP="004E3F03">
            <w:pPr>
              <w:contextualSpacing/>
              <w:jc w:val="both"/>
              <w:rPr>
                <w:szCs w:val="24"/>
              </w:rPr>
            </w:pPr>
            <w:r w:rsidRPr="004E3F03">
              <w:rPr>
                <w:szCs w:val="24"/>
              </w:rPr>
              <w:t>0</w:t>
            </w:r>
          </w:p>
        </w:tc>
        <w:tc>
          <w:tcPr>
            <w:tcW w:w="6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50B8A" w:rsidRPr="004E3F03" w:rsidRDefault="00750B8A" w:rsidP="004E3F03">
            <w:pPr>
              <w:contextualSpacing/>
              <w:jc w:val="both"/>
              <w:rPr>
                <w:szCs w:val="24"/>
              </w:rPr>
            </w:pPr>
            <w:r w:rsidRPr="004E3F03">
              <w:rPr>
                <w:szCs w:val="24"/>
              </w:rPr>
              <w:t>0</w:t>
            </w:r>
          </w:p>
        </w:tc>
        <w:tc>
          <w:tcPr>
            <w:tcW w:w="7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50B8A" w:rsidRPr="004E3F03" w:rsidRDefault="00750B8A" w:rsidP="004E3F03">
            <w:pPr>
              <w:contextualSpacing/>
              <w:jc w:val="both"/>
              <w:rPr>
                <w:szCs w:val="24"/>
              </w:rPr>
            </w:pPr>
            <w:r w:rsidRPr="004E3F03">
              <w:rPr>
                <w:szCs w:val="24"/>
              </w:rPr>
              <w:t>0</w:t>
            </w:r>
          </w:p>
        </w:tc>
        <w:tc>
          <w:tcPr>
            <w:tcW w:w="13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50B8A" w:rsidRPr="004E3F03" w:rsidRDefault="00750B8A" w:rsidP="004E3F03">
            <w:pPr>
              <w:contextualSpacing/>
              <w:jc w:val="both"/>
              <w:rPr>
                <w:szCs w:val="24"/>
              </w:rPr>
            </w:pPr>
            <w:r w:rsidRPr="004E3F03">
              <w:rPr>
                <w:szCs w:val="24"/>
              </w:rPr>
              <w:t>100</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50B8A" w:rsidRPr="004E3F03" w:rsidRDefault="00750B8A" w:rsidP="004E3F03">
            <w:pPr>
              <w:contextualSpacing/>
              <w:jc w:val="both"/>
              <w:rPr>
                <w:szCs w:val="24"/>
              </w:rPr>
            </w:pPr>
            <w:r w:rsidRPr="004E3F03">
              <w:rPr>
                <w:szCs w:val="24"/>
              </w:rPr>
              <w:t>5</w:t>
            </w:r>
          </w:p>
        </w:tc>
        <w:tc>
          <w:tcPr>
            <w:tcW w:w="19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50B8A" w:rsidRPr="004E3F03" w:rsidRDefault="00750B8A" w:rsidP="004E3F03">
            <w:pPr>
              <w:contextualSpacing/>
              <w:jc w:val="both"/>
              <w:rPr>
                <w:szCs w:val="24"/>
              </w:rPr>
            </w:pPr>
            <w:r w:rsidRPr="004E3F03">
              <w:rPr>
                <w:szCs w:val="24"/>
              </w:rPr>
              <w:t>100</w:t>
            </w:r>
          </w:p>
        </w:tc>
      </w:tr>
    </w:tbl>
    <w:p w:rsidR="00750B8A" w:rsidRPr="004E3F03" w:rsidRDefault="00750B8A" w:rsidP="004E3F03">
      <w:pPr>
        <w:widowControl w:val="0"/>
        <w:shd w:val="clear" w:color="auto" w:fill="FFFFFF"/>
        <w:suppressAutoHyphens/>
        <w:spacing w:line="276" w:lineRule="auto"/>
        <w:ind w:firstLine="720"/>
        <w:contextualSpacing/>
        <w:jc w:val="both"/>
        <w:outlineLvl w:val="0"/>
        <w:rPr>
          <w:szCs w:val="24"/>
        </w:rPr>
      </w:pPr>
    </w:p>
    <w:p w:rsidR="00750B8A" w:rsidRPr="004E3F03" w:rsidRDefault="00750B8A" w:rsidP="004E3F03">
      <w:pPr>
        <w:widowControl w:val="0"/>
        <w:shd w:val="clear" w:color="auto" w:fill="FFFFFF"/>
        <w:suppressAutoHyphens/>
        <w:spacing w:line="276" w:lineRule="auto"/>
        <w:ind w:firstLine="720"/>
        <w:contextualSpacing/>
        <w:jc w:val="both"/>
        <w:outlineLvl w:val="0"/>
        <w:rPr>
          <w:szCs w:val="24"/>
        </w:rPr>
      </w:pPr>
      <w:r w:rsidRPr="004E3F03">
        <w:rPr>
          <w:szCs w:val="24"/>
        </w:rPr>
        <w:t xml:space="preserve">Анализируя результаты экзамена по русскому языку можно отметить следующее: работу по русскому языку выполняло 100 выпускников. Средний балл по лицею составил 3,79, что на 0,3 % ниже, чем в прошлом учебном году. Пять обучающихся сдавали экзамен по математике в форме </w:t>
      </w:r>
      <w:proofErr w:type="spellStart"/>
      <w:r w:rsidRPr="004E3F03">
        <w:rPr>
          <w:szCs w:val="24"/>
        </w:rPr>
        <w:t>ГВЭ</w:t>
      </w:r>
      <w:proofErr w:type="spellEnd"/>
      <w:r w:rsidRPr="004E3F03">
        <w:rPr>
          <w:szCs w:val="24"/>
        </w:rPr>
        <w:t>, двое получили отметку «5», двое получили отметку «4» один выпускник получил отметку «3», что свидетельствует</w:t>
      </w:r>
      <w:r w:rsidRPr="004E3F03">
        <w:rPr>
          <w:szCs w:val="24"/>
          <w:shd w:val="clear" w:color="auto" w:fill="FFFFFF"/>
        </w:rPr>
        <w:t xml:space="preserve"> об успешном освоении школьной программы выпускниками с ограниченными возможностями здоровья, а также о</w:t>
      </w:r>
      <w:r w:rsidRPr="004E3F03">
        <w:rPr>
          <w:szCs w:val="24"/>
        </w:rPr>
        <w:t xml:space="preserve"> своевременном выявлении и оказании качественной адресной поддержки со стороны педагогического коллектива и родителей (законных представителей).  </w:t>
      </w:r>
    </w:p>
    <w:p w:rsidR="00750B8A" w:rsidRPr="004E3F03" w:rsidRDefault="00750B8A" w:rsidP="004E3F03">
      <w:pPr>
        <w:widowControl w:val="0"/>
        <w:shd w:val="clear" w:color="auto" w:fill="FFFFFF"/>
        <w:suppressAutoHyphens/>
        <w:spacing w:line="276" w:lineRule="auto"/>
        <w:ind w:firstLine="720"/>
        <w:contextualSpacing/>
        <w:jc w:val="both"/>
        <w:outlineLvl w:val="0"/>
        <w:rPr>
          <w:szCs w:val="24"/>
        </w:rPr>
      </w:pPr>
      <w:r w:rsidRPr="004E3F03">
        <w:rPr>
          <w:szCs w:val="24"/>
        </w:rPr>
        <w:t xml:space="preserve">По результатам экзамена по русскому языку можно сделать вывод о том, что 100 % обучающихся освоили программный материал на базовом уровне.  16 % выпускников получили максимальные баллы (34-37), что свидетельствует о том, что понимание текста, его сжатие не вызывает трудностей при написании изложения. Более 56% соблюдают орфографические, пунктуационные, грамматические и речевые нормы, а также точность письменной речи. Наибольшую сложность среди участников </w:t>
      </w:r>
      <w:proofErr w:type="spellStart"/>
      <w:r w:rsidRPr="004E3F03">
        <w:rPr>
          <w:szCs w:val="24"/>
        </w:rPr>
        <w:t>ОГЭ</w:t>
      </w:r>
      <w:proofErr w:type="spellEnd"/>
      <w:r w:rsidRPr="004E3F03">
        <w:rPr>
          <w:szCs w:val="24"/>
        </w:rPr>
        <w:t xml:space="preserve"> по русскому языку вызвали задания № 2 и 5. Так во 2 задании, содержащем синтаксический анализ простого предложения, менее 30% выпускников смогли набрать максимальный балл. Затруднение вызвала тестовая часть экзаменационной работы: синтаксический, пунктуационный анализ, анализ средств выразительности. Анализ заданий с развернутым ответом позволяет сделать вывод о том, что обучающиеся умеют создавать текст, характеризующийся смысловой цельностью и последовательностью, однако не все ученики раскрывают на должном уровне смысл понятий, умение подобрать аргумент исходя из читательского опыта. Особое внимание при подготовке к экзамену необходимо обратить на формирование у обучающихся навыков владения орфографическими, пунктуационными, грамматическими и речевыми нормами, на необходимость комплексно работать над изложением для автоматизации орфографических и пунктуационных навыков. Кроме этого, необходимо отработать умение обучающихся аргументировать собственные суждения, используя прочитанный текст.</w:t>
      </w:r>
    </w:p>
    <w:p w:rsidR="00750B8A" w:rsidRPr="004E3F03" w:rsidRDefault="00750B8A" w:rsidP="004E3F03">
      <w:pPr>
        <w:spacing w:line="276" w:lineRule="auto"/>
        <w:ind w:firstLine="720"/>
        <w:contextualSpacing/>
        <w:jc w:val="both"/>
        <w:rPr>
          <w:szCs w:val="24"/>
        </w:rPr>
      </w:pPr>
      <w:proofErr w:type="spellStart"/>
      <w:r w:rsidRPr="004E3F03">
        <w:rPr>
          <w:szCs w:val="24"/>
        </w:rPr>
        <w:t>ОГЭ</w:t>
      </w:r>
      <w:proofErr w:type="spellEnd"/>
      <w:r w:rsidRPr="004E3F03">
        <w:rPr>
          <w:szCs w:val="24"/>
        </w:rPr>
        <w:t xml:space="preserve"> по математике сдавало 100 выпускников лицея. Пять обучающихся сдавали экзамен по математике в форме </w:t>
      </w:r>
      <w:proofErr w:type="spellStart"/>
      <w:r w:rsidRPr="004E3F03">
        <w:rPr>
          <w:szCs w:val="24"/>
        </w:rPr>
        <w:t>ГВЭ</w:t>
      </w:r>
      <w:proofErr w:type="spellEnd"/>
      <w:r w:rsidRPr="004E3F03">
        <w:rPr>
          <w:szCs w:val="24"/>
        </w:rPr>
        <w:t>, четверо получили отметку «4» один выпускник получил отметку «3». Средний балл по лицею составил 3,87, который является на 0,3 % выше по сравнению с прошлым учебным годом. 1 обучающаяся не смогла набрать минимальное количество баллов по математике в основной период - 7 первичных баллов, набранных в сумме за выполнение заданий по алгебре и геометрии, при условии, что из них не менее 2 баллов получено за выполнение заданий по геометрии, что составило 1%.</w:t>
      </w:r>
    </w:p>
    <w:p w:rsidR="00750B8A" w:rsidRPr="004E3F03" w:rsidRDefault="00750B8A" w:rsidP="004E3F03">
      <w:pPr>
        <w:spacing w:line="276" w:lineRule="auto"/>
        <w:ind w:firstLine="141"/>
        <w:contextualSpacing/>
        <w:jc w:val="both"/>
        <w:outlineLvl w:val="0"/>
        <w:rPr>
          <w:szCs w:val="24"/>
        </w:rPr>
      </w:pPr>
      <w:r w:rsidRPr="004E3F03">
        <w:rPr>
          <w:szCs w:val="24"/>
        </w:rPr>
        <w:lastRenderedPageBreak/>
        <w:t xml:space="preserve">        Анализируя выполнение выпускниками заданий, можно отметить, что с основными заданиями первой части большинство участников (более 85%) справились и набрали максимальный балл за задания. Однако, возникает ряд проблем, связанных с выполнением заданий повышенного уровня. Большинству участников </w:t>
      </w:r>
      <w:proofErr w:type="spellStart"/>
      <w:r w:rsidRPr="004E3F03">
        <w:rPr>
          <w:szCs w:val="24"/>
        </w:rPr>
        <w:t>ОГЭ</w:t>
      </w:r>
      <w:proofErr w:type="spellEnd"/>
      <w:r w:rsidRPr="004E3F03">
        <w:rPr>
          <w:szCs w:val="24"/>
        </w:rPr>
        <w:t xml:space="preserve"> не хватило времени или не удалось решить последние задания № 20, 21, 23, 24, связанные с выполнением преобразования алгебраических выражений, решением уравнений и неравенств, построением и чтением графиков функций, а также с выполнением действий над геометрическими фигурами, координатами, векторами и проведением доказательных рассуждений при решении задач, оценкой логической правильности рассуждений, распознаванием ошибочных заключений. Наиболее сложными заданиями для выпускников оказались № 22 и 25, к заданиям второй части с развернутым ответом приступали 13 % выпускников. </w:t>
      </w:r>
    </w:p>
    <w:p w:rsidR="00750B8A" w:rsidRPr="004E3F03" w:rsidRDefault="00750B8A" w:rsidP="004E3F03">
      <w:pPr>
        <w:spacing w:line="276" w:lineRule="auto"/>
        <w:ind w:firstLine="141"/>
        <w:contextualSpacing/>
        <w:jc w:val="both"/>
        <w:outlineLvl w:val="0"/>
        <w:rPr>
          <w:szCs w:val="24"/>
        </w:rPr>
      </w:pPr>
    </w:p>
    <w:p w:rsidR="00750B8A" w:rsidRPr="004E3F03" w:rsidRDefault="00750B8A" w:rsidP="004E3F03">
      <w:pPr>
        <w:widowControl w:val="0"/>
        <w:shd w:val="clear" w:color="auto" w:fill="FFFFFF"/>
        <w:suppressAutoHyphens/>
        <w:contextualSpacing/>
        <w:jc w:val="both"/>
        <w:outlineLvl w:val="0"/>
        <w:rPr>
          <w:b/>
          <w:szCs w:val="24"/>
        </w:rPr>
      </w:pPr>
      <w:r w:rsidRPr="004E3F03">
        <w:rPr>
          <w:b/>
          <w:szCs w:val="24"/>
        </w:rPr>
        <w:t xml:space="preserve">Сравнительный анализ результатов </w:t>
      </w:r>
      <w:proofErr w:type="spellStart"/>
      <w:r w:rsidRPr="004E3F03">
        <w:rPr>
          <w:b/>
          <w:szCs w:val="24"/>
        </w:rPr>
        <w:t>ОГЭ</w:t>
      </w:r>
      <w:proofErr w:type="spellEnd"/>
      <w:r w:rsidRPr="004E3F03">
        <w:rPr>
          <w:b/>
          <w:szCs w:val="24"/>
        </w:rPr>
        <w:t xml:space="preserve"> по обязательным предметам</w:t>
      </w:r>
    </w:p>
    <w:tbl>
      <w:tblPr>
        <w:tblStyle w:val="15"/>
        <w:tblW w:w="9756" w:type="dxa"/>
        <w:tblLayout w:type="fixed"/>
        <w:tblLook w:val="04A0" w:firstRow="1" w:lastRow="0" w:firstColumn="1" w:lastColumn="0" w:noHBand="0" w:noVBand="1"/>
      </w:tblPr>
      <w:tblGrid>
        <w:gridCol w:w="1332"/>
        <w:gridCol w:w="1470"/>
        <w:gridCol w:w="1261"/>
        <w:gridCol w:w="1652"/>
        <w:gridCol w:w="1841"/>
        <w:gridCol w:w="2200"/>
      </w:tblGrid>
      <w:tr w:rsidR="004E3F03" w:rsidRPr="004E3F03" w:rsidTr="00F4339D">
        <w:trPr>
          <w:trHeight w:val="807"/>
        </w:trPr>
        <w:tc>
          <w:tcPr>
            <w:tcW w:w="1332" w:type="dxa"/>
          </w:tcPr>
          <w:p w:rsidR="00750B8A" w:rsidRPr="004E3F03" w:rsidRDefault="00750B8A" w:rsidP="004E3F03">
            <w:pPr>
              <w:widowControl w:val="0"/>
              <w:suppressLineNumbers/>
              <w:suppressAutoHyphens/>
              <w:contextualSpacing/>
              <w:jc w:val="both"/>
              <w:outlineLvl w:val="0"/>
              <w:rPr>
                <w:rFonts w:ascii="Times New Roman" w:hAnsi="Times New Roman"/>
                <w:szCs w:val="24"/>
              </w:rPr>
            </w:pPr>
            <w:r w:rsidRPr="004E3F03">
              <w:rPr>
                <w:rFonts w:ascii="Times New Roman" w:hAnsi="Times New Roman"/>
                <w:szCs w:val="24"/>
              </w:rPr>
              <w:t>Учебный</w:t>
            </w:r>
          </w:p>
          <w:p w:rsidR="00750B8A" w:rsidRPr="004E3F03" w:rsidRDefault="00750B8A" w:rsidP="004E3F03">
            <w:pPr>
              <w:widowControl w:val="0"/>
              <w:suppressLineNumbers/>
              <w:suppressAutoHyphens/>
              <w:contextualSpacing/>
              <w:jc w:val="both"/>
              <w:outlineLvl w:val="0"/>
              <w:rPr>
                <w:rFonts w:ascii="Times New Roman" w:hAnsi="Times New Roman"/>
                <w:szCs w:val="24"/>
              </w:rPr>
            </w:pPr>
            <w:r w:rsidRPr="004E3F03">
              <w:rPr>
                <w:rFonts w:ascii="Times New Roman" w:hAnsi="Times New Roman"/>
                <w:szCs w:val="24"/>
              </w:rPr>
              <w:t>год</w:t>
            </w:r>
          </w:p>
        </w:tc>
        <w:tc>
          <w:tcPr>
            <w:tcW w:w="1470" w:type="dxa"/>
          </w:tcPr>
          <w:p w:rsidR="00750B8A" w:rsidRPr="004E3F03" w:rsidRDefault="00750B8A" w:rsidP="004E3F03">
            <w:pPr>
              <w:widowControl w:val="0"/>
              <w:suppressLineNumbers/>
              <w:suppressAutoHyphens/>
              <w:contextualSpacing/>
              <w:jc w:val="both"/>
              <w:outlineLvl w:val="0"/>
              <w:rPr>
                <w:rFonts w:ascii="Times New Roman" w:hAnsi="Times New Roman"/>
                <w:szCs w:val="24"/>
              </w:rPr>
            </w:pPr>
            <w:r w:rsidRPr="004E3F03">
              <w:rPr>
                <w:rFonts w:ascii="Times New Roman" w:hAnsi="Times New Roman"/>
                <w:szCs w:val="24"/>
              </w:rPr>
              <w:t>Предмет</w:t>
            </w:r>
          </w:p>
        </w:tc>
        <w:tc>
          <w:tcPr>
            <w:tcW w:w="1261" w:type="dxa"/>
          </w:tcPr>
          <w:p w:rsidR="00750B8A" w:rsidRPr="004E3F03" w:rsidRDefault="00750B8A" w:rsidP="004E3F03">
            <w:pPr>
              <w:widowControl w:val="0"/>
              <w:suppressLineNumbers/>
              <w:suppressAutoHyphens/>
              <w:contextualSpacing/>
              <w:jc w:val="both"/>
              <w:outlineLvl w:val="0"/>
              <w:rPr>
                <w:rFonts w:ascii="Times New Roman" w:hAnsi="Times New Roman"/>
                <w:szCs w:val="24"/>
              </w:rPr>
            </w:pPr>
            <w:r w:rsidRPr="004E3F03">
              <w:rPr>
                <w:rFonts w:ascii="Times New Roman" w:hAnsi="Times New Roman"/>
                <w:szCs w:val="24"/>
              </w:rPr>
              <w:t>Количество участников</w:t>
            </w:r>
          </w:p>
          <w:p w:rsidR="00750B8A" w:rsidRPr="004E3F03" w:rsidRDefault="00750B8A" w:rsidP="004E3F03">
            <w:pPr>
              <w:widowControl w:val="0"/>
              <w:suppressLineNumbers/>
              <w:suppressAutoHyphens/>
              <w:contextualSpacing/>
              <w:jc w:val="both"/>
              <w:outlineLvl w:val="0"/>
              <w:rPr>
                <w:rFonts w:ascii="Times New Roman" w:hAnsi="Times New Roman"/>
                <w:szCs w:val="24"/>
              </w:rPr>
            </w:pPr>
            <w:proofErr w:type="spellStart"/>
            <w:r w:rsidRPr="004E3F03">
              <w:rPr>
                <w:rFonts w:ascii="Times New Roman" w:hAnsi="Times New Roman"/>
                <w:szCs w:val="24"/>
              </w:rPr>
              <w:t>ГИА</w:t>
            </w:r>
            <w:proofErr w:type="spellEnd"/>
          </w:p>
        </w:tc>
        <w:tc>
          <w:tcPr>
            <w:tcW w:w="1652" w:type="dxa"/>
          </w:tcPr>
          <w:p w:rsidR="00750B8A" w:rsidRPr="004E3F03" w:rsidRDefault="00750B8A" w:rsidP="004E3F03">
            <w:pPr>
              <w:widowControl w:val="0"/>
              <w:suppressLineNumbers/>
              <w:suppressAutoHyphens/>
              <w:ind w:firstLine="87"/>
              <w:contextualSpacing/>
              <w:jc w:val="both"/>
              <w:outlineLvl w:val="0"/>
              <w:rPr>
                <w:rFonts w:ascii="Times New Roman" w:hAnsi="Times New Roman"/>
                <w:szCs w:val="24"/>
              </w:rPr>
            </w:pPr>
            <w:r w:rsidRPr="004E3F03">
              <w:rPr>
                <w:rFonts w:ascii="Times New Roman" w:hAnsi="Times New Roman"/>
                <w:szCs w:val="24"/>
              </w:rPr>
              <w:t>Процент</w:t>
            </w:r>
          </w:p>
          <w:p w:rsidR="00750B8A" w:rsidRPr="004E3F03" w:rsidRDefault="00750B8A" w:rsidP="004E3F03">
            <w:pPr>
              <w:widowControl w:val="0"/>
              <w:suppressLineNumbers/>
              <w:suppressAutoHyphens/>
              <w:ind w:firstLine="87"/>
              <w:contextualSpacing/>
              <w:jc w:val="both"/>
              <w:outlineLvl w:val="0"/>
              <w:rPr>
                <w:rFonts w:ascii="Times New Roman" w:hAnsi="Times New Roman"/>
                <w:szCs w:val="24"/>
              </w:rPr>
            </w:pPr>
            <w:r w:rsidRPr="004E3F03">
              <w:rPr>
                <w:rFonts w:ascii="Times New Roman" w:hAnsi="Times New Roman"/>
                <w:szCs w:val="24"/>
              </w:rPr>
              <w:t>качества</w:t>
            </w:r>
          </w:p>
        </w:tc>
        <w:tc>
          <w:tcPr>
            <w:tcW w:w="1841" w:type="dxa"/>
          </w:tcPr>
          <w:p w:rsidR="00750B8A" w:rsidRPr="004E3F03" w:rsidRDefault="00750B8A" w:rsidP="004E3F03">
            <w:pPr>
              <w:widowControl w:val="0"/>
              <w:suppressLineNumbers/>
              <w:suppressAutoHyphens/>
              <w:ind w:firstLine="87"/>
              <w:contextualSpacing/>
              <w:jc w:val="both"/>
              <w:outlineLvl w:val="0"/>
              <w:rPr>
                <w:rFonts w:ascii="Times New Roman" w:hAnsi="Times New Roman"/>
                <w:szCs w:val="24"/>
              </w:rPr>
            </w:pPr>
            <w:r w:rsidRPr="004E3F03">
              <w:rPr>
                <w:rFonts w:ascii="Times New Roman" w:hAnsi="Times New Roman"/>
                <w:szCs w:val="24"/>
              </w:rPr>
              <w:t>Средний</w:t>
            </w:r>
          </w:p>
          <w:p w:rsidR="00750B8A" w:rsidRPr="004E3F03" w:rsidRDefault="00750B8A" w:rsidP="004E3F03">
            <w:pPr>
              <w:widowControl w:val="0"/>
              <w:suppressLineNumbers/>
              <w:suppressAutoHyphens/>
              <w:ind w:firstLine="87"/>
              <w:contextualSpacing/>
              <w:jc w:val="both"/>
              <w:outlineLvl w:val="0"/>
              <w:rPr>
                <w:rFonts w:ascii="Times New Roman" w:hAnsi="Times New Roman"/>
                <w:szCs w:val="24"/>
              </w:rPr>
            </w:pPr>
            <w:r w:rsidRPr="004E3F03">
              <w:rPr>
                <w:rFonts w:ascii="Times New Roman" w:hAnsi="Times New Roman"/>
                <w:szCs w:val="24"/>
              </w:rPr>
              <w:t>оценочный</w:t>
            </w:r>
          </w:p>
          <w:p w:rsidR="00750B8A" w:rsidRPr="004E3F03" w:rsidRDefault="00750B8A" w:rsidP="004E3F03">
            <w:pPr>
              <w:widowControl w:val="0"/>
              <w:suppressLineNumbers/>
              <w:suppressAutoHyphens/>
              <w:ind w:firstLine="87"/>
              <w:contextualSpacing/>
              <w:jc w:val="both"/>
              <w:outlineLvl w:val="0"/>
              <w:rPr>
                <w:rFonts w:ascii="Times New Roman" w:hAnsi="Times New Roman"/>
                <w:szCs w:val="24"/>
              </w:rPr>
            </w:pPr>
            <w:r w:rsidRPr="004E3F03">
              <w:rPr>
                <w:rFonts w:ascii="Times New Roman" w:hAnsi="Times New Roman"/>
                <w:szCs w:val="24"/>
              </w:rPr>
              <w:t>балл</w:t>
            </w:r>
          </w:p>
        </w:tc>
        <w:tc>
          <w:tcPr>
            <w:tcW w:w="2200" w:type="dxa"/>
          </w:tcPr>
          <w:p w:rsidR="00750B8A" w:rsidRPr="004E3F03" w:rsidRDefault="00750B8A" w:rsidP="004E3F03">
            <w:pPr>
              <w:widowControl w:val="0"/>
              <w:suppressLineNumbers/>
              <w:suppressAutoHyphens/>
              <w:ind w:hanging="55"/>
              <w:contextualSpacing/>
              <w:jc w:val="both"/>
              <w:outlineLvl w:val="0"/>
              <w:rPr>
                <w:rFonts w:ascii="Times New Roman" w:hAnsi="Times New Roman"/>
                <w:szCs w:val="24"/>
              </w:rPr>
            </w:pPr>
            <w:r w:rsidRPr="004E3F03">
              <w:rPr>
                <w:rFonts w:ascii="Times New Roman" w:hAnsi="Times New Roman"/>
                <w:szCs w:val="24"/>
              </w:rPr>
              <w:t>Кол-во обучающихся, получивших</w:t>
            </w:r>
          </w:p>
          <w:p w:rsidR="00750B8A" w:rsidRPr="004E3F03" w:rsidRDefault="00750B8A" w:rsidP="004E3F03">
            <w:pPr>
              <w:widowControl w:val="0"/>
              <w:suppressLineNumbers/>
              <w:suppressAutoHyphens/>
              <w:contextualSpacing/>
              <w:jc w:val="both"/>
              <w:outlineLvl w:val="0"/>
              <w:rPr>
                <w:rFonts w:ascii="Times New Roman" w:hAnsi="Times New Roman"/>
                <w:szCs w:val="24"/>
              </w:rPr>
            </w:pPr>
            <w:r w:rsidRPr="004E3F03">
              <w:rPr>
                <w:rFonts w:ascii="Times New Roman" w:hAnsi="Times New Roman"/>
                <w:szCs w:val="24"/>
              </w:rPr>
              <w:t xml:space="preserve">аттестат с </w:t>
            </w:r>
            <w:proofErr w:type="gramStart"/>
            <w:r w:rsidRPr="004E3F03">
              <w:rPr>
                <w:rFonts w:ascii="Times New Roman" w:hAnsi="Times New Roman"/>
                <w:szCs w:val="24"/>
              </w:rPr>
              <w:t xml:space="preserve">отличием;   </w:t>
            </w:r>
            <w:proofErr w:type="gramEnd"/>
            <w:r w:rsidRPr="004E3F03">
              <w:rPr>
                <w:rFonts w:ascii="Times New Roman" w:hAnsi="Times New Roman"/>
                <w:szCs w:val="24"/>
              </w:rPr>
              <w:t xml:space="preserve">                                    %</w:t>
            </w:r>
          </w:p>
        </w:tc>
      </w:tr>
      <w:tr w:rsidR="004E3F03" w:rsidRPr="004E3F03" w:rsidTr="00F4339D">
        <w:trPr>
          <w:trHeight w:val="332"/>
        </w:trPr>
        <w:tc>
          <w:tcPr>
            <w:tcW w:w="1332" w:type="dxa"/>
            <w:vMerge w:val="restart"/>
          </w:tcPr>
          <w:p w:rsidR="00750B8A" w:rsidRPr="004E3F03" w:rsidRDefault="00750B8A" w:rsidP="004E3F03">
            <w:pPr>
              <w:widowControl w:val="0"/>
              <w:suppressAutoHyphens/>
              <w:contextualSpacing/>
              <w:jc w:val="both"/>
              <w:outlineLvl w:val="0"/>
              <w:rPr>
                <w:rFonts w:ascii="Times New Roman" w:hAnsi="Times New Roman"/>
                <w:szCs w:val="24"/>
              </w:rPr>
            </w:pPr>
            <w:r w:rsidRPr="004E3F03">
              <w:rPr>
                <w:rFonts w:ascii="Times New Roman" w:hAnsi="Times New Roman"/>
                <w:szCs w:val="24"/>
              </w:rPr>
              <w:t>2022-2023</w:t>
            </w:r>
          </w:p>
        </w:tc>
        <w:tc>
          <w:tcPr>
            <w:tcW w:w="1470" w:type="dxa"/>
          </w:tcPr>
          <w:p w:rsidR="00750B8A" w:rsidRPr="004E3F03" w:rsidRDefault="00750B8A" w:rsidP="004E3F03">
            <w:pPr>
              <w:widowControl w:val="0"/>
              <w:suppressLineNumbers/>
              <w:suppressAutoHyphens/>
              <w:contextualSpacing/>
              <w:jc w:val="both"/>
              <w:outlineLvl w:val="0"/>
              <w:rPr>
                <w:rFonts w:ascii="Times New Roman" w:hAnsi="Times New Roman"/>
                <w:szCs w:val="24"/>
              </w:rPr>
            </w:pPr>
            <w:r w:rsidRPr="004E3F03">
              <w:rPr>
                <w:rFonts w:ascii="Times New Roman" w:hAnsi="Times New Roman"/>
                <w:szCs w:val="24"/>
              </w:rPr>
              <w:t>русский</w:t>
            </w:r>
          </w:p>
        </w:tc>
        <w:tc>
          <w:tcPr>
            <w:tcW w:w="1261" w:type="dxa"/>
            <w:vMerge w:val="restart"/>
          </w:tcPr>
          <w:p w:rsidR="00750B8A" w:rsidRPr="004E3F03" w:rsidRDefault="00750B8A" w:rsidP="004E3F03">
            <w:pPr>
              <w:widowControl w:val="0"/>
              <w:suppressAutoHyphens/>
              <w:contextualSpacing/>
              <w:jc w:val="both"/>
              <w:outlineLvl w:val="0"/>
              <w:rPr>
                <w:rFonts w:ascii="Times New Roman" w:hAnsi="Times New Roman"/>
                <w:szCs w:val="24"/>
              </w:rPr>
            </w:pPr>
            <w:r w:rsidRPr="004E3F03">
              <w:rPr>
                <w:rFonts w:ascii="Times New Roman" w:hAnsi="Times New Roman"/>
                <w:szCs w:val="24"/>
              </w:rPr>
              <w:t>118</w:t>
            </w:r>
          </w:p>
        </w:tc>
        <w:tc>
          <w:tcPr>
            <w:tcW w:w="1652" w:type="dxa"/>
          </w:tcPr>
          <w:p w:rsidR="00750B8A" w:rsidRPr="004E3F03" w:rsidRDefault="00750B8A" w:rsidP="004E3F03">
            <w:pPr>
              <w:contextualSpacing/>
              <w:jc w:val="both"/>
              <w:outlineLvl w:val="0"/>
              <w:rPr>
                <w:rStyle w:val="aff0"/>
                <w:rFonts w:ascii="Times New Roman" w:hAnsi="Times New Roman"/>
                <w:b w:val="0"/>
                <w:szCs w:val="24"/>
                <w:shd w:val="clear" w:color="auto" w:fill="FFFFFF"/>
              </w:rPr>
            </w:pPr>
            <w:r w:rsidRPr="004E3F03">
              <w:rPr>
                <w:rStyle w:val="aff0"/>
                <w:rFonts w:ascii="Times New Roman" w:hAnsi="Times New Roman"/>
                <w:szCs w:val="24"/>
                <w:shd w:val="clear" w:color="auto" w:fill="FFFFFF"/>
              </w:rPr>
              <w:t>73,7</w:t>
            </w:r>
          </w:p>
        </w:tc>
        <w:tc>
          <w:tcPr>
            <w:tcW w:w="1841" w:type="dxa"/>
          </w:tcPr>
          <w:p w:rsidR="00750B8A" w:rsidRPr="004E3F03" w:rsidRDefault="00750B8A" w:rsidP="004E3F03">
            <w:pPr>
              <w:contextualSpacing/>
              <w:jc w:val="both"/>
              <w:outlineLvl w:val="0"/>
              <w:rPr>
                <w:rStyle w:val="aff0"/>
                <w:rFonts w:ascii="Times New Roman" w:hAnsi="Times New Roman"/>
                <w:b w:val="0"/>
                <w:szCs w:val="24"/>
                <w:shd w:val="clear" w:color="auto" w:fill="FFFFFF"/>
              </w:rPr>
            </w:pPr>
            <w:r w:rsidRPr="004E3F03">
              <w:rPr>
                <w:rStyle w:val="aff0"/>
                <w:rFonts w:ascii="Times New Roman" w:hAnsi="Times New Roman"/>
                <w:szCs w:val="24"/>
                <w:shd w:val="clear" w:color="auto" w:fill="FFFFFF"/>
              </w:rPr>
              <w:t>4,05</w:t>
            </w:r>
          </w:p>
        </w:tc>
        <w:tc>
          <w:tcPr>
            <w:tcW w:w="2200" w:type="dxa"/>
            <w:vMerge w:val="restart"/>
          </w:tcPr>
          <w:p w:rsidR="00750B8A" w:rsidRPr="004E3F03" w:rsidRDefault="00750B8A" w:rsidP="004E3F03">
            <w:pPr>
              <w:contextualSpacing/>
              <w:jc w:val="both"/>
              <w:outlineLvl w:val="0"/>
              <w:rPr>
                <w:rStyle w:val="aff0"/>
                <w:rFonts w:ascii="Times New Roman" w:hAnsi="Times New Roman"/>
                <w:b w:val="0"/>
                <w:szCs w:val="24"/>
                <w:shd w:val="clear" w:color="auto" w:fill="FFFFFF"/>
              </w:rPr>
            </w:pPr>
            <w:r w:rsidRPr="004E3F03">
              <w:rPr>
                <w:rStyle w:val="aff0"/>
                <w:rFonts w:ascii="Times New Roman" w:hAnsi="Times New Roman"/>
                <w:szCs w:val="24"/>
                <w:shd w:val="clear" w:color="auto" w:fill="FFFFFF"/>
              </w:rPr>
              <w:t>9 (7,6%)</w:t>
            </w:r>
          </w:p>
        </w:tc>
      </w:tr>
      <w:tr w:rsidR="004E3F03" w:rsidRPr="004E3F03" w:rsidTr="00F4339D">
        <w:trPr>
          <w:trHeight w:val="332"/>
        </w:trPr>
        <w:tc>
          <w:tcPr>
            <w:tcW w:w="1332" w:type="dxa"/>
            <w:vMerge/>
          </w:tcPr>
          <w:p w:rsidR="00750B8A" w:rsidRPr="004E3F03" w:rsidRDefault="00750B8A" w:rsidP="004E3F03">
            <w:pPr>
              <w:widowControl w:val="0"/>
              <w:suppressAutoHyphens/>
              <w:contextualSpacing/>
              <w:jc w:val="both"/>
              <w:outlineLvl w:val="0"/>
              <w:rPr>
                <w:rFonts w:ascii="Times New Roman" w:hAnsi="Times New Roman"/>
                <w:szCs w:val="24"/>
              </w:rPr>
            </w:pPr>
          </w:p>
        </w:tc>
        <w:tc>
          <w:tcPr>
            <w:tcW w:w="1470" w:type="dxa"/>
          </w:tcPr>
          <w:p w:rsidR="00750B8A" w:rsidRPr="004E3F03" w:rsidRDefault="00750B8A" w:rsidP="004E3F03">
            <w:pPr>
              <w:widowControl w:val="0"/>
              <w:suppressLineNumbers/>
              <w:suppressAutoHyphens/>
              <w:contextualSpacing/>
              <w:jc w:val="both"/>
              <w:outlineLvl w:val="0"/>
              <w:rPr>
                <w:rFonts w:ascii="Times New Roman" w:hAnsi="Times New Roman"/>
                <w:szCs w:val="24"/>
              </w:rPr>
            </w:pPr>
            <w:r w:rsidRPr="004E3F03">
              <w:rPr>
                <w:rFonts w:ascii="Times New Roman" w:hAnsi="Times New Roman"/>
                <w:szCs w:val="24"/>
              </w:rPr>
              <w:t>математика</w:t>
            </w:r>
          </w:p>
        </w:tc>
        <w:tc>
          <w:tcPr>
            <w:tcW w:w="1261" w:type="dxa"/>
            <w:vMerge/>
          </w:tcPr>
          <w:p w:rsidR="00750B8A" w:rsidRPr="004E3F03" w:rsidRDefault="00750B8A" w:rsidP="004E3F03">
            <w:pPr>
              <w:widowControl w:val="0"/>
              <w:suppressAutoHyphens/>
              <w:contextualSpacing/>
              <w:jc w:val="both"/>
              <w:outlineLvl w:val="0"/>
              <w:rPr>
                <w:rFonts w:ascii="Times New Roman" w:hAnsi="Times New Roman"/>
                <w:szCs w:val="24"/>
              </w:rPr>
            </w:pPr>
          </w:p>
        </w:tc>
        <w:tc>
          <w:tcPr>
            <w:tcW w:w="1652" w:type="dxa"/>
          </w:tcPr>
          <w:p w:rsidR="00750B8A" w:rsidRPr="004E3F03" w:rsidRDefault="00750B8A" w:rsidP="004E3F03">
            <w:pPr>
              <w:contextualSpacing/>
              <w:jc w:val="both"/>
              <w:outlineLvl w:val="0"/>
              <w:rPr>
                <w:rStyle w:val="aff0"/>
                <w:rFonts w:ascii="Times New Roman" w:hAnsi="Times New Roman"/>
                <w:b w:val="0"/>
                <w:szCs w:val="24"/>
                <w:shd w:val="clear" w:color="auto" w:fill="FFFFFF"/>
              </w:rPr>
            </w:pPr>
            <w:r w:rsidRPr="004E3F03">
              <w:rPr>
                <w:rStyle w:val="aff0"/>
                <w:rFonts w:ascii="Times New Roman" w:hAnsi="Times New Roman"/>
                <w:szCs w:val="24"/>
                <w:shd w:val="clear" w:color="auto" w:fill="FFFFFF"/>
              </w:rPr>
              <w:t>49,2</w:t>
            </w:r>
          </w:p>
        </w:tc>
        <w:tc>
          <w:tcPr>
            <w:tcW w:w="1841" w:type="dxa"/>
          </w:tcPr>
          <w:p w:rsidR="00750B8A" w:rsidRPr="004E3F03" w:rsidRDefault="00750B8A" w:rsidP="004E3F03">
            <w:pPr>
              <w:contextualSpacing/>
              <w:jc w:val="both"/>
              <w:outlineLvl w:val="0"/>
              <w:rPr>
                <w:rStyle w:val="aff0"/>
                <w:rFonts w:ascii="Times New Roman" w:hAnsi="Times New Roman"/>
                <w:b w:val="0"/>
                <w:szCs w:val="24"/>
                <w:shd w:val="clear" w:color="auto" w:fill="FFFFFF"/>
              </w:rPr>
            </w:pPr>
            <w:r w:rsidRPr="004E3F03">
              <w:rPr>
                <w:rStyle w:val="aff0"/>
                <w:rFonts w:ascii="Times New Roman" w:hAnsi="Times New Roman"/>
                <w:szCs w:val="24"/>
                <w:shd w:val="clear" w:color="auto" w:fill="FFFFFF"/>
              </w:rPr>
              <w:t>3,59</w:t>
            </w:r>
          </w:p>
        </w:tc>
        <w:tc>
          <w:tcPr>
            <w:tcW w:w="2200" w:type="dxa"/>
            <w:vMerge/>
          </w:tcPr>
          <w:p w:rsidR="00750B8A" w:rsidRPr="004E3F03" w:rsidRDefault="00750B8A" w:rsidP="004E3F03">
            <w:pPr>
              <w:contextualSpacing/>
              <w:jc w:val="both"/>
              <w:outlineLvl w:val="0"/>
              <w:rPr>
                <w:rStyle w:val="aff0"/>
                <w:rFonts w:ascii="Times New Roman" w:hAnsi="Times New Roman"/>
                <w:szCs w:val="24"/>
                <w:shd w:val="clear" w:color="auto" w:fill="FFFFFF"/>
              </w:rPr>
            </w:pPr>
          </w:p>
        </w:tc>
      </w:tr>
      <w:tr w:rsidR="004E3F03" w:rsidRPr="004E3F03" w:rsidTr="00F4339D">
        <w:trPr>
          <w:trHeight w:val="332"/>
        </w:trPr>
        <w:tc>
          <w:tcPr>
            <w:tcW w:w="1332" w:type="dxa"/>
            <w:vMerge w:val="restart"/>
          </w:tcPr>
          <w:p w:rsidR="00750B8A" w:rsidRPr="004E3F03" w:rsidRDefault="00750B8A" w:rsidP="004E3F03">
            <w:pPr>
              <w:widowControl w:val="0"/>
              <w:suppressAutoHyphens/>
              <w:contextualSpacing/>
              <w:jc w:val="both"/>
              <w:outlineLvl w:val="0"/>
              <w:rPr>
                <w:rFonts w:ascii="Times New Roman" w:hAnsi="Times New Roman"/>
                <w:szCs w:val="24"/>
              </w:rPr>
            </w:pPr>
            <w:r w:rsidRPr="004E3F03">
              <w:rPr>
                <w:rFonts w:ascii="Times New Roman" w:hAnsi="Times New Roman"/>
                <w:szCs w:val="24"/>
              </w:rPr>
              <w:t>2023-2024</w:t>
            </w:r>
          </w:p>
        </w:tc>
        <w:tc>
          <w:tcPr>
            <w:tcW w:w="1470" w:type="dxa"/>
          </w:tcPr>
          <w:p w:rsidR="00750B8A" w:rsidRPr="004E3F03" w:rsidRDefault="00750B8A" w:rsidP="004E3F03">
            <w:pPr>
              <w:widowControl w:val="0"/>
              <w:suppressLineNumbers/>
              <w:suppressAutoHyphens/>
              <w:contextualSpacing/>
              <w:jc w:val="both"/>
              <w:outlineLvl w:val="0"/>
              <w:rPr>
                <w:rFonts w:ascii="Times New Roman" w:hAnsi="Times New Roman"/>
                <w:szCs w:val="24"/>
              </w:rPr>
            </w:pPr>
            <w:r w:rsidRPr="004E3F03">
              <w:rPr>
                <w:rFonts w:ascii="Times New Roman" w:hAnsi="Times New Roman"/>
                <w:szCs w:val="24"/>
              </w:rPr>
              <w:t>русский</w:t>
            </w:r>
          </w:p>
        </w:tc>
        <w:tc>
          <w:tcPr>
            <w:tcW w:w="1261" w:type="dxa"/>
            <w:vMerge w:val="restart"/>
          </w:tcPr>
          <w:p w:rsidR="00750B8A" w:rsidRPr="004E3F03" w:rsidRDefault="00750B8A" w:rsidP="004E3F03">
            <w:pPr>
              <w:widowControl w:val="0"/>
              <w:suppressAutoHyphens/>
              <w:contextualSpacing/>
              <w:jc w:val="both"/>
              <w:outlineLvl w:val="0"/>
              <w:rPr>
                <w:rFonts w:ascii="Times New Roman" w:hAnsi="Times New Roman"/>
                <w:szCs w:val="24"/>
              </w:rPr>
            </w:pPr>
            <w:r w:rsidRPr="004E3F03">
              <w:rPr>
                <w:rFonts w:ascii="Times New Roman" w:hAnsi="Times New Roman"/>
                <w:szCs w:val="24"/>
              </w:rPr>
              <w:t>91</w:t>
            </w:r>
          </w:p>
        </w:tc>
        <w:tc>
          <w:tcPr>
            <w:tcW w:w="1652" w:type="dxa"/>
          </w:tcPr>
          <w:p w:rsidR="00750B8A" w:rsidRPr="004E3F03" w:rsidRDefault="00750B8A" w:rsidP="004E3F03">
            <w:pPr>
              <w:contextualSpacing/>
              <w:jc w:val="both"/>
              <w:outlineLvl w:val="0"/>
              <w:rPr>
                <w:rStyle w:val="aff0"/>
                <w:rFonts w:ascii="Times New Roman" w:hAnsi="Times New Roman"/>
                <w:b w:val="0"/>
                <w:szCs w:val="24"/>
                <w:shd w:val="clear" w:color="auto" w:fill="FFFFFF"/>
              </w:rPr>
            </w:pPr>
            <w:r w:rsidRPr="004E3F03">
              <w:rPr>
                <w:rStyle w:val="aff0"/>
                <w:rFonts w:ascii="Times New Roman" w:hAnsi="Times New Roman"/>
                <w:szCs w:val="24"/>
                <w:shd w:val="clear" w:color="auto" w:fill="FFFFFF"/>
              </w:rPr>
              <w:t>56,0</w:t>
            </w:r>
          </w:p>
        </w:tc>
        <w:tc>
          <w:tcPr>
            <w:tcW w:w="1841" w:type="dxa"/>
          </w:tcPr>
          <w:p w:rsidR="00750B8A" w:rsidRPr="004E3F03" w:rsidRDefault="00750B8A" w:rsidP="004E3F03">
            <w:pPr>
              <w:contextualSpacing/>
              <w:jc w:val="both"/>
              <w:outlineLvl w:val="0"/>
              <w:rPr>
                <w:rStyle w:val="aff0"/>
                <w:rFonts w:ascii="Times New Roman" w:hAnsi="Times New Roman"/>
                <w:b w:val="0"/>
                <w:szCs w:val="24"/>
                <w:shd w:val="clear" w:color="auto" w:fill="FFFFFF"/>
              </w:rPr>
            </w:pPr>
            <w:r w:rsidRPr="004E3F03">
              <w:rPr>
                <w:rStyle w:val="aff0"/>
                <w:rFonts w:ascii="Times New Roman" w:hAnsi="Times New Roman"/>
                <w:szCs w:val="24"/>
                <w:shd w:val="clear" w:color="auto" w:fill="FFFFFF"/>
              </w:rPr>
              <w:t>3,67</w:t>
            </w:r>
          </w:p>
        </w:tc>
        <w:tc>
          <w:tcPr>
            <w:tcW w:w="2200" w:type="dxa"/>
            <w:vMerge w:val="restart"/>
          </w:tcPr>
          <w:p w:rsidR="00750B8A" w:rsidRPr="004E3F03" w:rsidRDefault="00750B8A" w:rsidP="004E3F03">
            <w:pPr>
              <w:contextualSpacing/>
              <w:jc w:val="both"/>
              <w:outlineLvl w:val="0"/>
              <w:rPr>
                <w:rStyle w:val="aff0"/>
                <w:rFonts w:ascii="Times New Roman" w:hAnsi="Times New Roman"/>
                <w:b w:val="0"/>
                <w:szCs w:val="24"/>
                <w:shd w:val="clear" w:color="auto" w:fill="FFFFFF"/>
              </w:rPr>
            </w:pPr>
            <w:r w:rsidRPr="004E3F03">
              <w:rPr>
                <w:rStyle w:val="aff0"/>
                <w:rFonts w:ascii="Times New Roman" w:hAnsi="Times New Roman"/>
                <w:szCs w:val="24"/>
                <w:shd w:val="clear" w:color="auto" w:fill="FFFFFF"/>
              </w:rPr>
              <w:t>11 (14,5%)</w:t>
            </w:r>
          </w:p>
        </w:tc>
      </w:tr>
      <w:tr w:rsidR="004E3F03" w:rsidRPr="004E3F03" w:rsidTr="00F4339D">
        <w:trPr>
          <w:trHeight w:val="332"/>
        </w:trPr>
        <w:tc>
          <w:tcPr>
            <w:tcW w:w="1332" w:type="dxa"/>
            <w:vMerge/>
          </w:tcPr>
          <w:p w:rsidR="00750B8A" w:rsidRPr="004E3F03" w:rsidRDefault="00750B8A" w:rsidP="004E3F03">
            <w:pPr>
              <w:widowControl w:val="0"/>
              <w:suppressAutoHyphens/>
              <w:contextualSpacing/>
              <w:jc w:val="both"/>
              <w:outlineLvl w:val="0"/>
              <w:rPr>
                <w:rFonts w:ascii="Times New Roman" w:hAnsi="Times New Roman"/>
                <w:szCs w:val="24"/>
              </w:rPr>
            </w:pPr>
          </w:p>
        </w:tc>
        <w:tc>
          <w:tcPr>
            <w:tcW w:w="1470" w:type="dxa"/>
          </w:tcPr>
          <w:p w:rsidR="00750B8A" w:rsidRPr="004E3F03" w:rsidRDefault="00750B8A" w:rsidP="004E3F03">
            <w:pPr>
              <w:widowControl w:val="0"/>
              <w:suppressLineNumbers/>
              <w:suppressAutoHyphens/>
              <w:contextualSpacing/>
              <w:jc w:val="both"/>
              <w:outlineLvl w:val="0"/>
              <w:rPr>
                <w:rFonts w:ascii="Times New Roman" w:hAnsi="Times New Roman"/>
                <w:szCs w:val="24"/>
              </w:rPr>
            </w:pPr>
            <w:r w:rsidRPr="004E3F03">
              <w:rPr>
                <w:rFonts w:ascii="Times New Roman" w:hAnsi="Times New Roman"/>
                <w:szCs w:val="24"/>
              </w:rPr>
              <w:t>математика</w:t>
            </w:r>
          </w:p>
        </w:tc>
        <w:tc>
          <w:tcPr>
            <w:tcW w:w="1261" w:type="dxa"/>
            <w:vMerge/>
          </w:tcPr>
          <w:p w:rsidR="00750B8A" w:rsidRPr="004E3F03" w:rsidRDefault="00750B8A" w:rsidP="004E3F03">
            <w:pPr>
              <w:widowControl w:val="0"/>
              <w:suppressAutoHyphens/>
              <w:contextualSpacing/>
              <w:jc w:val="both"/>
              <w:outlineLvl w:val="0"/>
              <w:rPr>
                <w:rFonts w:ascii="Times New Roman" w:hAnsi="Times New Roman"/>
                <w:szCs w:val="24"/>
              </w:rPr>
            </w:pPr>
          </w:p>
        </w:tc>
        <w:tc>
          <w:tcPr>
            <w:tcW w:w="1652" w:type="dxa"/>
          </w:tcPr>
          <w:p w:rsidR="00750B8A" w:rsidRPr="004E3F03" w:rsidRDefault="00750B8A" w:rsidP="004E3F03">
            <w:pPr>
              <w:contextualSpacing/>
              <w:jc w:val="both"/>
              <w:outlineLvl w:val="0"/>
              <w:rPr>
                <w:rStyle w:val="aff0"/>
                <w:rFonts w:ascii="Times New Roman" w:hAnsi="Times New Roman"/>
                <w:b w:val="0"/>
                <w:szCs w:val="24"/>
                <w:shd w:val="clear" w:color="auto" w:fill="FFFFFF"/>
              </w:rPr>
            </w:pPr>
            <w:r w:rsidRPr="004E3F03">
              <w:rPr>
                <w:rStyle w:val="aff0"/>
                <w:rFonts w:ascii="Times New Roman" w:hAnsi="Times New Roman"/>
                <w:szCs w:val="24"/>
                <w:shd w:val="clear" w:color="auto" w:fill="FFFFFF"/>
              </w:rPr>
              <w:t>57,1</w:t>
            </w:r>
          </w:p>
        </w:tc>
        <w:tc>
          <w:tcPr>
            <w:tcW w:w="1841" w:type="dxa"/>
          </w:tcPr>
          <w:p w:rsidR="00750B8A" w:rsidRPr="004E3F03" w:rsidRDefault="00750B8A" w:rsidP="004E3F03">
            <w:pPr>
              <w:contextualSpacing/>
              <w:jc w:val="both"/>
              <w:outlineLvl w:val="0"/>
              <w:rPr>
                <w:rStyle w:val="aff0"/>
                <w:rFonts w:ascii="Times New Roman" w:hAnsi="Times New Roman"/>
                <w:b w:val="0"/>
                <w:szCs w:val="24"/>
                <w:shd w:val="clear" w:color="auto" w:fill="FFFFFF"/>
              </w:rPr>
            </w:pPr>
            <w:r w:rsidRPr="004E3F03">
              <w:rPr>
                <w:rStyle w:val="aff0"/>
                <w:rFonts w:ascii="Times New Roman" w:hAnsi="Times New Roman"/>
                <w:szCs w:val="24"/>
                <w:shd w:val="clear" w:color="auto" w:fill="FFFFFF"/>
              </w:rPr>
              <w:t>3,63</w:t>
            </w:r>
          </w:p>
        </w:tc>
        <w:tc>
          <w:tcPr>
            <w:tcW w:w="2200" w:type="dxa"/>
            <w:vMerge/>
          </w:tcPr>
          <w:p w:rsidR="00750B8A" w:rsidRPr="004E3F03" w:rsidRDefault="00750B8A" w:rsidP="004E3F03">
            <w:pPr>
              <w:contextualSpacing/>
              <w:jc w:val="both"/>
              <w:outlineLvl w:val="0"/>
              <w:rPr>
                <w:rStyle w:val="aff0"/>
                <w:rFonts w:ascii="Times New Roman" w:hAnsi="Times New Roman"/>
                <w:szCs w:val="24"/>
                <w:shd w:val="clear" w:color="auto" w:fill="FFFFFF"/>
              </w:rPr>
            </w:pPr>
          </w:p>
        </w:tc>
      </w:tr>
      <w:tr w:rsidR="004E3F03" w:rsidRPr="004E3F03" w:rsidTr="00F4339D">
        <w:trPr>
          <w:trHeight w:val="332"/>
        </w:trPr>
        <w:tc>
          <w:tcPr>
            <w:tcW w:w="1332" w:type="dxa"/>
            <w:vMerge w:val="restart"/>
          </w:tcPr>
          <w:p w:rsidR="00750B8A" w:rsidRPr="004E3F03" w:rsidRDefault="00750B8A" w:rsidP="004E3F03">
            <w:pPr>
              <w:widowControl w:val="0"/>
              <w:suppressAutoHyphens/>
              <w:contextualSpacing/>
              <w:jc w:val="both"/>
              <w:outlineLvl w:val="0"/>
              <w:rPr>
                <w:rFonts w:ascii="Times New Roman" w:hAnsi="Times New Roman"/>
                <w:szCs w:val="24"/>
              </w:rPr>
            </w:pPr>
            <w:r w:rsidRPr="004E3F03">
              <w:rPr>
                <w:rFonts w:ascii="Times New Roman" w:hAnsi="Times New Roman"/>
                <w:szCs w:val="24"/>
              </w:rPr>
              <w:t>2024-2025</w:t>
            </w:r>
          </w:p>
        </w:tc>
        <w:tc>
          <w:tcPr>
            <w:tcW w:w="1470" w:type="dxa"/>
          </w:tcPr>
          <w:p w:rsidR="00750B8A" w:rsidRPr="004E3F03" w:rsidRDefault="00750B8A" w:rsidP="004E3F03">
            <w:pPr>
              <w:widowControl w:val="0"/>
              <w:suppressLineNumbers/>
              <w:suppressAutoHyphens/>
              <w:contextualSpacing/>
              <w:jc w:val="both"/>
              <w:outlineLvl w:val="0"/>
              <w:rPr>
                <w:rFonts w:ascii="Times New Roman" w:hAnsi="Times New Roman"/>
                <w:szCs w:val="24"/>
              </w:rPr>
            </w:pPr>
            <w:r w:rsidRPr="004E3F03">
              <w:rPr>
                <w:rFonts w:ascii="Times New Roman" w:hAnsi="Times New Roman"/>
                <w:szCs w:val="24"/>
              </w:rPr>
              <w:t>русский</w:t>
            </w:r>
          </w:p>
        </w:tc>
        <w:tc>
          <w:tcPr>
            <w:tcW w:w="1261" w:type="dxa"/>
            <w:vMerge w:val="restart"/>
          </w:tcPr>
          <w:p w:rsidR="00750B8A" w:rsidRPr="004E3F03" w:rsidRDefault="00750B8A" w:rsidP="004E3F03">
            <w:pPr>
              <w:widowControl w:val="0"/>
              <w:suppressAutoHyphens/>
              <w:contextualSpacing/>
              <w:jc w:val="both"/>
              <w:outlineLvl w:val="0"/>
              <w:rPr>
                <w:rFonts w:ascii="Times New Roman" w:hAnsi="Times New Roman"/>
                <w:szCs w:val="24"/>
              </w:rPr>
            </w:pPr>
            <w:r w:rsidRPr="004E3F03">
              <w:rPr>
                <w:rFonts w:ascii="Times New Roman" w:hAnsi="Times New Roman"/>
                <w:szCs w:val="24"/>
              </w:rPr>
              <w:t>100</w:t>
            </w:r>
          </w:p>
        </w:tc>
        <w:tc>
          <w:tcPr>
            <w:tcW w:w="1652" w:type="dxa"/>
          </w:tcPr>
          <w:p w:rsidR="00750B8A" w:rsidRPr="004E3F03" w:rsidRDefault="00750B8A" w:rsidP="004E3F03">
            <w:pPr>
              <w:contextualSpacing/>
              <w:jc w:val="both"/>
              <w:outlineLvl w:val="0"/>
              <w:rPr>
                <w:rStyle w:val="aff0"/>
                <w:rFonts w:ascii="Times New Roman" w:hAnsi="Times New Roman"/>
                <w:b w:val="0"/>
                <w:szCs w:val="24"/>
                <w:shd w:val="clear" w:color="auto" w:fill="FFFFFF"/>
              </w:rPr>
            </w:pPr>
            <w:r w:rsidRPr="004E3F03">
              <w:rPr>
                <w:rFonts w:ascii="Times New Roman" w:hAnsi="Times New Roman"/>
                <w:szCs w:val="24"/>
              </w:rPr>
              <w:t>57</w:t>
            </w:r>
          </w:p>
        </w:tc>
        <w:tc>
          <w:tcPr>
            <w:tcW w:w="1841" w:type="dxa"/>
          </w:tcPr>
          <w:p w:rsidR="00750B8A" w:rsidRPr="004E3F03" w:rsidRDefault="00750B8A" w:rsidP="004E3F03">
            <w:pPr>
              <w:contextualSpacing/>
              <w:jc w:val="both"/>
              <w:outlineLvl w:val="0"/>
              <w:rPr>
                <w:rStyle w:val="aff0"/>
                <w:rFonts w:ascii="Times New Roman" w:hAnsi="Times New Roman"/>
                <w:b w:val="0"/>
                <w:szCs w:val="24"/>
                <w:shd w:val="clear" w:color="auto" w:fill="FFFFFF"/>
              </w:rPr>
            </w:pPr>
            <w:r w:rsidRPr="004E3F03">
              <w:rPr>
                <w:rFonts w:ascii="Times New Roman" w:hAnsi="Times New Roman"/>
                <w:szCs w:val="24"/>
              </w:rPr>
              <w:t>3,79</w:t>
            </w:r>
          </w:p>
        </w:tc>
        <w:tc>
          <w:tcPr>
            <w:tcW w:w="2200" w:type="dxa"/>
            <w:vMerge w:val="restart"/>
          </w:tcPr>
          <w:p w:rsidR="00750B8A" w:rsidRPr="004E3F03" w:rsidRDefault="00750B8A" w:rsidP="004E3F03">
            <w:pPr>
              <w:contextualSpacing/>
              <w:jc w:val="both"/>
              <w:outlineLvl w:val="0"/>
              <w:rPr>
                <w:rStyle w:val="aff0"/>
                <w:rFonts w:ascii="Times New Roman" w:hAnsi="Times New Roman"/>
                <w:b w:val="0"/>
                <w:szCs w:val="24"/>
                <w:shd w:val="clear" w:color="auto" w:fill="FFFFFF"/>
              </w:rPr>
            </w:pPr>
            <w:r w:rsidRPr="004E3F03">
              <w:rPr>
                <w:rStyle w:val="aff0"/>
                <w:rFonts w:ascii="Times New Roman" w:hAnsi="Times New Roman"/>
                <w:szCs w:val="24"/>
                <w:shd w:val="clear" w:color="auto" w:fill="FFFFFF"/>
              </w:rPr>
              <w:t>15 ( 15%)</w:t>
            </w:r>
          </w:p>
        </w:tc>
      </w:tr>
      <w:tr w:rsidR="00750B8A" w:rsidRPr="004E3F03" w:rsidTr="00F4339D">
        <w:trPr>
          <w:trHeight w:val="332"/>
        </w:trPr>
        <w:tc>
          <w:tcPr>
            <w:tcW w:w="1332" w:type="dxa"/>
            <w:vMerge/>
          </w:tcPr>
          <w:p w:rsidR="00750B8A" w:rsidRPr="004E3F03" w:rsidRDefault="00750B8A" w:rsidP="004E3F03">
            <w:pPr>
              <w:widowControl w:val="0"/>
              <w:suppressAutoHyphens/>
              <w:contextualSpacing/>
              <w:jc w:val="both"/>
              <w:outlineLvl w:val="0"/>
              <w:rPr>
                <w:rFonts w:ascii="Times New Roman" w:hAnsi="Times New Roman"/>
                <w:szCs w:val="24"/>
              </w:rPr>
            </w:pPr>
          </w:p>
        </w:tc>
        <w:tc>
          <w:tcPr>
            <w:tcW w:w="1470" w:type="dxa"/>
          </w:tcPr>
          <w:p w:rsidR="00750B8A" w:rsidRPr="004E3F03" w:rsidRDefault="00750B8A" w:rsidP="004E3F03">
            <w:pPr>
              <w:widowControl w:val="0"/>
              <w:suppressLineNumbers/>
              <w:suppressAutoHyphens/>
              <w:contextualSpacing/>
              <w:jc w:val="both"/>
              <w:outlineLvl w:val="0"/>
              <w:rPr>
                <w:rFonts w:ascii="Times New Roman" w:hAnsi="Times New Roman"/>
                <w:szCs w:val="24"/>
              </w:rPr>
            </w:pPr>
            <w:r w:rsidRPr="004E3F03">
              <w:rPr>
                <w:rFonts w:ascii="Times New Roman" w:hAnsi="Times New Roman"/>
                <w:szCs w:val="24"/>
              </w:rPr>
              <w:t>математика</w:t>
            </w:r>
          </w:p>
        </w:tc>
        <w:tc>
          <w:tcPr>
            <w:tcW w:w="1261" w:type="dxa"/>
            <w:vMerge/>
          </w:tcPr>
          <w:p w:rsidR="00750B8A" w:rsidRPr="004E3F03" w:rsidRDefault="00750B8A" w:rsidP="004E3F03">
            <w:pPr>
              <w:widowControl w:val="0"/>
              <w:suppressAutoHyphens/>
              <w:contextualSpacing/>
              <w:jc w:val="both"/>
              <w:outlineLvl w:val="0"/>
              <w:rPr>
                <w:rFonts w:ascii="Times New Roman" w:hAnsi="Times New Roman"/>
                <w:szCs w:val="24"/>
              </w:rPr>
            </w:pPr>
          </w:p>
        </w:tc>
        <w:tc>
          <w:tcPr>
            <w:tcW w:w="1652" w:type="dxa"/>
          </w:tcPr>
          <w:p w:rsidR="00750B8A" w:rsidRPr="004E3F03" w:rsidRDefault="00750B8A" w:rsidP="004E3F03">
            <w:pPr>
              <w:contextualSpacing/>
              <w:jc w:val="both"/>
              <w:outlineLvl w:val="0"/>
              <w:rPr>
                <w:rStyle w:val="aff0"/>
                <w:rFonts w:ascii="Times New Roman" w:hAnsi="Times New Roman"/>
                <w:b w:val="0"/>
                <w:szCs w:val="24"/>
                <w:shd w:val="clear" w:color="auto" w:fill="FFFFFF"/>
              </w:rPr>
            </w:pPr>
            <w:r w:rsidRPr="004E3F03">
              <w:rPr>
                <w:rFonts w:ascii="Times New Roman" w:hAnsi="Times New Roman"/>
                <w:szCs w:val="24"/>
              </w:rPr>
              <w:t>73</w:t>
            </w:r>
          </w:p>
        </w:tc>
        <w:tc>
          <w:tcPr>
            <w:tcW w:w="1841" w:type="dxa"/>
          </w:tcPr>
          <w:p w:rsidR="00750B8A" w:rsidRPr="004E3F03" w:rsidRDefault="00750B8A" w:rsidP="004E3F03">
            <w:pPr>
              <w:contextualSpacing/>
              <w:jc w:val="both"/>
              <w:outlineLvl w:val="0"/>
              <w:rPr>
                <w:rStyle w:val="aff0"/>
                <w:rFonts w:ascii="Times New Roman" w:hAnsi="Times New Roman"/>
                <w:b w:val="0"/>
                <w:szCs w:val="24"/>
                <w:shd w:val="clear" w:color="auto" w:fill="FFFFFF"/>
              </w:rPr>
            </w:pPr>
            <w:r w:rsidRPr="004E3F03">
              <w:rPr>
                <w:rFonts w:ascii="Times New Roman" w:hAnsi="Times New Roman"/>
                <w:szCs w:val="24"/>
              </w:rPr>
              <w:t>3,87</w:t>
            </w:r>
          </w:p>
        </w:tc>
        <w:tc>
          <w:tcPr>
            <w:tcW w:w="2200" w:type="dxa"/>
            <w:vMerge/>
          </w:tcPr>
          <w:p w:rsidR="00750B8A" w:rsidRPr="004E3F03" w:rsidRDefault="00750B8A" w:rsidP="004E3F03">
            <w:pPr>
              <w:contextualSpacing/>
              <w:jc w:val="both"/>
              <w:outlineLvl w:val="0"/>
              <w:rPr>
                <w:rStyle w:val="aff0"/>
                <w:rFonts w:ascii="Times New Roman" w:hAnsi="Times New Roman"/>
                <w:szCs w:val="24"/>
                <w:shd w:val="clear" w:color="auto" w:fill="FFFFFF"/>
              </w:rPr>
            </w:pPr>
          </w:p>
        </w:tc>
      </w:tr>
    </w:tbl>
    <w:p w:rsidR="00750B8A" w:rsidRPr="004E3F03" w:rsidRDefault="00750B8A" w:rsidP="004E3F03">
      <w:pPr>
        <w:ind w:firstLine="540"/>
        <w:contextualSpacing/>
        <w:jc w:val="both"/>
        <w:rPr>
          <w:szCs w:val="24"/>
        </w:rPr>
      </w:pPr>
    </w:p>
    <w:p w:rsidR="00750B8A" w:rsidRPr="004E3F03" w:rsidRDefault="00750B8A" w:rsidP="004E3F03">
      <w:pPr>
        <w:ind w:firstLine="540"/>
        <w:contextualSpacing/>
        <w:jc w:val="both"/>
        <w:rPr>
          <w:szCs w:val="24"/>
        </w:rPr>
      </w:pPr>
      <w:r w:rsidRPr="004E3F03">
        <w:rPr>
          <w:szCs w:val="24"/>
        </w:rPr>
        <w:t xml:space="preserve">Подводя итоги завершившегося основного этапа аттестационного периода можно отметить, что из 100 выпускников, принимавших участие в ГИА-9, 99 преодолели минимальный порог, установленный </w:t>
      </w:r>
      <w:proofErr w:type="spellStart"/>
      <w:r w:rsidRPr="004E3F03">
        <w:rPr>
          <w:szCs w:val="24"/>
        </w:rPr>
        <w:t>Рособрнадзором</w:t>
      </w:r>
      <w:proofErr w:type="spellEnd"/>
      <w:r w:rsidRPr="004E3F03">
        <w:rPr>
          <w:szCs w:val="24"/>
        </w:rPr>
        <w:t xml:space="preserve"> по обязательным предметам и предметам по выбору. Из них 15 выпускников получили аттестат об основном общем образовании с отличием. </w:t>
      </w:r>
    </w:p>
    <w:p w:rsidR="00750B8A" w:rsidRPr="004E3F03" w:rsidRDefault="00750B8A" w:rsidP="004E3F03">
      <w:pPr>
        <w:ind w:firstLine="540"/>
        <w:contextualSpacing/>
        <w:jc w:val="both"/>
        <w:rPr>
          <w:szCs w:val="24"/>
        </w:rPr>
      </w:pPr>
      <w:r w:rsidRPr="004E3F03">
        <w:rPr>
          <w:szCs w:val="24"/>
        </w:rPr>
        <w:t>Не набрала минимального количества баллов 1 выпускница (по математике), а также выпускница 2024 года (по математике, информатике и обществознанию), которые будут сдавать основные государственные экзамены в дополнительный (осенний период). В резервные дни основного периода успешно преодолели минимальный порог 12 лицеистов: 1 – по химии, 2 – по географии, 3 – по информатике и 4 выпускников – по математике, 1</w:t>
      </w:r>
      <w:proofErr w:type="gramStart"/>
      <w:r w:rsidRPr="004E3F03">
        <w:rPr>
          <w:szCs w:val="24"/>
        </w:rPr>
        <w:t>–  по</w:t>
      </w:r>
      <w:proofErr w:type="gramEnd"/>
      <w:r w:rsidRPr="004E3F03">
        <w:rPr>
          <w:szCs w:val="24"/>
        </w:rPr>
        <w:t xml:space="preserve"> математике и информатике, 1 – по географии и математике.  </w:t>
      </w:r>
    </w:p>
    <w:p w:rsidR="00750B8A" w:rsidRPr="004E3F03" w:rsidRDefault="00750B8A" w:rsidP="004E3F03">
      <w:pPr>
        <w:ind w:firstLine="540"/>
        <w:contextualSpacing/>
        <w:jc w:val="both"/>
        <w:rPr>
          <w:szCs w:val="24"/>
        </w:rPr>
      </w:pPr>
      <w:r w:rsidRPr="004E3F03">
        <w:rPr>
          <w:szCs w:val="24"/>
        </w:rPr>
        <w:t xml:space="preserve"> </w:t>
      </w:r>
      <w:r w:rsidRPr="004E3F03">
        <w:rPr>
          <w:b/>
          <w:szCs w:val="24"/>
        </w:rPr>
        <w:t>Проблемное поле:</w:t>
      </w:r>
      <w:r w:rsidRPr="004E3F03">
        <w:rPr>
          <w:szCs w:val="24"/>
        </w:rPr>
        <w:t xml:space="preserve"> 1) несвоевременное выявление обучающихся, испытывающих трудности в обучении; 2) пропуски уроков без уважительной причины; 3) учащиеся в большинстве своем не достаточно осознают роль знаний в жизни человека; 4) есть обучающиеся, которые испытывают эпизодические затруднения в изучении отдельных предметов, нуждаются в индивидуальном подходе; 5) недостаточная самостоятельная подготовка по предметам, проблемы учащихся в самостоятельности организации учебной деятельности, в мотивации образования.</w:t>
      </w:r>
    </w:p>
    <w:p w:rsidR="00750B8A" w:rsidRPr="004E3F03" w:rsidRDefault="00750B8A" w:rsidP="004E3F03">
      <w:pPr>
        <w:ind w:firstLine="709"/>
        <w:contextualSpacing/>
        <w:jc w:val="both"/>
        <w:outlineLvl w:val="0"/>
        <w:rPr>
          <w:szCs w:val="24"/>
        </w:rPr>
      </w:pPr>
      <w:r w:rsidRPr="004E3F03">
        <w:rPr>
          <w:b/>
          <w:szCs w:val="24"/>
        </w:rPr>
        <w:t>Пути решения проблемы:</w:t>
      </w:r>
      <w:r w:rsidRPr="004E3F03">
        <w:rPr>
          <w:szCs w:val="24"/>
        </w:rPr>
        <w:t xml:space="preserve"> 1) своевременное выявление обучающихся, испытывающих трудности в обучении, направление на </w:t>
      </w:r>
      <w:proofErr w:type="spellStart"/>
      <w:r w:rsidRPr="004E3F03">
        <w:rPr>
          <w:szCs w:val="24"/>
        </w:rPr>
        <w:t>ПМПК</w:t>
      </w:r>
      <w:proofErr w:type="spellEnd"/>
      <w:r w:rsidRPr="004E3F03">
        <w:rPr>
          <w:szCs w:val="24"/>
        </w:rPr>
        <w:t xml:space="preserve">; 4) продолжить внедрение в образовательный процесс индивидуализации и дифференциации обучения учащихся; 5) при несоблюдении расписания дополнительных занятий применять меры дисциплинарного взыскания; 6) контроль пропусков учащимися учебных занятий, как по уважительной, так и неуважительной причине. </w:t>
      </w:r>
    </w:p>
    <w:p w:rsidR="00750B8A" w:rsidRPr="004E3F03" w:rsidRDefault="00750B8A" w:rsidP="004E3F03">
      <w:pPr>
        <w:contextualSpacing/>
        <w:jc w:val="both"/>
        <w:outlineLvl w:val="0"/>
        <w:rPr>
          <w:b/>
          <w:szCs w:val="24"/>
          <w:u w:val="single"/>
        </w:rPr>
      </w:pPr>
    </w:p>
    <w:p w:rsidR="00750B8A" w:rsidRPr="004E3F03" w:rsidRDefault="00750B8A" w:rsidP="004E3F03">
      <w:pPr>
        <w:contextualSpacing/>
        <w:jc w:val="both"/>
        <w:outlineLvl w:val="0"/>
        <w:rPr>
          <w:b/>
          <w:szCs w:val="24"/>
        </w:rPr>
      </w:pPr>
      <w:r w:rsidRPr="004E3F03">
        <w:rPr>
          <w:b/>
          <w:szCs w:val="24"/>
          <w:u w:val="single"/>
        </w:rPr>
        <w:t xml:space="preserve">Основные выводы по результатам </w:t>
      </w:r>
      <w:proofErr w:type="spellStart"/>
      <w:r w:rsidRPr="004E3F03">
        <w:rPr>
          <w:b/>
          <w:szCs w:val="24"/>
          <w:u w:val="single"/>
        </w:rPr>
        <w:t>ГИА</w:t>
      </w:r>
      <w:proofErr w:type="spellEnd"/>
      <w:r w:rsidRPr="004E3F03">
        <w:rPr>
          <w:b/>
          <w:szCs w:val="24"/>
          <w:u w:val="single"/>
        </w:rPr>
        <w:t xml:space="preserve"> в 2025 году</w:t>
      </w:r>
      <w:r w:rsidRPr="004E3F03">
        <w:rPr>
          <w:b/>
          <w:szCs w:val="24"/>
        </w:rPr>
        <w:t>:</w:t>
      </w:r>
    </w:p>
    <w:p w:rsidR="00750B8A" w:rsidRPr="004E3F03" w:rsidRDefault="00750B8A" w:rsidP="004E3F03">
      <w:pPr>
        <w:pStyle w:val="af1"/>
        <w:numPr>
          <w:ilvl w:val="0"/>
          <w:numId w:val="6"/>
        </w:numPr>
        <w:spacing w:after="200" w:line="276" w:lineRule="auto"/>
        <w:ind w:left="0" w:firstLine="414"/>
        <w:jc w:val="both"/>
        <w:outlineLvl w:val="0"/>
        <w:rPr>
          <w:rFonts w:ascii="Times New Roman" w:hAnsi="Times New Roman"/>
          <w:color w:val="auto"/>
          <w:sz w:val="24"/>
          <w:szCs w:val="24"/>
        </w:rPr>
      </w:pPr>
      <w:r w:rsidRPr="004E3F03">
        <w:rPr>
          <w:rFonts w:ascii="Times New Roman" w:hAnsi="Times New Roman"/>
          <w:color w:val="auto"/>
          <w:sz w:val="24"/>
          <w:szCs w:val="24"/>
        </w:rPr>
        <w:lastRenderedPageBreak/>
        <w:t xml:space="preserve">Своевременно выполнена работа по информированию, подготовке, ознакомлению выпускников и их родителей с нормативными документами, с порядком выставления оценок в аттестаты. </w:t>
      </w:r>
    </w:p>
    <w:p w:rsidR="00750B8A" w:rsidRPr="004E3F03" w:rsidRDefault="00750B8A" w:rsidP="004E3F03">
      <w:pPr>
        <w:pStyle w:val="af1"/>
        <w:numPr>
          <w:ilvl w:val="0"/>
          <w:numId w:val="6"/>
        </w:numPr>
        <w:spacing w:after="200" w:line="276" w:lineRule="auto"/>
        <w:ind w:left="0" w:firstLine="414"/>
        <w:jc w:val="both"/>
        <w:outlineLvl w:val="0"/>
        <w:rPr>
          <w:rFonts w:ascii="Times New Roman" w:hAnsi="Times New Roman"/>
          <w:color w:val="auto"/>
          <w:sz w:val="24"/>
          <w:szCs w:val="24"/>
        </w:rPr>
      </w:pPr>
      <w:r w:rsidRPr="004E3F03">
        <w:rPr>
          <w:rFonts w:ascii="Times New Roman" w:hAnsi="Times New Roman"/>
          <w:color w:val="auto"/>
          <w:sz w:val="24"/>
          <w:szCs w:val="24"/>
        </w:rPr>
        <w:t xml:space="preserve">С обучающимися проведены пробные экзамены по русскому языку и математике, пробное </w:t>
      </w:r>
      <w:proofErr w:type="spellStart"/>
      <w:r w:rsidRPr="004E3F03">
        <w:rPr>
          <w:rFonts w:ascii="Times New Roman" w:hAnsi="Times New Roman"/>
          <w:color w:val="auto"/>
          <w:sz w:val="24"/>
          <w:szCs w:val="24"/>
        </w:rPr>
        <w:t>ИС</w:t>
      </w:r>
      <w:proofErr w:type="spellEnd"/>
      <w:r w:rsidRPr="004E3F03">
        <w:rPr>
          <w:rFonts w:ascii="Times New Roman" w:hAnsi="Times New Roman"/>
          <w:color w:val="auto"/>
          <w:sz w:val="24"/>
          <w:szCs w:val="24"/>
        </w:rPr>
        <w:t xml:space="preserve"> по русскому языку, тренировки по заполнению бланков </w:t>
      </w:r>
      <w:proofErr w:type="spellStart"/>
      <w:r w:rsidRPr="004E3F03">
        <w:rPr>
          <w:rFonts w:ascii="Times New Roman" w:hAnsi="Times New Roman"/>
          <w:color w:val="auto"/>
          <w:sz w:val="24"/>
          <w:szCs w:val="24"/>
        </w:rPr>
        <w:t>ОГЭ</w:t>
      </w:r>
      <w:proofErr w:type="spellEnd"/>
      <w:r w:rsidRPr="004E3F03">
        <w:rPr>
          <w:rFonts w:ascii="Times New Roman" w:hAnsi="Times New Roman"/>
          <w:color w:val="auto"/>
          <w:sz w:val="24"/>
          <w:szCs w:val="24"/>
        </w:rPr>
        <w:t xml:space="preserve">. </w:t>
      </w:r>
    </w:p>
    <w:p w:rsidR="00750B8A" w:rsidRPr="004E3F03" w:rsidRDefault="00750B8A" w:rsidP="004E3F03">
      <w:pPr>
        <w:pStyle w:val="af1"/>
        <w:numPr>
          <w:ilvl w:val="0"/>
          <w:numId w:val="6"/>
        </w:numPr>
        <w:spacing w:after="200" w:line="276" w:lineRule="auto"/>
        <w:ind w:left="0" w:firstLine="414"/>
        <w:jc w:val="both"/>
        <w:outlineLvl w:val="0"/>
        <w:rPr>
          <w:rFonts w:ascii="Times New Roman" w:hAnsi="Times New Roman"/>
          <w:color w:val="auto"/>
          <w:sz w:val="24"/>
          <w:szCs w:val="24"/>
        </w:rPr>
      </w:pPr>
      <w:r w:rsidRPr="004E3F03">
        <w:rPr>
          <w:rFonts w:ascii="Times New Roman" w:hAnsi="Times New Roman"/>
          <w:color w:val="auto"/>
          <w:sz w:val="24"/>
          <w:szCs w:val="24"/>
        </w:rPr>
        <w:t xml:space="preserve">Государственная итоговая аттестация выпускников 9 класса прошла организованно, нарушений и жалоб не отмечено. </w:t>
      </w:r>
    </w:p>
    <w:p w:rsidR="00750B8A" w:rsidRPr="004E3F03" w:rsidRDefault="00750B8A" w:rsidP="004E3F03">
      <w:pPr>
        <w:pStyle w:val="af1"/>
        <w:numPr>
          <w:ilvl w:val="0"/>
          <w:numId w:val="6"/>
        </w:numPr>
        <w:spacing w:after="0" w:line="276" w:lineRule="auto"/>
        <w:ind w:left="0" w:firstLine="414"/>
        <w:jc w:val="both"/>
        <w:outlineLvl w:val="0"/>
        <w:rPr>
          <w:rFonts w:ascii="Times New Roman" w:hAnsi="Times New Roman"/>
          <w:color w:val="auto"/>
          <w:sz w:val="24"/>
          <w:szCs w:val="24"/>
        </w:rPr>
      </w:pPr>
      <w:r w:rsidRPr="004E3F03">
        <w:rPr>
          <w:rFonts w:ascii="Times New Roman" w:hAnsi="Times New Roman"/>
          <w:color w:val="auto"/>
          <w:sz w:val="24"/>
          <w:szCs w:val="24"/>
        </w:rPr>
        <w:t xml:space="preserve">99 обучающихся из 100 прошли экзаменационные испытания и получили аттестаты об основном общем образовании. Из них 15 обучающихся получили аттестаты с отличием. 1 обучающаяся по результатам </w:t>
      </w:r>
      <w:proofErr w:type="spellStart"/>
      <w:r w:rsidRPr="004E3F03">
        <w:rPr>
          <w:rFonts w:ascii="Times New Roman" w:hAnsi="Times New Roman"/>
          <w:color w:val="auto"/>
          <w:sz w:val="24"/>
          <w:szCs w:val="24"/>
        </w:rPr>
        <w:t>ГИА</w:t>
      </w:r>
      <w:proofErr w:type="spellEnd"/>
      <w:r w:rsidRPr="004E3F03">
        <w:rPr>
          <w:rFonts w:ascii="Times New Roman" w:hAnsi="Times New Roman"/>
          <w:color w:val="auto"/>
          <w:sz w:val="24"/>
          <w:szCs w:val="24"/>
        </w:rPr>
        <w:t xml:space="preserve"> имеет неудовлетворительные отметки. </w:t>
      </w:r>
    </w:p>
    <w:p w:rsidR="00750B8A" w:rsidRPr="004E3F03" w:rsidRDefault="00750B8A" w:rsidP="004E3F03">
      <w:pPr>
        <w:numPr>
          <w:ilvl w:val="0"/>
          <w:numId w:val="6"/>
        </w:numPr>
        <w:tabs>
          <w:tab w:val="left" w:pos="400"/>
        </w:tabs>
        <w:ind w:left="0" w:firstLine="414"/>
        <w:contextualSpacing/>
        <w:jc w:val="both"/>
        <w:outlineLvl w:val="0"/>
        <w:rPr>
          <w:szCs w:val="24"/>
        </w:rPr>
      </w:pPr>
      <w:r w:rsidRPr="004E3F03">
        <w:rPr>
          <w:szCs w:val="24"/>
        </w:rPr>
        <w:t>Совершенствовать систему текущего контроля успеваемости, обеспечить объективность оценивания уровня подготовки учащихся.</w:t>
      </w:r>
    </w:p>
    <w:p w:rsidR="00750B8A" w:rsidRPr="004E3F03" w:rsidRDefault="00750B8A" w:rsidP="004E3F03">
      <w:pPr>
        <w:spacing w:line="276" w:lineRule="auto"/>
        <w:ind w:firstLine="709"/>
        <w:contextualSpacing/>
        <w:jc w:val="both"/>
        <w:outlineLvl w:val="0"/>
        <w:rPr>
          <w:szCs w:val="24"/>
        </w:rPr>
      </w:pPr>
      <w:r w:rsidRPr="004E3F03">
        <w:rPr>
          <w:szCs w:val="24"/>
        </w:rPr>
        <w:t xml:space="preserve">С целью повышения качества знаний и обученности по результатам государственной итоговой аттестации выпускников 9-х классов вынесены следующие </w:t>
      </w:r>
      <w:r w:rsidRPr="004E3F03">
        <w:rPr>
          <w:b/>
          <w:szCs w:val="24"/>
          <w:u w:val="single"/>
        </w:rPr>
        <w:t>рекомендации</w:t>
      </w:r>
      <w:r w:rsidRPr="004E3F03">
        <w:rPr>
          <w:b/>
          <w:szCs w:val="24"/>
        </w:rPr>
        <w:t>:</w:t>
      </w:r>
    </w:p>
    <w:p w:rsidR="00750B8A" w:rsidRPr="004E3F03" w:rsidRDefault="00750B8A" w:rsidP="004E3F03">
      <w:pPr>
        <w:pStyle w:val="af1"/>
        <w:numPr>
          <w:ilvl w:val="0"/>
          <w:numId w:val="5"/>
        </w:numPr>
        <w:spacing w:after="0" w:line="276" w:lineRule="auto"/>
        <w:ind w:left="0" w:firstLine="709"/>
        <w:jc w:val="both"/>
        <w:outlineLvl w:val="0"/>
        <w:rPr>
          <w:rFonts w:ascii="Times New Roman" w:hAnsi="Times New Roman"/>
          <w:color w:val="auto"/>
          <w:sz w:val="24"/>
          <w:szCs w:val="24"/>
        </w:rPr>
      </w:pPr>
      <w:r w:rsidRPr="004E3F03">
        <w:rPr>
          <w:rFonts w:ascii="Times New Roman" w:hAnsi="Times New Roman"/>
          <w:color w:val="auto"/>
          <w:sz w:val="24"/>
          <w:szCs w:val="24"/>
        </w:rPr>
        <w:t xml:space="preserve">Руководителям методических объединений провести заседания по результатам государственной итоговой аттестации в 2025 году и определить на 2025-2026 учебный год основные направления в работе с учащимися выпускного класса по устранению типичных ошибок, допущенных выпускниками в экзаменационных работах. </w:t>
      </w:r>
    </w:p>
    <w:p w:rsidR="00750B8A" w:rsidRPr="004E3F03" w:rsidRDefault="00750B8A" w:rsidP="004E3F03">
      <w:pPr>
        <w:pStyle w:val="af1"/>
        <w:numPr>
          <w:ilvl w:val="0"/>
          <w:numId w:val="5"/>
        </w:numPr>
        <w:spacing w:after="0" w:line="276" w:lineRule="auto"/>
        <w:ind w:left="0" w:firstLine="709"/>
        <w:jc w:val="both"/>
        <w:outlineLvl w:val="0"/>
        <w:rPr>
          <w:rFonts w:ascii="Times New Roman" w:hAnsi="Times New Roman"/>
          <w:color w:val="auto"/>
          <w:sz w:val="24"/>
          <w:szCs w:val="24"/>
        </w:rPr>
      </w:pPr>
      <w:r w:rsidRPr="004E3F03">
        <w:rPr>
          <w:rFonts w:ascii="Times New Roman" w:hAnsi="Times New Roman"/>
          <w:color w:val="auto"/>
          <w:sz w:val="24"/>
          <w:szCs w:val="24"/>
        </w:rPr>
        <w:t xml:space="preserve">Учителям-предметникам    активизировать на уроках работу с обучающимися с низкой мотивацией к учебе, с обучающимися с ОВЗ, во внеурочное время организовать индивидуально-групповые консультации как с обучающимися группы «риска», так и с мотивированными на высокие результаты учениками, отрабатывая механизм проведения </w:t>
      </w:r>
      <w:proofErr w:type="spellStart"/>
      <w:r w:rsidRPr="004E3F03">
        <w:rPr>
          <w:rFonts w:ascii="Times New Roman" w:hAnsi="Times New Roman"/>
          <w:color w:val="auto"/>
          <w:sz w:val="24"/>
          <w:szCs w:val="24"/>
        </w:rPr>
        <w:t>ГИА</w:t>
      </w:r>
      <w:proofErr w:type="spellEnd"/>
      <w:r w:rsidRPr="004E3F03">
        <w:rPr>
          <w:rFonts w:ascii="Times New Roman" w:hAnsi="Times New Roman"/>
          <w:color w:val="auto"/>
          <w:sz w:val="24"/>
          <w:szCs w:val="24"/>
        </w:rPr>
        <w:t>, навыки самостоятельной деятельности.</w:t>
      </w:r>
    </w:p>
    <w:p w:rsidR="00750B8A" w:rsidRPr="004E3F03" w:rsidRDefault="00750B8A" w:rsidP="004E3F03">
      <w:pPr>
        <w:pStyle w:val="af1"/>
        <w:numPr>
          <w:ilvl w:val="0"/>
          <w:numId w:val="5"/>
        </w:numPr>
        <w:spacing w:after="0" w:line="276" w:lineRule="auto"/>
        <w:ind w:left="0" w:firstLine="709"/>
        <w:jc w:val="both"/>
        <w:outlineLvl w:val="0"/>
        <w:rPr>
          <w:rFonts w:ascii="Times New Roman" w:hAnsi="Times New Roman"/>
          <w:color w:val="auto"/>
          <w:sz w:val="24"/>
          <w:szCs w:val="24"/>
        </w:rPr>
      </w:pPr>
      <w:r w:rsidRPr="004E3F03">
        <w:rPr>
          <w:rFonts w:ascii="Times New Roman" w:hAnsi="Times New Roman"/>
          <w:color w:val="auto"/>
          <w:sz w:val="24"/>
          <w:szCs w:val="24"/>
        </w:rPr>
        <w:t xml:space="preserve">Учителям – предметникам организовать дополнительные индивидуальные консультации для подготовки к </w:t>
      </w:r>
      <w:proofErr w:type="spellStart"/>
      <w:r w:rsidRPr="004E3F03">
        <w:rPr>
          <w:rFonts w:ascii="Times New Roman" w:hAnsi="Times New Roman"/>
          <w:color w:val="auto"/>
          <w:sz w:val="24"/>
          <w:szCs w:val="24"/>
        </w:rPr>
        <w:t>ГИА</w:t>
      </w:r>
      <w:proofErr w:type="spellEnd"/>
      <w:r w:rsidRPr="004E3F03">
        <w:rPr>
          <w:rFonts w:ascii="Times New Roman" w:hAnsi="Times New Roman"/>
          <w:color w:val="auto"/>
          <w:sz w:val="24"/>
          <w:szCs w:val="24"/>
        </w:rPr>
        <w:t xml:space="preserve"> в дополнительный период в сентябре.</w:t>
      </w:r>
    </w:p>
    <w:p w:rsidR="00750B8A" w:rsidRPr="004E3F03" w:rsidRDefault="00750B8A" w:rsidP="004E3F03">
      <w:pPr>
        <w:pStyle w:val="af1"/>
        <w:numPr>
          <w:ilvl w:val="0"/>
          <w:numId w:val="5"/>
        </w:numPr>
        <w:spacing w:after="0" w:line="276" w:lineRule="auto"/>
        <w:ind w:left="0" w:firstLine="709"/>
        <w:jc w:val="both"/>
        <w:outlineLvl w:val="0"/>
        <w:rPr>
          <w:rFonts w:ascii="Times New Roman" w:hAnsi="Times New Roman"/>
          <w:color w:val="auto"/>
          <w:sz w:val="24"/>
          <w:szCs w:val="24"/>
        </w:rPr>
      </w:pPr>
      <w:r w:rsidRPr="004E3F03">
        <w:rPr>
          <w:rFonts w:ascii="Times New Roman" w:hAnsi="Times New Roman"/>
          <w:color w:val="auto"/>
          <w:sz w:val="24"/>
          <w:szCs w:val="24"/>
        </w:rPr>
        <w:t xml:space="preserve">Педагогу-психологу обеспечить психологическую готовность обучающихся к </w:t>
      </w:r>
      <w:proofErr w:type="spellStart"/>
      <w:r w:rsidRPr="004E3F03">
        <w:rPr>
          <w:rFonts w:ascii="Times New Roman" w:hAnsi="Times New Roman"/>
          <w:color w:val="auto"/>
          <w:sz w:val="24"/>
          <w:szCs w:val="24"/>
        </w:rPr>
        <w:t>ГИА</w:t>
      </w:r>
      <w:proofErr w:type="spellEnd"/>
      <w:r w:rsidRPr="004E3F03">
        <w:rPr>
          <w:rFonts w:ascii="Times New Roman" w:hAnsi="Times New Roman"/>
          <w:color w:val="auto"/>
          <w:sz w:val="24"/>
          <w:szCs w:val="24"/>
        </w:rPr>
        <w:t>.</w:t>
      </w:r>
    </w:p>
    <w:p w:rsidR="00750B8A" w:rsidRPr="004E3F03" w:rsidRDefault="00750B8A" w:rsidP="004E3F03">
      <w:pPr>
        <w:pStyle w:val="af1"/>
        <w:numPr>
          <w:ilvl w:val="0"/>
          <w:numId w:val="5"/>
        </w:numPr>
        <w:spacing w:after="0" w:line="276" w:lineRule="auto"/>
        <w:ind w:left="0" w:firstLine="709"/>
        <w:jc w:val="both"/>
        <w:outlineLvl w:val="0"/>
        <w:rPr>
          <w:rFonts w:ascii="Times New Roman" w:hAnsi="Times New Roman"/>
          <w:color w:val="auto"/>
          <w:sz w:val="24"/>
          <w:szCs w:val="24"/>
        </w:rPr>
      </w:pPr>
      <w:r w:rsidRPr="004E3F03">
        <w:rPr>
          <w:rFonts w:ascii="Times New Roman" w:hAnsi="Times New Roman"/>
          <w:color w:val="auto"/>
          <w:sz w:val="24"/>
          <w:szCs w:val="24"/>
        </w:rPr>
        <w:t>Классным руководителям обеспечить своевременное информирование родителей об успеваемости детей и качестве образования по результатам текущего и промежуточного контроля.</w:t>
      </w:r>
    </w:p>
    <w:p w:rsidR="0085239F" w:rsidRPr="004E3F03" w:rsidRDefault="0085239F" w:rsidP="004E3F03">
      <w:pPr>
        <w:spacing w:before="100" w:after="100" w:line="276" w:lineRule="auto"/>
        <w:ind w:firstLine="141"/>
        <w:contextualSpacing/>
        <w:jc w:val="both"/>
        <w:outlineLvl w:val="0"/>
        <w:rPr>
          <w:szCs w:val="24"/>
        </w:rPr>
      </w:pPr>
    </w:p>
    <w:p w:rsidR="0085239F" w:rsidRPr="004E3F03" w:rsidRDefault="00D473EC" w:rsidP="004E3F03">
      <w:pPr>
        <w:contextualSpacing/>
        <w:jc w:val="both"/>
        <w:rPr>
          <w:b/>
          <w:szCs w:val="24"/>
        </w:rPr>
      </w:pPr>
      <w:r w:rsidRPr="004E3F03">
        <w:rPr>
          <w:b/>
          <w:szCs w:val="24"/>
        </w:rPr>
        <w:t>Анализ результатов ГИА-11</w:t>
      </w:r>
    </w:p>
    <w:p w:rsidR="00DD7265" w:rsidRPr="004E3F03" w:rsidRDefault="00DD7265" w:rsidP="004E3F03">
      <w:pPr>
        <w:ind w:firstLine="720"/>
        <w:contextualSpacing/>
        <w:jc w:val="both"/>
        <w:rPr>
          <w:szCs w:val="24"/>
        </w:rPr>
      </w:pPr>
      <w:r w:rsidRPr="004E3F03">
        <w:rPr>
          <w:szCs w:val="24"/>
        </w:rPr>
        <w:t xml:space="preserve">К государственной итоговой аттестации на уровне среднего общего образования в 2024-2025 учебном году допущено 53 обучающихся 11- х классов: из них 11 «А» </w:t>
      </w:r>
      <w:proofErr w:type="spellStart"/>
      <w:r w:rsidRPr="004E3F03">
        <w:rPr>
          <w:szCs w:val="24"/>
        </w:rPr>
        <w:t>бипрофильный</w:t>
      </w:r>
      <w:proofErr w:type="spellEnd"/>
      <w:r w:rsidRPr="004E3F03">
        <w:rPr>
          <w:szCs w:val="24"/>
        </w:rPr>
        <w:t xml:space="preserve"> класс: 20 обучающихся технологического профиля и 8 обучающихся социально-экономического профиля; 11 «Б» класса: 15 обучающихся универсального профиля и 10 обучающихся естественно-научного профиля. </w:t>
      </w:r>
    </w:p>
    <w:p w:rsidR="00DD7265" w:rsidRPr="004E3F03" w:rsidRDefault="00DD7265" w:rsidP="004E3F03">
      <w:pPr>
        <w:contextualSpacing/>
        <w:jc w:val="both"/>
        <w:rPr>
          <w:szCs w:val="24"/>
        </w:rPr>
      </w:pPr>
      <w:r w:rsidRPr="004E3F03">
        <w:rPr>
          <w:szCs w:val="24"/>
        </w:rPr>
        <w:t xml:space="preserve">В ходе государственной итоговой аттестации выпускники 11-ых классов сдавали экзамены в форме ЕГЭ по русскому языку, математике профильного и базового уровней, литературе, истории, обществознанию, английскому языку, химии, биологии, физике, информатике. </w:t>
      </w:r>
    </w:p>
    <w:p w:rsidR="00DD7265" w:rsidRPr="004E3F03" w:rsidRDefault="00DD7265" w:rsidP="004E3F03">
      <w:pPr>
        <w:spacing w:after="240"/>
        <w:contextualSpacing/>
        <w:jc w:val="both"/>
        <w:rPr>
          <w:szCs w:val="24"/>
        </w:rPr>
      </w:pPr>
      <w:r w:rsidRPr="004E3F03">
        <w:rPr>
          <w:szCs w:val="24"/>
        </w:rPr>
        <w:t>Рейтинг предметов по выбору обучающихся распределился следующим образом: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8"/>
        <w:gridCol w:w="2764"/>
        <w:gridCol w:w="3072"/>
      </w:tblGrid>
      <w:tr w:rsidR="004E3F03" w:rsidRPr="004E3F03" w:rsidTr="00DD7265">
        <w:tc>
          <w:tcPr>
            <w:tcW w:w="3628" w:type="dxa"/>
            <w:vAlign w:val="center"/>
          </w:tcPr>
          <w:p w:rsidR="00DD7265" w:rsidRPr="004E3F03" w:rsidRDefault="00DD7265" w:rsidP="004E3F03">
            <w:pPr>
              <w:contextualSpacing/>
              <w:jc w:val="both"/>
              <w:rPr>
                <w:szCs w:val="24"/>
              </w:rPr>
            </w:pPr>
            <w:r w:rsidRPr="004E3F03">
              <w:rPr>
                <w:szCs w:val="24"/>
              </w:rPr>
              <w:t>Название предмета</w:t>
            </w:r>
          </w:p>
        </w:tc>
        <w:tc>
          <w:tcPr>
            <w:tcW w:w="2764" w:type="dxa"/>
            <w:vAlign w:val="center"/>
          </w:tcPr>
          <w:p w:rsidR="00DD7265" w:rsidRPr="004E3F03" w:rsidRDefault="00DD7265" w:rsidP="004E3F03">
            <w:pPr>
              <w:contextualSpacing/>
              <w:jc w:val="both"/>
              <w:rPr>
                <w:szCs w:val="24"/>
              </w:rPr>
            </w:pPr>
            <w:r w:rsidRPr="004E3F03">
              <w:rPr>
                <w:szCs w:val="24"/>
              </w:rPr>
              <w:t>Количество учащихся, сдававших ЕГЭ по предмету</w:t>
            </w:r>
          </w:p>
        </w:tc>
        <w:tc>
          <w:tcPr>
            <w:tcW w:w="3072" w:type="dxa"/>
            <w:vAlign w:val="center"/>
          </w:tcPr>
          <w:p w:rsidR="00DD7265" w:rsidRPr="004E3F03" w:rsidRDefault="00DD7265" w:rsidP="004E3F03">
            <w:pPr>
              <w:contextualSpacing/>
              <w:jc w:val="both"/>
              <w:rPr>
                <w:szCs w:val="24"/>
              </w:rPr>
            </w:pPr>
            <w:r w:rsidRPr="004E3F03">
              <w:rPr>
                <w:szCs w:val="24"/>
              </w:rPr>
              <w:t>Доля (%) от общего числа выпускников</w:t>
            </w:r>
          </w:p>
        </w:tc>
      </w:tr>
      <w:tr w:rsidR="004E3F03" w:rsidRPr="004E3F03" w:rsidTr="00DD7265">
        <w:tc>
          <w:tcPr>
            <w:tcW w:w="3628" w:type="dxa"/>
          </w:tcPr>
          <w:p w:rsidR="00DD7265" w:rsidRPr="004E3F03" w:rsidRDefault="00DD7265" w:rsidP="004E3F03">
            <w:pPr>
              <w:contextualSpacing/>
              <w:jc w:val="both"/>
              <w:rPr>
                <w:szCs w:val="24"/>
              </w:rPr>
            </w:pPr>
            <w:r w:rsidRPr="004E3F03">
              <w:rPr>
                <w:szCs w:val="24"/>
              </w:rPr>
              <w:t>Математика профильного уровня</w:t>
            </w:r>
          </w:p>
        </w:tc>
        <w:tc>
          <w:tcPr>
            <w:tcW w:w="2764" w:type="dxa"/>
            <w:vAlign w:val="center"/>
          </w:tcPr>
          <w:p w:rsidR="00DD7265" w:rsidRPr="004E3F03" w:rsidRDefault="00DD7265" w:rsidP="004E3F03">
            <w:pPr>
              <w:contextualSpacing/>
              <w:jc w:val="both"/>
              <w:rPr>
                <w:szCs w:val="24"/>
              </w:rPr>
            </w:pPr>
            <w:r w:rsidRPr="004E3F03">
              <w:rPr>
                <w:szCs w:val="24"/>
              </w:rPr>
              <w:t>34</w:t>
            </w:r>
          </w:p>
        </w:tc>
        <w:tc>
          <w:tcPr>
            <w:tcW w:w="3072" w:type="dxa"/>
            <w:vAlign w:val="center"/>
          </w:tcPr>
          <w:p w:rsidR="00DD7265" w:rsidRPr="004E3F03" w:rsidRDefault="00DD7265" w:rsidP="004E3F03">
            <w:pPr>
              <w:contextualSpacing/>
              <w:jc w:val="both"/>
              <w:rPr>
                <w:szCs w:val="24"/>
              </w:rPr>
            </w:pPr>
            <w:r w:rsidRPr="004E3F03">
              <w:rPr>
                <w:szCs w:val="24"/>
              </w:rPr>
              <w:t>64,15</w:t>
            </w:r>
          </w:p>
        </w:tc>
      </w:tr>
      <w:tr w:rsidR="004E3F03" w:rsidRPr="004E3F03" w:rsidTr="00DD7265">
        <w:tc>
          <w:tcPr>
            <w:tcW w:w="3628" w:type="dxa"/>
            <w:tcBorders>
              <w:bottom w:val="single" w:sz="4" w:space="0" w:color="auto"/>
            </w:tcBorders>
          </w:tcPr>
          <w:p w:rsidR="00DD7265" w:rsidRPr="004E3F03" w:rsidRDefault="00DD7265" w:rsidP="004E3F03">
            <w:pPr>
              <w:contextualSpacing/>
              <w:jc w:val="both"/>
              <w:rPr>
                <w:szCs w:val="24"/>
              </w:rPr>
            </w:pPr>
            <w:r w:rsidRPr="004E3F03">
              <w:rPr>
                <w:szCs w:val="24"/>
              </w:rPr>
              <w:t>Математика базового уровня</w:t>
            </w:r>
          </w:p>
        </w:tc>
        <w:tc>
          <w:tcPr>
            <w:tcW w:w="2764" w:type="dxa"/>
            <w:tcBorders>
              <w:bottom w:val="single" w:sz="4" w:space="0" w:color="auto"/>
            </w:tcBorders>
            <w:vAlign w:val="center"/>
          </w:tcPr>
          <w:p w:rsidR="00DD7265" w:rsidRPr="004E3F03" w:rsidRDefault="00DD7265" w:rsidP="004E3F03">
            <w:pPr>
              <w:contextualSpacing/>
              <w:jc w:val="both"/>
              <w:rPr>
                <w:szCs w:val="24"/>
              </w:rPr>
            </w:pPr>
            <w:r w:rsidRPr="004E3F03">
              <w:rPr>
                <w:szCs w:val="24"/>
              </w:rPr>
              <w:t>19</w:t>
            </w:r>
          </w:p>
        </w:tc>
        <w:tc>
          <w:tcPr>
            <w:tcW w:w="3072" w:type="dxa"/>
            <w:tcBorders>
              <w:bottom w:val="single" w:sz="4" w:space="0" w:color="auto"/>
            </w:tcBorders>
            <w:vAlign w:val="center"/>
          </w:tcPr>
          <w:p w:rsidR="00DD7265" w:rsidRPr="004E3F03" w:rsidRDefault="00DD7265" w:rsidP="004E3F03">
            <w:pPr>
              <w:contextualSpacing/>
              <w:jc w:val="both"/>
              <w:rPr>
                <w:szCs w:val="24"/>
              </w:rPr>
            </w:pPr>
            <w:r w:rsidRPr="004E3F03">
              <w:rPr>
                <w:szCs w:val="24"/>
              </w:rPr>
              <w:t>35,84</w:t>
            </w:r>
          </w:p>
        </w:tc>
      </w:tr>
      <w:tr w:rsidR="004E3F03" w:rsidRPr="004E3F03" w:rsidTr="00DD7265">
        <w:tc>
          <w:tcPr>
            <w:tcW w:w="3628" w:type="dxa"/>
          </w:tcPr>
          <w:p w:rsidR="00DD7265" w:rsidRPr="004E3F03" w:rsidRDefault="00DD7265" w:rsidP="004E3F03">
            <w:pPr>
              <w:contextualSpacing/>
              <w:jc w:val="both"/>
              <w:rPr>
                <w:szCs w:val="24"/>
              </w:rPr>
            </w:pPr>
            <w:r w:rsidRPr="004E3F03">
              <w:rPr>
                <w:szCs w:val="24"/>
              </w:rPr>
              <w:t>Информатика и ИКТ</w:t>
            </w:r>
          </w:p>
        </w:tc>
        <w:tc>
          <w:tcPr>
            <w:tcW w:w="2764" w:type="dxa"/>
            <w:vAlign w:val="center"/>
          </w:tcPr>
          <w:p w:rsidR="00DD7265" w:rsidRPr="004E3F03" w:rsidRDefault="00DD7265" w:rsidP="004E3F03">
            <w:pPr>
              <w:contextualSpacing/>
              <w:jc w:val="both"/>
              <w:rPr>
                <w:szCs w:val="24"/>
              </w:rPr>
            </w:pPr>
            <w:r w:rsidRPr="004E3F03">
              <w:rPr>
                <w:szCs w:val="24"/>
              </w:rPr>
              <w:t>25</w:t>
            </w:r>
          </w:p>
        </w:tc>
        <w:tc>
          <w:tcPr>
            <w:tcW w:w="3072" w:type="dxa"/>
            <w:tcBorders>
              <w:top w:val="single" w:sz="4" w:space="0" w:color="auto"/>
              <w:left w:val="single" w:sz="4" w:space="0" w:color="auto"/>
              <w:bottom w:val="single" w:sz="4" w:space="0" w:color="auto"/>
              <w:right w:val="single" w:sz="4" w:space="0" w:color="auto"/>
            </w:tcBorders>
            <w:vAlign w:val="center"/>
          </w:tcPr>
          <w:p w:rsidR="00DD7265" w:rsidRPr="004E3F03" w:rsidRDefault="00DD7265" w:rsidP="004E3F03">
            <w:pPr>
              <w:contextualSpacing/>
              <w:jc w:val="both"/>
              <w:rPr>
                <w:szCs w:val="24"/>
              </w:rPr>
            </w:pPr>
            <w:r w:rsidRPr="004E3F03">
              <w:rPr>
                <w:szCs w:val="24"/>
              </w:rPr>
              <w:t>47,16</w:t>
            </w:r>
          </w:p>
        </w:tc>
      </w:tr>
      <w:tr w:rsidR="004E3F03" w:rsidRPr="004E3F03" w:rsidTr="00DD7265">
        <w:tc>
          <w:tcPr>
            <w:tcW w:w="3628" w:type="dxa"/>
          </w:tcPr>
          <w:p w:rsidR="00DD7265" w:rsidRPr="004E3F03" w:rsidRDefault="00DD7265" w:rsidP="004E3F03">
            <w:pPr>
              <w:contextualSpacing/>
              <w:jc w:val="both"/>
              <w:rPr>
                <w:szCs w:val="24"/>
              </w:rPr>
            </w:pPr>
            <w:r w:rsidRPr="004E3F03">
              <w:rPr>
                <w:szCs w:val="24"/>
              </w:rPr>
              <w:t>Обществознание</w:t>
            </w:r>
          </w:p>
        </w:tc>
        <w:tc>
          <w:tcPr>
            <w:tcW w:w="2764" w:type="dxa"/>
            <w:vAlign w:val="center"/>
          </w:tcPr>
          <w:p w:rsidR="00DD7265" w:rsidRPr="004E3F03" w:rsidRDefault="00DD7265" w:rsidP="004E3F03">
            <w:pPr>
              <w:contextualSpacing/>
              <w:jc w:val="both"/>
              <w:rPr>
                <w:szCs w:val="24"/>
              </w:rPr>
            </w:pPr>
            <w:r w:rsidRPr="004E3F03">
              <w:rPr>
                <w:szCs w:val="24"/>
              </w:rPr>
              <w:t>20</w:t>
            </w:r>
          </w:p>
        </w:tc>
        <w:tc>
          <w:tcPr>
            <w:tcW w:w="3072" w:type="dxa"/>
            <w:tcBorders>
              <w:top w:val="single" w:sz="4" w:space="0" w:color="auto"/>
              <w:left w:val="single" w:sz="4" w:space="0" w:color="auto"/>
              <w:bottom w:val="single" w:sz="4" w:space="0" w:color="auto"/>
              <w:right w:val="single" w:sz="4" w:space="0" w:color="auto"/>
            </w:tcBorders>
            <w:vAlign w:val="center"/>
          </w:tcPr>
          <w:p w:rsidR="00DD7265" w:rsidRPr="004E3F03" w:rsidRDefault="00DD7265" w:rsidP="004E3F03">
            <w:pPr>
              <w:contextualSpacing/>
              <w:jc w:val="both"/>
              <w:rPr>
                <w:szCs w:val="24"/>
              </w:rPr>
            </w:pPr>
            <w:r w:rsidRPr="004E3F03">
              <w:rPr>
                <w:szCs w:val="24"/>
              </w:rPr>
              <w:t>37,73</w:t>
            </w:r>
          </w:p>
        </w:tc>
      </w:tr>
      <w:tr w:rsidR="004E3F03" w:rsidRPr="004E3F03" w:rsidTr="00DD7265">
        <w:tc>
          <w:tcPr>
            <w:tcW w:w="3628" w:type="dxa"/>
          </w:tcPr>
          <w:p w:rsidR="00DD7265" w:rsidRPr="004E3F03" w:rsidRDefault="00DD7265" w:rsidP="004E3F03">
            <w:pPr>
              <w:contextualSpacing/>
              <w:jc w:val="both"/>
              <w:rPr>
                <w:szCs w:val="24"/>
              </w:rPr>
            </w:pPr>
            <w:r w:rsidRPr="004E3F03">
              <w:rPr>
                <w:szCs w:val="24"/>
              </w:rPr>
              <w:t>История</w:t>
            </w:r>
          </w:p>
        </w:tc>
        <w:tc>
          <w:tcPr>
            <w:tcW w:w="2764" w:type="dxa"/>
            <w:vAlign w:val="center"/>
          </w:tcPr>
          <w:p w:rsidR="00DD7265" w:rsidRPr="004E3F03" w:rsidRDefault="00DD7265" w:rsidP="004E3F03">
            <w:pPr>
              <w:contextualSpacing/>
              <w:jc w:val="both"/>
              <w:rPr>
                <w:szCs w:val="24"/>
              </w:rPr>
            </w:pPr>
            <w:r w:rsidRPr="004E3F03">
              <w:rPr>
                <w:szCs w:val="24"/>
              </w:rPr>
              <w:t>5</w:t>
            </w:r>
          </w:p>
        </w:tc>
        <w:tc>
          <w:tcPr>
            <w:tcW w:w="3072" w:type="dxa"/>
            <w:tcBorders>
              <w:top w:val="single" w:sz="4" w:space="0" w:color="auto"/>
              <w:left w:val="single" w:sz="4" w:space="0" w:color="auto"/>
              <w:bottom w:val="single" w:sz="4" w:space="0" w:color="auto"/>
              <w:right w:val="single" w:sz="4" w:space="0" w:color="auto"/>
            </w:tcBorders>
            <w:vAlign w:val="center"/>
          </w:tcPr>
          <w:p w:rsidR="00DD7265" w:rsidRPr="004E3F03" w:rsidRDefault="00DD7265" w:rsidP="004E3F03">
            <w:pPr>
              <w:contextualSpacing/>
              <w:jc w:val="both"/>
              <w:rPr>
                <w:szCs w:val="24"/>
              </w:rPr>
            </w:pPr>
            <w:r w:rsidRPr="004E3F03">
              <w:rPr>
                <w:szCs w:val="24"/>
              </w:rPr>
              <w:t>9,4</w:t>
            </w:r>
          </w:p>
        </w:tc>
      </w:tr>
      <w:tr w:rsidR="004E3F03" w:rsidRPr="004E3F03" w:rsidTr="00DD7265">
        <w:tc>
          <w:tcPr>
            <w:tcW w:w="3628" w:type="dxa"/>
            <w:tcBorders>
              <w:top w:val="single" w:sz="4" w:space="0" w:color="auto"/>
            </w:tcBorders>
          </w:tcPr>
          <w:p w:rsidR="00DD7265" w:rsidRPr="004E3F03" w:rsidRDefault="00DD7265" w:rsidP="004E3F03">
            <w:pPr>
              <w:contextualSpacing/>
              <w:jc w:val="both"/>
              <w:rPr>
                <w:szCs w:val="24"/>
              </w:rPr>
            </w:pPr>
            <w:r w:rsidRPr="004E3F03">
              <w:rPr>
                <w:szCs w:val="24"/>
              </w:rPr>
              <w:t>Биология</w:t>
            </w:r>
          </w:p>
        </w:tc>
        <w:tc>
          <w:tcPr>
            <w:tcW w:w="2764" w:type="dxa"/>
            <w:tcBorders>
              <w:top w:val="single" w:sz="4" w:space="0" w:color="auto"/>
            </w:tcBorders>
            <w:vAlign w:val="center"/>
          </w:tcPr>
          <w:p w:rsidR="00DD7265" w:rsidRPr="004E3F03" w:rsidRDefault="00DD7265" w:rsidP="004E3F03">
            <w:pPr>
              <w:contextualSpacing/>
              <w:jc w:val="both"/>
              <w:rPr>
                <w:szCs w:val="24"/>
              </w:rPr>
            </w:pPr>
            <w:r w:rsidRPr="004E3F03">
              <w:rPr>
                <w:szCs w:val="24"/>
              </w:rPr>
              <w:t>10</w:t>
            </w:r>
          </w:p>
        </w:tc>
        <w:tc>
          <w:tcPr>
            <w:tcW w:w="3072" w:type="dxa"/>
            <w:tcBorders>
              <w:top w:val="single" w:sz="4" w:space="0" w:color="auto"/>
            </w:tcBorders>
            <w:vAlign w:val="center"/>
          </w:tcPr>
          <w:p w:rsidR="00DD7265" w:rsidRPr="004E3F03" w:rsidRDefault="00DD7265" w:rsidP="004E3F03">
            <w:pPr>
              <w:contextualSpacing/>
              <w:jc w:val="both"/>
              <w:rPr>
                <w:szCs w:val="24"/>
              </w:rPr>
            </w:pPr>
            <w:r w:rsidRPr="004E3F03">
              <w:rPr>
                <w:szCs w:val="24"/>
              </w:rPr>
              <w:t>18,86</w:t>
            </w:r>
          </w:p>
        </w:tc>
      </w:tr>
      <w:tr w:rsidR="004E3F03" w:rsidRPr="004E3F03" w:rsidTr="00DD7265">
        <w:tc>
          <w:tcPr>
            <w:tcW w:w="3628" w:type="dxa"/>
          </w:tcPr>
          <w:p w:rsidR="00DD7265" w:rsidRPr="004E3F03" w:rsidRDefault="00DD7265" w:rsidP="004E3F03">
            <w:pPr>
              <w:contextualSpacing/>
              <w:jc w:val="both"/>
              <w:rPr>
                <w:szCs w:val="24"/>
              </w:rPr>
            </w:pPr>
            <w:r w:rsidRPr="004E3F03">
              <w:rPr>
                <w:szCs w:val="24"/>
              </w:rPr>
              <w:lastRenderedPageBreak/>
              <w:t>Физика</w:t>
            </w:r>
          </w:p>
        </w:tc>
        <w:tc>
          <w:tcPr>
            <w:tcW w:w="2764" w:type="dxa"/>
            <w:vAlign w:val="center"/>
          </w:tcPr>
          <w:p w:rsidR="00DD7265" w:rsidRPr="004E3F03" w:rsidRDefault="00DD7265" w:rsidP="004E3F03">
            <w:pPr>
              <w:contextualSpacing/>
              <w:jc w:val="both"/>
              <w:rPr>
                <w:szCs w:val="24"/>
              </w:rPr>
            </w:pPr>
            <w:r w:rsidRPr="004E3F03">
              <w:rPr>
                <w:szCs w:val="24"/>
              </w:rPr>
              <w:t>4</w:t>
            </w:r>
          </w:p>
        </w:tc>
        <w:tc>
          <w:tcPr>
            <w:tcW w:w="3072" w:type="dxa"/>
            <w:vAlign w:val="center"/>
          </w:tcPr>
          <w:p w:rsidR="00DD7265" w:rsidRPr="004E3F03" w:rsidRDefault="00DD7265" w:rsidP="004E3F03">
            <w:pPr>
              <w:contextualSpacing/>
              <w:jc w:val="both"/>
              <w:rPr>
                <w:szCs w:val="24"/>
                <w:lang w:val="en-US"/>
              </w:rPr>
            </w:pPr>
            <w:r w:rsidRPr="004E3F03">
              <w:rPr>
                <w:szCs w:val="24"/>
              </w:rPr>
              <w:t>7,5</w:t>
            </w:r>
          </w:p>
        </w:tc>
      </w:tr>
      <w:tr w:rsidR="004E3F03" w:rsidRPr="004E3F03" w:rsidTr="00DD7265">
        <w:tc>
          <w:tcPr>
            <w:tcW w:w="3628" w:type="dxa"/>
          </w:tcPr>
          <w:p w:rsidR="00DD7265" w:rsidRPr="004E3F03" w:rsidRDefault="00DD7265" w:rsidP="004E3F03">
            <w:pPr>
              <w:contextualSpacing/>
              <w:jc w:val="both"/>
              <w:rPr>
                <w:szCs w:val="24"/>
              </w:rPr>
            </w:pPr>
            <w:r w:rsidRPr="004E3F03">
              <w:rPr>
                <w:szCs w:val="24"/>
              </w:rPr>
              <w:t>Английский язык</w:t>
            </w:r>
          </w:p>
        </w:tc>
        <w:tc>
          <w:tcPr>
            <w:tcW w:w="2764" w:type="dxa"/>
            <w:vAlign w:val="center"/>
          </w:tcPr>
          <w:p w:rsidR="00DD7265" w:rsidRPr="004E3F03" w:rsidRDefault="00DD7265" w:rsidP="004E3F03">
            <w:pPr>
              <w:contextualSpacing/>
              <w:jc w:val="both"/>
              <w:rPr>
                <w:szCs w:val="24"/>
              </w:rPr>
            </w:pPr>
            <w:r w:rsidRPr="004E3F03">
              <w:rPr>
                <w:szCs w:val="24"/>
              </w:rPr>
              <w:t>4</w:t>
            </w:r>
          </w:p>
        </w:tc>
        <w:tc>
          <w:tcPr>
            <w:tcW w:w="3072" w:type="dxa"/>
            <w:vAlign w:val="center"/>
          </w:tcPr>
          <w:p w:rsidR="00DD7265" w:rsidRPr="004E3F03" w:rsidRDefault="00DD7265" w:rsidP="004E3F03">
            <w:pPr>
              <w:contextualSpacing/>
              <w:jc w:val="both"/>
              <w:rPr>
                <w:szCs w:val="24"/>
              </w:rPr>
            </w:pPr>
            <w:r w:rsidRPr="004E3F03">
              <w:rPr>
                <w:szCs w:val="24"/>
              </w:rPr>
              <w:t>7,5</w:t>
            </w:r>
          </w:p>
        </w:tc>
      </w:tr>
      <w:tr w:rsidR="004E3F03" w:rsidRPr="004E3F03" w:rsidTr="00DD7265">
        <w:tc>
          <w:tcPr>
            <w:tcW w:w="3628" w:type="dxa"/>
          </w:tcPr>
          <w:p w:rsidR="00DD7265" w:rsidRPr="004E3F03" w:rsidRDefault="00DD7265" w:rsidP="004E3F03">
            <w:pPr>
              <w:contextualSpacing/>
              <w:jc w:val="both"/>
              <w:rPr>
                <w:szCs w:val="24"/>
              </w:rPr>
            </w:pPr>
            <w:r w:rsidRPr="004E3F03">
              <w:rPr>
                <w:szCs w:val="24"/>
              </w:rPr>
              <w:t>Химия</w:t>
            </w:r>
          </w:p>
        </w:tc>
        <w:tc>
          <w:tcPr>
            <w:tcW w:w="2764" w:type="dxa"/>
            <w:vAlign w:val="center"/>
          </w:tcPr>
          <w:p w:rsidR="00DD7265" w:rsidRPr="004E3F03" w:rsidRDefault="00DD7265" w:rsidP="004E3F03">
            <w:pPr>
              <w:contextualSpacing/>
              <w:jc w:val="both"/>
              <w:rPr>
                <w:szCs w:val="24"/>
              </w:rPr>
            </w:pPr>
            <w:r w:rsidRPr="004E3F03">
              <w:rPr>
                <w:szCs w:val="24"/>
              </w:rPr>
              <w:t>8</w:t>
            </w:r>
          </w:p>
        </w:tc>
        <w:tc>
          <w:tcPr>
            <w:tcW w:w="3072" w:type="dxa"/>
            <w:vAlign w:val="center"/>
          </w:tcPr>
          <w:p w:rsidR="00DD7265" w:rsidRPr="004E3F03" w:rsidRDefault="00DD7265" w:rsidP="004E3F03">
            <w:pPr>
              <w:contextualSpacing/>
              <w:jc w:val="both"/>
              <w:rPr>
                <w:szCs w:val="24"/>
              </w:rPr>
            </w:pPr>
            <w:r w:rsidRPr="004E3F03">
              <w:rPr>
                <w:szCs w:val="24"/>
              </w:rPr>
              <w:t>15,09</w:t>
            </w:r>
          </w:p>
        </w:tc>
      </w:tr>
      <w:tr w:rsidR="004E3F03" w:rsidRPr="004E3F03" w:rsidTr="00DD7265">
        <w:tc>
          <w:tcPr>
            <w:tcW w:w="3628" w:type="dxa"/>
          </w:tcPr>
          <w:p w:rsidR="00DD7265" w:rsidRPr="004E3F03" w:rsidRDefault="00DD7265" w:rsidP="004E3F03">
            <w:pPr>
              <w:contextualSpacing/>
              <w:jc w:val="both"/>
              <w:rPr>
                <w:szCs w:val="24"/>
              </w:rPr>
            </w:pPr>
            <w:r w:rsidRPr="004E3F03">
              <w:rPr>
                <w:szCs w:val="24"/>
              </w:rPr>
              <w:t>Литература</w:t>
            </w:r>
          </w:p>
        </w:tc>
        <w:tc>
          <w:tcPr>
            <w:tcW w:w="2764" w:type="dxa"/>
            <w:vAlign w:val="center"/>
          </w:tcPr>
          <w:p w:rsidR="00DD7265" w:rsidRPr="004E3F03" w:rsidRDefault="00DD7265" w:rsidP="004E3F03">
            <w:pPr>
              <w:contextualSpacing/>
              <w:jc w:val="both"/>
              <w:rPr>
                <w:szCs w:val="24"/>
              </w:rPr>
            </w:pPr>
            <w:r w:rsidRPr="004E3F03">
              <w:rPr>
                <w:szCs w:val="24"/>
              </w:rPr>
              <w:t>2</w:t>
            </w:r>
          </w:p>
        </w:tc>
        <w:tc>
          <w:tcPr>
            <w:tcW w:w="3072" w:type="dxa"/>
            <w:vAlign w:val="center"/>
          </w:tcPr>
          <w:p w:rsidR="00DD7265" w:rsidRPr="004E3F03" w:rsidRDefault="00DD7265" w:rsidP="004E3F03">
            <w:pPr>
              <w:contextualSpacing/>
              <w:jc w:val="both"/>
              <w:rPr>
                <w:szCs w:val="24"/>
              </w:rPr>
            </w:pPr>
            <w:r w:rsidRPr="004E3F03">
              <w:rPr>
                <w:szCs w:val="24"/>
              </w:rPr>
              <w:t>3,7</w:t>
            </w:r>
          </w:p>
        </w:tc>
      </w:tr>
    </w:tbl>
    <w:p w:rsidR="00DD7265" w:rsidRPr="004E3F03" w:rsidRDefault="00DD7265" w:rsidP="004E3F03">
      <w:pPr>
        <w:spacing w:before="240"/>
        <w:contextualSpacing/>
        <w:jc w:val="both"/>
        <w:rPr>
          <w:szCs w:val="24"/>
        </w:rPr>
      </w:pPr>
      <w:r w:rsidRPr="004E3F03">
        <w:rPr>
          <w:szCs w:val="24"/>
        </w:rPr>
        <w:t xml:space="preserve"> Из таблицы видно, что в текущем учебном году среди предметов ЕГЭ, сдаваемых по выбору учащихся самыми </w:t>
      </w:r>
      <w:proofErr w:type="gramStart"/>
      <w:r w:rsidRPr="004E3F03">
        <w:rPr>
          <w:szCs w:val="24"/>
        </w:rPr>
        <w:t>массовыми</w:t>
      </w:r>
      <w:proofErr w:type="gramEnd"/>
      <w:r w:rsidRPr="004E3F03">
        <w:rPr>
          <w:szCs w:val="24"/>
        </w:rPr>
        <w:t xml:space="preserve"> были математика профильного уровня и информатика. Так же для сдачи ЕГЭ большое количество выпускников отдали предпочтение обществознанию.</w:t>
      </w:r>
    </w:p>
    <w:p w:rsidR="00DD7265" w:rsidRPr="004E3F03" w:rsidRDefault="00DD7265" w:rsidP="004E3F03">
      <w:pPr>
        <w:spacing w:after="240"/>
        <w:contextualSpacing/>
        <w:jc w:val="both"/>
        <w:rPr>
          <w:szCs w:val="24"/>
        </w:rPr>
      </w:pPr>
      <w:r w:rsidRPr="004E3F03">
        <w:rPr>
          <w:szCs w:val="24"/>
        </w:rPr>
        <w:t>Аттестацию за курс среднего общего образования в основной период успешно завершили 53 выпускника. Один выпускник не сдал ЕГЭ по математике профильного уровня в основной период. Данные о результатах государственной итоговой аттестации выпускников представлены в таблице:</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2"/>
        <w:gridCol w:w="1199"/>
        <w:gridCol w:w="1801"/>
        <w:gridCol w:w="1199"/>
        <w:gridCol w:w="1199"/>
        <w:gridCol w:w="1199"/>
        <w:gridCol w:w="1241"/>
      </w:tblGrid>
      <w:tr w:rsidR="004E3F03" w:rsidRPr="004E3F03" w:rsidTr="00DD7265">
        <w:trPr>
          <w:cantSplit/>
          <w:trHeight w:val="972"/>
        </w:trPr>
        <w:tc>
          <w:tcPr>
            <w:tcW w:w="1802" w:type="dxa"/>
            <w:tcBorders>
              <w:top w:val="single" w:sz="4" w:space="0" w:color="auto"/>
              <w:left w:val="single" w:sz="4" w:space="0" w:color="auto"/>
              <w:right w:val="single" w:sz="4" w:space="0" w:color="auto"/>
            </w:tcBorders>
            <w:shd w:val="clear" w:color="auto" w:fill="auto"/>
            <w:vAlign w:val="center"/>
          </w:tcPr>
          <w:p w:rsidR="00DD7265" w:rsidRPr="004E3F03" w:rsidRDefault="00DD7265" w:rsidP="004E3F03">
            <w:pPr>
              <w:contextualSpacing/>
              <w:jc w:val="both"/>
              <w:rPr>
                <w:b/>
                <w:szCs w:val="24"/>
              </w:rPr>
            </w:pPr>
            <w:r w:rsidRPr="004E3F03">
              <w:rPr>
                <w:b/>
                <w:szCs w:val="24"/>
              </w:rPr>
              <w:t xml:space="preserve">Предмет </w:t>
            </w:r>
          </w:p>
        </w:tc>
        <w:tc>
          <w:tcPr>
            <w:tcW w:w="1199" w:type="dxa"/>
            <w:tcBorders>
              <w:top w:val="single" w:sz="4" w:space="0" w:color="auto"/>
              <w:left w:val="single" w:sz="4" w:space="0" w:color="auto"/>
              <w:right w:val="single" w:sz="4" w:space="0" w:color="auto"/>
            </w:tcBorders>
            <w:shd w:val="clear" w:color="auto" w:fill="auto"/>
            <w:vAlign w:val="center"/>
          </w:tcPr>
          <w:p w:rsidR="00DD7265" w:rsidRPr="004E3F03" w:rsidRDefault="00DD7265" w:rsidP="004E3F03">
            <w:pPr>
              <w:contextualSpacing/>
              <w:jc w:val="both"/>
              <w:rPr>
                <w:b/>
                <w:szCs w:val="24"/>
              </w:rPr>
            </w:pPr>
            <w:r w:rsidRPr="004E3F03">
              <w:rPr>
                <w:b/>
                <w:szCs w:val="24"/>
              </w:rPr>
              <w:t>Класс</w:t>
            </w:r>
          </w:p>
        </w:tc>
        <w:tc>
          <w:tcPr>
            <w:tcW w:w="1801" w:type="dxa"/>
            <w:tcBorders>
              <w:top w:val="single" w:sz="4" w:space="0" w:color="auto"/>
              <w:left w:val="single" w:sz="4" w:space="0" w:color="auto"/>
              <w:right w:val="single" w:sz="4" w:space="0" w:color="auto"/>
            </w:tcBorders>
            <w:shd w:val="clear" w:color="auto" w:fill="auto"/>
            <w:vAlign w:val="center"/>
          </w:tcPr>
          <w:p w:rsidR="00DD7265" w:rsidRPr="004E3F03" w:rsidRDefault="00DD7265" w:rsidP="004E3F03">
            <w:pPr>
              <w:ind w:right="-108"/>
              <w:contextualSpacing/>
              <w:jc w:val="both"/>
              <w:rPr>
                <w:b/>
                <w:szCs w:val="24"/>
              </w:rPr>
            </w:pPr>
            <w:r w:rsidRPr="004E3F03">
              <w:rPr>
                <w:b/>
                <w:szCs w:val="24"/>
              </w:rPr>
              <w:t>Число обучающихся, сдававших экзамен</w:t>
            </w:r>
          </w:p>
        </w:tc>
        <w:tc>
          <w:tcPr>
            <w:tcW w:w="1199" w:type="dxa"/>
            <w:tcBorders>
              <w:top w:val="single" w:sz="4" w:space="0" w:color="auto"/>
              <w:left w:val="single" w:sz="4" w:space="0" w:color="auto"/>
              <w:right w:val="single" w:sz="4" w:space="0" w:color="auto"/>
            </w:tcBorders>
            <w:vAlign w:val="center"/>
          </w:tcPr>
          <w:p w:rsidR="00DD7265" w:rsidRPr="004E3F03" w:rsidRDefault="00DD7265" w:rsidP="004E3F03">
            <w:pPr>
              <w:contextualSpacing/>
              <w:jc w:val="both"/>
              <w:rPr>
                <w:b/>
                <w:szCs w:val="24"/>
              </w:rPr>
            </w:pPr>
            <w:r w:rsidRPr="004E3F03">
              <w:rPr>
                <w:b/>
                <w:szCs w:val="24"/>
              </w:rPr>
              <w:t xml:space="preserve">Мин. балл </w:t>
            </w:r>
            <w:proofErr w:type="spellStart"/>
            <w:r w:rsidRPr="004E3F03">
              <w:rPr>
                <w:b/>
                <w:szCs w:val="24"/>
              </w:rPr>
              <w:t>Рособрнадзора</w:t>
            </w:r>
            <w:proofErr w:type="spellEnd"/>
          </w:p>
        </w:tc>
        <w:tc>
          <w:tcPr>
            <w:tcW w:w="1199" w:type="dxa"/>
            <w:tcBorders>
              <w:top w:val="single" w:sz="4" w:space="0" w:color="auto"/>
              <w:left w:val="single" w:sz="4" w:space="0" w:color="auto"/>
              <w:right w:val="single" w:sz="4" w:space="0" w:color="auto"/>
            </w:tcBorders>
            <w:vAlign w:val="center"/>
          </w:tcPr>
          <w:p w:rsidR="00DD7265" w:rsidRPr="004E3F03" w:rsidRDefault="00DD7265" w:rsidP="004E3F03">
            <w:pPr>
              <w:ind w:right="-108"/>
              <w:contextualSpacing/>
              <w:jc w:val="both"/>
              <w:rPr>
                <w:b/>
                <w:szCs w:val="24"/>
              </w:rPr>
            </w:pPr>
            <w:r w:rsidRPr="004E3F03">
              <w:rPr>
                <w:b/>
                <w:szCs w:val="24"/>
              </w:rPr>
              <w:t>Средний балл по лицею</w:t>
            </w:r>
          </w:p>
        </w:tc>
        <w:tc>
          <w:tcPr>
            <w:tcW w:w="1199" w:type="dxa"/>
            <w:tcBorders>
              <w:top w:val="single" w:sz="4" w:space="0" w:color="auto"/>
              <w:left w:val="single" w:sz="4" w:space="0" w:color="auto"/>
              <w:right w:val="single" w:sz="4" w:space="0" w:color="auto"/>
            </w:tcBorders>
            <w:vAlign w:val="center"/>
          </w:tcPr>
          <w:p w:rsidR="00DD7265" w:rsidRPr="004E3F03" w:rsidRDefault="00DD7265" w:rsidP="004E3F03">
            <w:pPr>
              <w:ind w:right="-108"/>
              <w:contextualSpacing/>
              <w:jc w:val="both"/>
              <w:rPr>
                <w:b/>
                <w:szCs w:val="24"/>
              </w:rPr>
            </w:pPr>
            <w:r w:rsidRPr="004E3F03">
              <w:rPr>
                <w:b/>
                <w:szCs w:val="24"/>
              </w:rPr>
              <w:t>Высший балл в лицее</w:t>
            </w:r>
          </w:p>
        </w:tc>
        <w:tc>
          <w:tcPr>
            <w:tcW w:w="1241" w:type="dxa"/>
            <w:tcBorders>
              <w:top w:val="single" w:sz="4" w:space="0" w:color="auto"/>
              <w:left w:val="single" w:sz="4" w:space="0" w:color="auto"/>
              <w:right w:val="single" w:sz="4" w:space="0" w:color="auto"/>
            </w:tcBorders>
            <w:vAlign w:val="center"/>
          </w:tcPr>
          <w:p w:rsidR="00DD7265" w:rsidRPr="004E3F03" w:rsidRDefault="00DD7265" w:rsidP="004E3F03">
            <w:pPr>
              <w:contextualSpacing/>
              <w:jc w:val="both"/>
              <w:rPr>
                <w:b/>
                <w:szCs w:val="24"/>
              </w:rPr>
            </w:pPr>
            <w:r w:rsidRPr="004E3F03">
              <w:rPr>
                <w:b/>
                <w:szCs w:val="24"/>
              </w:rPr>
              <w:t>Низший балл в лицее</w:t>
            </w:r>
          </w:p>
        </w:tc>
      </w:tr>
      <w:tr w:rsidR="004E3F03" w:rsidRPr="004E3F03" w:rsidTr="00DD7265">
        <w:trPr>
          <w:cantSplit/>
          <w:trHeight w:val="825"/>
        </w:trPr>
        <w:tc>
          <w:tcPr>
            <w:tcW w:w="1802" w:type="dxa"/>
            <w:tcBorders>
              <w:top w:val="single" w:sz="4" w:space="0" w:color="auto"/>
              <w:left w:val="single" w:sz="4" w:space="0" w:color="auto"/>
              <w:right w:val="single" w:sz="4" w:space="0" w:color="auto"/>
            </w:tcBorders>
            <w:shd w:val="clear" w:color="auto" w:fill="auto"/>
            <w:vAlign w:val="center"/>
          </w:tcPr>
          <w:p w:rsidR="00DD7265" w:rsidRPr="004E3F03" w:rsidRDefault="00DD7265" w:rsidP="004E3F03">
            <w:pPr>
              <w:contextualSpacing/>
              <w:jc w:val="both"/>
              <w:rPr>
                <w:szCs w:val="24"/>
              </w:rPr>
            </w:pPr>
            <w:r w:rsidRPr="004E3F03">
              <w:rPr>
                <w:szCs w:val="24"/>
              </w:rPr>
              <w:t>Русский язык</w:t>
            </w:r>
          </w:p>
        </w:tc>
        <w:tc>
          <w:tcPr>
            <w:tcW w:w="1199" w:type="dxa"/>
            <w:tcBorders>
              <w:top w:val="single" w:sz="4" w:space="0" w:color="auto"/>
              <w:left w:val="single" w:sz="4" w:space="0" w:color="auto"/>
              <w:bottom w:val="single" w:sz="4" w:space="0" w:color="auto"/>
              <w:right w:val="single" w:sz="4" w:space="0" w:color="auto"/>
            </w:tcBorders>
            <w:shd w:val="clear" w:color="auto" w:fill="auto"/>
            <w:vAlign w:val="center"/>
          </w:tcPr>
          <w:p w:rsidR="00DD7265" w:rsidRPr="004E3F03" w:rsidRDefault="00DD7265" w:rsidP="004E3F03">
            <w:pPr>
              <w:contextualSpacing/>
              <w:jc w:val="both"/>
              <w:rPr>
                <w:szCs w:val="24"/>
              </w:rPr>
            </w:pPr>
            <w:r w:rsidRPr="004E3F03">
              <w:rPr>
                <w:szCs w:val="24"/>
              </w:rPr>
              <w:t>11 «А»</w:t>
            </w:r>
          </w:p>
          <w:p w:rsidR="00DD7265" w:rsidRPr="004E3F03" w:rsidRDefault="00DD7265" w:rsidP="004E3F03">
            <w:pPr>
              <w:contextualSpacing/>
              <w:jc w:val="both"/>
              <w:rPr>
                <w:szCs w:val="24"/>
              </w:rPr>
            </w:pPr>
            <w:r w:rsidRPr="004E3F03">
              <w:rPr>
                <w:szCs w:val="24"/>
              </w:rPr>
              <w:t>11 «Б»</w:t>
            </w:r>
          </w:p>
          <w:p w:rsidR="00DD7265" w:rsidRPr="004E3F03" w:rsidRDefault="00DD7265" w:rsidP="004E3F03">
            <w:pPr>
              <w:contextualSpacing/>
              <w:jc w:val="both"/>
              <w:rPr>
                <w:b/>
                <w:szCs w:val="24"/>
              </w:rPr>
            </w:pPr>
            <w:r w:rsidRPr="004E3F03">
              <w:rPr>
                <w:b/>
                <w:szCs w:val="24"/>
              </w:rPr>
              <w:t>всего</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DD7265" w:rsidRPr="004E3F03" w:rsidRDefault="00DD7265" w:rsidP="004E3F03">
            <w:pPr>
              <w:contextualSpacing/>
              <w:jc w:val="both"/>
              <w:rPr>
                <w:szCs w:val="24"/>
              </w:rPr>
            </w:pPr>
            <w:r w:rsidRPr="004E3F03">
              <w:rPr>
                <w:szCs w:val="24"/>
              </w:rPr>
              <w:t>28</w:t>
            </w:r>
          </w:p>
          <w:p w:rsidR="00DD7265" w:rsidRPr="004E3F03" w:rsidRDefault="00DD7265" w:rsidP="004E3F03">
            <w:pPr>
              <w:contextualSpacing/>
              <w:jc w:val="both"/>
              <w:rPr>
                <w:szCs w:val="24"/>
              </w:rPr>
            </w:pPr>
            <w:r w:rsidRPr="004E3F03">
              <w:rPr>
                <w:szCs w:val="24"/>
              </w:rPr>
              <w:t>25</w:t>
            </w:r>
          </w:p>
          <w:p w:rsidR="00DD7265" w:rsidRPr="004E3F03" w:rsidRDefault="00DD7265" w:rsidP="004E3F03">
            <w:pPr>
              <w:contextualSpacing/>
              <w:jc w:val="both"/>
              <w:rPr>
                <w:b/>
                <w:szCs w:val="24"/>
              </w:rPr>
            </w:pPr>
            <w:r w:rsidRPr="004E3F03">
              <w:rPr>
                <w:b/>
                <w:szCs w:val="24"/>
              </w:rPr>
              <w:t>53</w:t>
            </w:r>
          </w:p>
        </w:tc>
        <w:tc>
          <w:tcPr>
            <w:tcW w:w="1199" w:type="dxa"/>
            <w:tcBorders>
              <w:top w:val="single" w:sz="4" w:space="0" w:color="auto"/>
              <w:left w:val="single" w:sz="4" w:space="0" w:color="auto"/>
              <w:bottom w:val="single" w:sz="4" w:space="0" w:color="auto"/>
              <w:right w:val="single" w:sz="4" w:space="0" w:color="auto"/>
            </w:tcBorders>
            <w:vAlign w:val="center"/>
          </w:tcPr>
          <w:p w:rsidR="00DD7265" w:rsidRPr="004E3F03" w:rsidRDefault="00DD7265" w:rsidP="004E3F03">
            <w:pPr>
              <w:contextualSpacing/>
              <w:jc w:val="both"/>
              <w:rPr>
                <w:szCs w:val="24"/>
              </w:rPr>
            </w:pPr>
            <w:r w:rsidRPr="004E3F03">
              <w:rPr>
                <w:szCs w:val="24"/>
              </w:rPr>
              <w:t>24</w:t>
            </w:r>
          </w:p>
        </w:tc>
        <w:tc>
          <w:tcPr>
            <w:tcW w:w="1199" w:type="dxa"/>
            <w:tcBorders>
              <w:top w:val="single" w:sz="4" w:space="0" w:color="auto"/>
              <w:left w:val="single" w:sz="4" w:space="0" w:color="auto"/>
              <w:bottom w:val="single" w:sz="4" w:space="0" w:color="auto"/>
              <w:right w:val="single" w:sz="4" w:space="0" w:color="auto"/>
            </w:tcBorders>
            <w:vAlign w:val="center"/>
          </w:tcPr>
          <w:p w:rsidR="00DD7265" w:rsidRPr="004E3F03" w:rsidRDefault="00DD7265" w:rsidP="004E3F03">
            <w:pPr>
              <w:contextualSpacing/>
              <w:jc w:val="both"/>
              <w:rPr>
                <w:szCs w:val="24"/>
              </w:rPr>
            </w:pPr>
            <w:r w:rsidRPr="004E3F03">
              <w:rPr>
                <w:szCs w:val="24"/>
              </w:rPr>
              <w:t>66,60</w:t>
            </w:r>
          </w:p>
          <w:p w:rsidR="00DD7265" w:rsidRPr="004E3F03" w:rsidRDefault="00DD7265" w:rsidP="004E3F03">
            <w:pPr>
              <w:contextualSpacing/>
              <w:jc w:val="both"/>
              <w:rPr>
                <w:szCs w:val="24"/>
              </w:rPr>
            </w:pPr>
            <w:r w:rsidRPr="004E3F03">
              <w:rPr>
                <w:szCs w:val="24"/>
              </w:rPr>
              <w:t>62,20</w:t>
            </w:r>
          </w:p>
          <w:p w:rsidR="00DD7265" w:rsidRPr="004E3F03" w:rsidRDefault="00DD7265" w:rsidP="004E3F03">
            <w:pPr>
              <w:contextualSpacing/>
              <w:jc w:val="both"/>
              <w:rPr>
                <w:b/>
                <w:szCs w:val="24"/>
              </w:rPr>
            </w:pPr>
            <w:r w:rsidRPr="004E3F03">
              <w:rPr>
                <w:b/>
                <w:szCs w:val="24"/>
              </w:rPr>
              <w:t>64,50</w:t>
            </w:r>
          </w:p>
        </w:tc>
        <w:tc>
          <w:tcPr>
            <w:tcW w:w="1199" w:type="dxa"/>
            <w:tcBorders>
              <w:top w:val="single" w:sz="4" w:space="0" w:color="auto"/>
              <w:left w:val="single" w:sz="4" w:space="0" w:color="auto"/>
              <w:right w:val="single" w:sz="4" w:space="0" w:color="auto"/>
            </w:tcBorders>
            <w:vAlign w:val="center"/>
          </w:tcPr>
          <w:p w:rsidR="00DD7265" w:rsidRPr="004E3F03" w:rsidRDefault="00DD7265" w:rsidP="004E3F03">
            <w:pPr>
              <w:contextualSpacing/>
              <w:jc w:val="both"/>
              <w:rPr>
                <w:szCs w:val="24"/>
              </w:rPr>
            </w:pPr>
            <w:r w:rsidRPr="004E3F03">
              <w:rPr>
                <w:szCs w:val="24"/>
              </w:rPr>
              <w:t>97</w:t>
            </w:r>
          </w:p>
        </w:tc>
        <w:tc>
          <w:tcPr>
            <w:tcW w:w="1241" w:type="dxa"/>
            <w:tcBorders>
              <w:top w:val="single" w:sz="4" w:space="0" w:color="auto"/>
              <w:left w:val="single" w:sz="4" w:space="0" w:color="auto"/>
              <w:right w:val="single" w:sz="4" w:space="0" w:color="auto"/>
            </w:tcBorders>
            <w:vAlign w:val="center"/>
          </w:tcPr>
          <w:p w:rsidR="00DD7265" w:rsidRPr="004E3F03" w:rsidRDefault="00DD7265" w:rsidP="004E3F03">
            <w:pPr>
              <w:contextualSpacing/>
              <w:jc w:val="both"/>
              <w:rPr>
                <w:szCs w:val="24"/>
              </w:rPr>
            </w:pPr>
            <w:r w:rsidRPr="004E3F03">
              <w:rPr>
                <w:szCs w:val="24"/>
              </w:rPr>
              <w:t>34</w:t>
            </w:r>
          </w:p>
        </w:tc>
      </w:tr>
      <w:tr w:rsidR="004E3F03" w:rsidRPr="004E3F03" w:rsidTr="00DD7265">
        <w:trPr>
          <w:cantSplit/>
          <w:trHeight w:val="825"/>
        </w:trPr>
        <w:tc>
          <w:tcPr>
            <w:tcW w:w="1802" w:type="dxa"/>
            <w:tcBorders>
              <w:top w:val="single" w:sz="4" w:space="0" w:color="auto"/>
              <w:left w:val="single" w:sz="4" w:space="0" w:color="auto"/>
              <w:right w:val="single" w:sz="4" w:space="0" w:color="auto"/>
            </w:tcBorders>
            <w:shd w:val="clear" w:color="auto" w:fill="auto"/>
            <w:vAlign w:val="center"/>
          </w:tcPr>
          <w:p w:rsidR="00DD7265" w:rsidRPr="004E3F03" w:rsidRDefault="00DD7265" w:rsidP="004E3F03">
            <w:pPr>
              <w:contextualSpacing/>
              <w:jc w:val="both"/>
              <w:rPr>
                <w:szCs w:val="24"/>
              </w:rPr>
            </w:pPr>
            <w:r w:rsidRPr="004E3F03">
              <w:rPr>
                <w:szCs w:val="24"/>
              </w:rPr>
              <w:t>Литература</w:t>
            </w:r>
          </w:p>
        </w:tc>
        <w:tc>
          <w:tcPr>
            <w:tcW w:w="1199" w:type="dxa"/>
            <w:tcBorders>
              <w:top w:val="single" w:sz="4" w:space="0" w:color="auto"/>
              <w:left w:val="single" w:sz="4" w:space="0" w:color="auto"/>
              <w:bottom w:val="single" w:sz="4" w:space="0" w:color="auto"/>
              <w:right w:val="single" w:sz="4" w:space="0" w:color="auto"/>
            </w:tcBorders>
            <w:shd w:val="clear" w:color="auto" w:fill="auto"/>
            <w:vAlign w:val="center"/>
          </w:tcPr>
          <w:p w:rsidR="00DD7265" w:rsidRPr="004E3F03" w:rsidRDefault="00DD7265" w:rsidP="004E3F03">
            <w:pPr>
              <w:contextualSpacing/>
              <w:jc w:val="both"/>
              <w:rPr>
                <w:szCs w:val="24"/>
              </w:rPr>
            </w:pPr>
            <w:r w:rsidRPr="004E3F03">
              <w:rPr>
                <w:szCs w:val="24"/>
              </w:rPr>
              <w:t>11 «А»</w:t>
            </w:r>
          </w:p>
          <w:p w:rsidR="00DD7265" w:rsidRPr="004E3F03" w:rsidRDefault="00DD7265" w:rsidP="004E3F03">
            <w:pPr>
              <w:contextualSpacing/>
              <w:jc w:val="both"/>
              <w:rPr>
                <w:szCs w:val="24"/>
              </w:rPr>
            </w:pPr>
            <w:r w:rsidRPr="004E3F03">
              <w:rPr>
                <w:szCs w:val="24"/>
              </w:rPr>
              <w:t>11 «Б»</w:t>
            </w:r>
          </w:p>
          <w:p w:rsidR="00DD7265" w:rsidRPr="004E3F03" w:rsidRDefault="00DD7265" w:rsidP="004E3F03">
            <w:pPr>
              <w:contextualSpacing/>
              <w:jc w:val="both"/>
              <w:rPr>
                <w:b/>
                <w:szCs w:val="24"/>
              </w:rPr>
            </w:pPr>
            <w:r w:rsidRPr="004E3F03">
              <w:rPr>
                <w:b/>
                <w:szCs w:val="24"/>
              </w:rPr>
              <w:t>всего</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DD7265" w:rsidRPr="004E3F03" w:rsidRDefault="00DD7265" w:rsidP="004E3F03">
            <w:pPr>
              <w:contextualSpacing/>
              <w:jc w:val="both"/>
              <w:rPr>
                <w:szCs w:val="24"/>
              </w:rPr>
            </w:pPr>
            <w:r w:rsidRPr="004E3F03">
              <w:rPr>
                <w:szCs w:val="24"/>
              </w:rPr>
              <w:t>0</w:t>
            </w:r>
          </w:p>
          <w:p w:rsidR="00DD7265" w:rsidRPr="004E3F03" w:rsidRDefault="00DD7265" w:rsidP="004E3F03">
            <w:pPr>
              <w:contextualSpacing/>
              <w:jc w:val="both"/>
              <w:rPr>
                <w:szCs w:val="24"/>
              </w:rPr>
            </w:pPr>
            <w:r w:rsidRPr="004E3F03">
              <w:rPr>
                <w:szCs w:val="24"/>
              </w:rPr>
              <w:t>2</w:t>
            </w:r>
          </w:p>
          <w:p w:rsidR="00DD7265" w:rsidRPr="004E3F03" w:rsidRDefault="00DD7265" w:rsidP="004E3F03">
            <w:pPr>
              <w:contextualSpacing/>
              <w:jc w:val="both"/>
              <w:rPr>
                <w:b/>
                <w:szCs w:val="24"/>
              </w:rPr>
            </w:pPr>
            <w:r w:rsidRPr="004E3F03">
              <w:rPr>
                <w:b/>
                <w:szCs w:val="24"/>
              </w:rPr>
              <w:t>2</w:t>
            </w:r>
          </w:p>
        </w:tc>
        <w:tc>
          <w:tcPr>
            <w:tcW w:w="1199" w:type="dxa"/>
            <w:tcBorders>
              <w:top w:val="single" w:sz="4" w:space="0" w:color="auto"/>
              <w:left w:val="single" w:sz="4" w:space="0" w:color="auto"/>
              <w:bottom w:val="single" w:sz="4" w:space="0" w:color="auto"/>
              <w:right w:val="single" w:sz="4" w:space="0" w:color="auto"/>
            </w:tcBorders>
            <w:vAlign w:val="center"/>
          </w:tcPr>
          <w:p w:rsidR="00DD7265" w:rsidRPr="004E3F03" w:rsidRDefault="00DD7265" w:rsidP="004E3F03">
            <w:pPr>
              <w:contextualSpacing/>
              <w:jc w:val="both"/>
              <w:rPr>
                <w:szCs w:val="24"/>
              </w:rPr>
            </w:pPr>
            <w:r w:rsidRPr="004E3F03">
              <w:rPr>
                <w:szCs w:val="24"/>
              </w:rPr>
              <w:t>32</w:t>
            </w:r>
          </w:p>
        </w:tc>
        <w:tc>
          <w:tcPr>
            <w:tcW w:w="1199" w:type="dxa"/>
            <w:tcBorders>
              <w:top w:val="single" w:sz="4" w:space="0" w:color="auto"/>
              <w:left w:val="single" w:sz="4" w:space="0" w:color="auto"/>
              <w:bottom w:val="single" w:sz="4" w:space="0" w:color="auto"/>
              <w:right w:val="single" w:sz="4" w:space="0" w:color="auto"/>
            </w:tcBorders>
            <w:vAlign w:val="center"/>
          </w:tcPr>
          <w:p w:rsidR="00DD7265" w:rsidRPr="004E3F03" w:rsidRDefault="00DD7265" w:rsidP="004E3F03">
            <w:pPr>
              <w:contextualSpacing/>
              <w:jc w:val="both"/>
              <w:rPr>
                <w:b/>
                <w:szCs w:val="24"/>
              </w:rPr>
            </w:pPr>
            <w:r w:rsidRPr="004E3F03">
              <w:rPr>
                <w:b/>
                <w:szCs w:val="24"/>
              </w:rPr>
              <w:t>-</w:t>
            </w:r>
          </w:p>
          <w:p w:rsidR="00DD7265" w:rsidRPr="004E3F03" w:rsidRDefault="00DD7265" w:rsidP="004E3F03">
            <w:pPr>
              <w:contextualSpacing/>
              <w:jc w:val="both"/>
              <w:rPr>
                <w:szCs w:val="24"/>
              </w:rPr>
            </w:pPr>
            <w:r w:rsidRPr="004E3F03">
              <w:rPr>
                <w:szCs w:val="24"/>
              </w:rPr>
              <w:t>89,0</w:t>
            </w:r>
          </w:p>
          <w:p w:rsidR="00DD7265" w:rsidRPr="004E3F03" w:rsidRDefault="00DD7265" w:rsidP="004E3F03">
            <w:pPr>
              <w:contextualSpacing/>
              <w:jc w:val="both"/>
              <w:rPr>
                <w:b/>
                <w:szCs w:val="24"/>
              </w:rPr>
            </w:pPr>
            <w:r w:rsidRPr="004E3F03">
              <w:rPr>
                <w:b/>
                <w:szCs w:val="24"/>
              </w:rPr>
              <w:t>89,0</w:t>
            </w:r>
          </w:p>
        </w:tc>
        <w:tc>
          <w:tcPr>
            <w:tcW w:w="1199" w:type="dxa"/>
            <w:tcBorders>
              <w:top w:val="single" w:sz="4" w:space="0" w:color="auto"/>
              <w:left w:val="single" w:sz="4" w:space="0" w:color="auto"/>
              <w:right w:val="single" w:sz="4" w:space="0" w:color="auto"/>
            </w:tcBorders>
            <w:vAlign w:val="center"/>
          </w:tcPr>
          <w:p w:rsidR="00DD7265" w:rsidRPr="004E3F03" w:rsidRDefault="00DD7265" w:rsidP="004E3F03">
            <w:pPr>
              <w:contextualSpacing/>
              <w:jc w:val="both"/>
              <w:rPr>
                <w:szCs w:val="24"/>
              </w:rPr>
            </w:pPr>
            <w:r w:rsidRPr="004E3F03">
              <w:rPr>
                <w:szCs w:val="24"/>
              </w:rPr>
              <w:t>94</w:t>
            </w:r>
          </w:p>
        </w:tc>
        <w:tc>
          <w:tcPr>
            <w:tcW w:w="1241" w:type="dxa"/>
            <w:tcBorders>
              <w:top w:val="single" w:sz="4" w:space="0" w:color="auto"/>
              <w:left w:val="single" w:sz="4" w:space="0" w:color="auto"/>
              <w:right w:val="single" w:sz="4" w:space="0" w:color="auto"/>
            </w:tcBorders>
            <w:vAlign w:val="center"/>
          </w:tcPr>
          <w:p w:rsidR="00DD7265" w:rsidRPr="004E3F03" w:rsidRDefault="00DD7265" w:rsidP="004E3F03">
            <w:pPr>
              <w:contextualSpacing/>
              <w:jc w:val="both"/>
              <w:rPr>
                <w:szCs w:val="24"/>
              </w:rPr>
            </w:pPr>
            <w:r w:rsidRPr="004E3F03">
              <w:rPr>
                <w:szCs w:val="24"/>
              </w:rPr>
              <w:t>84</w:t>
            </w:r>
          </w:p>
        </w:tc>
      </w:tr>
      <w:tr w:rsidR="004E3F03" w:rsidRPr="004E3F03" w:rsidTr="00DD7265">
        <w:trPr>
          <w:cantSplit/>
          <w:trHeight w:val="825"/>
        </w:trPr>
        <w:tc>
          <w:tcPr>
            <w:tcW w:w="1802" w:type="dxa"/>
            <w:tcBorders>
              <w:top w:val="single" w:sz="4" w:space="0" w:color="auto"/>
              <w:left w:val="single" w:sz="4" w:space="0" w:color="auto"/>
              <w:right w:val="single" w:sz="4" w:space="0" w:color="auto"/>
            </w:tcBorders>
            <w:shd w:val="clear" w:color="auto" w:fill="auto"/>
            <w:vAlign w:val="center"/>
          </w:tcPr>
          <w:p w:rsidR="00DD7265" w:rsidRPr="004E3F03" w:rsidRDefault="00DD7265" w:rsidP="004E3F03">
            <w:pPr>
              <w:contextualSpacing/>
              <w:jc w:val="both"/>
              <w:rPr>
                <w:szCs w:val="24"/>
              </w:rPr>
            </w:pPr>
            <w:r w:rsidRPr="004E3F03">
              <w:rPr>
                <w:szCs w:val="24"/>
              </w:rPr>
              <w:t>Математика профильный уровень</w:t>
            </w:r>
          </w:p>
        </w:tc>
        <w:tc>
          <w:tcPr>
            <w:tcW w:w="1199" w:type="dxa"/>
            <w:tcBorders>
              <w:top w:val="single" w:sz="4" w:space="0" w:color="auto"/>
              <w:left w:val="single" w:sz="4" w:space="0" w:color="auto"/>
              <w:bottom w:val="single" w:sz="4" w:space="0" w:color="auto"/>
              <w:right w:val="single" w:sz="4" w:space="0" w:color="auto"/>
            </w:tcBorders>
            <w:shd w:val="clear" w:color="auto" w:fill="auto"/>
            <w:vAlign w:val="center"/>
          </w:tcPr>
          <w:p w:rsidR="00DD7265" w:rsidRPr="004E3F03" w:rsidRDefault="00DD7265" w:rsidP="004E3F03">
            <w:pPr>
              <w:contextualSpacing/>
              <w:jc w:val="both"/>
              <w:rPr>
                <w:szCs w:val="24"/>
              </w:rPr>
            </w:pPr>
            <w:r w:rsidRPr="004E3F03">
              <w:rPr>
                <w:szCs w:val="24"/>
              </w:rPr>
              <w:t>11 «А»</w:t>
            </w:r>
          </w:p>
          <w:p w:rsidR="00DD7265" w:rsidRPr="004E3F03" w:rsidRDefault="00DD7265" w:rsidP="004E3F03">
            <w:pPr>
              <w:contextualSpacing/>
              <w:jc w:val="both"/>
              <w:rPr>
                <w:szCs w:val="24"/>
              </w:rPr>
            </w:pPr>
            <w:r w:rsidRPr="004E3F03">
              <w:rPr>
                <w:szCs w:val="24"/>
              </w:rPr>
              <w:t>11 «Б»</w:t>
            </w:r>
          </w:p>
          <w:p w:rsidR="00DD7265" w:rsidRPr="004E3F03" w:rsidRDefault="00DD7265" w:rsidP="004E3F03">
            <w:pPr>
              <w:contextualSpacing/>
              <w:jc w:val="both"/>
              <w:rPr>
                <w:b/>
                <w:szCs w:val="24"/>
              </w:rPr>
            </w:pPr>
            <w:r w:rsidRPr="004E3F03">
              <w:rPr>
                <w:b/>
                <w:szCs w:val="24"/>
              </w:rPr>
              <w:t>всего</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DD7265" w:rsidRPr="004E3F03" w:rsidRDefault="00DD7265" w:rsidP="004E3F03">
            <w:pPr>
              <w:contextualSpacing/>
              <w:jc w:val="both"/>
              <w:rPr>
                <w:szCs w:val="24"/>
              </w:rPr>
            </w:pPr>
            <w:r w:rsidRPr="004E3F03">
              <w:rPr>
                <w:szCs w:val="24"/>
              </w:rPr>
              <w:t>23</w:t>
            </w:r>
          </w:p>
          <w:p w:rsidR="00DD7265" w:rsidRPr="004E3F03" w:rsidRDefault="00DD7265" w:rsidP="004E3F03">
            <w:pPr>
              <w:contextualSpacing/>
              <w:jc w:val="both"/>
              <w:rPr>
                <w:szCs w:val="24"/>
              </w:rPr>
            </w:pPr>
            <w:r w:rsidRPr="004E3F03">
              <w:rPr>
                <w:szCs w:val="24"/>
              </w:rPr>
              <w:t>11</w:t>
            </w:r>
          </w:p>
          <w:p w:rsidR="00DD7265" w:rsidRPr="004E3F03" w:rsidRDefault="00DD7265" w:rsidP="004E3F03">
            <w:pPr>
              <w:contextualSpacing/>
              <w:jc w:val="both"/>
              <w:rPr>
                <w:b/>
                <w:szCs w:val="24"/>
              </w:rPr>
            </w:pPr>
            <w:r w:rsidRPr="004E3F03">
              <w:rPr>
                <w:b/>
                <w:szCs w:val="24"/>
              </w:rPr>
              <w:t>34</w:t>
            </w:r>
          </w:p>
        </w:tc>
        <w:tc>
          <w:tcPr>
            <w:tcW w:w="1199" w:type="dxa"/>
            <w:tcBorders>
              <w:top w:val="single" w:sz="4" w:space="0" w:color="auto"/>
              <w:left w:val="single" w:sz="4" w:space="0" w:color="auto"/>
              <w:bottom w:val="single" w:sz="4" w:space="0" w:color="auto"/>
              <w:right w:val="single" w:sz="4" w:space="0" w:color="auto"/>
            </w:tcBorders>
            <w:vAlign w:val="center"/>
          </w:tcPr>
          <w:p w:rsidR="00DD7265" w:rsidRPr="004E3F03" w:rsidRDefault="00DD7265" w:rsidP="004E3F03">
            <w:pPr>
              <w:contextualSpacing/>
              <w:jc w:val="both"/>
              <w:rPr>
                <w:szCs w:val="24"/>
              </w:rPr>
            </w:pPr>
            <w:r w:rsidRPr="004E3F03">
              <w:rPr>
                <w:szCs w:val="24"/>
              </w:rPr>
              <w:t>27</w:t>
            </w:r>
          </w:p>
        </w:tc>
        <w:tc>
          <w:tcPr>
            <w:tcW w:w="1199" w:type="dxa"/>
            <w:tcBorders>
              <w:top w:val="single" w:sz="4" w:space="0" w:color="auto"/>
              <w:left w:val="single" w:sz="4" w:space="0" w:color="auto"/>
              <w:bottom w:val="single" w:sz="4" w:space="0" w:color="auto"/>
              <w:right w:val="single" w:sz="4" w:space="0" w:color="auto"/>
            </w:tcBorders>
            <w:vAlign w:val="center"/>
          </w:tcPr>
          <w:p w:rsidR="00DD7265" w:rsidRPr="004E3F03" w:rsidRDefault="00DD7265" w:rsidP="004E3F03">
            <w:pPr>
              <w:contextualSpacing/>
              <w:jc w:val="both"/>
              <w:rPr>
                <w:szCs w:val="24"/>
              </w:rPr>
            </w:pPr>
            <w:r w:rsidRPr="004E3F03">
              <w:rPr>
                <w:szCs w:val="24"/>
              </w:rPr>
              <w:t>72,3</w:t>
            </w:r>
          </w:p>
          <w:p w:rsidR="00DD7265" w:rsidRPr="004E3F03" w:rsidRDefault="00DD7265" w:rsidP="004E3F03">
            <w:pPr>
              <w:contextualSpacing/>
              <w:jc w:val="both"/>
              <w:rPr>
                <w:szCs w:val="24"/>
              </w:rPr>
            </w:pPr>
            <w:r w:rsidRPr="004E3F03">
              <w:rPr>
                <w:szCs w:val="24"/>
              </w:rPr>
              <w:t>61,80</w:t>
            </w:r>
          </w:p>
          <w:p w:rsidR="00DD7265" w:rsidRPr="004E3F03" w:rsidRDefault="00DD7265" w:rsidP="004E3F03">
            <w:pPr>
              <w:contextualSpacing/>
              <w:jc w:val="both"/>
              <w:rPr>
                <w:b/>
                <w:szCs w:val="24"/>
              </w:rPr>
            </w:pPr>
            <w:r w:rsidRPr="004E3F03">
              <w:rPr>
                <w:b/>
                <w:szCs w:val="24"/>
              </w:rPr>
              <w:t>71,31</w:t>
            </w:r>
          </w:p>
        </w:tc>
        <w:tc>
          <w:tcPr>
            <w:tcW w:w="1199" w:type="dxa"/>
            <w:tcBorders>
              <w:top w:val="single" w:sz="4" w:space="0" w:color="auto"/>
              <w:left w:val="single" w:sz="4" w:space="0" w:color="auto"/>
              <w:right w:val="single" w:sz="4" w:space="0" w:color="auto"/>
            </w:tcBorders>
            <w:vAlign w:val="center"/>
          </w:tcPr>
          <w:p w:rsidR="00DD7265" w:rsidRPr="004E3F03" w:rsidRDefault="00DD7265" w:rsidP="004E3F03">
            <w:pPr>
              <w:contextualSpacing/>
              <w:jc w:val="both"/>
              <w:rPr>
                <w:szCs w:val="24"/>
              </w:rPr>
            </w:pPr>
            <w:r w:rsidRPr="004E3F03">
              <w:rPr>
                <w:szCs w:val="24"/>
              </w:rPr>
              <w:t>88</w:t>
            </w:r>
          </w:p>
        </w:tc>
        <w:tc>
          <w:tcPr>
            <w:tcW w:w="1241" w:type="dxa"/>
            <w:tcBorders>
              <w:top w:val="single" w:sz="4" w:space="0" w:color="auto"/>
              <w:left w:val="single" w:sz="4" w:space="0" w:color="auto"/>
              <w:right w:val="single" w:sz="4" w:space="0" w:color="auto"/>
            </w:tcBorders>
            <w:vAlign w:val="center"/>
          </w:tcPr>
          <w:p w:rsidR="00DD7265" w:rsidRPr="004E3F03" w:rsidRDefault="00DD7265" w:rsidP="004E3F03">
            <w:pPr>
              <w:contextualSpacing/>
              <w:jc w:val="both"/>
              <w:rPr>
                <w:szCs w:val="24"/>
              </w:rPr>
            </w:pPr>
            <w:r w:rsidRPr="004E3F03">
              <w:rPr>
                <w:szCs w:val="24"/>
              </w:rPr>
              <w:t>40</w:t>
            </w:r>
          </w:p>
        </w:tc>
      </w:tr>
      <w:tr w:rsidR="004E3F03" w:rsidRPr="004E3F03" w:rsidTr="00DD7265">
        <w:trPr>
          <w:cantSplit/>
          <w:trHeight w:val="815"/>
        </w:trPr>
        <w:tc>
          <w:tcPr>
            <w:tcW w:w="1802" w:type="dxa"/>
            <w:tcBorders>
              <w:top w:val="single" w:sz="4" w:space="0" w:color="auto"/>
              <w:left w:val="single" w:sz="4" w:space="0" w:color="auto"/>
              <w:right w:val="single" w:sz="4" w:space="0" w:color="auto"/>
            </w:tcBorders>
            <w:shd w:val="clear" w:color="auto" w:fill="auto"/>
            <w:vAlign w:val="center"/>
          </w:tcPr>
          <w:p w:rsidR="00DD7265" w:rsidRPr="004E3F03" w:rsidRDefault="00DD7265" w:rsidP="004E3F03">
            <w:pPr>
              <w:contextualSpacing/>
              <w:jc w:val="both"/>
              <w:rPr>
                <w:szCs w:val="24"/>
              </w:rPr>
            </w:pPr>
            <w:r w:rsidRPr="004E3F03">
              <w:rPr>
                <w:szCs w:val="24"/>
              </w:rPr>
              <w:t xml:space="preserve">Математика </w:t>
            </w:r>
          </w:p>
          <w:p w:rsidR="00DD7265" w:rsidRPr="004E3F03" w:rsidRDefault="00DD7265" w:rsidP="004E3F03">
            <w:pPr>
              <w:contextualSpacing/>
              <w:jc w:val="both"/>
              <w:rPr>
                <w:szCs w:val="24"/>
              </w:rPr>
            </w:pPr>
            <w:r w:rsidRPr="004E3F03">
              <w:rPr>
                <w:szCs w:val="24"/>
              </w:rPr>
              <w:t>базовый уровень</w:t>
            </w:r>
          </w:p>
        </w:tc>
        <w:tc>
          <w:tcPr>
            <w:tcW w:w="1199" w:type="dxa"/>
            <w:tcBorders>
              <w:top w:val="single" w:sz="4" w:space="0" w:color="auto"/>
              <w:left w:val="single" w:sz="4" w:space="0" w:color="auto"/>
              <w:bottom w:val="single" w:sz="4" w:space="0" w:color="auto"/>
              <w:right w:val="single" w:sz="4" w:space="0" w:color="auto"/>
            </w:tcBorders>
            <w:shd w:val="clear" w:color="auto" w:fill="auto"/>
            <w:vAlign w:val="center"/>
          </w:tcPr>
          <w:p w:rsidR="00DD7265" w:rsidRPr="004E3F03" w:rsidRDefault="00DD7265" w:rsidP="004E3F03">
            <w:pPr>
              <w:contextualSpacing/>
              <w:jc w:val="both"/>
              <w:rPr>
                <w:szCs w:val="24"/>
              </w:rPr>
            </w:pPr>
            <w:r w:rsidRPr="004E3F03">
              <w:rPr>
                <w:szCs w:val="24"/>
              </w:rPr>
              <w:t>11 «А»</w:t>
            </w:r>
          </w:p>
          <w:p w:rsidR="00DD7265" w:rsidRPr="004E3F03" w:rsidRDefault="00DD7265" w:rsidP="004E3F03">
            <w:pPr>
              <w:contextualSpacing/>
              <w:jc w:val="both"/>
              <w:rPr>
                <w:szCs w:val="24"/>
              </w:rPr>
            </w:pPr>
            <w:r w:rsidRPr="004E3F03">
              <w:rPr>
                <w:szCs w:val="24"/>
              </w:rPr>
              <w:t>11 «Б»</w:t>
            </w:r>
          </w:p>
          <w:p w:rsidR="00DD7265" w:rsidRPr="004E3F03" w:rsidRDefault="00DD7265" w:rsidP="004E3F03">
            <w:pPr>
              <w:contextualSpacing/>
              <w:jc w:val="both"/>
              <w:rPr>
                <w:b/>
                <w:szCs w:val="24"/>
              </w:rPr>
            </w:pPr>
            <w:r w:rsidRPr="004E3F03">
              <w:rPr>
                <w:b/>
                <w:szCs w:val="24"/>
              </w:rPr>
              <w:t>всего</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DD7265" w:rsidRPr="004E3F03" w:rsidRDefault="00DD7265" w:rsidP="004E3F03">
            <w:pPr>
              <w:contextualSpacing/>
              <w:jc w:val="both"/>
              <w:rPr>
                <w:szCs w:val="24"/>
              </w:rPr>
            </w:pPr>
            <w:r w:rsidRPr="004E3F03">
              <w:rPr>
                <w:szCs w:val="24"/>
              </w:rPr>
              <w:t>5</w:t>
            </w:r>
          </w:p>
          <w:p w:rsidR="00DD7265" w:rsidRPr="004E3F03" w:rsidRDefault="00DD7265" w:rsidP="004E3F03">
            <w:pPr>
              <w:contextualSpacing/>
              <w:jc w:val="both"/>
              <w:rPr>
                <w:szCs w:val="24"/>
              </w:rPr>
            </w:pPr>
            <w:r w:rsidRPr="004E3F03">
              <w:rPr>
                <w:szCs w:val="24"/>
              </w:rPr>
              <w:t>14</w:t>
            </w:r>
          </w:p>
          <w:p w:rsidR="00DD7265" w:rsidRPr="004E3F03" w:rsidRDefault="00DD7265" w:rsidP="004E3F03">
            <w:pPr>
              <w:contextualSpacing/>
              <w:jc w:val="both"/>
              <w:rPr>
                <w:b/>
                <w:szCs w:val="24"/>
              </w:rPr>
            </w:pPr>
            <w:r w:rsidRPr="004E3F03">
              <w:rPr>
                <w:b/>
                <w:szCs w:val="24"/>
              </w:rPr>
              <w:t>19</w:t>
            </w:r>
          </w:p>
        </w:tc>
        <w:tc>
          <w:tcPr>
            <w:tcW w:w="1199" w:type="dxa"/>
            <w:tcBorders>
              <w:top w:val="single" w:sz="4" w:space="0" w:color="auto"/>
              <w:left w:val="single" w:sz="4" w:space="0" w:color="auto"/>
              <w:bottom w:val="single" w:sz="4" w:space="0" w:color="auto"/>
              <w:right w:val="single" w:sz="4" w:space="0" w:color="auto"/>
            </w:tcBorders>
            <w:vAlign w:val="center"/>
          </w:tcPr>
          <w:p w:rsidR="00DD7265" w:rsidRPr="004E3F03" w:rsidRDefault="00DD7265" w:rsidP="004E3F03">
            <w:pPr>
              <w:contextualSpacing/>
              <w:jc w:val="both"/>
              <w:rPr>
                <w:szCs w:val="24"/>
              </w:rPr>
            </w:pPr>
            <w:r w:rsidRPr="004E3F03">
              <w:rPr>
                <w:szCs w:val="24"/>
              </w:rPr>
              <w:t>3</w:t>
            </w:r>
          </w:p>
        </w:tc>
        <w:tc>
          <w:tcPr>
            <w:tcW w:w="1199" w:type="dxa"/>
            <w:tcBorders>
              <w:top w:val="single" w:sz="4" w:space="0" w:color="auto"/>
              <w:left w:val="single" w:sz="4" w:space="0" w:color="auto"/>
              <w:bottom w:val="single" w:sz="4" w:space="0" w:color="auto"/>
              <w:right w:val="single" w:sz="4" w:space="0" w:color="auto"/>
            </w:tcBorders>
            <w:vAlign w:val="center"/>
          </w:tcPr>
          <w:p w:rsidR="00DD7265" w:rsidRPr="004E3F03" w:rsidRDefault="00DD7265" w:rsidP="004E3F03">
            <w:pPr>
              <w:contextualSpacing/>
              <w:jc w:val="both"/>
              <w:rPr>
                <w:szCs w:val="24"/>
              </w:rPr>
            </w:pPr>
            <w:r w:rsidRPr="004E3F03">
              <w:rPr>
                <w:szCs w:val="24"/>
              </w:rPr>
              <w:t>4,4</w:t>
            </w:r>
          </w:p>
          <w:p w:rsidR="00DD7265" w:rsidRPr="004E3F03" w:rsidRDefault="00DD7265" w:rsidP="004E3F03">
            <w:pPr>
              <w:contextualSpacing/>
              <w:jc w:val="both"/>
              <w:rPr>
                <w:szCs w:val="24"/>
              </w:rPr>
            </w:pPr>
            <w:r w:rsidRPr="004E3F03">
              <w:rPr>
                <w:szCs w:val="24"/>
              </w:rPr>
              <w:t>4,5</w:t>
            </w:r>
          </w:p>
          <w:p w:rsidR="00DD7265" w:rsidRPr="004E3F03" w:rsidRDefault="00DD7265" w:rsidP="004E3F03">
            <w:pPr>
              <w:contextualSpacing/>
              <w:jc w:val="both"/>
              <w:rPr>
                <w:b/>
                <w:szCs w:val="24"/>
              </w:rPr>
            </w:pPr>
            <w:r w:rsidRPr="004E3F03">
              <w:rPr>
                <w:b/>
                <w:szCs w:val="24"/>
              </w:rPr>
              <w:t>4,3</w:t>
            </w:r>
          </w:p>
        </w:tc>
        <w:tc>
          <w:tcPr>
            <w:tcW w:w="1199" w:type="dxa"/>
            <w:tcBorders>
              <w:top w:val="single" w:sz="4" w:space="0" w:color="auto"/>
              <w:left w:val="single" w:sz="4" w:space="0" w:color="auto"/>
              <w:right w:val="single" w:sz="4" w:space="0" w:color="auto"/>
            </w:tcBorders>
            <w:vAlign w:val="center"/>
          </w:tcPr>
          <w:p w:rsidR="00DD7265" w:rsidRPr="004E3F03" w:rsidRDefault="00DD7265" w:rsidP="004E3F03">
            <w:pPr>
              <w:contextualSpacing/>
              <w:jc w:val="both"/>
              <w:rPr>
                <w:szCs w:val="24"/>
              </w:rPr>
            </w:pPr>
            <w:r w:rsidRPr="004E3F03">
              <w:rPr>
                <w:szCs w:val="24"/>
              </w:rPr>
              <w:t>5</w:t>
            </w:r>
          </w:p>
        </w:tc>
        <w:tc>
          <w:tcPr>
            <w:tcW w:w="1241" w:type="dxa"/>
            <w:tcBorders>
              <w:top w:val="single" w:sz="4" w:space="0" w:color="auto"/>
              <w:left w:val="single" w:sz="4" w:space="0" w:color="auto"/>
              <w:right w:val="single" w:sz="4" w:space="0" w:color="auto"/>
            </w:tcBorders>
            <w:vAlign w:val="center"/>
          </w:tcPr>
          <w:p w:rsidR="00DD7265" w:rsidRPr="004E3F03" w:rsidRDefault="00DD7265" w:rsidP="004E3F03">
            <w:pPr>
              <w:contextualSpacing/>
              <w:jc w:val="both"/>
              <w:rPr>
                <w:szCs w:val="24"/>
              </w:rPr>
            </w:pPr>
            <w:r w:rsidRPr="004E3F03">
              <w:rPr>
                <w:szCs w:val="24"/>
              </w:rPr>
              <w:t>3</w:t>
            </w:r>
          </w:p>
        </w:tc>
      </w:tr>
      <w:tr w:rsidR="004E3F03" w:rsidRPr="004E3F03" w:rsidTr="00DD7265">
        <w:trPr>
          <w:cantSplit/>
          <w:trHeight w:val="825"/>
        </w:trPr>
        <w:tc>
          <w:tcPr>
            <w:tcW w:w="1802" w:type="dxa"/>
            <w:tcBorders>
              <w:top w:val="single" w:sz="4" w:space="0" w:color="auto"/>
              <w:left w:val="single" w:sz="4" w:space="0" w:color="auto"/>
              <w:right w:val="single" w:sz="4" w:space="0" w:color="auto"/>
            </w:tcBorders>
            <w:shd w:val="clear" w:color="auto" w:fill="auto"/>
            <w:vAlign w:val="center"/>
          </w:tcPr>
          <w:p w:rsidR="00DD7265" w:rsidRPr="004E3F03" w:rsidRDefault="00DD7265" w:rsidP="004E3F03">
            <w:pPr>
              <w:contextualSpacing/>
              <w:jc w:val="both"/>
              <w:rPr>
                <w:szCs w:val="24"/>
              </w:rPr>
            </w:pPr>
            <w:r w:rsidRPr="004E3F03">
              <w:rPr>
                <w:szCs w:val="24"/>
              </w:rPr>
              <w:t>Английский язык</w:t>
            </w:r>
          </w:p>
        </w:tc>
        <w:tc>
          <w:tcPr>
            <w:tcW w:w="1199" w:type="dxa"/>
            <w:tcBorders>
              <w:top w:val="single" w:sz="4" w:space="0" w:color="auto"/>
              <w:left w:val="single" w:sz="4" w:space="0" w:color="auto"/>
              <w:bottom w:val="single" w:sz="4" w:space="0" w:color="auto"/>
              <w:right w:val="single" w:sz="4" w:space="0" w:color="auto"/>
            </w:tcBorders>
            <w:shd w:val="clear" w:color="auto" w:fill="auto"/>
            <w:vAlign w:val="center"/>
          </w:tcPr>
          <w:p w:rsidR="00DD7265" w:rsidRPr="004E3F03" w:rsidRDefault="00DD7265" w:rsidP="004E3F03">
            <w:pPr>
              <w:contextualSpacing/>
              <w:jc w:val="both"/>
              <w:rPr>
                <w:szCs w:val="24"/>
              </w:rPr>
            </w:pPr>
            <w:r w:rsidRPr="004E3F03">
              <w:rPr>
                <w:szCs w:val="24"/>
              </w:rPr>
              <w:t>11 «А»</w:t>
            </w:r>
          </w:p>
          <w:p w:rsidR="00DD7265" w:rsidRPr="004E3F03" w:rsidRDefault="00DD7265" w:rsidP="004E3F03">
            <w:pPr>
              <w:contextualSpacing/>
              <w:jc w:val="both"/>
              <w:rPr>
                <w:szCs w:val="24"/>
              </w:rPr>
            </w:pPr>
            <w:r w:rsidRPr="004E3F03">
              <w:rPr>
                <w:szCs w:val="24"/>
              </w:rPr>
              <w:t>11 «Б»</w:t>
            </w:r>
          </w:p>
          <w:p w:rsidR="00DD7265" w:rsidRPr="004E3F03" w:rsidRDefault="00DD7265" w:rsidP="004E3F03">
            <w:pPr>
              <w:contextualSpacing/>
              <w:jc w:val="both"/>
              <w:rPr>
                <w:b/>
                <w:szCs w:val="24"/>
              </w:rPr>
            </w:pPr>
            <w:r w:rsidRPr="004E3F03">
              <w:rPr>
                <w:b/>
                <w:szCs w:val="24"/>
              </w:rPr>
              <w:t>всего</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DD7265" w:rsidRPr="004E3F03" w:rsidRDefault="00DD7265" w:rsidP="004E3F03">
            <w:pPr>
              <w:contextualSpacing/>
              <w:jc w:val="both"/>
              <w:rPr>
                <w:szCs w:val="24"/>
              </w:rPr>
            </w:pPr>
            <w:r w:rsidRPr="004E3F03">
              <w:rPr>
                <w:szCs w:val="24"/>
              </w:rPr>
              <w:t>3</w:t>
            </w:r>
          </w:p>
          <w:p w:rsidR="00DD7265" w:rsidRPr="004E3F03" w:rsidRDefault="00DD7265" w:rsidP="004E3F03">
            <w:pPr>
              <w:contextualSpacing/>
              <w:jc w:val="both"/>
              <w:rPr>
                <w:szCs w:val="24"/>
              </w:rPr>
            </w:pPr>
            <w:r w:rsidRPr="004E3F03">
              <w:rPr>
                <w:szCs w:val="24"/>
              </w:rPr>
              <w:t>1</w:t>
            </w:r>
          </w:p>
          <w:p w:rsidR="00DD7265" w:rsidRPr="004E3F03" w:rsidRDefault="00DD7265" w:rsidP="004E3F03">
            <w:pPr>
              <w:contextualSpacing/>
              <w:jc w:val="both"/>
              <w:rPr>
                <w:b/>
                <w:szCs w:val="24"/>
              </w:rPr>
            </w:pPr>
            <w:r w:rsidRPr="004E3F03">
              <w:rPr>
                <w:b/>
                <w:szCs w:val="24"/>
              </w:rPr>
              <w:t>4</w:t>
            </w:r>
          </w:p>
        </w:tc>
        <w:tc>
          <w:tcPr>
            <w:tcW w:w="1199" w:type="dxa"/>
            <w:tcBorders>
              <w:top w:val="single" w:sz="4" w:space="0" w:color="auto"/>
              <w:left w:val="single" w:sz="4" w:space="0" w:color="auto"/>
              <w:bottom w:val="single" w:sz="4" w:space="0" w:color="auto"/>
              <w:right w:val="single" w:sz="4" w:space="0" w:color="auto"/>
            </w:tcBorders>
            <w:vAlign w:val="center"/>
          </w:tcPr>
          <w:p w:rsidR="00DD7265" w:rsidRPr="004E3F03" w:rsidRDefault="00DD7265" w:rsidP="004E3F03">
            <w:pPr>
              <w:contextualSpacing/>
              <w:jc w:val="both"/>
              <w:rPr>
                <w:szCs w:val="24"/>
              </w:rPr>
            </w:pPr>
            <w:r w:rsidRPr="004E3F03">
              <w:rPr>
                <w:szCs w:val="24"/>
              </w:rPr>
              <w:t>22</w:t>
            </w:r>
          </w:p>
        </w:tc>
        <w:tc>
          <w:tcPr>
            <w:tcW w:w="1199" w:type="dxa"/>
            <w:tcBorders>
              <w:top w:val="single" w:sz="4" w:space="0" w:color="auto"/>
              <w:left w:val="single" w:sz="4" w:space="0" w:color="auto"/>
              <w:bottom w:val="single" w:sz="4" w:space="0" w:color="auto"/>
              <w:right w:val="single" w:sz="4" w:space="0" w:color="auto"/>
            </w:tcBorders>
            <w:vAlign w:val="center"/>
          </w:tcPr>
          <w:p w:rsidR="00DD7265" w:rsidRPr="004E3F03" w:rsidRDefault="00DD7265" w:rsidP="004E3F03">
            <w:pPr>
              <w:contextualSpacing/>
              <w:jc w:val="both"/>
              <w:rPr>
                <w:szCs w:val="24"/>
              </w:rPr>
            </w:pPr>
            <w:r w:rsidRPr="004E3F03">
              <w:rPr>
                <w:szCs w:val="24"/>
              </w:rPr>
              <w:t>60,70</w:t>
            </w:r>
          </w:p>
          <w:p w:rsidR="00DD7265" w:rsidRPr="004E3F03" w:rsidRDefault="00DD7265" w:rsidP="004E3F03">
            <w:pPr>
              <w:contextualSpacing/>
              <w:jc w:val="both"/>
              <w:rPr>
                <w:szCs w:val="24"/>
              </w:rPr>
            </w:pPr>
            <w:r w:rsidRPr="004E3F03">
              <w:rPr>
                <w:szCs w:val="24"/>
              </w:rPr>
              <w:t>69,0</w:t>
            </w:r>
          </w:p>
          <w:p w:rsidR="00DD7265" w:rsidRPr="004E3F03" w:rsidRDefault="00DD7265" w:rsidP="004E3F03">
            <w:pPr>
              <w:contextualSpacing/>
              <w:jc w:val="both"/>
              <w:rPr>
                <w:b/>
                <w:szCs w:val="24"/>
              </w:rPr>
            </w:pPr>
            <w:r w:rsidRPr="004E3F03">
              <w:rPr>
                <w:b/>
                <w:szCs w:val="24"/>
              </w:rPr>
              <w:t>62,80</w:t>
            </w:r>
          </w:p>
        </w:tc>
        <w:tc>
          <w:tcPr>
            <w:tcW w:w="1199" w:type="dxa"/>
            <w:tcBorders>
              <w:top w:val="single" w:sz="4" w:space="0" w:color="auto"/>
              <w:left w:val="single" w:sz="4" w:space="0" w:color="auto"/>
              <w:right w:val="single" w:sz="4" w:space="0" w:color="auto"/>
            </w:tcBorders>
            <w:vAlign w:val="center"/>
          </w:tcPr>
          <w:p w:rsidR="00DD7265" w:rsidRPr="004E3F03" w:rsidRDefault="00DD7265" w:rsidP="004E3F03">
            <w:pPr>
              <w:contextualSpacing/>
              <w:jc w:val="both"/>
              <w:rPr>
                <w:szCs w:val="24"/>
                <w:lang w:val="en-US"/>
              </w:rPr>
            </w:pPr>
            <w:r w:rsidRPr="004E3F03">
              <w:rPr>
                <w:szCs w:val="24"/>
              </w:rPr>
              <w:t>69</w:t>
            </w:r>
          </w:p>
        </w:tc>
        <w:tc>
          <w:tcPr>
            <w:tcW w:w="1241" w:type="dxa"/>
            <w:tcBorders>
              <w:top w:val="single" w:sz="4" w:space="0" w:color="auto"/>
              <w:left w:val="single" w:sz="4" w:space="0" w:color="auto"/>
              <w:right w:val="single" w:sz="4" w:space="0" w:color="auto"/>
            </w:tcBorders>
            <w:vAlign w:val="center"/>
          </w:tcPr>
          <w:p w:rsidR="00DD7265" w:rsidRPr="004E3F03" w:rsidRDefault="00DD7265" w:rsidP="004E3F03">
            <w:pPr>
              <w:contextualSpacing/>
              <w:jc w:val="both"/>
              <w:rPr>
                <w:szCs w:val="24"/>
              </w:rPr>
            </w:pPr>
            <w:r w:rsidRPr="004E3F03">
              <w:rPr>
                <w:szCs w:val="24"/>
              </w:rPr>
              <w:t>57</w:t>
            </w:r>
          </w:p>
        </w:tc>
      </w:tr>
      <w:tr w:rsidR="004E3F03" w:rsidRPr="004E3F03" w:rsidTr="00DD7265">
        <w:trPr>
          <w:cantSplit/>
          <w:trHeight w:val="825"/>
        </w:trPr>
        <w:tc>
          <w:tcPr>
            <w:tcW w:w="1802" w:type="dxa"/>
            <w:tcBorders>
              <w:left w:val="single" w:sz="4" w:space="0" w:color="auto"/>
              <w:right w:val="single" w:sz="4" w:space="0" w:color="auto"/>
            </w:tcBorders>
            <w:shd w:val="clear" w:color="auto" w:fill="auto"/>
            <w:vAlign w:val="center"/>
          </w:tcPr>
          <w:p w:rsidR="00DD7265" w:rsidRPr="004E3F03" w:rsidRDefault="00DD7265" w:rsidP="004E3F03">
            <w:pPr>
              <w:contextualSpacing/>
              <w:jc w:val="both"/>
              <w:rPr>
                <w:szCs w:val="24"/>
              </w:rPr>
            </w:pPr>
            <w:r w:rsidRPr="004E3F03">
              <w:rPr>
                <w:szCs w:val="24"/>
              </w:rPr>
              <w:t xml:space="preserve">История </w:t>
            </w:r>
          </w:p>
        </w:tc>
        <w:tc>
          <w:tcPr>
            <w:tcW w:w="1199" w:type="dxa"/>
            <w:tcBorders>
              <w:top w:val="single" w:sz="4" w:space="0" w:color="auto"/>
              <w:left w:val="single" w:sz="4" w:space="0" w:color="auto"/>
              <w:bottom w:val="single" w:sz="4" w:space="0" w:color="auto"/>
              <w:right w:val="single" w:sz="4" w:space="0" w:color="auto"/>
            </w:tcBorders>
            <w:shd w:val="clear" w:color="auto" w:fill="auto"/>
            <w:vAlign w:val="center"/>
          </w:tcPr>
          <w:p w:rsidR="00DD7265" w:rsidRPr="004E3F03" w:rsidRDefault="00DD7265" w:rsidP="004E3F03">
            <w:pPr>
              <w:contextualSpacing/>
              <w:jc w:val="both"/>
              <w:rPr>
                <w:szCs w:val="24"/>
              </w:rPr>
            </w:pPr>
            <w:r w:rsidRPr="004E3F03">
              <w:rPr>
                <w:szCs w:val="24"/>
              </w:rPr>
              <w:t>11 «А»</w:t>
            </w:r>
          </w:p>
          <w:p w:rsidR="00DD7265" w:rsidRPr="004E3F03" w:rsidRDefault="00DD7265" w:rsidP="004E3F03">
            <w:pPr>
              <w:contextualSpacing/>
              <w:jc w:val="both"/>
              <w:rPr>
                <w:szCs w:val="24"/>
              </w:rPr>
            </w:pPr>
            <w:r w:rsidRPr="004E3F03">
              <w:rPr>
                <w:szCs w:val="24"/>
              </w:rPr>
              <w:t>11 «Б»</w:t>
            </w:r>
          </w:p>
          <w:p w:rsidR="00DD7265" w:rsidRPr="004E3F03" w:rsidRDefault="00DD7265" w:rsidP="004E3F03">
            <w:pPr>
              <w:contextualSpacing/>
              <w:jc w:val="both"/>
              <w:rPr>
                <w:b/>
                <w:szCs w:val="24"/>
              </w:rPr>
            </w:pPr>
            <w:r w:rsidRPr="004E3F03">
              <w:rPr>
                <w:b/>
                <w:szCs w:val="24"/>
              </w:rPr>
              <w:t>всего</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DD7265" w:rsidRPr="004E3F03" w:rsidRDefault="00DD7265" w:rsidP="004E3F03">
            <w:pPr>
              <w:contextualSpacing/>
              <w:jc w:val="both"/>
              <w:rPr>
                <w:szCs w:val="24"/>
              </w:rPr>
            </w:pPr>
            <w:r w:rsidRPr="004E3F03">
              <w:rPr>
                <w:szCs w:val="24"/>
              </w:rPr>
              <w:t>4</w:t>
            </w:r>
          </w:p>
          <w:p w:rsidR="00DD7265" w:rsidRPr="004E3F03" w:rsidRDefault="00DD7265" w:rsidP="004E3F03">
            <w:pPr>
              <w:contextualSpacing/>
              <w:jc w:val="both"/>
              <w:rPr>
                <w:szCs w:val="24"/>
              </w:rPr>
            </w:pPr>
            <w:r w:rsidRPr="004E3F03">
              <w:rPr>
                <w:szCs w:val="24"/>
              </w:rPr>
              <w:t>1</w:t>
            </w:r>
          </w:p>
          <w:p w:rsidR="00DD7265" w:rsidRPr="004E3F03" w:rsidRDefault="00DD7265" w:rsidP="004E3F03">
            <w:pPr>
              <w:contextualSpacing/>
              <w:jc w:val="both"/>
              <w:rPr>
                <w:b/>
                <w:szCs w:val="24"/>
              </w:rPr>
            </w:pPr>
            <w:r w:rsidRPr="004E3F03">
              <w:rPr>
                <w:b/>
                <w:szCs w:val="24"/>
              </w:rPr>
              <w:t>5</w:t>
            </w:r>
          </w:p>
        </w:tc>
        <w:tc>
          <w:tcPr>
            <w:tcW w:w="1199" w:type="dxa"/>
            <w:tcBorders>
              <w:top w:val="single" w:sz="4" w:space="0" w:color="auto"/>
              <w:left w:val="single" w:sz="4" w:space="0" w:color="auto"/>
              <w:bottom w:val="single" w:sz="4" w:space="0" w:color="auto"/>
              <w:right w:val="single" w:sz="4" w:space="0" w:color="auto"/>
            </w:tcBorders>
            <w:vAlign w:val="center"/>
          </w:tcPr>
          <w:p w:rsidR="00DD7265" w:rsidRPr="004E3F03" w:rsidRDefault="00DD7265" w:rsidP="004E3F03">
            <w:pPr>
              <w:contextualSpacing/>
              <w:jc w:val="both"/>
              <w:rPr>
                <w:szCs w:val="24"/>
              </w:rPr>
            </w:pPr>
            <w:r w:rsidRPr="004E3F03">
              <w:rPr>
                <w:szCs w:val="24"/>
              </w:rPr>
              <w:t>32</w:t>
            </w:r>
          </w:p>
        </w:tc>
        <w:tc>
          <w:tcPr>
            <w:tcW w:w="1199" w:type="dxa"/>
            <w:tcBorders>
              <w:top w:val="single" w:sz="4" w:space="0" w:color="auto"/>
              <w:left w:val="single" w:sz="4" w:space="0" w:color="auto"/>
              <w:bottom w:val="single" w:sz="4" w:space="0" w:color="auto"/>
              <w:right w:val="single" w:sz="4" w:space="0" w:color="auto"/>
            </w:tcBorders>
            <w:vAlign w:val="center"/>
          </w:tcPr>
          <w:p w:rsidR="00DD7265" w:rsidRPr="004E3F03" w:rsidRDefault="00DD7265" w:rsidP="004E3F03">
            <w:pPr>
              <w:contextualSpacing/>
              <w:jc w:val="both"/>
              <w:rPr>
                <w:szCs w:val="24"/>
              </w:rPr>
            </w:pPr>
            <w:r w:rsidRPr="004E3F03">
              <w:rPr>
                <w:szCs w:val="24"/>
              </w:rPr>
              <w:t>55,50</w:t>
            </w:r>
          </w:p>
          <w:p w:rsidR="00DD7265" w:rsidRPr="004E3F03" w:rsidRDefault="00DD7265" w:rsidP="004E3F03">
            <w:pPr>
              <w:contextualSpacing/>
              <w:jc w:val="both"/>
              <w:rPr>
                <w:szCs w:val="24"/>
              </w:rPr>
            </w:pPr>
            <w:r w:rsidRPr="004E3F03">
              <w:rPr>
                <w:szCs w:val="24"/>
              </w:rPr>
              <w:t>53,0</w:t>
            </w:r>
          </w:p>
          <w:p w:rsidR="00DD7265" w:rsidRPr="004E3F03" w:rsidRDefault="00DD7265" w:rsidP="004E3F03">
            <w:pPr>
              <w:contextualSpacing/>
              <w:jc w:val="both"/>
              <w:rPr>
                <w:b/>
                <w:szCs w:val="24"/>
              </w:rPr>
            </w:pPr>
            <w:r w:rsidRPr="004E3F03">
              <w:rPr>
                <w:b/>
                <w:szCs w:val="24"/>
              </w:rPr>
              <w:t>55,00</w:t>
            </w:r>
          </w:p>
        </w:tc>
        <w:tc>
          <w:tcPr>
            <w:tcW w:w="1199" w:type="dxa"/>
            <w:tcBorders>
              <w:top w:val="single" w:sz="4" w:space="0" w:color="auto"/>
              <w:left w:val="single" w:sz="4" w:space="0" w:color="auto"/>
              <w:right w:val="single" w:sz="4" w:space="0" w:color="auto"/>
            </w:tcBorders>
            <w:vAlign w:val="center"/>
          </w:tcPr>
          <w:p w:rsidR="00DD7265" w:rsidRPr="004E3F03" w:rsidRDefault="00DD7265" w:rsidP="004E3F03">
            <w:pPr>
              <w:contextualSpacing/>
              <w:jc w:val="both"/>
              <w:rPr>
                <w:szCs w:val="24"/>
              </w:rPr>
            </w:pPr>
            <w:r w:rsidRPr="004E3F03">
              <w:rPr>
                <w:szCs w:val="24"/>
              </w:rPr>
              <w:t>72</w:t>
            </w:r>
          </w:p>
        </w:tc>
        <w:tc>
          <w:tcPr>
            <w:tcW w:w="1241" w:type="dxa"/>
            <w:tcBorders>
              <w:top w:val="single" w:sz="4" w:space="0" w:color="auto"/>
              <w:left w:val="single" w:sz="4" w:space="0" w:color="auto"/>
              <w:right w:val="single" w:sz="4" w:space="0" w:color="auto"/>
            </w:tcBorders>
            <w:vAlign w:val="center"/>
          </w:tcPr>
          <w:p w:rsidR="00DD7265" w:rsidRPr="004E3F03" w:rsidRDefault="00DD7265" w:rsidP="004E3F03">
            <w:pPr>
              <w:contextualSpacing/>
              <w:jc w:val="both"/>
              <w:rPr>
                <w:szCs w:val="24"/>
              </w:rPr>
            </w:pPr>
            <w:r w:rsidRPr="004E3F03">
              <w:rPr>
                <w:szCs w:val="24"/>
              </w:rPr>
              <w:t>42</w:t>
            </w:r>
          </w:p>
        </w:tc>
      </w:tr>
      <w:tr w:rsidR="004E3F03" w:rsidRPr="004E3F03" w:rsidTr="00DD7265">
        <w:trPr>
          <w:cantSplit/>
          <w:trHeight w:val="825"/>
        </w:trPr>
        <w:tc>
          <w:tcPr>
            <w:tcW w:w="1802" w:type="dxa"/>
            <w:tcBorders>
              <w:left w:val="single" w:sz="4" w:space="0" w:color="auto"/>
              <w:right w:val="single" w:sz="4" w:space="0" w:color="auto"/>
            </w:tcBorders>
            <w:shd w:val="clear" w:color="auto" w:fill="auto"/>
            <w:vAlign w:val="center"/>
          </w:tcPr>
          <w:p w:rsidR="00DD7265" w:rsidRPr="004E3F03" w:rsidRDefault="00DD7265" w:rsidP="004E3F03">
            <w:pPr>
              <w:contextualSpacing/>
              <w:jc w:val="both"/>
              <w:rPr>
                <w:szCs w:val="24"/>
              </w:rPr>
            </w:pPr>
            <w:r w:rsidRPr="004E3F03">
              <w:rPr>
                <w:szCs w:val="24"/>
              </w:rPr>
              <w:t>Обществознание</w:t>
            </w:r>
          </w:p>
        </w:tc>
        <w:tc>
          <w:tcPr>
            <w:tcW w:w="1199" w:type="dxa"/>
            <w:tcBorders>
              <w:top w:val="single" w:sz="4" w:space="0" w:color="auto"/>
              <w:left w:val="single" w:sz="4" w:space="0" w:color="auto"/>
              <w:bottom w:val="single" w:sz="4" w:space="0" w:color="auto"/>
              <w:right w:val="single" w:sz="4" w:space="0" w:color="auto"/>
            </w:tcBorders>
            <w:shd w:val="clear" w:color="auto" w:fill="auto"/>
            <w:vAlign w:val="center"/>
          </w:tcPr>
          <w:p w:rsidR="00DD7265" w:rsidRPr="004E3F03" w:rsidRDefault="00DD7265" w:rsidP="004E3F03">
            <w:pPr>
              <w:contextualSpacing/>
              <w:jc w:val="both"/>
              <w:rPr>
                <w:szCs w:val="24"/>
              </w:rPr>
            </w:pPr>
            <w:r w:rsidRPr="004E3F03">
              <w:rPr>
                <w:szCs w:val="24"/>
              </w:rPr>
              <w:t>11 «А»</w:t>
            </w:r>
          </w:p>
          <w:p w:rsidR="00DD7265" w:rsidRPr="004E3F03" w:rsidRDefault="00DD7265" w:rsidP="004E3F03">
            <w:pPr>
              <w:contextualSpacing/>
              <w:jc w:val="both"/>
              <w:rPr>
                <w:szCs w:val="24"/>
              </w:rPr>
            </w:pPr>
            <w:r w:rsidRPr="004E3F03">
              <w:rPr>
                <w:szCs w:val="24"/>
              </w:rPr>
              <w:t>11 «Б»</w:t>
            </w:r>
          </w:p>
          <w:p w:rsidR="00DD7265" w:rsidRPr="004E3F03" w:rsidRDefault="00DD7265" w:rsidP="004E3F03">
            <w:pPr>
              <w:contextualSpacing/>
              <w:jc w:val="both"/>
              <w:rPr>
                <w:b/>
                <w:szCs w:val="24"/>
              </w:rPr>
            </w:pPr>
            <w:r w:rsidRPr="004E3F03">
              <w:rPr>
                <w:b/>
                <w:szCs w:val="24"/>
              </w:rPr>
              <w:t>всего</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DD7265" w:rsidRPr="004E3F03" w:rsidRDefault="00DD7265" w:rsidP="004E3F03">
            <w:pPr>
              <w:contextualSpacing/>
              <w:jc w:val="both"/>
              <w:rPr>
                <w:szCs w:val="24"/>
              </w:rPr>
            </w:pPr>
            <w:r w:rsidRPr="004E3F03">
              <w:rPr>
                <w:szCs w:val="24"/>
              </w:rPr>
              <w:t>8</w:t>
            </w:r>
          </w:p>
          <w:p w:rsidR="00DD7265" w:rsidRPr="004E3F03" w:rsidRDefault="00DD7265" w:rsidP="004E3F03">
            <w:pPr>
              <w:contextualSpacing/>
              <w:jc w:val="both"/>
              <w:rPr>
                <w:szCs w:val="24"/>
              </w:rPr>
            </w:pPr>
            <w:r w:rsidRPr="004E3F03">
              <w:rPr>
                <w:szCs w:val="24"/>
              </w:rPr>
              <w:t>12</w:t>
            </w:r>
          </w:p>
          <w:p w:rsidR="00DD7265" w:rsidRPr="004E3F03" w:rsidRDefault="00DD7265" w:rsidP="004E3F03">
            <w:pPr>
              <w:contextualSpacing/>
              <w:jc w:val="both"/>
              <w:rPr>
                <w:b/>
                <w:szCs w:val="24"/>
              </w:rPr>
            </w:pPr>
            <w:r w:rsidRPr="004E3F03">
              <w:rPr>
                <w:b/>
                <w:szCs w:val="24"/>
              </w:rPr>
              <w:t>20</w:t>
            </w:r>
          </w:p>
        </w:tc>
        <w:tc>
          <w:tcPr>
            <w:tcW w:w="1199" w:type="dxa"/>
            <w:tcBorders>
              <w:top w:val="single" w:sz="4" w:space="0" w:color="auto"/>
              <w:left w:val="single" w:sz="4" w:space="0" w:color="auto"/>
              <w:bottom w:val="single" w:sz="4" w:space="0" w:color="auto"/>
              <w:right w:val="single" w:sz="4" w:space="0" w:color="auto"/>
            </w:tcBorders>
            <w:vAlign w:val="center"/>
          </w:tcPr>
          <w:p w:rsidR="00DD7265" w:rsidRPr="004E3F03" w:rsidRDefault="00DD7265" w:rsidP="004E3F03">
            <w:pPr>
              <w:contextualSpacing/>
              <w:jc w:val="both"/>
              <w:rPr>
                <w:szCs w:val="24"/>
              </w:rPr>
            </w:pPr>
            <w:r w:rsidRPr="004E3F03">
              <w:rPr>
                <w:szCs w:val="24"/>
              </w:rPr>
              <w:t>42</w:t>
            </w:r>
          </w:p>
        </w:tc>
        <w:tc>
          <w:tcPr>
            <w:tcW w:w="1199" w:type="dxa"/>
            <w:tcBorders>
              <w:top w:val="single" w:sz="4" w:space="0" w:color="auto"/>
              <w:left w:val="single" w:sz="4" w:space="0" w:color="auto"/>
              <w:bottom w:val="single" w:sz="4" w:space="0" w:color="auto"/>
              <w:right w:val="single" w:sz="4" w:space="0" w:color="auto"/>
            </w:tcBorders>
            <w:vAlign w:val="center"/>
          </w:tcPr>
          <w:p w:rsidR="00DD7265" w:rsidRPr="004E3F03" w:rsidRDefault="00DD7265" w:rsidP="004E3F03">
            <w:pPr>
              <w:contextualSpacing/>
              <w:jc w:val="both"/>
              <w:rPr>
                <w:szCs w:val="24"/>
              </w:rPr>
            </w:pPr>
            <w:r w:rsidRPr="004E3F03">
              <w:rPr>
                <w:szCs w:val="24"/>
              </w:rPr>
              <w:t>61,0</w:t>
            </w:r>
          </w:p>
          <w:p w:rsidR="00DD7265" w:rsidRPr="004E3F03" w:rsidRDefault="00DD7265" w:rsidP="004E3F03">
            <w:pPr>
              <w:contextualSpacing/>
              <w:jc w:val="both"/>
              <w:rPr>
                <w:szCs w:val="24"/>
              </w:rPr>
            </w:pPr>
            <w:r w:rsidRPr="004E3F03">
              <w:rPr>
                <w:szCs w:val="24"/>
              </w:rPr>
              <w:t>47,20</w:t>
            </w:r>
          </w:p>
          <w:p w:rsidR="00DD7265" w:rsidRPr="004E3F03" w:rsidRDefault="00DD7265" w:rsidP="004E3F03">
            <w:pPr>
              <w:contextualSpacing/>
              <w:jc w:val="both"/>
              <w:rPr>
                <w:b/>
                <w:szCs w:val="24"/>
              </w:rPr>
            </w:pPr>
            <w:r w:rsidRPr="004E3F03">
              <w:rPr>
                <w:b/>
                <w:szCs w:val="24"/>
              </w:rPr>
              <w:t>52,30</w:t>
            </w:r>
          </w:p>
        </w:tc>
        <w:tc>
          <w:tcPr>
            <w:tcW w:w="1199" w:type="dxa"/>
            <w:tcBorders>
              <w:top w:val="single" w:sz="4" w:space="0" w:color="auto"/>
              <w:left w:val="single" w:sz="4" w:space="0" w:color="auto"/>
              <w:right w:val="single" w:sz="4" w:space="0" w:color="auto"/>
            </w:tcBorders>
            <w:vAlign w:val="center"/>
          </w:tcPr>
          <w:p w:rsidR="00DD7265" w:rsidRPr="004E3F03" w:rsidRDefault="00DD7265" w:rsidP="004E3F03">
            <w:pPr>
              <w:contextualSpacing/>
              <w:jc w:val="both"/>
              <w:rPr>
                <w:szCs w:val="24"/>
              </w:rPr>
            </w:pPr>
            <w:r w:rsidRPr="004E3F03">
              <w:rPr>
                <w:szCs w:val="24"/>
              </w:rPr>
              <w:t>81</w:t>
            </w:r>
          </w:p>
        </w:tc>
        <w:tc>
          <w:tcPr>
            <w:tcW w:w="1241" w:type="dxa"/>
            <w:tcBorders>
              <w:top w:val="single" w:sz="4" w:space="0" w:color="auto"/>
              <w:left w:val="single" w:sz="4" w:space="0" w:color="auto"/>
              <w:right w:val="single" w:sz="4" w:space="0" w:color="auto"/>
            </w:tcBorders>
            <w:vAlign w:val="center"/>
          </w:tcPr>
          <w:p w:rsidR="00DD7265" w:rsidRPr="004E3F03" w:rsidRDefault="00DD7265" w:rsidP="004E3F03">
            <w:pPr>
              <w:contextualSpacing/>
              <w:jc w:val="both"/>
              <w:rPr>
                <w:szCs w:val="24"/>
              </w:rPr>
            </w:pPr>
            <w:r w:rsidRPr="004E3F03">
              <w:rPr>
                <w:szCs w:val="24"/>
              </w:rPr>
              <w:t>24</w:t>
            </w:r>
          </w:p>
        </w:tc>
      </w:tr>
      <w:tr w:rsidR="004E3F03" w:rsidRPr="004E3F03" w:rsidTr="00DD7265">
        <w:trPr>
          <w:cantSplit/>
          <w:trHeight w:val="825"/>
        </w:trPr>
        <w:tc>
          <w:tcPr>
            <w:tcW w:w="1802" w:type="dxa"/>
            <w:tcBorders>
              <w:left w:val="single" w:sz="4" w:space="0" w:color="auto"/>
              <w:right w:val="single" w:sz="4" w:space="0" w:color="auto"/>
            </w:tcBorders>
            <w:shd w:val="clear" w:color="auto" w:fill="auto"/>
            <w:vAlign w:val="center"/>
          </w:tcPr>
          <w:p w:rsidR="00DD7265" w:rsidRPr="004E3F03" w:rsidRDefault="00DD7265" w:rsidP="004E3F03">
            <w:pPr>
              <w:contextualSpacing/>
              <w:jc w:val="both"/>
              <w:rPr>
                <w:szCs w:val="24"/>
              </w:rPr>
            </w:pPr>
            <w:r w:rsidRPr="004E3F03">
              <w:rPr>
                <w:szCs w:val="24"/>
              </w:rPr>
              <w:t>Химия</w:t>
            </w:r>
          </w:p>
        </w:tc>
        <w:tc>
          <w:tcPr>
            <w:tcW w:w="1199" w:type="dxa"/>
            <w:tcBorders>
              <w:top w:val="single" w:sz="4" w:space="0" w:color="auto"/>
              <w:left w:val="single" w:sz="4" w:space="0" w:color="auto"/>
              <w:bottom w:val="single" w:sz="4" w:space="0" w:color="auto"/>
              <w:right w:val="single" w:sz="4" w:space="0" w:color="auto"/>
            </w:tcBorders>
            <w:shd w:val="clear" w:color="auto" w:fill="auto"/>
            <w:vAlign w:val="center"/>
          </w:tcPr>
          <w:p w:rsidR="00DD7265" w:rsidRPr="004E3F03" w:rsidRDefault="00DD7265" w:rsidP="004E3F03">
            <w:pPr>
              <w:contextualSpacing/>
              <w:jc w:val="both"/>
              <w:rPr>
                <w:szCs w:val="24"/>
              </w:rPr>
            </w:pPr>
            <w:r w:rsidRPr="004E3F03">
              <w:rPr>
                <w:szCs w:val="24"/>
              </w:rPr>
              <w:t>11 «А»</w:t>
            </w:r>
          </w:p>
          <w:p w:rsidR="00DD7265" w:rsidRPr="004E3F03" w:rsidRDefault="00DD7265" w:rsidP="004E3F03">
            <w:pPr>
              <w:contextualSpacing/>
              <w:jc w:val="both"/>
              <w:rPr>
                <w:szCs w:val="24"/>
              </w:rPr>
            </w:pPr>
            <w:r w:rsidRPr="004E3F03">
              <w:rPr>
                <w:szCs w:val="24"/>
              </w:rPr>
              <w:t>11 «Б»</w:t>
            </w:r>
          </w:p>
          <w:p w:rsidR="00DD7265" w:rsidRPr="004E3F03" w:rsidRDefault="00DD7265" w:rsidP="004E3F03">
            <w:pPr>
              <w:contextualSpacing/>
              <w:jc w:val="both"/>
              <w:rPr>
                <w:b/>
                <w:szCs w:val="24"/>
              </w:rPr>
            </w:pPr>
            <w:r w:rsidRPr="004E3F03">
              <w:rPr>
                <w:b/>
                <w:szCs w:val="24"/>
              </w:rPr>
              <w:t>всего</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DD7265" w:rsidRPr="004E3F03" w:rsidRDefault="00DD7265" w:rsidP="004E3F03">
            <w:pPr>
              <w:contextualSpacing/>
              <w:jc w:val="both"/>
              <w:rPr>
                <w:szCs w:val="24"/>
              </w:rPr>
            </w:pPr>
            <w:r w:rsidRPr="004E3F03">
              <w:rPr>
                <w:szCs w:val="24"/>
              </w:rPr>
              <w:t>0</w:t>
            </w:r>
          </w:p>
          <w:p w:rsidR="00DD7265" w:rsidRPr="004E3F03" w:rsidRDefault="00DD7265" w:rsidP="004E3F03">
            <w:pPr>
              <w:contextualSpacing/>
              <w:jc w:val="both"/>
              <w:rPr>
                <w:szCs w:val="24"/>
              </w:rPr>
            </w:pPr>
            <w:r w:rsidRPr="004E3F03">
              <w:rPr>
                <w:szCs w:val="24"/>
              </w:rPr>
              <w:t>8</w:t>
            </w:r>
          </w:p>
          <w:p w:rsidR="00DD7265" w:rsidRPr="004E3F03" w:rsidRDefault="00DD7265" w:rsidP="004E3F03">
            <w:pPr>
              <w:contextualSpacing/>
              <w:jc w:val="both"/>
              <w:rPr>
                <w:b/>
                <w:szCs w:val="24"/>
              </w:rPr>
            </w:pPr>
            <w:r w:rsidRPr="004E3F03">
              <w:rPr>
                <w:b/>
                <w:szCs w:val="24"/>
              </w:rPr>
              <w:t>8</w:t>
            </w:r>
          </w:p>
        </w:tc>
        <w:tc>
          <w:tcPr>
            <w:tcW w:w="1199" w:type="dxa"/>
            <w:tcBorders>
              <w:top w:val="single" w:sz="4" w:space="0" w:color="auto"/>
              <w:left w:val="single" w:sz="4" w:space="0" w:color="auto"/>
              <w:bottom w:val="single" w:sz="4" w:space="0" w:color="auto"/>
              <w:right w:val="single" w:sz="4" w:space="0" w:color="auto"/>
            </w:tcBorders>
            <w:vAlign w:val="center"/>
          </w:tcPr>
          <w:p w:rsidR="00DD7265" w:rsidRPr="004E3F03" w:rsidRDefault="00DD7265" w:rsidP="004E3F03">
            <w:pPr>
              <w:contextualSpacing/>
              <w:jc w:val="both"/>
              <w:rPr>
                <w:szCs w:val="24"/>
              </w:rPr>
            </w:pPr>
            <w:r w:rsidRPr="004E3F03">
              <w:rPr>
                <w:szCs w:val="24"/>
              </w:rPr>
              <w:t>36</w:t>
            </w:r>
          </w:p>
        </w:tc>
        <w:tc>
          <w:tcPr>
            <w:tcW w:w="1199" w:type="dxa"/>
            <w:tcBorders>
              <w:top w:val="single" w:sz="4" w:space="0" w:color="auto"/>
              <w:left w:val="single" w:sz="4" w:space="0" w:color="auto"/>
              <w:bottom w:val="single" w:sz="4" w:space="0" w:color="auto"/>
              <w:right w:val="single" w:sz="4" w:space="0" w:color="auto"/>
            </w:tcBorders>
            <w:vAlign w:val="center"/>
          </w:tcPr>
          <w:p w:rsidR="00DD7265" w:rsidRPr="004E3F03" w:rsidRDefault="00DD7265" w:rsidP="004E3F03">
            <w:pPr>
              <w:contextualSpacing/>
              <w:jc w:val="both"/>
              <w:rPr>
                <w:szCs w:val="24"/>
              </w:rPr>
            </w:pPr>
            <w:r w:rsidRPr="004E3F03">
              <w:rPr>
                <w:szCs w:val="24"/>
              </w:rPr>
              <w:t>0</w:t>
            </w:r>
          </w:p>
          <w:p w:rsidR="00DD7265" w:rsidRPr="004E3F03" w:rsidRDefault="00DD7265" w:rsidP="004E3F03">
            <w:pPr>
              <w:contextualSpacing/>
              <w:jc w:val="both"/>
              <w:rPr>
                <w:szCs w:val="24"/>
              </w:rPr>
            </w:pPr>
            <w:r w:rsidRPr="004E3F03">
              <w:rPr>
                <w:szCs w:val="24"/>
              </w:rPr>
              <w:t>63,50</w:t>
            </w:r>
          </w:p>
          <w:p w:rsidR="00DD7265" w:rsidRPr="004E3F03" w:rsidRDefault="00DD7265" w:rsidP="004E3F03">
            <w:pPr>
              <w:contextualSpacing/>
              <w:jc w:val="both"/>
              <w:rPr>
                <w:b/>
                <w:szCs w:val="24"/>
              </w:rPr>
            </w:pPr>
            <w:r w:rsidRPr="004E3F03">
              <w:rPr>
                <w:b/>
                <w:szCs w:val="24"/>
              </w:rPr>
              <w:t>63,50</w:t>
            </w:r>
          </w:p>
        </w:tc>
        <w:tc>
          <w:tcPr>
            <w:tcW w:w="1199" w:type="dxa"/>
            <w:tcBorders>
              <w:top w:val="single" w:sz="4" w:space="0" w:color="auto"/>
              <w:left w:val="single" w:sz="4" w:space="0" w:color="auto"/>
              <w:bottom w:val="single" w:sz="4" w:space="0" w:color="auto"/>
              <w:right w:val="single" w:sz="4" w:space="0" w:color="auto"/>
            </w:tcBorders>
            <w:vAlign w:val="center"/>
          </w:tcPr>
          <w:p w:rsidR="00DD7265" w:rsidRPr="004E3F03" w:rsidRDefault="00DD7265" w:rsidP="004E3F03">
            <w:pPr>
              <w:contextualSpacing/>
              <w:jc w:val="both"/>
              <w:rPr>
                <w:szCs w:val="24"/>
              </w:rPr>
            </w:pPr>
            <w:r w:rsidRPr="004E3F03">
              <w:rPr>
                <w:szCs w:val="24"/>
              </w:rPr>
              <w:t>79</w:t>
            </w:r>
          </w:p>
        </w:tc>
        <w:tc>
          <w:tcPr>
            <w:tcW w:w="1241" w:type="dxa"/>
            <w:tcBorders>
              <w:top w:val="single" w:sz="4" w:space="0" w:color="auto"/>
              <w:left w:val="single" w:sz="4" w:space="0" w:color="auto"/>
              <w:bottom w:val="single" w:sz="4" w:space="0" w:color="auto"/>
              <w:right w:val="single" w:sz="4" w:space="0" w:color="auto"/>
            </w:tcBorders>
            <w:vAlign w:val="center"/>
          </w:tcPr>
          <w:p w:rsidR="00DD7265" w:rsidRPr="004E3F03" w:rsidRDefault="00DD7265" w:rsidP="004E3F03">
            <w:pPr>
              <w:contextualSpacing/>
              <w:jc w:val="both"/>
              <w:rPr>
                <w:szCs w:val="24"/>
              </w:rPr>
            </w:pPr>
            <w:r w:rsidRPr="004E3F03">
              <w:rPr>
                <w:szCs w:val="24"/>
              </w:rPr>
              <w:t>27</w:t>
            </w:r>
          </w:p>
        </w:tc>
      </w:tr>
      <w:tr w:rsidR="004E3F03" w:rsidRPr="004E3F03" w:rsidTr="00DD7265">
        <w:trPr>
          <w:cantSplit/>
          <w:trHeight w:val="815"/>
        </w:trPr>
        <w:tc>
          <w:tcPr>
            <w:tcW w:w="1802" w:type="dxa"/>
            <w:tcBorders>
              <w:left w:val="single" w:sz="4" w:space="0" w:color="auto"/>
              <w:right w:val="single" w:sz="4" w:space="0" w:color="auto"/>
            </w:tcBorders>
            <w:shd w:val="clear" w:color="auto" w:fill="auto"/>
            <w:vAlign w:val="center"/>
          </w:tcPr>
          <w:p w:rsidR="00DD7265" w:rsidRPr="004E3F03" w:rsidRDefault="00DD7265" w:rsidP="004E3F03">
            <w:pPr>
              <w:contextualSpacing/>
              <w:jc w:val="both"/>
              <w:rPr>
                <w:szCs w:val="24"/>
              </w:rPr>
            </w:pPr>
            <w:r w:rsidRPr="004E3F03">
              <w:rPr>
                <w:szCs w:val="24"/>
              </w:rPr>
              <w:t>Биология</w:t>
            </w:r>
          </w:p>
        </w:tc>
        <w:tc>
          <w:tcPr>
            <w:tcW w:w="1199" w:type="dxa"/>
            <w:tcBorders>
              <w:top w:val="single" w:sz="4" w:space="0" w:color="auto"/>
              <w:left w:val="single" w:sz="4" w:space="0" w:color="auto"/>
              <w:bottom w:val="single" w:sz="4" w:space="0" w:color="auto"/>
              <w:right w:val="single" w:sz="4" w:space="0" w:color="auto"/>
            </w:tcBorders>
            <w:shd w:val="clear" w:color="auto" w:fill="auto"/>
            <w:vAlign w:val="center"/>
          </w:tcPr>
          <w:p w:rsidR="00DD7265" w:rsidRPr="004E3F03" w:rsidRDefault="00DD7265" w:rsidP="004E3F03">
            <w:pPr>
              <w:contextualSpacing/>
              <w:jc w:val="both"/>
              <w:rPr>
                <w:szCs w:val="24"/>
              </w:rPr>
            </w:pPr>
            <w:r w:rsidRPr="004E3F03">
              <w:rPr>
                <w:szCs w:val="24"/>
              </w:rPr>
              <w:t>11 «А»</w:t>
            </w:r>
          </w:p>
          <w:p w:rsidR="00DD7265" w:rsidRPr="004E3F03" w:rsidRDefault="00DD7265" w:rsidP="004E3F03">
            <w:pPr>
              <w:contextualSpacing/>
              <w:jc w:val="both"/>
              <w:rPr>
                <w:szCs w:val="24"/>
              </w:rPr>
            </w:pPr>
            <w:r w:rsidRPr="004E3F03">
              <w:rPr>
                <w:szCs w:val="24"/>
              </w:rPr>
              <w:t>11 «Б»</w:t>
            </w:r>
          </w:p>
          <w:p w:rsidR="00DD7265" w:rsidRPr="004E3F03" w:rsidRDefault="00DD7265" w:rsidP="004E3F03">
            <w:pPr>
              <w:contextualSpacing/>
              <w:jc w:val="both"/>
              <w:rPr>
                <w:b/>
                <w:szCs w:val="24"/>
              </w:rPr>
            </w:pPr>
            <w:r w:rsidRPr="004E3F03">
              <w:rPr>
                <w:b/>
                <w:szCs w:val="24"/>
              </w:rPr>
              <w:t>всего</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DD7265" w:rsidRPr="004E3F03" w:rsidRDefault="00DD7265" w:rsidP="004E3F03">
            <w:pPr>
              <w:contextualSpacing/>
              <w:jc w:val="both"/>
              <w:rPr>
                <w:szCs w:val="24"/>
              </w:rPr>
            </w:pPr>
            <w:r w:rsidRPr="004E3F03">
              <w:rPr>
                <w:szCs w:val="24"/>
              </w:rPr>
              <w:t>1</w:t>
            </w:r>
          </w:p>
          <w:p w:rsidR="00DD7265" w:rsidRPr="004E3F03" w:rsidRDefault="00DD7265" w:rsidP="004E3F03">
            <w:pPr>
              <w:contextualSpacing/>
              <w:jc w:val="both"/>
              <w:rPr>
                <w:szCs w:val="24"/>
              </w:rPr>
            </w:pPr>
            <w:r w:rsidRPr="004E3F03">
              <w:rPr>
                <w:szCs w:val="24"/>
              </w:rPr>
              <w:t>9</w:t>
            </w:r>
          </w:p>
          <w:p w:rsidR="00DD7265" w:rsidRPr="004E3F03" w:rsidRDefault="00DD7265" w:rsidP="004E3F03">
            <w:pPr>
              <w:contextualSpacing/>
              <w:jc w:val="both"/>
              <w:rPr>
                <w:b/>
                <w:szCs w:val="24"/>
                <w:lang w:val="en-US"/>
              </w:rPr>
            </w:pPr>
            <w:r w:rsidRPr="004E3F03">
              <w:rPr>
                <w:b/>
                <w:szCs w:val="24"/>
              </w:rPr>
              <w:t>10</w:t>
            </w:r>
          </w:p>
        </w:tc>
        <w:tc>
          <w:tcPr>
            <w:tcW w:w="1199" w:type="dxa"/>
            <w:tcBorders>
              <w:top w:val="single" w:sz="4" w:space="0" w:color="auto"/>
              <w:left w:val="single" w:sz="4" w:space="0" w:color="auto"/>
              <w:bottom w:val="single" w:sz="4" w:space="0" w:color="auto"/>
              <w:right w:val="single" w:sz="4" w:space="0" w:color="auto"/>
            </w:tcBorders>
            <w:vAlign w:val="center"/>
          </w:tcPr>
          <w:p w:rsidR="00DD7265" w:rsidRPr="004E3F03" w:rsidRDefault="00DD7265" w:rsidP="004E3F03">
            <w:pPr>
              <w:contextualSpacing/>
              <w:jc w:val="both"/>
              <w:rPr>
                <w:szCs w:val="24"/>
              </w:rPr>
            </w:pPr>
            <w:r w:rsidRPr="004E3F03">
              <w:rPr>
                <w:szCs w:val="24"/>
              </w:rPr>
              <w:t>36</w:t>
            </w:r>
          </w:p>
        </w:tc>
        <w:tc>
          <w:tcPr>
            <w:tcW w:w="1199" w:type="dxa"/>
            <w:tcBorders>
              <w:top w:val="single" w:sz="4" w:space="0" w:color="auto"/>
              <w:left w:val="single" w:sz="4" w:space="0" w:color="auto"/>
              <w:bottom w:val="single" w:sz="4" w:space="0" w:color="auto"/>
              <w:right w:val="single" w:sz="4" w:space="0" w:color="auto"/>
            </w:tcBorders>
            <w:vAlign w:val="center"/>
          </w:tcPr>
          <w:p w:rsidR="00DD7265" w:rsidRPr="004E3F03" w:rsidRDefault="00DD7265" w:rsidP="004E3F03">
            <w:pPr>
              <w:contextualSpacing/>
              <w:jc w:val="both"/>
              <w:rPr>
                <w:szCs w:val="24"/>
              </w:rPr>
            </w:pPr>
            <w:r w:rsidRPr="004E3F03">
              <w:rPr>
                <w:szCs w:val="24"/>
              </w:rPr>
              <w:t>33,0</w:t>
            </w:r>
          </w:p>
          <w:p w:rsidR="00DD7265" w:rsidRPr="004E3F03" w:rsidRDefault="00DD7265" w:rsidP="004E3F03">
            <w:pPr>
              <w:contextualSpacing/>
              <w:jc w:val="both"/>
              <w:rPr>
                <w:szCs w:val="24"/>
              </w:rPr>
            </w:pPr>
            <w:r w:rsidRPr="004E3F03">
              <w:rPr>
                <w:szCs w:val="24"/>
              </w:rPr>
              <w:t>55,10</w:t>
            </w:r>
          </w:p>
          <w:p w:rsidR="00DD7265" w:rsidRPr="004E3F03" w:rsidRDefault="00DD7265" w:rsidP="004E3F03">
            <w:pPr>
              <w:contextualSpacing/>
              <w:jc w:val="both"/>
              <w:rPr>
                <w:b/>
                <w:szCs w:val="24"/>
              </w:rPr>
            </w:pPr>
            <w:r w:rsidRPr="004E3F03">
              <w:rPr>
                <w:b/>
                <w:szCs w:val="24"/>
              </w:rPr>
              <w:t>52,90</w:t>
            </w:r>
          </w:p>
        </w:tc>
        <w:tc>
          <w:tcPr>
            <w:tcW w:w="1199" w:type="dxa"/>
            <w:tcBorders>
              <w:top w:val="single" w:sz="4" w:space="0" w:color="auto"/>
              <w:left w:val="single" w:sz="4" w:space="0" w:color="auto"/>
              <w:right w:val="single" w:sz="4" w:space="0" w:color="auto"/>
            </w:tcBorders>
            <w:vAlign w:val="center"/>
          </w:tcPr>
          <w:p w:rsidR="00DD7265" w:rsidRPr="004E3F03" w:rsidRDefault="00DD7265" w:rsidP="004E3F03">
            <w:pPr>
              <w:contextualSpacing/>
              <w:jc w:val="both"/>
              <w:rPr>
                <w:szCs w:val="24"/>
              </w:rPr>
            </w:pPr>
            <w:r w:rsidRPr="004E3F03">
              <w:rPr>
                <w:szCs w:val="24"/>
              </w:rPr>
              <w:t>70</w:t>
            </w:r>
          </w:p>
        </w:tc>
        <w:tc>
          <w:tcPr>
            <w:tcW w:w="1241" w:type="dxa"/>
            <w:tcBorders>
              <w:top w:val="single" w:sz="4" w:space="0" w:color="auto"/>
              <w:left w:val="single" w:sz="4" w:space="0" w:color="auto"/>
              <w:right w:val="single" w:sz="4" w:space="0" w:color="auto"/>
            </w:tcBorders>
            <w:vAlign w:val="center"/>
          </w:tcPr>
          <w:p w:rsidR="00DD7265" w:rsidRPr="004E3F03" w:rsidRDefault="00DD7265" w:rsidP="004E3F03">
            <w:pPr>
              <w:contextualSpacing/>
              <w:jc w:val="both"/>
              <w:rPr>
                <w:szCs w:val="24"/>
              </w:rPr>
            </w:pPr>
            <w:r w:rsidRPr="004E3F03">
              <w:rPr>
                <w:szCs w:val="24"/>
              </w:rPr>
              <w:t>19</w:t>
            </w:r>
          </w:p>
        </w:tc>
      </w:tr>
      <w:tr w:rsidR="004E3F03" w:rsidRPr="004E3F03" w:rsidTr="00DD7265">
        <w:trPr>
          <w:cantSplit/>
          <w:trHeight w:val="825"/>
        </w:trPr>
        <w:tc>
          <w:tcPr>
            <w:tcW w:w="1802" w:type="dxa"/>
            <w:tcBorders>
              <w:left w:val="single" w:sz="4" w:space="0" w:color="auto"/>
              <w:right w:val="single" w:sz="4" w:space="0" w:color="auto"/>
            </w:tcBorders>
            <w:shd w:val="clear" w:color="auto" w:fill="auto"/>
            <w:vAlign w:val="center"/>
          </w:tcPr>
          <w:p w:rsidR="00DD7265" w:rsidRPr="004E3F03" w:rsidRDefault="00DD7265" w:rsidP="004E3F03">
            <w:pPr>
              <w:contextualSpacing/>
              <w:jc w:val="both"/>
              <w:rPr>
                <w:szCs w:val="24"/>
              </w:rPr>
            </w:pPr>
            <w:r w:rsidRPr="004E3F03">
              <w:rPr>
                <w:szCs w:val="24"/>
              </w:rPr>
              <w:t>Физика</w:t>
            </w:r>
          </w:p>
        </w:tc>
        <w:tc>
          <w:tcPr>
            <w:tcW w:w="1199" w:type="dxa"/>
            <w:tcBorders>
              <w:top w:val="single" w:sz="4" w:space="0" w:color="auto"/>
              <w:left w:val="single" w:sz="4" w:space="0" w:color="auto"/>
              <w:bottom w:val="single" w:sz="4" w:space="0" w:color="auto"/>
              <w:right w:val="single" w:sz="4" w:space="0" w:color="auto"/>
            </w:tcBorders>
            <w:shd w:val="clear" w:color="auto" w:fill="auto"/>
            <w:vAlign w:val="center"/>
          </w:tcPr>
          <w:p w:rsidR="00DD7265" w:rsidRPr="004E3F03" w:rsidRDefault="00DD7265" w:rsidP="004E3F03">
            <w:pPr>
              <w:contextualSpacing/>
              <w:jc w:val="both"/>
              <w:rPr>
                <w:szCs w:val="24"/>
              </w:rPr>
            </w:pPr>
            <w:r w:rsidRPr="004E3F03">
              <w:rPr>
                <w:szCs w:val="24"/>
              </w:rPr>
              <w:t>11 «А»</w:t>
            </w:r>
          </w:p>
          <w:p w:rsidR="00DD7265" w:rsidRPr="004E3F03" w:rsidRDefault="00DD7265" w:rsidP="004E3F03">
            <w:pPr>
              <w:contextualSpacing/>
              <w:jc w:val="both"/>
              <w:rPr>
                <w:szCs w:val="24"/>
              </w:rPr>
            </w:pPr>
            <w:r w:rsidRPr="004E3F03">
              <w:rPr>
                <w:szCs w:val="24"/>
              </w:rPr>
              <w:t>11 «Б»</w:t>
            </w:r>
          </w:p>
          <w:p w:rsidR="00DD7265" w:rsidRPr="004E3F03" w:rsidRDefault="00DD7265" w:rsidP="004E3F03">
            <w:pPr>
              <w:contextualSpacing/>
              <w:jc w:val="both"/>
              <w:rPr>
                <w:b/>
                <w:szCs w:val="24"/>
              </w:rPr>
            </w:pPr>
            <w:r w:rsidRPr="004E3F03">
              <w:rPr>
                <w:b/>
                <w:szCs w:val="24"/>
              </w:rPr>
              <w:t>всего</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DD7265" w:rsidRPr="004E3F03" w:rsidRDefault="00DD7265" w:rsidP="004E3F03">
            <w:pPr>
              <w:contextualSpacing/>
              <w:jc w:val="both"/>
              <w:rPr>
                <w:szCs w:val="24"/>
              </w:rPr>
            </w:pPr>
            <w:r w:rsidRPr="004E3F03">
              <w:rPr>
                <w:szCs w:val="24"/>
              </w:rPr>
              <w:t>4</w:t>
            </w:r>
          </w:p>
          <w:p w:rsidR="00DD7265" w:rsidRPr="004E3F03" w:rsidRDefault="00DD7265" w:rsidP="004E3F03">
            <w:pPr>
              <w:contextualSpacing/>
              <w:jc w:val="both"/>
              <w:rPr>
                <w:szCs w:val="24"/>
              </w:rPr>
            </w:pPr>
            <w:r w:rsidRPr="004E3F03">
              <w:rPr>
                <w:szCs w:val="24"/>
              </w:rPr>
              <w:t>0</w:t>
            </w:r>
          </w:p>
          <w:p w:rsidR="00DD7265" w:rsidRPr="004E3F03" w:rsidRDefault="00DD7265" w:rsidP="004E3F03">
            <w:pPr>
              <w:contextualSpacing/>
              <w:jc w:val="both"/>
              <w:rPr>
                <w:b/>
                <w:szCs w:val="24"/>
              </w:rPr>
            </w:pPr>
            <w:r w:rsidRPr="004E3F03">
              <w:rPr>
                <w:b/>
                <w:szCs w:val="24"/>
              </w:rPr>
              <w:t>4</w:t>
            </w:r>
          </w:p>
        </w:tc>
        <w:tc>
          <w:tcPr>
            <w:tcW w:w="1199" w:type="dxa"/>
            <w:tcBorders>
              <w:top w:val="single" w:sz="4" w:space="0" w:color="auto"/>
              <w:left w:val="single" w:sz="4" w:space="0" w:color="auto"/>
              <w:bottom w:val="single" w:sz="4" w:space="0" w:color="auto"/>
              <w:right w:val="single" w:sz="4" w:space="0" w:color="auto"/>
            </w:tcBorders>
            <w:vAlign w:val="center"/>
          </w:tcPr>
          <w:p w:rsidR="00DD7265" w:rsidRPr="004E3F03" w:rsidRDefault="00DD7265" w:rsidP="004E3F03">
            <w:pPr>
              <w:contextualSpacing/>
              <w:jc w:val="both"/>
              <w:rPr>
                <w:szCs w:val="24"/>
              </w:rPr>
            </w:pPr>
            <w:r w:rsidRPr="004E3F03">
              <w:rPr>
                <w:szCs w:val="24"/>
              </w:rPr>
              <w:t>36</w:t>
            </w:r>
          </w:p>
        </w:tc>
        <w:tc>
          <w:tcPr>
            <w:tcW w:w="1199" w:type="dxa"/>
            <w:tcBorders>
              <w:top w:val="single" w:sz="4" w:space="0" w:color="auto"/>
              <w:left w:val="single" w:sz="4" w:space="0" w:color="auto"/>
              <w:bottom w:val="single" w:sz="4" w:space="0" w:color="auto"/>
              <w:right w:val="single" w:sz="4" w:space="0" w:color="auto"/>
            </w:tcBorders>
            <w:vAlign w:val="center"/>
          </w:tcPr>
          <w:p w:rsidR="00DD7265" w:rsidRPr="004E3F03" w:rsidRDefault="00DD7265" w:rsidP="004E3F03">
            <w:pPr>
              <w:contextualSpacing/>
              <w:jc w:val="both"/>
              <w:rPr>
                <w:szCs w:val="24"/>
              </w:rPr>
            </w:pPr>
            <w:r w:rsidRPr="004E3F03">
              <w:rPr>
                <w:szCs w:val="24"/>
              </w:rPr>
              <w:t>72,30</w:t>
            </w:r>
          </w:p>
          <w:p w:rsidR="00DD7265" w:rsidRPr="004E3F03" w:rsidRDefault="00DD7265" w:rsidP="004E3F03">
            <w:pPr>
              <w:contextualSpacing/>
              <w:jc w:val="both"/>
              <w:rPr>
                <w:szCs w:val="24"/>
              </w:rPr>
            </w:pPr>
            <w:r w:rsidRPr="004E3F03">
              <w:rPr>
                <w:szCs w:val="24"/>
              </w:rPr>
              <w:t>-</w:t>
            </w:r>
          </w:p>
          <w:p w:rsidR="00DD7265" w:rsidRPr="004E3F03" w:rsidRDefault="00DD7265" w:rsidP="004E3F03">
            <w:pPr>
              <w:contextualSpacing/>
              <w:jc w:val="both"/>
              <w:rPr>
                <w:b/>
                <w:szCs w:val="24"/>
              </w:rPr>
            </w:pPr>
            <w:r w:rsidRPr="004E3F03">
              <w:rPr>
                <w:b/>
                <w:szCs w:val="24"/>
              </w:rPr>
              <w:t>72,30</w:t>
            </w:r>
          </w:p>
        </w:tc>
        <w:tc>
          <w:tcPr>
            <w:tcW w:w="1199" w:type="dxa"/>
            <w:tcBorders>
              <w:top w:val="single" w:sz="4" w:space="0" w:color="auto"/>
              <w:left w:val="single" w:sz="4" w:space="0" w:color="auto"/>
              <w:right w:val="single" w:sz="4" w:space="0" w:color="auto"/>
            </w:tcBorders>
            <w:vAlign w:val="center"/>
          </w:tcPr>
          <w:p w:rsidR="00DD7265" w:rsidRPr="004E3F03" w:rsidRDefault="00DD7265" w:rsidP="004E3F03">
            <w:pPr>
              <w:contextualSpacing/>
              <w:jc w:val="both"/>
              <w:rPr>
                <w:szCs w:val="24"/>
              </w:rPr>
            </w:pPr>
            <w:r w:rsidRPr="004E3F03">
              <w:rPr>
                <w:szCs w:val="24"/>
              </w:rPr>
              <w:t>94</w:t>
            </w:r>
          </w:p>
        </w:tc>
        <w:tc>
          <w:tcPr>
            <w:tcW w:w="1241" w:type="dxa"/>
            <w:tcBorders>
              <w:top w:val="single" w:sz="4" w:space="0" w:color="auto"/>
              <w:left w:val="single" w:sz="4" w:space="0" w:color="auto"/>
              <w:right w:val="single" w:sz="4" w:space="0" w:color="auto"/>
            </w:tcBorders>
            <w:vAlign w:val="center"/>
          </w:tcPr>
          <w:p w:rsidR="00DD7265" w:rsidRPr="004E3F03" w:rsidRDefault="00DD7265" w:rsidP="004E3F03">
            <w:pPr>
              <w:contextualSpacing/>
              <w:jc w:val="both"/>
              <w:rPr>
                <w:szCs w:val="24"/>
              </w:rPr>
            </w:pPr>
            <w:r w:rsidRPr="004E3F03">
              <w:rPr>
                <w:szCs w:val="24"/>
              </w:rPr>
              <w:t>46</w:t>
            </w:r>
          </w:p>
        </w:tc>
      </w:tr>
      <w:tr w:rsidR="004E3F03" w:rsidRPr="004E3F03" w:rsidTr="00DD7265">
        <w:trPr>
          <w:cantSplit/>
          <w:trHeight w:val="825"/>
        </w:trPr>
        <w:tc>
          <w:tcPr>
            <w:tcW w:w="1802" w:type="dxa"/>
            <w:tcBorders>
              <w:left w:val="single" w:sz="4" w:space="0" w:color="auto"/>
              <w:right w:val="single" w:sz="4" w:space="0" w:color="auto"/>
            </w:tcBorders>
            <w:shd w:val="clear" w:color="auto" w:fill="auto"/>
            <w:vAlign w:val="center"/>
          </w:tcPr>
          <w:p w:rsidR="00DD7265" w:rsidRPr="004E3F03" w:rsidRDefault="00DD7265" w:rsidP="004E3F03">
            <w:pPr>
              <w:ind w:right="-108"/>
              <w:contextualSpacing/>
              <w:jc w:val="both"/>
              <w:rPr>
                <w:szCs w:val="24"/>
              </w:rPr>
            </w:pPr>
            <w:r w:rsidRPr="004E3F03">
              <w:rPr>
                <w:szCs w:val="24"/>
              </w:rPr>
              <w:t>Информатика</w:t>
            </w:r>
          </w:p>
          <w:p w:rsidR="00DD7265" w:rsidRPr="004E3F03" w:rsidRDefault="00DD7265" w:rsidP="004E3F03">
            <w:pPr>
              <w:ind w:right="-108"/>
              <w:contextualSpacing/>
              <w:jc w:val="both"/>
              <w:rPr>
                <w:szCs w:val="24"/>
              </w:rPr>
            </w:pPr>
            <w:r w:rsidRPr="004E3F03">
              <w:rPr>
                <w:szCs w:val="24"/>
              </w:rPr>
              <w:t>(</w:t>
            </w:r>
            <w:proofErr w:type="spellStart"/>
            <w:r w:rsidRPr="004E3F03">
              <w:rPr>
                <w:szCs w:val="24"/>
              </w:rPr>
              <w:t>КЕГЭ</w:t>
            </w:r>
            <w:proofErr w:type="spellEnd"/>
            <w:r w:rsidRPr="004E3F03">
              <w:rPr>
                <w:szCs w:val="24"/>
              </w:rPr>
              <w:t xml:space="preserve">) </w:t>
            </w:r>
          </w:p>
        </w:tc>
        <w:tc>
          <w:tcPr>
            <w:tcW w:w="1199" w:type="dxa"/>
            <w:tcBorders>
              <w:top w:val="single" w:sz="4" w:space="0" w:color="auto"/>
              <w:left w:val="single" w:sz="4" w:space="0" w:color="auto"/>
              <w:bottom w:val="single" w:sz="4" w:space="0" w:color="auto"/>
              <w:right w:val="single" w:sz="4" w:space="0" w:color="auto"/>
            </w:tcBorders>
            <w:shd w:val="clear" w:color="auto" w:fill="auto"/>
            <w:vAlign w:val="center"/>
          </w:tcPr>
          <w:p w:rsidR="00DD7265" w:rsidRPr="004E3F03" w:rsidRDefault="00DD7265" w:rsidP="004E3F03">
            <w:pPr>
              <w:contextualSpacing/>
              <w:jc w:val="both"/>
              <w:rPr>
                <w:szCs w:val="24"/>
              </w:rPr>
            </w:pPr>
            <w:r w:rsidRPr="004E3F03">
              <w:rPr>
                <w:szCs w:val="24"/>
              </w:rPr>
              <w:t>11 «А»</w:t>
            </w:r>
          </w:p>
          <w:p w:rsidR="00DD7265" w:rsidRPr="004E3F03" w:rsidRDefault="00DD7265" w:rsidP="004E3F03">
            <w:pPr>
              <w:contextualSpacing/>
              <w:jc w:val="both"/>
              <w:rPr>
                <w:szCs w:val="24"/>
              </w:rPr>
            </w:pPr>
            <w:r w:rsidRPr="004E3F03">
              <w:rPr>
                <w:szCs w:val="24"/>
              </w:rPr>
              <w:t>11 «Б»</w:t>
            </w:r>
          </w:p>
          <w:p w:rsidR="00DD7265" w:rsidRPr="004E3F03" w:rsidRDefault="00DD7265" w:rsidP="004E3F03">
            <w:pPr>
              <w:contextualSpacing/>
              <w:jc w:val="both"/>
              <w:rPr>
                <w:b/>
                <w:szCs w:val="24"/>
              </w:rPr>
            </w:pPr>
            <w:r w:rsidRPr="004E3F03">
              <w:rPr>
                <w:b/>
                <w:szCs w:val="24"/>
              </w:rPr>
              <w:t>всего</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DD7265" w:rsidRPr="004E3F03" w:rsidRDefault="00DD7265" w:rsidP="004E3F03">
            <w:pPr>
              <w:contextualSpacing/>
              <w:jc w:val="both"/>
              <w:rPr>
                <w:szCs w:val="24"/>
              </w:rPr>
            </w:pPr>
            <w:r w:rsidRPr="004E3F03">
              <w:rPr>
                <w:szCs w:val="24"/>
              </w:rPr>
              <w:t>20</w:t>
            </w:r>
          </w:p>
          <w:p w:rsidR="00DD7265" w:rsidRPr="004E3F03" w:rsidRDefault="00DD7265" w:rsidP="004E3F03">
            <w:pPr>
              <w:contextualSpacing/>
              <w:jc w:val="both"/>
              <w:rPr>
                <w:szCs w:val="24"/>
              </w:rPr>
            </w:pPr>
            <w:r w:rsidRPr="004E3F03">
              <w:rPr>
                <w:szCs w:val="24"/>
              </w:rPr>
              <w:t>5</w:t>
            </w:r>
          </w:p>
          <w:p w:rsidR="00DD7265" w:rsidRPr="004E3F03" w:rsidRDefault="00DD7265" w:rsidP="004E3F03">
            <w:pPr>
              <w:contextualSpacing/>
              <w:jc w:val="both"/>
              <w:rPr>
                <w:b/>
                <w:szCs w:val="24"/>
                <w:lang w:val="en-US"/>
              </w:rPr>
            </w:pPr>
            <w:r w:rsidRPr="004E3F03">
              <w:rPr>
                <w:b/>
                <w:szCs w:val="24"/>
              </w:rPr>
              <w:t>25</w:t>
            </w:r>
          </w:p>
        </w:tc>
        <w:tc>
          <w:tcPr>
            <w:tcW w:w="1199" w:type="dxa"/>
            <w:tcBorders>
              <w:top w:val="single" w:sz="4" w:space="0" w:color="auto"/>
              <w:left w:val="single" w:sz="4" w:space="0" w:color="auto"/>
              <w:bottom w:val="single" w:sz="4" w:space="0" w:color="auto"/>
              <w:right w:val="single" w:sz="4" w:space="0" w:color="auto"/>
            </w:tcBorders>
            <w:vAlign w:val="center"/>
          </w:tcPr>
          <w:p w:rsidR="00DD7265" w:rsidRPr="004E3F03" w:rsidRDefault="00DD7265" w:rsidP="004E3F03">
            <w:pPr>
              <w:contextualSpacing/>
              <w:jc w:val="both"/>
              <w:rPr>
                <w:szCs w:val="24"/>
              </w:rPr>
            </w:pPr>
            <w:r w:rsidRPr="004E3F03">
              <w:rPr>
                <w:szCs w:val="24"/>
              </w:rPr>
              <w:t>40</w:t>
            </w:r>
          </w:p>
        </w:tc>
        <w:tc>
          <w:tcPr>
            <w:tcW w:w="1199" w:type="dxa"/>
            <w:tcBorders>
              <w:top w:val="single" w:sz="4" w:space="0" w:color="auto"/>
              <w:left w:val="single" w:sz="4" w:space="0" w:color="auto"/>
              <w:bottom w:val="single" w:sz="4" w:space="0" w:color="auto"/>
              <w:right w:val="single" w:sz="4" w:space="0" w:color="auto"/>
            </w:tcBorders>
            <w:vAlign w:val="center"/>
          </w:tcPr>
          <w:p w:rsidR="00DD7265" w:rsidRPr="004E3F03" w:rsidRDefault="00DD7265" w:rsidP="004E3F03">
            <w:pPr>
              <w:contextualSpacing/>
              <w:jc w:val="both"/>
              <w:rPr>
                <w:szCs w:val="24"/>
              </w:rPr>
            </w:pPr>
            <w:r w:rsidRPr="004E3F03">
              <w:rPr>
                <w:szCs w:val="24"/>
              </w:rPr>
              <w:t>70,00</w:t>
            </w:r>
          </w:p>
          <w:p w:rsidR="00DD7265" w:rsidRPr="004E3F03" w:rsidRDefault="00DD7265" w:rsidP="004E3F03">
            <w:pPr>
              <w:contextualSpacing/>
              <w:jc w:val="both"/>
              <w:rPr>
                <w:szCs w:val="24"/>
              </w:rPr>
            </w:pPr>
            <w:r w:rsidRPr="004E3F03">
              <w:rPr>
                <w:szCs w:val="24"/>
              </w:rPr>
              <w:t>53,0</w:t>
            </w:r>
          </w:p>
          <w:p w:rsidR="00DD7265" w:rsidRPr="004E3F03" w:rsidRDefault="00DD7265" w:rsidP="004E3F03">
            <w:pPr>
              <w:contextualSpacing/>
              <w:jc w:val="both"/>
              <w:rPr>
                <w:b/>
                <w:szCs w:val="24"/>
              </w:rPr>
            </w:pPr>
            <w:r w:rsidRPr="004E3F03">
              <w:rPr>
                <w:b/>
                <w:szCs w:val="24"/>
              </w:rPr>
              <w:t>66,60</w:t>
            </w:r>
          </w:p>
        </w:tc>
        <w:tc>
          <w:tcPr>
            <w:tcW w:w="1199" w:type="dxa"/>
            <w:tcBorders>
              <w:top w:val="single" w:sz="4" w:space="0" w:color="auto"/>
              <w:left w:val="single" w:sz="4" w:space="0" w:color="auto"/>
              <w:bottom w:val="single" w:sz="4" w:space="0" w:color="auto"/>
              <w:right w:val="single" w:sz="4" w:space="0" w:color="auto"/>
            </w:tcBorders>
            <w:vAlign w:val="center"/>
          </w:tcPr>
          <w:p w:rsidR="00DD7265" w:rsidRPr="004E3F03" w:rsidRDefault="00DD7265" w:rsidP="004E3F03">
            <w:pPr>
              <w:contextualSpacing/>
              <w:jc w:val="both"/>
              <w:rPr>
                <w:szCs w:val="24"/>
              </w:rPr>
            </w:pPr>
            <w:r w:rsidRPr="004E3F03">
              <w:rPr>
                <w:szCs w:val="24"/>
              </w:rPr>
              <w:t>93</w:t>
            </w:r>
          </w:p>
        </w:tc>
        <w:tc>
          <w:tcPr>
            <w:tcW w:w="1241" w:type="dxa"/>
            <w:tcBorders>
              <w:top w:val="single" w:sz="4" w:space="0" w:color="auto"/>
              <w:left w:val="single" w:sz="4" w:space="0" w:color="auto"/>
              <w:bottom w:val="single" w:sz="4" w:space="0" w:color="auto"/>
              <w:right w:val="single" w:sz="4" w:space="0" w:color="auto"/>
            </w:tcBorders>
            <w:vAlign w:val="center"/>
          </w:tcPr>
          <w:p w:rsidR="00DD7265" w:rsidRPr="004E3F03" w:rsidRDefault="00DD7265" w:rsidP="004E3F03">
            <w:pPr>
              <w:contextualSpacing/>
              <w:jc w:val="both"/>
              <w:rPr>
                <w:szCs w:val="24"/>
              </w:rPr>
            </w:pPr>
            <w:r w:rsidRPr="004E3F03">
              <w:rPr>
                <w:szCs w:val="24"/>
              </w:rPr>
              <w:t>40</w:t>
            </w:r>
          </w:p>
        </w:tc>
      </w:tr>
    </w:tbl>
    <w:p w:rsidR="00DD7265" w:rsidRPr="004E3F03" w:rsidRDefault="00DD7265" w:rsidP="004E3F03">
      <w:pPr>
        <w:contextualSpacing/>
        <w:jc w:val="both"/>
        <w:rPr>
          <w:szCs w:val="24"/>
        </w:rPr>
      </w:pPr>
    </w:p>
    <w:p w:rsidR="00DD7265" w:rsidRPr="004E3F03" w:rsidRDefault="00DD7265" w:rsidP="004E3F03">
      <w:pPr>
        <w:contextualSpacing/>
        <w:jc w:val="both"/>
        <w:rPr>
          <w:szCs w:val="24"/>
        </w:rPr>
      </w:pPr>
      <w:r w:rsidRPr="004E3F03">
        <w:rPr>
          <w:szCs w:val="24"/>
        </w:rPr>
        <w:t>Лучшие результаты в лицее:</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5"/>
        <w:gridCol w:w="1981"/>
        <w:gridCol w:w="3418"/>
      </w:tblGrid>
      <w:tr w:rsidR="004E3F03" w:rsidRPr="004E3F03" w:rsidTr="00DD7265">
        <w:trPr>
          <w:trHeight w:val="524"/>
        </w:trPr>
        <w:tc>
          <w:tcPr>
            <w:tcW w:w="4065" w:type="dxa"/>
            <w:vAlign w:val="center"/>
          </w:tcPr>
          <w:p w:rsidR="00DD7265" w:rsidRPr="004E3F03" w:rsidRDefault="00DD7265" w:rsidP="004E3F03">
            <w:pPr>
              <w:contextualSpacing/>
              <w:jc w:val="both"/>
              <w:rPr>
                <w:szCs w:val="24"/>
              </w:rPr>
            </w:pPr>
            <w:r w:rsidRPr="004E3F03">
              <w:rPr>
                <w:szCs w:val="24"/>
              </w:rPr>
              <w:t>Название предмета</w:t>
            </w:r>
          </w:p>
        </w:tc>
        <w:tc>
          <w:tcPr>
            <w:tcW w:w="1981" w:type="dxa"/>
            <w:vAlign w:val="center"/>
          </w:tcPr>
          <w:p w:rsidR="00DD7265" w:rsidRPr="004E3F03" w:rsidRDefault="00DD7265" w:rsidP="004E3F03">
            <w:pPr>
              <w:contextualSpacing/>
              <w:jc w:val="both"/>
              <w:rPr>
                <w:szCs w:val="24"/>
              </w:rPr>
            </w:pPr>
            <w:r w:rsidRPr="004E3F03">
              <w:rPr>
                <w:szCs w:val="24"/>
              </w:rPr>
              <w:t>Высший балл в лицее</w:t>
            </w:r>
          </w:p>
        </w:tc>
        <w:tc>
          <w:tcPr>
            <w:tcW w:w="3418" w:type="dxa"/>
            <w:vAlign w:val="center"/>
          </w:tcPr>
          <w:p w:rsidR="00DD7265" w:rsidRPr="004E3F03" w:rsidRDefault="00DD7265" w:rsidP="004E3F03">
            <w:pPr>
              <w:contextualSpacing/>
              <w:jc w:val="both"/>
              <w:rPr>
                <w:szCs w:val="24"/>
              </w:rPr>
            </w:pPr>
            <w:r w:rsidRPr="004E3F03">
              <w:rPr>
                <w:szCs w:val="24"/>
              </w:rPr>
              <w:t>ФИО учителя</w:t>
            </w:r>
          </w:p>
        </w:tc>
      </w:tr>
      <w:tr w:rsidR="004E3F03" w:rsidRPr="004E3F03" w:rsidTr="00DD7265">
        <w:trPr>
          <w:trHeight w:val="257"/>
        </w:trPr>
        <w:tc>
          <w:tcPr>
            <w:tcW w:w="4065" w:type="dxa"/>
          </w:tcPr>
          <w:p w:rsidR="00DD7265" w:rsidRPr="004E3F03" w:rsidRDefault="00DD7265" w:rsidP="004E3F03">
            <w:pPr>
              <w:contextualSpacing/>
              <w:jc w:val="both"/>
              <w:rPr>
                <w:szCs w:val="24"/>
              </w:rPr>
            </w:pPr>
            <w:r w:rsidRPr="004E3F03">
              <w:rPr>
                <w:szCs w:val="24"/>
              </w:rPr>
              <w:t>Русский язык</w:t>
            </w:r>
          </w:p>
        </w:tc>
        <w:tc>
          <w:tcPr>
            <w:tcW w:w="1981" w:type="dxa"/>
            <w:vAlign w:val="center"/>
          </w:tcPr>
          <w:p w:rsidR="00DD7265" w:rsidRPr="004E3F03" w:rsidRDefault="00DD7265" w:rsidP="004E3F03">
            <w:pPr>
              <w:contextualSpacing/>
              <w:jc w:val="both"/>
              <w:rPr>
                <w:szCs w:val="24"/>
              </w:rPr>
            </w:pPr>
            <w:r w:rsidRPr="004E3F03">
              <w:rPr>
                <w:szCs w:val="24"/>
              </w:rPr>
              <w:t>97</w:t>
            </w:r>
          </w:p>
        </w:tc>
        <w:tc>
          <w:tcPr>
            <w:tcW w:w="3418" w:type="dxa"/>
            <w:vAlign w:val="center"/>
          </w:tcPr>
          <w:p w:rsidR="00DD7265" w:rsidRPr="004E3F03" w:rsidRDefault="00DD7265" w:rsidP="004E3F03">
            <w:pPr>
              <w:contextualSpacing/>
              <w:jc w:val="both"/>
              <w:rPr>
                <w:szCs w:val="24"/>
              </w:rPr>
            </w:pPr>
            <w:r w:rsidRPr="004E3F03">
              <w:rPr>
                <w:szCs w:val="24"/>
              </w:rPr>
              <w:t xml:space="preserve">Вязовцева </w:t>
            </w:r>
            <w:proofErr w:type="spellStart"/>
            <w:r w:rsidRPr="004E3F03">
              <w:rPr>
                <w:szCs w:val="24"/>
              </w:rPr>
              <w:t>Е.Г</w:t>
            </w:r>
            <w:proofErr w:type="spellEnd"/>
            <w:r w:rsidRPr="004E3F03">
              <w:rPr>
                <w:szCs w:val="24"/>
              </w:rPr>
              <w:t>.</w:t>
            </w:r>
          </w:p>
        </w:tc>
      </w:tr>
      <w:tr w:rsidR="004E3F03" w:rsidRPr="004E3F03" w:rsidTr="00DD7265">
        <w:trPr>
          <w:trHeight w:val="257"/>
        </w:trPr>
        <w:tc>
          <w:tcPr>
            <w:tcW w:w="4065" w:type="dxa"/>
          </w:tcPr>
          <w:p w:rsidR="00DD7265" w:rsidRPr="004E3F03" w:rsidRDefault="00DD7265" w:rsidP="004E3F03">
            <w:pPr>
              <w:contextualSpacing/>
              <w:jc w:val="both"/>
              <w:rPr>
                <w:szCs w:val="24"/>
              </w:rPr>
            </w:pPr>
            <w:r w:rsidRPr="004E3F03">
              <w:rPr>
                <w:szCs w:val="24"/>
              </w:rPr>
              <w:t>Литература</w:t>
            </w:r>
          </w:p>
        </w:tc>
        <w:tc>
          <w:tcPr>
            <w:tcW w:w="1981" w:type="dxa"/>
            <w:vAlign w:val="center"/>
          </w:tcPr>
          <w:p w:rsidR="00DD7265" w:rsidRPr="004E3F03" w:rsidRDefault="00DD7265" w:rsidP="004E3F03">
            <w:pPr>
              <w:contextualSpacing/>
              <w:jc w:val="both"/>
              <w:rPr>
                <w:szCs w:val="24"/>
              </w:rPr>
            </w:pPr>
            <w:r w:rsidRPr="004E3F03">
              <w:rPr>
                <w:szCs w:val="24"/>
              </w:rPr>
              <w:t>94</w:t>
            </w:r>
          </w:p>
        </w:tc>
        <w:tc>
          <w:tcPr>
            <w:tcW w:w="3418" w:type="dxa"/>
            <w:vAlign w:val="center"/>
          </w:tcPr>
          <w:p w:rsidR="00DD7265" w:rsidRPr="004E3F03" w:rsidRDefault="00DD7265" w:rsidP="004E3F03">
            <w:pPr>
              <w:contextualSpacing/>
              <w:jc w:val="both"/>
              <w:rPr>
                <w:szCs w:val="24"/>
              </w:rPr>
            </w:pPr>
            <w:r w:rsidRPr="004E3F03">
              <w:rPr>
                <w:szCs w:val="24"/>
              </w:rPr>
              <w:t xml:space="preserve">Вязовцева </w:t>
            </w:r>
            <w:proofErr w:type="spellStart"/>
            <w:r w:rsidRPr="004E3F03">
              <w:rPr>
                <w:szCs w:val="24"/>
              </w:rPr>
              <w:t>Е.Г</w:t>
            </w:r>
            <w:proofErr w:type="spellEnd"/>
            <w:r w:rsidRPr="004E3F03">
              <w:rPr>
                <w:szCs w:val="24"/>
              </w:rPr>
              <w:t>.</w:t>
            </w:r>
          </w:p>
        </w:tc>
      </w:tr>
      <w:tr w:rsidR="004E3F03" w:rsidRPr="004E3F03" w:rsidTr="00DD7265">
        <w:trPr>
          <w:trHeight w:val="267"/>
        </w:trPr>
        <w:tc>
          <w:tcPr>
            <w:tcW w:w="4065" w:type="dxa"/>
          </w:tcPr>
          <w:p w:rsidR="00DD7265" w:rsidRPr="004E3F03" w:rsidRDefault="00DD7265" w:rsidP="004E3F03">
            <w:pPr>
              <w:contextualSpacing/>
              <w:jc w:val="both"/>
              <w:rPr>
                <w:szCs w:val="24"/>
              </w:rPr>
            </w:pPr>
          </w:p>
        </w:tc>
        <w:tc>
          <w:tcPr>
            <w:tcW w:w="1981" w:type="dxa"/>
            <w:vAlign w:val="center"/>
          </w:tcPr>
          <w:p w:rsidR="00DD7265" w:rsidRPr="004E3F03" w:rsidRDefault="00DD7265" w:rsidP="004E3F03">
            <w:pPr>
              <w:contextualSpacing/>
              <w:jc w:val="both"/>
              <w:rPr>
                <w:szCs w:val="24"/>
              </w:rPr>
            </w:pPr>
          </w:p>
        </w:tc>
        <w:tc>
          <w:tcPr>
            <w:tcW w:w="3418" w:type="dxa"/>
            <w:vAlign w:val="center"/>
          </w:tcPr>
          <w:p w:rsidR="00DD7265" w:rsidRPr="004E3F03" w:rsidRDefault="00DD7265" w:rsidP="004E3F03">
            <w:pPr>
              <w:contextualSpacing/>
              <w:jc w:val="both"/>
              <w:rPr>
                <w:szCs w:val="24"/>
              </w:rPr>
            </w:pPr>
          </w:p>
        </w:tc>
      </w:tr>
      <w:tr w:rsidR="004E3F03" w:rsidRPr="004E3F03" w:rsidTr="00DD7265">
        <w:trPr>
          <w:trHeight w:val="257"/>
        </w:trPr>
        <w:tc>
          <w:tcPr>
            <w:tcW w:w="4065" w:type="dxa"/>
          </w:tcPr>
          <w:p w:rsidR="00DD7265" w:rsidRPr="004E3F03" w:rsidRDefault="00DD7265" w:rsidP="004E3F03">
            <w:pPr>
              <w:contextualSpacing/>
              <w:jc w:val="both"/>
              <w:rPr>
                <w:szCs w:val="24"/>
              </w:rPr>
            </w:pPr>
            <w:r w:rsidRPr="004E3F03">
              <w:rPr>
                <w:szCs w:val="24"/>
              </w:rPr>
              <w:t>Физика</w:t>
            </w:r>
          </w:p>
        </w:tc>
        <w:tc>
          <w:tcPr>
            <w:tcW w:w="1981" w:type="dxa"/>
            <w:vAlign w:val="center"/>
          </w:tcPr>
          <w:p w:rsidR="00DD7265" w:rsidRPr="004E3F03" w:rsidRDefault="00DD7265" w:rsidP="004E3F03">
            <w:pPr>
              <w:contextualSpacing/>
              <w:jc w:val="both"/>
              <w:rPr>
                <w:szCs w:val="24"/>
              </w:rPr>
            </w:pPr>
            <w:r w:rsidRPr="004E3F03">
              <w:rPr>
                <w:szCs w:val="24"/>
              </w:rPr>
              <w:t>94</w:t>
            </w:r>
          </w:p>
        </w:tc>
        <w:tc>
          <w:tcPr>
            <w:tcW w:w="3418" w:type="dxa"/>
            <w:vAlign w:val="center"/>
          </w:tcPr>
          <w:p w:rsidR="00DD7265" w:rsidRPr="004E3F03" w:rsidRDefault="00DD7265" w:rsidP="004E3F03">
            <w:pPr>
              <w:contextualSpacing/>
              <w:jc w:val="both"/>
              <w:rPr>
                <w:szCs w:val="24"/>
              </w:rPr>
            </w:pPr>
            <w:r w:rsidRPr="004E3F03">
              <w:rPr>
                <w:szCs w:val="24"/>
              </w:rPr>
              <w:t xml:space="preserve">Волкова </w:t>
            </w:r>
            <w:proofErr w:type="spellStart"/>
            <w:r w:rsidRPr="004E3F03">
              <w:rPr>
                <w:szCs w:val="24"/>
              </w:rPr>
              <w:t>Н.А</w:t>
            </w:r>
            <w:proofErr w:type="spellEnd"/>
            <w:r w:rsidRPr="004E3F03">
              <w:rPr>
                <w:szCs w:val="24"/>
              </w:rPr>
              <w:t>.</w:t>
            </w:r>
          </w:p>
        </w:tc>
      </w:tr>
      <w:tr w:rsidR="004E3F03" w:rsidRPr="004E3F03" w:rsidTr="00DD7265">
        <w:trPr>
          <w:trHeight w:val="267"/>
        </w:trPr>
        <w:tc>
          <w:tcPr>
            <w:tcW w:w="4065" w:type="dxa"/>
          </w:tcPr>
          <w:p w:rsidR="00DD7265" w:rsidRPr="004E3F03" w:rsidRDefault="00DD7265" w:rsidP="004E3F03">
            <w:pPr>
              <w:contextualSpacing/>
              <w:jc w:val="both"/>
              <w:rPr>
                <w:szCs w:val="24"/>
              </w:rPr>
            </w:pPr>
            <w:r w:rsidRPr="004E3F03">
              <w:rPr>
                <w:szCs w:val="24"/>
              </w:rPr>
              <w:t>Информатика и ИКТ</w:t>
            </w:r>
          </w:p>
        </w:tc>
        <w:tc>
          <w:tcPr>
            <w:tcW w:w="1981" w:type="dxa"/>
            <w:vAlign w:val="center"/>
          </w:tcPr>
          <w:p w:rsidR="00DD7265" w:rsidRPr="004E3F03" w:rsidRDefault="00DD7265" w:rsidP="004E3F03">
            <w:pPr>
              <w:contextualSpacing/>
              <w:jc w:val="both"/>
              <w:rPr>
                <w:szCs w:val="24"/>
              </w:rPr>
            </w:pPr>
            <w:r w:rsidRPr="004E3F03">
              <w:rPr>
                <w:szCs w:val="24"/>
              </w:rPr>
              <w:t>93</w:t>
            </w:r>
          </w:p>
        </w:tc>
        <w:tc>
          <w:tcPr>
            <w:tcW w:w="3418" w:type="dxa"/>
            <w:vAlign w:val="center"/>
          </w:tcPr>
          <w:p w:rsidR="00DD7265" w:rsidRPr="004E3F03" w:rsidRDefault="00DD7265" w:rsidP="004E3F03">
            <w:pPr>
              <w:contextualSpacing/>
              <w:jc w:val="both"/>
              <w:rPr>
                <w:szCs w:val="24"/>
              </w:rPr>
            </w:pPr>
            <w:r w:rsidRPr="004E3F03">
              <w:rPr>
                <w:szCs w:val="24"/>
              </w:rPr>
              <w:t xml:space="preserve">Горюшкина </w:t>
            </w:r>
            <w:proofErr w:type="spellStart"/>
            <w:r w:rsidRPr="004E3F03">
              <w:rPr>
                <w:szCs w:val="24"/>
              </w:rPr>
              <w:t>И.В</w:t>
            </w:r>
            <w:proofErr w:type="spellEnd"/>
            <w:r w:rsidRPr="004E3F03">
              <w:rPr>
                <w:szCs w:val="24"/>
              </w:rPr>
              <w:t>.</w:t>
            </w:r>
          </w:p>
        </w:tc>
      </w:tr>
      <w:tr w:rsidR="004E3F03" w:rsidRPr="004E3F03" w:rsidTr="00DD7265">
        <w:trPr>
          <w:trHeight w:val="257"/>
        </w:trPr>
        <w:tc>
          <w:tcPr>
            <w:tcW w:w="4065" w:type="dxa"/>
          </w:tcPr>
          <w:p w:rsidR="00DD7265" w:rsidRPr="004E3F03" w:rsidRDefault="00DD7265" w:rsidP="004E3F03">
            <w:pPr>
              <w:contextualSpacing/>
              <w:jc w:val="both"/>
              <w:rPr>
                <w:szCs w:val="24"/>
              </w:rPr>
            </w:pPr>
            <w:r w:rsidRPr="004E3F03">
              <w:rPr>
                <w:szCs w:val="24"/>
              </w:rPr>
              <w:t>Математика профильного уровня</w:t>
            </w:r>
          </w:p>
        </w:tc>
        <w:tc>
          <w:tcPr>
            <w:tcW w:w="1981" w:type="dxa"/>
            <w:vAlign w:val="center"/>
          </w:tcPr>
          <w:p w:rsidR="00DD7265" w:rsidRPr="004E3F03" w:rsidRDefault="00DD7265" w:rsidP="004E3F03">
            <w:pPr>
              <w:contextualSpacing/>
              <w:jc w:val="both"/>
              <w:rPr>
                <w:szCs w:val="24"/>
              </w:rPr>
            </w:pPr>
            <w:r w:rsidRPr="004E3F03">
              <w:rPr>
                <w:szCs w:val="24"/>
              </w:rPr>
              <w:t>88</w:t>
            </w:r>
          </w:p>
        </w:tc>
        <w:tc>
          <w:tcPr>
            <w:tcW w:w="3418" w:type="dxa"/>
            <w:vAlign w:val="center"/>
          </w:tcPr>
          <w:p w:rsidR="00DD7265" w:rsidRPr="004E3F03" w:rsidRDefault="00DD7265" w:rsidP="004E3F03">
            <w:pPr>
              <w:contextualSpacing/>
              <w:jc w:val="both"/>
              <w:rPr>
                <w:szCs w:val="24"/>
              </w:rPr>
            </w:pPr>
            <w:r w:rsidRPr="004E3F03">
              <w:rPr>
                <w:szCs w:val="24"/>
              </w:rPr>
              <w:t xml:space="preserve">Петракова </w:t>
            </w:r>
            <w:proofErr w:type="spellStart"/>
            <w:r w:rsidRPr="004E3F03">
              <w:rPr>
                <w:szCs w:val="24"/>
              </w:rPr>
              <w:t>С.Е</w:t>
            </w:r>
            <w:proofErr w:type="spellEnd"/>
            <w:r w:rsidRPr="004E3F03">
              <w:rPr>
                <w:szCs w:val="24"/>
              </w:rPr>
              <w:t>.</w:t>
            </w:r>
          </w:p>
        </w:tc>
      </w:tr>
      <w:tr w:rsidR="004E3F03" w:rsidRPr="004E3F03" w:rsidTr="00DD7265">
        <w:trPr>
          <w:trHeight w:val="267"/>
        </w:trPr>
        <w:tc>
          <w:tcPr>
            <w:tcW w:w="4065" w:type="dxa"/>
          </w:tcPr>
          <w:p w:rsidR="00DD7265" w:rsidRPr="004E3F03" w:rsidRDefault="00DD7265" w:rsidP="004E3F03">
            <w:pPr>
              <w:contextualSpacing/>
              <w:jc w:val="both"/>
              <w:rPr>
                <w:szCs w:val="24"/>
              </w:rPr>
            </w:pPr>
            <w:r w:rsidRPr="004E3F03">
              <w:rPr>
                <w:szCs w:val="24"/>
              </w:rPr>
              <w:t>Обществознание</w:t>
            </w:r>
          </w:p>
        </w:tc>
        <w:tc>
          <w:tcPr>
            <w:tcW w:w="1981" w:type="dxa"/>
            <w:vAlign w:val="center"/>
          </w:tcPr>
          <w:p w:rsidR="00DD7265" w:rsidRPr="004E3F03" w:rsidRDefault="00DD7265" w:rsidP="004E3F03">
            <w:pPr>
              <w:contextualSpacing/>
              <w:jc w:val="both"/>
              <w:rPr>
                <w:szCs w:val="24"/>
              </w:rPr>
            </w:pPr>
            <w:r w:rsidRPr="004E3F03">
              <w:rPr>
                <w:szCs w:val="24"/>
                <w:lang w:val="en-US"/>
              </w:rPr>
              <w:t>8</w:t>
            </w:r>
            <w:r w:rsidRPr="004E3F03">
              <w:rPr>
                <w:szCs w:val="24"/>
              </w:rPr>
              <w:t>1</w:t>
            </w:r>
          </w:p>
        </w:tc>
        <w:tc>
          <w:tcPr>
            <w:tcW w:w="3418" w:type="dxa"/>
            <w:vAlign w:val="center"/>
          </w:tcPr>
          <w:p w:rsidR="00DD7265" w:rsidRPr="004E3F03" w:rsidRDefault="00DD7265" w:rsidP="004E3F03">
            <w:pPr>
              <w:contextualSpacing/>
              <w:jc w:val="both"/>
              <w:rPr>
                <w:szCs w:val="24"/>
              </w:rPr>
            </w:pPr>
            <w:r w:rsidRPr="004E3F03">
              <w:rPr>
                <w:szCs w:val="24"/>
              </w:rPr>
              <w:t xml:space="preserve">Бондаренко </w:t>
            </w:r>
            <w:proofErr w:type="spellStart"/>
            <w:r w:rsidRPr="004E3F03">
              <w:rPr>
                <w:szCs w:val="24"/>
              </w:rPr>
              <w:t>Н.В</w:t>
            </w:r>
            <w:proofErr w:type="spellEnd"/>
            <w:r w:rsidRPr="004E3F03">
              <w:rPr>
                <w:szCs w:val="24"/>
              </w:rPr>
              <w:t>.</w:t>
            </w:r>
          </w:p>
        </w:tc>
      </w:tr>
    </w:tbl>
    <w:p w:rsidR="00DD7265" w:rsidRPr="004E3F03" w:rsidRDefault="00DD7265" w:rsidP="004E3F03">
      <w:pPr>
        <w:spacing w:before="240"/>
        <w:contextualSpacing/>
        <w:jc w:val="both"/>
        <w:rPr>
          <w:szCs w:val="24"/>
        </w:rPr>
      </w:pPr>
      <w:r w:rsidRPr="004E3F03">
        <w:rPr>
          <w:szCs w:val="24"/>
        </w:rPr>
        <w:t xml:space="preserve">ЕГЭ по русскому языку сдавали 53 человека. Минимальное количество баллов, установленное </w:t>
      </w:r>
      <w:proofErr w:type="spellStart"/>
      <w:r w:rsidRPr="004E3F03">
        <w:rPr>
          <w:szCs w:val="24"/>
        </w:rPr>
        <w:t>Рособрнадзором</w:t>
      </w:r>
      <w:proofErr w:type="spellEnd"/>
      <w:r w:rsidRPr="004E3F03">
        <w:rPr>
          <w:szCs w:val="24"/>
        </w:rPr>
        <w:t xml:space="preserve"> – 24. От 0 до 50 баллов набрали 7 учащихся (13,20%); от 51 до 60 баллов – 12 человек (22,64</w:t>
      </w:r>
      <w:proofErr w:type="gramStart"/>
      <w:r w:rsidRPr="004E3F03">
        <w:rPr>
          <w:szCs w:val="24"/>
        </w:rPr>
        <w:t>%);  от</w:t>
      </w:r>
      <w:proofErr w:type="gramEnd"/>
      <w:r w:rsidRPr="004E3F03">
        <w:rPr>
          <w:szCs w:val="24"/>
        </w:rPr>
        <w:t xml:space="preserve"> 61 до 70 – 18 человек (33,96%); от 71 до 80 – 11 человек (20,75%); от 81 до 90 – 1 человек (1,9%); от 91 до 100 – 2 человека (3,8%). Средний балл по лицею составил </w:t>
      </w:r>
      <w:r w:rsidRPr="004E3F03">
        <w:rPr>
          <w:b/>
          <w:szCs w:val="24"/>
        </w:rPr>
        <w:t xml:space="preserve">64,50, </w:t>
      </w:r>
      <w:r w:rsidRPr="004E3F03">
        <w:rPr>
          <w:szCs w:val="24"/>
        </w:rPr>
        <w:t xml:space="preserve">что на 4,34 баллов ниже в сравнении с 2024 годом. </w:t>
      </w:r>
    </w:p>
    <w:p w:rsidR="00DD7265" w:rsidRPr="004E3F03" w:rsidRDefault="00DD7265" w:rsidP="004E3F03">
      <w:pPr>
        <w:contextualSpacing/>
        <w:jc w:val="both"/>
        <w:rPr>
          <w:szCs w:val="24"/>
        </w:rPr>
      </w:pPr>
      <w:r w:rsidRPr="004E3F03">
        <w:rPr>
          <w:szCs w:val="24"/>
        </w:rPr>
        <w:t xml:space="preserve">ЕГЭ по математике на профильном уровне в 2025 году сдавали 34 выпускника лицея. Минимальное количество баллов, установленное </w:t>
      </w:r>
      <w:proofErr w:type="spellStart"/>
      <w:r w:rsidRPr="004E3F03">
        <w:rPr>
          <w:szCs w:val="24"/>
        </w:rPr>
        <w:t>Рособрнадзором</w:t>
      </w:r>
      <w:proofErr w:type="spellEnd"/>
      <w:r w:rsidRPr="004E3F03">
        <w:rPr>
          <w:szCs w:val="24"/>
        </w:rPr>
        <w:t xml:space="preserve"> – 27. От 0 до 40 баллов – 2 человека (3,8%); от 41 до 50 – 0 человек; от 51 до 60 – 7 человек (13,20%); от 61 до 70 – 8 человек (15,09%); от 71 до 80 – 12 человек (22,64%); от 81 до 90 – 6 человек (11,32%). Средний балл по лицею составил </w:t>
      </w:r>
      <w:r w:rsidRPr="004E3F03">
        <w:rPr>
          <w:b/>
          <w:szCs w:val="24"/>
        </w:rPr>
        <w:t xml:space="preserve">68,90, </w:t>
      </w:r>
      <w:r w:rsidRPr="004E3F03">
        <w:rPr>
          <w:szCs w:val="24"/>
        </w:rPr>
        <w:t>он ниже чем в 2024 году на 2,41 балла.</w:t>
      </w:r>
    </w:p>
    <w:p w:rsidR="00DD7265" w:rsidRPr="004E3F03" w:rsidRDefault="00DD7265" w:rsidP="004E3F03">
      <w:pPr>
        <w:contextualSpacing/>
        <w:jc w:val="both"/>
        <w:rPr>
          <w:szCs w:val="24"/>
        </w:rPr>
      </w:pPr>
      <w:r w:rsidRPr="004E3F03">
        <w:rPr>
          <w:szCs w:val="24"/>
        </w:rPr>
        <w:t>В ходе государственной итоговой аттестации выпускники выбирали для сдачи экзаменов предметы по выбору: обществознание (19 человек), информатика (</w:t>
      </w:r>
      <w:proofErr w:type="spellStart"/>
      <w:r w:rsidRPr="004E3F03">
        <w:rPr>
          <w:szCs w:val="24"/>
        </w:rPr>
        <w:t>КЕГЭ</w:t>
      </w:r>
      <w:proofErr w:type="spellEnd"/>
      <w:r w:rsidRPr="004E3F03">
        <w:rPr>
          <w:szCs w:val="24"/>
        </w:rPr>
        <w:t>) (25 человек), история (5 человек), физика (3 человека), химия (8 человек), биология (10 человек), литература (2 человека), английский язык (4 человека).</w:t>
      </w:r>
    </w:p>
    <w:p w:rsidR="00DD7265" w:rsidRPr="004E3F03" w:rsidRDefault="00DD7265" w:rsidP="004E3F03">
      <w:pPr>
        <w:contextualSpacing/>
        <w:jc w:val="both"/>
        <w:rPr>
          <w:szCs w:val="24"/>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276"/>
        <w:gridCol w:w="1276"/>
        <w:gridCol w:w="1276"/>
        <w:gridCol w:w="1134"/>
        <w:gridCol w:w="1134"/>
        <w:gridCol w:w="1134"/>
      </w:tblGrid>
      <w:tr w:rsidR="004E3F03" w:rsidRPr="004E3F03" w:rsidTr="00DD7265">
        <w:trPr>
          <w:cantSplit/>
          <w:trHeight w:val="278"/>
        </w:trPr>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D7265" w:rsidRPr="004E3F03" w:rsidRDefault="00DD7265" w:rsidP="004E3F03">
            <w:pPr>
              <w:contextualSpacing/>
              <w:jc w:val="both"/>
              <w:rPr>
                <w:szCs w:val="24"/>
              </w:rPr>
            </w:pPr>
            <w:r w:rsidRPr="004E3F03">
              <w:rPr>
                <w:szCs w:val="24"/>
              </w:rPr>
              <w:t xml:space="preserve">Предмет </w:t>
            </w:r>
          </w:p>
        </w:tc>
        <w:tc>
          <w:tcPr>
            <w:tcW w:w="2552" w:type="dxa"/>
            <w:gridSpan w:val="2"/>
            <w:tcBorders>
              <w:top w:val="single" w:sz="4" w:space="0" w:color="auto"/>
              <w:left w:val="single" w:sz="4" w:space="0" w:color="auto"/>
              <w:bottom w:val="single" w:sz="4" w:space="0" w:color="auto"/>
              <w:right w:val="single" w:sz="4" w:space="0" w:color="auto"/>
            </w:tcBorders>
          </w:tcPr>
          <w:p w:rsidR="00DD7265" w:rsidRPr="004E3F03" w:rsidRDefault="00DD7265" w:rsidP="004E3F03">
            <w:pPr>
              <w:contextualSpacing/>
              <w:jc w:val="both"/>
              <w:rPr>
                <w:szCs w:val="24"/>
              </w:rPr>
            </w:pPr>
            <w:r w:rsidRPr="004E3F03">
              <w:rPr>
                <w:szCs w:val="24"/>
              </w:rPr>
              <w:t>2022-2023</w:t>
            </w:r>
          </w:p>
        </w:tc>
        <w:tc>
          <w:tcPr>
            <w:tcW w:w="2410" w:type="dxa"/>
            <w:gridSpan w:val="2"/>
            <w:tcBorders>
              <w:top w:val="single" w:sz="4" w:space="0" w:color="auto"/>
              <w:left w:val="single" w:sz="4" w:space="0" w:color="auto"/>
              <w:bottom w:val="single" w:sz="4" w:space="0" w:color="auto"/>
              <w:right w:val="single" w:sz="4" w:space="0" w:color="auto"/>
            </w:tcBorders>
          </w:tcPr>
          <w:p w:rsidR="00DD7265" w:rsidRPr="004E3F03" w:rsidRDefault="00DD7265" w:rsidP="004E3F03">
            <w:pPr>
              <w:contextualSpacing/>
              <w:jc w:val="both"/>
              <w:rPr>
                <w:szCs w:val="24"/>
              </w:rPr>
            </w:pPr>
            <w:r w:rsidRPr="004E3F03">
              <w:rPr>
                <w:szCs w:val="24"/>
              </w:rPr>
              <w:t>2023-2024</w:t>
            </w:r>
          </w:p>
        </w:tc>
        <w:tc>
          <w:tcPr>
            <w:tcW w:w="2268" w:type="dxa"/>
            <w:gridSpan w:val="2"/>
            <w:tcBorders>
              <w:top w:val="single" w:sz="4" w:space="0" w:color="auto"/>
              <w:left w:val="single" w:sz="4" w:space="0" w:color="auto"/>
              <w:bottom w:val="single" w:sz="4" w:space="0" w:color="auto"/>
              <w:right w:val="single" w:sz="4" w:space="0" w:color="auto"/>
            </w:tcBorders>
          </w:tcPr>
          <w:p w:rsidR="00DD7265" w:rsidRPr="004E3F03" w:rsidRDefault="00DD7265" w:rsidP="004E3F03">
            <w:pPr>
              <w:contextualSpacing/>
              <w:jc w:val="both"/>
              <w:rPr>
                <w:szCs w:val="24"/>
              </w:rPr>
            </w:pPr>
            <w:r w:rsidRPr="004E3F03">
              <w:rPr>
                <w:szCs w:val="24"/>
              </w:rPr>
              <w:t>2024-2025</w:t>
            </w:r>
          </w:p>
        </w:tc>
      </w:tr>
      <w:tr w:rsidR="004E3F03" w:rsidRPr="004E3F03" w:rsidTr="00DD7265">
        <w:trPr>
          <w:cantSplit/>
          <w:trHeight w:val="557"/>
        </w:trPr>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DD7265" w:rsidRPr="004E3F03" w:rsidRDefault="00DD7265" w:rsidP="004E3F03">
            <w:pPr>
              <w:contextualSpacing/>
              <w:jc w:val="both"/>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D7265" w:rsidRPr="004E3F03" w:rsidRDefault="00DD7265" w:rsidP="004E3F03">
            <w:pPr>
              <w:contextualSpacing/>
              <w:jc w:val="both"/>
              <w:rPr>
                <w:szCs w:val="24"/>
              </w:rPr>
            </w:pPr>
            <w:r w:rsidRPr="004E3F03">
              <w:rPr>
                <w:szCs w:val="24"/>
              </w:rPr>
              <w:t>Сдавало учащихся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D7265" w:rsidRPr="004E3F03" w:rsidRDefault="00DD7265" w:rsidP="004E3F03">
            <w:pPr>
              <w:contextualSpacing/>
              <w:jc w:val="both"/>
              <w:rPr>
                <w:szCs w:val="24"/>
              </w:rPr>
            </w:pPr>
            <w:r w:rsidRPr="004E3F03">
              <w:rPr>
                <w:szCs w:val="24"/>
              </w:rPr>
              <w:t>Средний балл</w:t>
            </w:r>
          </w:p>
        </w:tc>
        <w:tc>
          <w:tcPr>
            <w:tcW w:w="1276" w:type="dxa"/>
            <w:tcBorders>
              <w:top w:val="single" w:sz="4" w:space="0" w:color="auto"/>
              <w:left w:val="single" w:sz="4" w:space="0" w:color="auto"/>
              <w:bottom w:val="single" w:sz="4" w:space="0" w:color="auto"/>
              <w:right w:val="single" w:sz="4" w:space="0" w:color="auto"/>
            </w:tcBorders>
            <w:vAlign w:val="center"/>
          </w:tcPr>
          <w:p w:rsidR="00DD7265" w:rsidRPr="004E3F03" w:rsidRDefault="00DD7265" w:rsidP="004E3F03">
            <w:pPr>
              <w:contextualSpacing/>
              <w:jc w:val="both"/>
              <w:rPr>
                <w:szCs w:val="24"/>
              </w:rPr>
            </w:pPr>
            <w:r w:rsidRPr="004E3F03">
              <w:rPr>
                <w:szCs w:val="24"/>
              </w:rPr>
              <w:t>Сдавало учащихся</w:t>
            </w:r>
          </w:p>
        </w:tc>
        <w:tc>
          <w:tcPr>
            <w:tcW w:w="1134" w:type="dxa"/>
            <w:tcBorders>
              <w:top w:val="single" w:sz="4" w:space="0" w:color="auto"/>
              <w:left w:val="single" w:sz="4" w:space="0" w:color="auto"/>
              <w:bottom w:val="single" w:sz="4" w:space="0" w:color="auto"/>
              <w:right w:val="single" w:sz="4" w:space="0" w:color="auto"/>
            </w:tcBorders>
            <w:vAlign w:val="center"/>
          </w:tcPr>
          <w:p w:rsidR="00DD7265" w:rsidRPr="004E3F03" w:rsidRDefault="00DD7265" w:rsidP="004E3F03">
            <w:pPr>
              <w:contextualSpacing/>
              <w:jc w:val="both"/>
              <w:rPr>
                <w:szCs w:val="24"/>
              </w:rPr>
            </w:pPr>
            <w:r w:rsidRPr="004E3F03">
              <w:rPr>
                <w:szCs w:val="24"/>
              </w:rPr>
              <w:t>Средний балл</w:t>
            </w:r>
          </w:p>
        </w:tc>
        <w:tc>
          <w:tcPr>
            <w:tcW w:w="1134" w:type="dxa"/>
            <w:tcBorders>
              <w:top w:val="single" w:sz="4" w:space="0" w:color="auto"/>
              <w:left w:val="single" w:sz="4" w:space="0" w:color="auto"/>
              <w:bottom w:val="single" w:sz="4" w:space="0" w:color="auto"/>
              <w:right w:val="single" w:sz="4" w:space="0" w:color="auto"/>
            </w:tcBorders>
            <w:vAlign w:val="center"/>
          </w:tcPr>
          <w:p w:rsidR="00DD7265" w:rsidRPr="004E3F03" w:rsidRDefault="00DD7265" w:rsidP="004E3F03">
            <w:pPr>
              <w:contextualSpacing/>
              <w:jc w:val="both"/>
              <w:rPr>
                <w:szCs w:val="24"/>
              </w:rPr>
            </w:pPr>
            <w:r w:rsidRPr="004E3F03">
              <w:rPr>
                <w:szCs w:val="24"/>
              </w:rPr>
              <w:t>Сдавало учащихся</w:t>
            </w:r>
          </w:p>
        </w:tc>
        <w:tc>
          <w:tcPr>
            <w:tcW w:w="1134" w:type="dxa"/>
            <w:tcBorders>
              <w:top w:val="single" w:sz="4" w:space="0" w:color="auto"/>
              <w:left w:val="single" w:sz="4" w:space="0" w:color="auto"/>
              <w:bottom w:val="single" w:sz="4" w:space="0" w:color="auto"/>
              <w:right w:val="single" w:sz="4" w:space="0" w:color="auto"/>
            </w:tcBorders>
            <w:vAlign w:val="center"/>
          </w:tcPr>
          <w:p w:rsidR="00DD7265" w:rsidRPr="004E3F03" w:rsidRDefault="00DD7265" w:rsidP="004E3F03">
            <w:pPr>
              <w:contextualSpacing/>
              <w:jc w:val="both"/>
              <w:rPr>
                <w:szCs w:val="24"/>
              </w:rPr>
            </w:pPr>
            <w:r w:rsidRPr="004E3F03">
              <w:rPr>
                <w:szCs w:val="24"/>
              </w:rPr>
              <w:t>Средний балл</w:t>
            </w:r>
          </w:p>
        </w:tc>
      </w:tr>
      <w:tr w:rsidR="004E3F03" w:rsidRPr="004E3F03" w:rsidTr="00DD7265">
        <w:trPr>
          <w:cantSplit/>
          <w:trHeight w:val="278"/>
        </w:trPr>
        <w:tc>
          <w:tcPr>
            <w:tcW w:w="2268" w:type="dxa"/>
            <w:tcBorders>
              <w:top w:val="single" w:sz="4" w:space="0" w:color="auto"/>
              <w:left w:val="single" w:sz="4" w:space="0" w:color="auto"/>
              <w:bottom w:val="single" w:sz="4" w:space="0" w:color="auto"/>
              <w:right w:val="single" w:sz="4" w:space="0" w:color="auto"/>
            </w:tcBorders>
            <w:shd w:val="clear" w:color="auto" w:fill="auto"/>
          </w:tcPr>
          <w:p w:rsidR="00DD7265" w:rsidRPr="004E3F03" w:rsidRDefault="00DD7265" w:rsidP="004E3F03">
            <w:pPr>
              <w:contextualSpacing/>
              <w:jc w:val="both"/>
              <w:rPr>
                <w:szCs w:val="24"/>
              </w:rPr>
            </w:pPr>
            <w:r w:rsidRPr="004E3F03">
              <w:rPr>
                <w:szCs w:val="24"/>
              </w:rPr>
              <w:t>Русский язык</w:t>
            </w:r>
          </w:p>
        </w:tc>
        <w:tc>
          <w:tcPr>
            <w:tcW w:w="1276" w:type="dxa"/>
            <w:tcBorders>
              <w:left w:val="single" w:sz="4" w:space="0" w:color="auto"/>
              <w:right w:val="single" w:sz="4" w:space="0" w:color="auto"/>
            </w:tcBorders>
            <w:shd w:val="clear" w:color="auto" w:fill="F2F2F2"/>
            <w:vAlign w:val="center"/>
          </w:tcPr>
          <w:p w:rsidR="00DD7265" w:rsidRPr="004E3F03" w:rsidRDefault="00DD7265" w:rsidP="004E3F03">
            <w:pPr>
              <w:keepNext/>
              <w:contextualSpacing/>
              <w:jc w:val="both"/>
              <w:outlineLvl w:val="1"/>
              <w:rPr>
                <w:szCs w:val="24"/>
              </w:rPr>
            </w:pPr>
            <w:r w:rsidRPr="004E3F03">
              <w:rPr>
                <w:szCs w:val="24"/>
              </w:rPr>
              <w:t>43</w:t>
            </w:r>
          </w:p>
        </w:tc>
        <w:tc>
          <w:tcPr>
            <w:tcW w:w="1276" w:type="dxa"/>
            <w:tcBorders>
              <w:left w:val="single" w:sz="4" w:space="0" w:color="auto"/>
              <w:right w:val="single" w:sz="4" w:space="0" w:color="auto"/>
            </w:tcBorders>
            <w:shd w:val="clear" w:color="auto" w:fill="F2F2F2"/>
            <w:vAlign w:val="center"/>
          </w:tcPr>
          <w:p w:rsidR="00DD7265" w:rsidRPr="004E3F03" w:rsidRDefault="00DD7265" w:rsidP="004E3F03">
            <w:pPr>
              <w:keepNext/>
              <w:contextualSpacing/>
              <w:jc w:val="both"/>
              <w:outlineLvl w:val="1"/>
              <w:rPr>
                <w:szCs w:val="24"/>
              </w:rPr>
            </w:pPr>
            <w:r w:rsidRPr="004E3F03">
              <w:rPr>
                <w:szCs w:val="24"/>
              </w:rPr>
              <w:t>74,13</w:t>
            </w:r>
          </w:p>
        </w:tc>
        <w:tc>
          <w:tcPr>
            <w:tcW w:w="1276" w:type="dxa"/>
            <w:tcBorders>
              <w:left w:val="single" w:sz="4" w:space="0" w:color="auto"/>
              <w:right w:val="single" w:sz="4" w:space="0" w:color="auto"/>
            </w:tcBorders>
            <w:shd w:val="clear" w:color="auto" w:fill="F2F2F2"/>
            <w:vAlign w:val="center"/>
          </w:tcPr>
          <w:p w:rsidR="00DD7265" w:rsidRPr="004E3F03" w:rsidRDefault="00DD7265" w:rsidP="004E3F03">
            <w:pPr>
              <w:keepNext/>
              <w:contextualSpacing/>
              <w:jc w:val="both"/>
              <w:outlineLvl w:val="1"/>
              <w:rPr>
                <w:szCs w:val="24"/>
              </w:rPr>
            </w:pPr>
            <w:r w:rsidRPr="004E3F03">
              <w:rPr>
                <w:szCs w:val="24"/>
              </w:rPr>
              <w:t>52</w:t>
            </w:r>
          </w:p>
        </w:tc>
        <w:tc>
          <w:tcPr>
            <w:tcW w:w="1134" w:type="dxa"/>
            <w:tcBorders>
              <w:left w:val="single" w:sz="4" w:space="0" w:color="auto"/>
              <w:right w:val="single" w:sz="4" w:space="0" w:color="auto"/>
            </w:tcBorders>
            <w:shd w:val="clear" w:color="auto" w:fill="F2F2F2"/>
            <w:vAlign w:val="center"/>
          </w:tcPr>
          <w:p w:rsidR="00DD7265" w:rsidRPr="004E3F03" w:rsidRDefault="00DD7265" w:rsidP="004E3F03">
            <w:pPr>
              <w:keepNext/>
              <w:contextualSpacing/>
              <w:jc w:val="both"/>
              <w:outlineLvl w:val="1"/>
              <w:rPr>
                <w:szCs w:val="24"/>
              </w:rPr>
            </w:pPr>
            <w:r w:rsidRPr="004E3F03">
              <w:rPr>
                <w:b/>
                <w:szCs w:val="24"/>
              </w:rPr>
              <w:t>68,84</w:t>
            </w:r>
          </w:p>
        </w:tc>
        <w:tc>
          <w:tcPr>
            <w:tcW w:w="1134" w:type="dxa"/>
            <w:tcBorders>
              <w:left w:val="single" w:sz="4" w:space="0" w:color="auto"/>
              <w:right w:val="single" w:sz="4" w:space="0" w:color="auto"/>
            </w:tcBorders>
            <w:shd w:val="clear" w:color="auto" w:fill="F2F2F2"/>
            <w:vAlign w:val="center"/>
          </w:tcPr>
          <w:p w:rsidR="00DD7265" w:rsidRPr="004E3F03" w:rsidRDefault="00DD7265" w:rsidP="004E3F03">
            <w:pPr>
              <w:keepNext/>
              <w:contextualSpacing/>
              <w:jc w:val="both"/>
              <w:outlineLvl w:val="1"/>
              <w:rPr>
                <w:b/>
                <w:szCs w:val="24"/>
              </w:rPr>
            </w:pPr>
            <w:r w:rsidRPr="004E3F03">
              <w:rPr>
                <w:b/>
                <w:szCs w:val="24"/>
              </w:rPr>
              <w:t>53</w:t>
            </w:r>
          </w:p>
        </w:tc>
        <w:tc>
          <w:tcPr>
            <w:tcW w:w="1134" w:type="dxa"/>
            <w:tcBorders>
              <w:left w:val="single" w:sz="4" w:space="0" w:color="auto"/>
              <w:right w:val="single" w:sz="4" w:space="0" w:color="auto"/>
            </w:tcBorders>
            <w:shd w:val="clear" w:color="auto" w:fill="F2F2F2"/>
          </w:tcPr>
          <w:p w:rsidR="00DD7265" w:rsidRPr="004E3F03" w:rsidRDefault="00DD7265" w:rsidP="004E3F03">
            <w:pPr>
              <w:keepNext/>
              <w:contextualSpacing/>
              <w:jc w:val="both"/>
              <w:outlineLvl w:val="1"/>
              <w:rPr>
                <w:b/>
                <w:szCs w:val="24"/>
              </w:rPr>
            </w:pPr>
            <w:r w:rsidRPr="004E3F03">
              <w:rPr>
                <w:b/>
                <w:szCs w:val="24"/>
              </w:rPr>
              <w:t>64,5</w:t>
            </w:r>
          </w:p>
        </w:tc>
      </w:tr>
      <w:tr w:rsidR="004E3F03" w:rsidRPr="004E3F03" w:rsidTr="00DD7265">
        <w:trPr>
          <w:cantSplit/>
          <w:trHeight w:val="816"/>
        </w:trPr>
        <w:tc>
          <w:tcPr>
            <w:tcW w:w="2268" w:type="dxa"/>
            <w:tcBorders>
              <w:top w:val="single" w:sz="4" w:space="0" w:color="auto"/>
              <w:left w:val="single" w:sz="4" w:space="0" w:color="auto"/>
              <w:bottom w:val="single" w:sz="4" w:space="0" w:color="auto"/>
              <w:right w:val="single" w:sz="4" w:space="0" w:color="auto"/>
            </w:tcBorders>
            <w:shd w:val="clear" w:color="auto" w:fill="auto"/>
          </w:tcPr>
          <w:p w:rsidR="00DD7265" w:rsidRPr="004E3F03" w:rsidRDefault="00DD7265" w:rsidP="004E3F03">
            <w:pPr>
              <w:contextualSpacing/>
              <w:jc w:val="both"/>
              <w:rPr>
                <w:szCs w:val="24"/>
              </w:rPr>
            </w:pPr>
            <w:r w:rsidRPr="004E3F03">
              <w:rPr>
                <w:szCs w:val="24"/>
              </w:rPr>
              <w:t>Математика профильный уровень</w:t>
            </w:r>
          </w:p>
        </w:tc>
        <w:tc>
          <w:tcPr>
            <w:tcW w:w="1276" w:type="dxa"/>
            <w:tcBorders>
              <w:left w:val="single" w:sz="4" w:space="0" w:color="auto"/>
              <w:right w:val="single" w:sz="4" w:space="0" w:color="auto"/>
            </w:tcBorders>
            <w:shd w:val="clear" w:color="auto" w:fill="F2F2F2"/>
            <w:vAlign w:val="center"/>
          </w:tcPr>
          <w:p w:rsidR="00DD7265" w:rsidRPr="004E3F03" w:rsidRDefault="00DD7265" w:rsidP="004E3F03">
            <w:pPr>
              <w:keepNext/>
              <w:contextualSpacing/>
              <w:jc w:val="both"/>
              <w:outlineLvl w:val="1"/>
              <w:rPr>
                <w:szCs w:val="24"/>
              </w:rPr>
            </w:pPr>
            <w:r w:rsidRPr="004E3F03">
              <w:rPr>
                <w:szCs w:val="24"/>
              </w:rPr>
              <w:t>20</w:t>
            </w:r>
          </w:p>
        </w:tc>
        <w:tc>
          <w:tcPr>
            <w:tcW w:w="1276" w:type="dxa"/>
            <w:tcBorders>
              <w:left w:val="single" w:sz="4" w:space="0" w:color="auto"/>
              <w:right w:val="single" w:sz="4" w:space="0" w:color="auto"/>
            </w:tcBorders>
            <w:shd w:val="clear" w:color="auto" w:fill="F2F2F2"/>
            <w:vAlign w:val="center"/>
          </w:tcPr>
          <w:p w:rsidR="00DD7265" w:rsidRPr="004E3F03" w:rsidRDefault="00DD7265" w:rsidP="004E3F03">
            <w:pPr>
              <w:keepNext/>
              <w:contextualSpacing/>
              <w:jc w:val="both"/>
              <w:outlineLvl w:val="1"/>
              <w:rPr>
                <w:szCs w:val="24"/>
              </w:rPr>
            </w:pPr>
            <w:r w:rsidRPr="004E3F03">
              <w:rPr>
                <w:szCs w:val="24"/>
              </w:rPr>
              <w:t>61,69</w:t>
            </w:r>
          </w:p>
        </w:tc>
        <w:tc>
          <w:tcPr>
            <w:tcW w:w="1276" w:type="dxa"/>
            <w:tcBorders>
              <w:left w:val="single" w:sz="4" w:space="0" w:color="auto"/>
              <w:right w:val="single" w:sz="4" w:space="0" w:color="auto"/>
            </w:tcBorders>
            <w:shd w:val="clear" w:color="auto" w:fill="F2F2F2"/>
            <w:vAlign w:val="center"/>
          </w:tcPr>
          <w:p w:rsidR="00DD7265" w:rsidRPr="004E3F03" w:rsidRDefault="00DD7265" w:rsidP="004E3F03">
            <w:pPr>
              <w:keepNext/>
              <w:contextualSpacing/>
              <w:jc w:val="both"/>
              <w:outlineLvl w:val="1"/>
              <w:rPr>
                <w:szCs w:val="24"/>
              </w:rPr>
            </w:pPr>
            <w:r w:rsidRPr="004E3F03">
              <w:rPr>
                <w:szCs w:val="24"/>
              </w:rPr>
              <w:t>29</w:t>
            </w:r>
          </w:p>
        </w:tc>
        <w:tc>
          <w:tcPr>
            <w:tcW w:w="1134" w:type="dxa"/>
            <w:tcBorders>
              <w:left w:val="single" w:sz="4" w:space="0" w:color="auto"/>
              <w:right w:val="single" w:sz="4" w:space="0" w:color="auto"/>
            </w:tcBorders>
            <w:shd w:val="clear" w:color="auto" w:fill="F2F2F2"/>
            <w:vAlign w:val="center"/>
          </w:tcPr>
          <w:p w:rsidR="00DD7265" w:rsidRPr="004E3F03" w:rsidRDefault="00DD7265" w:rsidP="004E3F03">
            <w:pPr>
              <w:keepNext/>
              <w:contextualSpacing/>
              <w:jc w:val="both"/>
              <w:outlineLvl w:val="1"/>
              <w:rPr>
                <w:szCs w:val="24"/>
              </w:rPr>
            </w:pPr>
            <w:r w:rsidRPr="004E3F03">
              <w:rPr>
                <w:b/>
                <w:szCs w:val="24"/>
              </w:rPr>
              <w:t>71,31</w:t>
            </w:r>
          </w:p>
        </w:tc>
        <w:tc>
          <w:tcPr>
            <w:tcW w:w="1134" w:type="dxa"/>
            <w:tcBorders>
              <w:left w:val="single" w:sz="4" w:space="0" w:color="auto"/>
              <w:right w:val="single" w:sz="4" w:space="0" w:color="auto"/>
            </w:tcBorders>
            <w:shd w:val="clear" w:color="auto" w:fill="F2F2F2"/>
            <w:vAlign w:val="center"/>
          </w:tcPr>
          <w:p w:rsidR="00DD7265" w:rsidRPr="004E3F03" w:rsidRDefault="00DD7265" w:rsidP="004E3F03">
            <w:pPr>
              <w:keepNext/>
              <w:contextualSpacing/>
              <w:jc w:val="both"/>
              <w:outlineLvl w:val="1"/>
              <w:rPr>
                <w:b/>
                <w:szCs w:val="24"/>
              </w:rPr>
            </w:pPr>
            <w:r w:rsidRPr="004E3F03">
              <w:rPr>
                <w:b/>
                <w:szCs w:val="24"/>
              </w:rPr>
              <w:t>34</w:t>
            </w:r>
          </w:p>
        </w:tc>
        <w:tc>
          <w:tcPr>
            <w:tcW w:w="1134" w:type="dxa"/>
            <w:tcBorders>
              <w:left w:val="single" w:sz="4" w:space="0" w:color="auto"/>
              <w:right w:val="single" w:sz="4" w:space="0" w:color="auto"/>
            </w:tcBorders>
            <w:shd w:val="clear" w:color="auto" w:fill="F2F2F2"/>
          </w:tcPr>
          <w:p w:rsidR="00DD7265" w:rsidRPr="004E3F03" w:rsidRDefault="00DD7265" w:rsidP="004E3F03">
            <w:pPr>
              <w:keepNext/>
              <w:contextualSpacing/>
              <w:jc w:val="both"/>
              <w:outlineLvl w:val="1"/>
              <w:rPr>
                <w:b/>
                <w:szCs w:val="24"/>
              </w:rPr>
            </w:pPr>
          </w:p>
          <w:p w:rsidR="00DD7265" w:rsidRPr="004E3F03" w:rsidRDefault="00DD7265" w:rsidP="004E3F03">
            <w:pPr>
              <w:keepNext/>
              <w:contextualSpacing/>
              <w:jc w:val="both"/>
              <w:outlineLvl w:val="1"/>
              <w:rPr>
                <w:b/>
                <w:szCs w:val="24"/>
              </w:rPr>
            </w:pPr>
            <w:r w:rsidRPr="004E3F03">
              <w:rPr>
                <w:b/>
                <w:szCs w:val="24"/>
              </w:rPr>
              <w:t>68,9</w:t>
            </w:r>
          </w:p>
        </w:tc>
      </w:tr>
      <w:tr w:rsidR="004E3F03" w:rsidRPr="004E3F03" w:rsidTr="00DD7265">
        <w:trPr>
          <w:cantSplit/>
          <w:trHeight w:val="557"/>
        </w:trPr>
        <w:tc>
          <w:tcPr>
            <w:tcW w:w="2268" w:type="dxa"/>
            <w:tcBorders>
              <w:top w:val="single" w:sz="4" w:space="0" w:color="auto"/>
              <w:left w:val="single" w:sz="4" w:space="0" w:color="auto"/>
              <w:bottom w:val="single" w:sz="4" w:space="0" w:color="auto"/>
              <w:right w:val="single" w:sz="4" w:space="0" w:color="auto"/>
            </w:tcBorders>
            <w:shd w:val="clear" w:color="auto" w:fill="auto"/>
          </w:tcPr>
          <w:p w:rsidR="00DD7265" w:rsidRPr="004E3F03" w:rsidRDefault="00DD7265" w:rsidP="004E3F03">
            <w:pPr>
              <w:contextualSpacing/>
              <w:jc w:val="both"/>
              <w:rPr>
                <w:szCs w:val="24"/>
              </w:rPr>
            </w:pPr>
            <w:r w:rsidRPr="004E3F03">
              <w:rPr>
                <w:szCs w:val="24"/>
              </w:rPr>
              <w:t>Математика базовый уровень</w:t>
            </w:r>
          </w:p>
        </w:tc>
        <w:tc>
          <w:tcPr>
            <w:tcW w:w="1276" w:type="dxa"/>
            <w:tcBorders>
              <w:left w:val="single" w:sz="4" w:space="0" w:color="auto"/>
              <w:right w:val="single" w:sz="4" w:space="0" w:color="auto"/>
            </w:tcBorders>
            <w:shd w:val="clear" w:color="auto" w:fill="F2F2F2"/>
            <w:vAlign w:val="center"/>
          </w:tcPr>
          <w:p w:rsidR="00DD7265" w:rsidRPr="004E3F03" w:rsidRDefault="00DD7265" w:rsidP="004E3F03">
            <w:pPr>
              <w:keepNext/>
              <w:contextualSpacing/>
              <w:jc w:val="both"/>
              <w:outlineLvl w:val="1"/>
              <w:rPr>
                <w:szCs w:val="24"/>
              </w:rPr>
            </w:pPr>
          </w:p>
          <w:p w:rsidR="00DD7265" w:rsidRPr="004E3F03" w:rsidRDefault="00DD7265" w:rsidP="004E3F03">
            <w:pPr>
              <w:keepNext/>
              <w:contextualSpacing/>
              <w:jc w:val="both"/>
              <w:outlineLvl w:val="1"/>
              <w:rPr>
                <w:szCs w:val="24"/>
              </w:rPr>
            </w:pPr>
            <w:r w:rsidRPr="004E3F03">
              <w:rPr>
                <w:szCs w:val="24"/>
              </w:rPr>
              <w:t>23</w:t>
            </w:r>
          </w:p>
        </w:tc>
        <w:tc>
          <w:tcPr>
            <w:tcW w:w="1276" w:type="dxa"/>
            <w:tcBorders>
              <w:left w:val="single" w:sz="4" w:space="0" w:color="auto"/>
              <w:right w:val="single" w:sz="4" w:space="0" w:color="auto"/>
            </w:tcBorders>
            <w:shd w:val="clear" w:color="auto" w:fill="F2F2F2"/>
            <w:vAlign w:val="center"/>
          </w:tcPr>
          <w:p w:rsidR="00DD7265" w:rsidRPr="004E3F03" w:rsidRDefault="00DD7265" w:rsidP="004E3F03">
            <w:pPr>
              <w:keepNext/>
              <w:contextualSpacing/>
              <w:jc w:val="both"/>
              <w:outlineLvl w:val="1"/>
              <w:rPr>
                <w:szCs w:val="24"/>
              </w:rPr>
            </w:pPr>
          </w:p>
          <w:p w:rsidR="00DD7265" w:rsidRPr="004E3F03" w:rsidRDefault="00DD7265" w:rsidP="004E3F03">
            <w:pPr>
              <w:keepNext/>
              <w:contextualSpacing/>
              <w:jc w:val="both"/>
              <w:outlineLvl w:val="1"/>
              <w:rPr>
                <w:szCs w:val="24"/>
              </w:rPr>
            </w:pPr>
            <w:r w:rsidRPr="004E3F03">
              <w:rPr>
                <w:szCs w:val="24"/>
              </w:rPr>
              <w:t>4</w:t>
            </w:r>
          </w:p>
        </w:tc>
        <w:tc>
          <w:tcPr>
            <w:tcW w:w="1276" w:type="dxa"/>
            <w:tcBorders>
              <w:left w:val="single" w:sz="4" w:space="0" w:color="auto"/>
              <w:right w:val="single" w:sz="4" w:space="0" w:color="auto"/>
            </w:tcBorders>
            <w:shd w:val="clear" w:color="auto" w:fill="F2F2F2"/>
            <w:vAlign w:val="center"/>
          </w:tcPr>
          <w:p w:rsidR="00DD7265" w:rsidRPr="004E3F03" w:rsidRDefault="00DD7265" w:rsidP="004E3F03">
            <w:pPr>
              <w:keepNext/>
              <w:contextualSpacing/>
              <w:jc w:val="both"/>
              <w:outlineLvl w:val="1"/>
              <w:rPr>
                <w:szCs w:val="24"/>
              </w:rPr>
            </w:pPr>
          </w:p>
          <w:p w:rsidR="00DD7265" w:rsidRPr="004E3F03" w:rsidRDefault="00DD7265" w:rsidP="004E3F03">
            <w:pPr>
              <w:keepNext/>
              <w:contextualSpacing/>
              <w:jc w:val="both"/>
              <w:outlineLvl w:val="1"/>
              <w:rPr>
                <w:szCs w:val="24"/>
              </w:rPr>
            </w:pPr>
            <w:r w:rsidRPr="004E3F03">
              <w:rPr>
                <w:szCs w:val="24"/>
              </w:rPr>
              <w:t>23</w:t>
            </w:r>
          </w:p>
        </w:tc>
        <w:tc>
          <w:tcPr>
            <w:tcW w:w="1134" w:type="dxa"/>
            <w:tcBorders>
              <w:left w:val="single" w:sz="4" w:space="0" w:color="auto"/>
              <w:right w:val="single" w:sz="4" w:space="0" w:color="auto"/>
            </w:tcBorders>
            <w:shd w:val="clear" w:color="auto" w:fill="F2F2F2"/>
            <w:vAlign w:val="center"/>
          </w:tcPr>
          <w:p w:rsidR="00DD7265" w:rsidRPr="004E3F03" w:rsidRDefault="00DD7265" w:rsidP="004E3F03">
            <w:pPr>
              <w:keepNext/>
              <w:contextualSpacing/>
              <w:jc w:val="both"/>
              <w:outlineLvl w:val="1"/>
              <w:rPr>
                <w:b/>
                <w:szCs w:val="24"/>
              </w:rPr>
            </w:pPr>
          </w:p>
          <w:p w:rsidR="00DD7265" w:rsidRPr="004E3F03" w:rsidRDefault="00DD7265" w:rsidP="004E3F03">
            <w:pPr>
              <w:keepNext/>
              <w:contextualSpacing/>
              <w:jc w:val="both"/>
              <w:outlineLvl w:val="1"/>
              <w:rPr>
                <w:szCs w:val="24"/>
              </w:rPr>
            </w:pPr>
            <w:r w:rsidRPr="004E3F03">
              <w:rPr>
                <w:b/>
                <w:szCs w:val="24"/>
              </w:rPr>
              <w:t>4,3</w:t>
            </w:r>
          </w:p>
        </w:tc>
        <w:tc>
          <w:tcPr>
            <w:tcW w:w="1134" w:type="dxa"/>
            <w:tcBorders>
              <w:left w:val="single" w:sz="4" w:space="0" w:color="auto"/>
              <w:right w:val="single" w:sz="4" w:space="0" w:color="auto"/>
            </w:tcBorders>
            <w:shd w:val="clear" w:color="auto" w:fill="F2F2F2"/>
            <w:vAlign w:val="center"/>
          </w:tcPr>
          <w:p w:rsidR="00DD7265" w:rsidRPr="004E3F03" w:rsidRDefault="00DD7265" w:rsidP="004E3F03">
            <w:pPr>
              <w:keepNext/>
              <w:contextualSpacing/>
              <w:jc w:val="both"/>
              <w:outlineLvl w:val="1"/>
              <w:rPr>
                <w:b/>
                <w:szCs w:val="24"/>
              </w:rPr>
            </w:pPr>
          </w:p>
          <w:p w:rsidR="00DD7265" w:rsidRPr="004E3F03" w:rsidRDefault="00DD7265" w:rsidP="004E3F03">
            <w:pPr>
              <w:keepNext/>
              <w:contextualSpacing/>
              <w:jc w:val="both"/>
              <w:outlineLvl w:val="1"/>
              <w:rPr>
                <w:b/>
                <w:szCs w:val="24"/>
              </w:rPr>
            </w:pPr>
            <w:r w:rsidRPr="004E3F03">
              <w:rPr>
                <w:b/>
                <w:szCs w:val="24"/>
              </w:rPr>
              <w:t>19</w:t>
            </w:r>
          </w:p>
        </w:tc>
        <w:tc>
          <w:tcPr>
            <w:tcW w:w="1134" w:type="dxa"/>
            <w:tcBorders>
              <w:left w:val="single" w:sz="4" w:space="0" w:color="auto"/>
              <w:right w:val="single" w:sz="4" w:space="0" w:color="auto"/>
            </w:tcBorders>
            <w:shd w:val="clear" w:color="auto" w:fill="F2F2F2"/>
          </w:tcPr>
          <w:p w:rsidR="00DD7265" w:rsidRPr="004E3F03" w:rsidRDefault="00DD7265" w:rsidP="004E3F03">
            <w:pPr>
              <w:keepNext/>
              <w:contextualSpacing/>
              <w:jc w:val="both"/>
              <w:outlineLvl w:val="1"/>
              <w:rPr>
                <w:b/>
                <w:szCs w:val="24"/>
              </w:rPr>
            </w:pPr>
          </w:p>
          <w:p w:rsidR="00DD7265" w:rsidRPr="004E3F03" w:rsidRDefault="00DD7265" w:rsidP="004E3F03">
            <w:pPr>
              <w:keepNext/>
              <w:contextualSpacing/>
              <w:jc w:val="both"/>
              <w:outlineLvl w:val="1"/>
              <w:rPr>
                <w:b/>
                <w:szCs w:val="24"/>
              </w:rPr>
            </w:pPr>
            <w:r w:rsidRPr="004E3F03">
              <w:rPr>
                <w:b/>
                <w:szCs w:val="24"/>
              </w:rPr>
              <w:t>3</w:t>
            </w:r>
          </w:p>
        </w:tc>
      </w:tr>
      <w:tr w:rsidR="004E3F03" w:rsidRPr="004E3F03" w:rsidTr="00DD7265">
        <w:trPr>
          <w:cantSplit/>
          <w:trHeight w:val="268"/>
        </w:trPr>
        <w:tc>
          <w:tcPr>
            <w:tcW w:w="2268" w:type="dxa"/>
            <w:tcBorders>
              <w:top w:val="single" w:sz="4" w:space="0" w:color="auto"/>
              <w:left w:val="single" w:sz="4" w:space="0" w:color="auto"/>
              <w:bottom w:val="single" w:sz="4" w:space="0" w:color="auto"/>
              <w:right w:val="single" w:sz="4" w:space="0" w:color="auto"/>
            </w:tcBorders>
            <w:shd w:val="clear" w:color="auto" w:fill="auto"/>
          </w:tcPr>
          <w:p w:rsidR="00DD7265" w:rsidRPr="004E3F03" w:rsidRDefault="00DD7265" w:rsidP="004E3F03">
            <w:pPr>
              <w:contextualSpacing/>
              <w:jc w:val="both"/>
              <w:rPr>
                <w:szCs w:val="24"/>
              </w:rPr>
            </w:pPr>
            <w:r w:rsidRPr="004E3F03">
              <w:rPr>
                <w:szCs w:val="24"/>
              </w:rPr>
              <w:t>Литература</w:t>
            </w:r>
          </w:p>
        </w:tc>
        <w:tc>
          <w:tcPr>
            <w:tcW w:w="1276" w:type="dxa"/>
            <w:tcBorders>
              <w:left w:val="single" w:sz="4" w:space="0" w:color="auto"/>
              <w:right w:val="single" w:sz="4" w:space="0" w:color="auto"/>
            </w:tcBorders>
            <w:shd w:val="clear" w:color="auto" w:fill="F2F2F2"/>
            <w:vAlign w:val="center"/>
          </w:tcPr>
          <w:p w:rsidR="00DD7265" w:rsidRPr="004E3F03" w:rsidRDefault="00DD7265" w:rsidP="004E3F03">
            <w:pPr>
              <w:keepNext/>
              <w:contextualSpacing/>
              <w:jc w:val="both"/>
              <w:outlineLvl w:val="1"/>
              <w:rPr>
                <w:szCs w:val="24"/>
              </w:rPr>
            </w:pPr>
            <w:r w:rsidRPr="004E3F03">
              <w:rPr>
                <w:szCs w:val="24"/>
              </w:rPr>
              <w:t>2</w:t>
            </w:r>
          </w:p>
        </w:tc>
        <w:tc>
          <w:tcPr>
            <w:tcW w:w="1276" w:type="dxa"/>
            <w:tcBorders>
              <w:left w:val="single" w:sz="4" w:space="0" w:color="auto"/>
              <w:right w:val="single" w:sz="4" w:space="0" w:color="auto"/>
            </w:tcBorders>
            <w:shd w:val="clear" w:color="auto" w:fill="F2F2F2"/>
            <w:vAlign w:val="center"/>
          </w:tcPr>
          <w:p w:rsidR="00DD7265" w:rsidRPr="004E3F03" w:rsidRDefault="00DD7265" w:rsidP="004E3F03">
            <w:pPr>
              <w:keepNext/>
              <w:contextualSpacing/>
              <w:jc w:val="both"/>
              <w:outlineLvl w:val="1"/>
              <w:rPr>
                <w:szCs w:val="24"/>
              </w:rPr>
            </w:pPr>
            <w:r w:rsidRPr="004E3F03">
              <w:rPr>
                <w:szCs w:val="24"/>
              </w:rPr>
              <w:t>30</w:t>
            </w:r>
          </w:p>
        </w:tc>
        <w:tc>
          <w:tcPr>
            <w:tcW w:w="1276" w:type="dxa"/>
            <w:tcBorders>
              <w:left w:val="single" w:sz="4" w:space="0" w:color="auto"/>
              <w:right w:val="single" w:sz="4" w:space="0" w:color="auto"/>
            </w:tcBorders>
            <w:shd w:val="clear" w:color="auto" w:fill="F2F2F2"/>
            <w:vAlign w:val="center"/>
          </w:tcPr>
          <w:p w:rsidR="00DD7265" w:rsidRPr="004E3F03" w:rsidRDefault="00DD7265" w:rsidP="004E3F03">
            <w:pPr>
              <w:keepNext/>
              <w:contextualSpacing/>
              <w:jc w:val="both"/>
              <w:outlineLvl w:val="1"/>
              <w:rPr>
                <w:szCs w:val="24"/>
              </w:rPr>
            </w:pPr>
            <w:r w:rsidRPr="004E3F03">
              <w:rPr>
                <w:szCs w:val="24"/>
              </w:rPr>
              <w:t>1</w:t>
            </w:r>
          </w:p>
        </w:tc>
        <w:tc>
          <w:tcPr>
            <w:tcW w:w="1134" w:type="dxa"/>
            <w:tcBorders>
              <w:left w:val="single" w:sz="4" w:space="0" w:color="auto"/>
              <w:right w:val="single" w:sz="4" w:space="0" w:color="auto"/>
            </w:tcBorders>
            <w:shd w:val="clear" w:color="auto" w:fill="F2F2F2"/>
            <w:vAlign w:val="center"/>
          </w:tcPr>
          <w:p w:rsidR="00DD7265" w:rsidRPr="004E3F03" w:rsidRDefault="00DD7265" w:rsidP="004E3F03">
            <w:pPr>
              <w:keepNext/>
              <w:contextualSpacing/>
              <w:jc w:val="both"/>
              <w:outlineLvl w:val="1"/>
              <w:rPr>
                <w:szCs w:val="24"/>
              </w:rPr>
            </w:pPr>
            <w:r w:rsidRPr="004E3F03">
              <w:rPr>
                <w:b/>
                <w:szCs w:val="24"/>
              </w:rPr>
              <w:t>78</w:t>
            </w:r>
          </w:p>
        </w:tc>
        <w:tc>
          <w:tcPr>
            <w:tcW w:w="1134" w:type="dxa"/>
            <w:tcBorders>
              <w:left w:val="single" w:sz="4" w:space="0" w:color="auto"/>
              <w:right w:val="single" w:sz="4" w:space="0" w:color="auto"/>
            </w:tcBorders>
            <w:shd w:val="clear" w:color="auto" w:fill="F2F2F2"/>
            <w:vAlign w:val="center"/>
          </w:tcPr>
          <w:p w:rsidR="00DD7265" w:rsidRPr="004E3F03" w:rsidRDefault="00DD7265" w:rsidP="004E3F03">
            <w:pPr>
              <w:keepNext/>
              <w:contextualSpacing/>
              <w:jc w:val="both"/>
              <w:outlineLvl w:val="1"/>
              <w:rPr>
                <w:b/>
                <w:szCs w:val="24"/>
              </w:rPr>
            </w:pPr>
            <w:r w:rsidRPr="004E3F03">
              <w:rPr>
                <w:b/>
                <w:szCs w:val="24"/>
              </w:rPr>
              <w:t>2</w:t>
            </w:r>
          </w:p>
        </w:tc>
        <w:tc>
          <w:tcPr>
            <w:tcW w:w="1134" w:type="dxa"/>
            <w:tcBorders>
              <w:left w:val="single" w:sz="4" w:space="0" w:color="auto"/>
              <w:right w:val="single" w:sz="4" w:space="0" w:color="auto"/>
            </w:tcBorders>
            <w:shd w:val="clear" w:color="auto" w:fill="F2F2F2"/>
          </w:tcPr>
          <w:p w:rsidR="00DD7265" w:rsidRPr="004E3F03" w:rsidRDefault="00DD7265" w:rsidP="004E3F03">
            <w:pPr>
              <w:keepNext/>
              <w:contextualSpacing/>
              <w:jc w:val="both"/>
              <w:outlineLvl w:val="1"/>
              <w:rPr>
                <w:b/>
                <w:szCs w:val="24"/>
              </w:rPr>
            </w:pPr>
            <w:r w:rsidRPr="004E3F03">
              <w:rPr>
                <w:b/>
                <w:szCs w:val="24"/>
              </w:rPr>
              <w:t>89,0</w:t>
            </w:r>
          </w:p>
        </w:tc>
      </w:tr>
      <w:tr w:rsidR="004E3F03" w:rsidRPr="004E3F03" w:rsidTr="00DD7265">
        <w:trPr>
          <w:cantSplit/>
          <w:trHeight w:val="278"/>
        </w:trPr>
        <w:tc>
          <w:tcPr>
            <w:tcW w:w="2268" w:type="dxa"/>
            <w:tcBorders>
              <w:top w:val="single" w:sz="4" w:space="0" w:color="auto"/>
              <w:left w:val="single" w:sz="4" w:space="0" w:color="auto"/>
              <w:bottom w:val="single" w:sz="4" w:space="0" w:color="auto"/>
              <w:right w:val="single" w:sz="4" w:space="0" w:color="auto"/>
            </w:tcBorders>
            <w:shd w:val="clear" w:color="auto" w:fill="auto"/>
          </w:tcPr>
          <w:p w:rsidR="00DD7265" w:rsidRPr="004E3F03" w:rsidRDefault="00DD7265" w:rsidP="004E3F03">
            <w:pPr>
              <w:contextualSpacing/>
              <w:jc w:val="both"/>
              <w:rPr>
                <w:szCs w:val="24"/>
              </w:rPr>
            </w:pPr>
            <w:r w:rsidRPr="004E3F03">
              <w:rPr>
                <w:szCs w:val="24"/>
              </w:rPr>
              <w:t xml:space="preserve">Биология </w:t>
            </w:r>
          </w:p>
        </w:tc>
        <w:tc>
          <w:tcPr>
            <w:tcW w:w="1276" w:type="dxa"/>
            <w:tcBorders>
              <w:left w:val="single" w:sz="4" w:space="0" w:color="auto"/>
              <w:right w:val="single" w:sz="4" w:space="0" w:color="auto"/>
            </w:tcBorders>
            <w:shd w:val="clear" w:color="auto" w:fill="F2F2F2"/>
            <w:vAlign w:val="center"/>
          </w:tcPr>
          <w:p w:rsidR="00DD7265" w:rsidRPr="004E3F03" w:rsidRDefault="00DD7265" w:rsidP="004E3F03">
            <w:pPr>
              <w:keepNext/>
              <w:contextualSpacing/>
              <w:jc w:val="both"/>
              <w:outlineLvl w:val="1"/>
              <w:rPr>
                <w:szCs w:val="24"/>
              </w:rPr>
            </w:pPr>
            <w:r w:rsidRPr="004E3F03">
              <w:rPr>
                <w:szCs w:val="24"/>
              </w:rPr>
              <w:t>7</w:t>
            </w:r>
          </w:p>
        </w:tc>
        <w:tc>
          <w:tcPr>
            <w:tcW w:w="1276" w:type="dxa"/>
            <w:tcBorders>
              <w:left w:val="single" w:sz="4" w:space="0" w:color="auto"/>
              <w:right w:val="single" w:sz="4" w:space="0" w:color="auto"/>
            </w:tcBorders>
            <w:shd w:val="clear" w:color="auto" w:fill="F2F2F2"/>
            <w:vAlign w:val="center"/>
          </w:tcPr>
          <w:p w:rsidR="00DD7265" w:rsidRPr="004E3F03" w:rsidRDefault="00DD7265" w:rsidP="004E3F03">
            <w:pPr>
              <w:keepNext/>
              <w:contextualSpacing/>
              <w:jc w:val="both"/>
              <w:outlineLvl w:val="1"/>
              <w:rPr>
                <w:szCs w:val="24"/>
              </w:rPr>
            </w:pPr>
            <w:r w:rsidRPr="004E3F03">
              <w:rPr>
                <w:szCs w:val="24"/>
              </w:rPr>
              <w:t>54,71</w:t>
            </w:r>
          </w:p>
        </w:tc>
        <w:tc>
          <w:tcPr>
            <w:tcW w:w="1276" w:type="dxa"/>
            <w:tcBorders>
              <w:left w:val="single" w:sz="4" w:space="0" w:color="auto"/>
              <w:right w:val="single" w:sz="4" w:space="0" w:color="auto"/>
            </w:tcBorders>
            <w:shd w:val="clear" w:color="auto" w:fill="F2F2F2"/>
            <w:vAlign w:val="center"/>
          </w:tcPr>
          <w:p w:rsidR="00DD7265" w:rsidRPr="004E3F03" w:rsidRDefault="00DD7265" w:rsidP="004E3F03">
            <w:pPr>
              <w:keepNext/>
              <w:contextualSpacing/>
              <w:jc w:val="both"/>
              <w:outlineLvl w:val="1"/>
              <w:rPr>
                <w:szCs w:val="24"/>
              </w:rPr>
            </w:pPr>
            <w:r w:rsidRPr="004E3F03">
              <w:rPr>
                <w:szCs w:val="24"/>
              </w:rPr>
              <w:t>9</w:t>
            </w:r>
          </w:p>
        </w:tc>
        <w:tc>
          <w:tcPr>
            <w:tcW w:w="1134" w:type="dxa"/>
            <w:tcBorders>
              <w:left w:val="single" w:sz="4" w:space="0" w:color="auto"/>
              <w:right w:val="single" w:sz="4" w:space="0" w:color="auto"/>
            </w:tcBorders>
            <w:shd w:val="clear" w:color="auto" w:fill="F2F2F2"/>
            <w:vAlign w:val="center"/>
          </w:tcPr>
          <w:p w:rsidR="00DD7265" w:rsidRPr="004E3F03" w:rsidRDefault="00DD7265" w:rsidP="004E3F03">
            <w:pPr>
              <w:keepNext/>
              <w:contextualSpacing/>
              <w:jc w:val="both"/>
              <w:outlineLvl w:val="1"/>
              <w:rPr>
                <w:b/>
                <w:szCs w:val="24"/>
              </w:rPr>
            </w:pPr>
            <w:r w:rsidRPr="004E3F03">
              <w:rPr>
                <w:b/>
                <w:szCs w:val="24"/>
              </w:rPr>
              <w:t>51,33</w:t>
            </w:r>
          </w:p>
        </w:tc>
        <w:tc>
          <w:tcPr>
            <w:tcW w:w="1134" w:type="dxa"/>
            <w:tcBorders>
              <w:left w:val="single" w:sz="4" w:space="0" w:color="auto"/>
              <w:right w:val="single" w:sz="4" w:space="0" w:color="auto"/>
            </w:tcBorders>
            <w:shd w:val="clear" w:color="auto" w:fill="F2F2F2"/>
            <w:vAlign w:val="center"/>
          </w:tcPr>
          <w:p w:rsidR="00DD7265" w:rsidRPr="004E3F03" w:rsidRDefault="00DD7265" w:rsidP="004E3F03">
            <w:pPr>
              <w:keepNext/>
              <w:contextualSpacing/>
              <w:jc w:val="both"/>
              <w:outlineLvl w:val="1"/>
              <w:rPr>
                <w:b/>
                <w:szCs w:val="24"/>
              </w:rPr>
            </w:pPr>
            <w:r w:rsidRPr="004E3F03">
              <w:rPr>
                <w:b/>
                <w:szCs w:val="24"/>
              </w:rPr>
              <w:t>10</w:t>
            </w:r>
          </w:p>
        </w:tc>
        <w:tc>
          <w:tcPr>
            <w:tcW w:w="1134" w:type="dxa"/>
            <w:tcBorders>
              <w:left w:val="single" w:sz="4" w:space="0" w:color="auto"/>
              <w:right w:val="single" w:sz="4" w:space="0" w:color="auto"/>
            </w:tcBorders>
            <w:shd w:val="clear" w:color="auto" w:fill="F2F2F2"/>
          </w:tcPr>
          <w:p w:rsidR="00DD7265" w:rsidRPr="004E3F03" w:rsidRDefault="00DD7265" w:rsidP="004E3F03">
            <w:pPr>
              <w:keepNext/>
              <w:contextualSpacing/>
              <w:jc w:val="both"/>
              <w:outlineLvl w:val="1"/>
              <w:rPr>
                <w:b/>
                <w:szCs w:val="24"/>
              </w:rPr>
            </w:pPr>
            <w:r w:rsidRPr="004E3F03">
              <w:rPr>
                <w:b/>
                <w:szCs w:val="24"/>
              </w:rPr>
              <w:t>52,90</w:t>
            </w:r>
          </w:p>
        </w:tc>
      </w:tr>
      <w:tr w:rsidR="004E3F03" w:rsidRPr="004E3F03" w:rsidTr="00DD7265">
        <w:trPr>
          <w:cantSplit/>
          <w:trHeight w:val="268"/>
        </w:trPr>
        <w:tc>
          <w:tcPr>
            <w:tcW w:w="2268" w:type="dxa"/>
            <w:tcBorders>
              <w:top w:val="single" w:sz="4" w:space="0" w:color="auto"/>
              <w:left w:val="single" w:sz="4" w:space="0" w:color="auto"/>
              <w:bottom w:val="single" w:sz="4" w:space="0" w:color="auto"/>
              <w:right w:val="single" w:sz="4" w:space="0" w:color="auto"/>
            </w:tcBorders>
            <w:shd w:val="clear" w:color="auto" w:fill="auto"/>
          </w:tcPr>
          <w:p w:rsidR="00DD7265" w:rsidRPr="004E3F03" w:rsidRDefault="00DD7265" w:rsidP="004E3F03">
            <w:pPr>
              <w:contextualSpacing/>
              <w:jc w:val="both"/>
              <w:rPr>
                <w:szCs w:val="24"/>
              </w:rPr>
            </w:pPr>
            <w:r w:rsidRPr="004E3F03">
              <w:rPr>
                <w:szCs w:val="24"/>
              </w:rPr>
              <w:t xml:space="preserve">Физика </w:t>
            </w:r>
          </w:p>
        </w:tc>
        <w:tc>
          <w:tcPr>
            <w:tcW w:w="1276" w:type="dxa"/>
            <w:tcBorders>
              <w:left w:val="single" w:sz="4" w:space="0" w:color="auto"/>
              <w:right w:val="single" w:sz="4" w:space="0" w:color="auto"/>
            </w:tcBorders>
            <w:shd w:val="clear" w:color="auto" w:fill="F2F2F2"/>
            <w:vAlign w:val="center"/>
          </w:tcPr>
          <w:p w:rsidR="00DD7265" w:rsidRPr="004E3F03" w:rsidRDefault="00DD7265" w:rsidP="004E3F03">
            <w:pPr>
              <w:keepNext/>
              <w:contextualSpacing/>
              <w:jc w:val="both"/>
              <w:outlineLvl w:val="1"/>
              <w:rPr>
                <w:szCs w:val="24"/>
              </w:rPr>
            </w:pPr>
            <w:r w:rsidRPr="004E3F03">
              <w:rPr>
                <w:szCs w:val="24"/>
              </w:rPr>
              <w:t>4</w:t>
            </w:r>
          </w:p>
        </w:tc>
        <w:tc>
          <w:tcPr>
            <w:tcW w:w="1276" w:type="dxa"/>
            <w:tcBorders>
              <w:left w:val="single" w:sz="4" w:space="0" w:color="auto"/>
              <w:right w:val="single" w:sz="4" w:space="0" w:color="auto"/>
            </w:tcBorders>
            <w:shd w:val="clear" w:color="auto" w:fill="F2F2F2"/>
            <w:vAlign w:val="center"/>
          </w:tcPr>
          <w:p w:rsidR="00DD7265" w:rsidRPr="004E3F03" w:rsidRDefault="00DD7265" w:rsidP="004E3F03">
            <w:pPr>
              <w:keepNext/>
              <w:contextualSpacing/>
              <w:jc w:val="both"/>
              <w:outlineLvl w:val="1"/>
              <w:rPr>
                <w:szCs w:val="24"/>
              </w:rPr>
            </w:pPr>
            <w:r w:rsidRPr="004E3F03">
              <w:rPr>
                <w:szCs w:val="24"/>
              </w:rPr>
              <w:t>55</w:t>
            </w:r>
          </w:p>
        </w:tc>
        <w:tc>
          <w:tcPr>
            <w:tcW w:w="1276" w:type="dxa"/>
            <w:tcBorders>
              <w:left w:val="single" w:sz="4" w:space="0" w:color="auto"/>
              <w:right w:val="single" w:sz="4" w:space="0" w:color="auto"/>
            </w:tcBorders>
            <w:shd w:val="clear" w:color="auto" w:fill="F2F2F2"/>
            <w:vAlign w:val="center"/>
          </w:tcPr>
          <w:p w:rsidR="00DD7265" w:rsidRPr="004E3F03" w:rsidRDefault="00DD7265" w:rsidP="004E3F03">
            <w:pPr>
              <w:keepNext/>
              <w:contextualSpacing/>
              <w:jc w:val="both"/>
              <w:outlineLvl w:val="1"/>
              <w:rPr>
                <w:szCs w:val="24"/>
              </w:rPr>
            </w:pPr>
            <w:r w:rsidRPr="004E3F03">
              <w:rPr>
                <w:szCs w:val="24"/>
              </w:rPr>
              <w:t>7</w:t>
            </w:r>
          </w:p>
        </w:tc>
        <w:tc>
          <w:tcPr>
            <w:tcW w:w="1134" w:type="dxa"/>
            <w:tcBorders>
              <w:left w:val="single" w:sz="4" w:space="0" w:color="auto"/>
              <w:right w:val="single" w:sz="4" w:space="0" w:color="auto"/>
            </w:tcBorders>
            <w:shd w:val="clear" w:color="auto" w:fill="F2F2F2"/>
            <w:vAlign w:val="center"/>
          </w:tcPr>
          <w:p w:rsidR="00DD7265" w:rsidRPr="004E3F03" w:rsidRDefault="00DD7265" w:rsidP="004E3F03">
            <w:pPr>
              <w:keepNext/>
              <w:contextualSpacing/>
              <w:jc w:val="both"/>
              <w:outlineLvl w:val="1"/>
              <w:rPr>
                <w:szCs w:val="24"/>
              </w:rPr>
            </w:pPr>
            <w:r w:rsidRPr="004E3F03">
              <w:rPr>
                <w:b/>
                <w:szCs w:val="24"/>
              </w:rPr>
              <w:t>65,85</w:t>
            </w:r>
          </w:p>
        </w:tc>
        <w:tc>
          <w:tcPr>
            <w:tcW w:w="1134" w:type="dxa"/>
            <w:tcBorders>
              <w:left w:val="single" w:sz="4" w:space="0" w:color="auto"/>
              <w:right w:val="single" w:sz="4" w:space="0" w:color="auto"/>
            </w:tcBorders>
            <w:shd w:val="clear" w:color="auto" w:fill="F2F2F2"/>
            <w:vAlign w:val="center"/>
          </w:tcPr>
          <w:p w:rsidR="00DD7265" w:rsidRPr="004E3F03" w:rsidRDefault="00DD7265" w:rsidP="004E3F03">
            <w:pPr>
              <w:keepNext/>
              <w:contextualSpacing/>
              <w:jc w:val="both"/>
              <w:outlineLvl w:val="1"/>
              <w:rPr>
                <w:b/>
                <w:szCs w:val="24"/>
              </w:rPr>
            </w:pPr>
            <w:r w:rsidRPr="004E3F03">
              <w:rPr>
                <w:b/>
                <w:szCs w:val="24"/>
              </w:rPr>
              <w:t>3</w:t>
            </w:r>
          </w:p>
        </w:tc>
        <w:tc>
          <w:tcPr>
            <w:tcW w:w="1134" w:type="dxa"/>
            <w:tcBorders>
              <w:left w:val="single" w:sz="4" w:space="0" w:color="auto"/>
              <w:right w:val="single" w:sz="4" w:space="0" w:color="auto"/>
            </w:tcBorders>
            <w:shd w:val="clear" w:color="auto" w:fill="F2F2F2"/>
          </w:tcPr>
          <w:p w:rsidR="00DD7265" w:rsidRPr="004E3F03" w:rsidRDefault="00DD7265" w:rsidP="004E3F03">
            <w:pPr>
              <w:keepNext/>
              <w:contextualSpacing/>
              <w:jc w:val="both"/>
              <w:outlineLvl w:val="1"/>
              <w:rPr>
                <w:b/>
                <w:szCs w:val="24"/>
              </w:rPr>
            </w:pPr>
            <w:r w:rsidRPr="004E3F03">
              <w:rPr>
                <w:b/>
                <w:szCs w:val="24"/>
              </w:rPr>
              <w:t>72,30</w:t>
            </w:r>
          </w:p>
        </w:tc>
      </w:tr>
      <w:tr w:rsidR="004E3F03" w:rsidRPr="004E3F03" w:rsidTr="00DD7265">
        <w:trPr>
          <w:cantSplit/>
          <w:trHeight w:val="261"/>
        </w:trPr>
        <w:tc>
          <w:tcPr>
            <w:tcW w:w="2268" w:type="dxa"/>
            <w:tcBorders>
              <w:top w:val="single" w:sz="4" w:space="0" w:color="auto"/>
              <w:left w:val="single" w:sz="4" w:space="0" w:color="auto"/>
              <w:bottom w:val="single" w:sz="4" w:space="0" w:color="auto"/>
              <w:right w:val="single" w:sz="4" w:space="0" w:color="auto"/>
            </w:tcBorders>
            <w:shd w:val="clear" w:color="auto" w:fill="auto"/>
          </w:tcPr>
          <w:p w:rsidR="00DD7265" w:rsidRPr="004E3F03" w:rsidRDefault="00DD7265" w:rsidP="004E3F03">
            <w:pPr>
              <w:contextualSpacing/>
              <w:jc w:val="both"/>
              <w:rPr>
                <w:szCs w:val="24"/>
              </w:rPr>
            </w:pPr>
            <w:r w:rsidRPr="004E3F03">
              <w:rPr>
                <w:szCs w:val="24"/>
              </w:rPr>
              <w:t xml:space="preserve">Информатика </w:t>
            </w:r>
          </w:p>
        </w:tc>
        <w:tc>
          <w:tcPr>
            <w:tcW w:w="1276" w:type="dxa"/>
            <w:tcBorders>
              <w:left w:val="single" w:sz="4" w:space="0" w:color="auto"/>
              <w:right w:val="single" w:sz="4" w:space="0" w:color="auto"/>
            </w:tcBorders>
            <w:shd w:val="clear" w:color="auto" w:fill="F2F2F2"/>
            <w:vAlign w:val="center"/>
          </w:tcPr>
          <w:p w:rsidR="00DD7265" w:rsidRPr="004E3F03" w:rsidRDefault="00DD7265" w:rsidP="004E3F03">
            <w:pPr>
              <w:keepNext/>
              <w:contextualSpacing/>
              <w:jc w:val="both"/>
              <w:outlineLvl w:val="1"/>
              <w:rPr>
                <w:szCs w:val="24"/>
              </w:rPr>
            </w:pPr>
            <w:r w:rsidRPr="004E3F03">
              <w:rPr>
                <w:szCs w:val="24"/>
              </w:rPr>
              <w:t>18</w:t>
            </w:r>
          </w:p>
        </w:tc>
        <w:tc>
          <w:tcPr>
            <w:tcW w:w="1276" w:type="dxa"/>
            <w:tcBorders>
              <w:left w:val="single" w:sz="4" w:space="0" w:color="auto"/>
              <w:right w:val="single" w:sz="4" w:space="0" w:color="auto"/>
            </w:tcBorders>
            <w:shd w:val="clear" w:color="auto" w:fill="F2F2F2"/>
            <w:vAlign w:val="center"/>
          </w:tcPr>
          <w:p w:rsidR="00DD7265" w:rsidRPr="004E3F03" w:rsidRDefault="00DD7265" w:rsidP="004E3F03">
            <w:pPr>
              <w:keepNext/>
              <w:contextualSpacing/>
              <w:jc w:val="both"/>
              <w:outlineLvl w:val="1"/>
              <w:rPr>
                <w:szCs w:val="24"/>
              </w:rPr>
            </w:pPr>
            <w:r w:rsidRPr="004E3F03">
              <w:rPr>
                <w:szCs w:val="24"/>
              </w:rPr>
              <w:t>68,16</w:t>
            </w:r>
          </w:p>
        </w:tc>
        <w:tc>
          <w:tcPr>
            <w:tcW w:w="1276" w:type="dxa"/>
            <w:tcBorders>
              <w:left w:val="single" w:sz="4" w:space="0" w:color="auto"/>
              <w:right w:val="single" w:sz="4" w:space="0" w:color="auto"/>
            </w:tcBorders>
            <w:shd w:val="clear" w:color="auto" w:fill="F2F2F2"/>
            <w:vAlign w:val="center"/>
          </w:tcPr>
          <w:p w:rsidR="00DD7265" w:rsidRPr="004E3F03" w:rsidRDefault="00DD7265" w:rsidP="004E3F03">
            <w:pPr>
              <w:keepNext/>
              <w:contextualSpacing/>
              <w:jc w:val="both"/>
              <w:outlineLvl w:val="1"/>
              <w:rPr>
                <w:szCs w:val="24"/>
              </w:rPr>
            </w:pPr>
            <w:r w:rsidRPr="004E3F03">
              <w:rPr>
                <w:szCs w:val="24"/>
              </w:rPr>
              <w:t>23</w:t>
            </w:r>
          </w:p>
        </w:tc>
        <w:tc>
          <w:tcPr>
            <w:tcW w:w="1134" w:type="dxa"/>
            <w:tcBorders>
              <w:left w:val="single" w:sz="4" w:space="0" w:color="auto"/>
              <w:right w:val="single" w:sz="4" w:space="0" w:color="auto"/>
            </w:tcBorders>
            <w:shd w:val="clear" w:color="auto" w:fill="F2F2F2"/>
            <w:vAlign w:val="center"/>
          </w:tcPr>
          <w:p w:rsidR="00DD7265" w:rsidRPr="004E3F03" w:rsidRDefault="00DD7265" w:rsidP="004E3F03">
            <w:pPr>
              <w:keepNext/>
              <w:contextualSpacing/>
              <w:jc w:val="both"/>
              <w:outlineLvl w:val="1"/>
              <w:rPr>
                <w:szCs w:val="24"/>
              </w:rPr>
            </w:pPr>
            <w:r w:rsidRPr="004E3F03">
              <w:rPr>
                <w:b/>
                <w:szCs w:val="24"/>
              </w:rPr>
              <w:t>67,30</w:t>
            </w:r>
          </w:p>
        </w:tc>
        <w:tc>
          <w:tcPr>
            <w:tcW w:w="1134" w:type="dxa"/>
            <w:tcBorders>
              <w:left w:val="single" w:sz="4" w:space="0" w:color="auto"/>
              <w:right w:val="single" w:sz="4" w:space="0" w:color="auto"/>
            </w:tcBorders>
            <w:shd w:val="clear" w:color="auto" w:fill="F2F2F2"/>
            <w:vAlign w:val="center"/>
          </w:tcPr>
          <w:p w:rsidR="00DD7265" w:rsidRPr="004E3F03" w:rsidRDefault="00DD7265" w:rsidP="004E3F03">
            <w:pPr>
              <w:keepNext/>
              <w:contextualSpacing/>
              <w:jc w:val="both"/>
              <w:outlineLvl w:val="1"/>
              <w:rPr>
                <w:b/>
                <w:szCs w:val="24"/>
              </w:rPr>
            </w:pPr>
            <w:r w:rsidRPr="004E3F03">
              <w:rPr>
                <w:b/>
                <w:szCs w:val="24"/>
              </w:rPr>
              <w:t>25</w:t>
            </w:r>
          </w:p>
        </w:tc>
        <w:tc>
          <w:tcPr>
            <w:tcW w:w="1134" w:type="dxa"/>
            <w:tcBorders>
              <w:left w:val="single" w:sz="4" w:space="0" w:color="auto"/>
              <w:right w:val="single" w:sz="4" w:space="0" w:color="auto"/>
            </w:tcBorders>
            <w:shd w:val="clear" w:color="auto" w:fill="F2F2F2"/>
          </w:tcPr>
          <w:p w:rsidR="00DD7265" w:rsidRPr="004E3F03" w:rsidRDefault="00DD7265" w:rsidP="004E3F03">
            <w:pPr>
              <w:keepNext/>
              <w:contextualSpacing/>
              <w:jc w:val="both"/>
              <w:outlineLvl w:val="1"/>
              <w:rPr>
                <w:b/>
                <w:szCs w:val="24"/>
              </w:rPr>
            </w:pPr>
            <w:r w:rsidRPr="004E3F03">
              <w:rPr>
                <w:b/>
                <w:szCs w:val="24"/>
              </w:rPr>
              <w:t>66,60</w:t>
            </w:r>
          </w:p>
        </w:tc>
      </w:tr>
      <w:tr w:rsidR="004E3F03" w:rsidRPr="004E3F03" w:rsidTr="00DD7265">
        <w:trPr>
          <w:cantSplit/>
          <w:trHeight w:val="278"/>
        </w:trPr>
        <w:tc>
          <w:tcPr>
            <w:tcW w:w="2268" w:type="dxa"/>
            <w:tcBorders>
              <w:top w:val="single" w:sz="4" w:space="0" w:color="auto"/>
              <w:left w:val="single" w:sz="4" w:space="0" w:color="auto"/>
              <w:bottom w:val="single" w:sz="4" w:space="0" w:color="auto"/>
              <w:right w:val="single" w:sz="4" w:space="0" w:color="auto"/>
            </w:tcBorders>
            <w:shd w:val="clear" w:color="auto" w:fill="auto"/>
          </w:tcPr>
          <w:p w:rsidR="00DD7265" w:rsidRPr="004E3F03" w:rsidRDefault="00DD7265" w:rsidP="004E3F03">
            <w:pPr>
              <w:contextualSpacing/>
              <w:jc w:val="both"/>
              <w:rPr>
                <w:szCs w:val="24"/>
              </w:rPr>
            </w:pPr>
            <w:r w:rsidRPr="004E3F03">
              <w:rPr>
                <w:szCs w:val="24"/>
              </w:rPr>
              <w:t>Химия</w:t>
            </w:r>
          </w:p>
        </w:tc>
        <w:tc>
          <w:tcPr>
            <w:tcW w:w="1276" w:type="dxa"/>
            <w:tcBorders>
              <w:left w:val="single" w:sz="4" w:space="0" w:color="auto"/>
              <w:right w:val="single" w:sz="4" w:space="0" w:color="auto"/>
            </w:tcBorders>
            <w:shd w:val="clear" w:color="auto" w:fill="F2F2F2"/>
            <w:vAlign w:val="center"/>
          </w:tcPr>
          <w:p w:rsidR="00DD7265" w:rsidRPr="004E3F03" w:rsidRDefault="00DD7265" w:rsidP="004E3F03">
            <w:pPr>
              <w:keepNext/>
              <w:contextualSpacing/>
              <w:jc w:val="both"/>
              <w:outlineLvl w:val="1"/>
              <w:rPr>
                <w:szCs w:val="24"/>
              </w:rPr>
            </w:pPr>
            <w:r w:rsidRPr="004E3F03">
              <w:rPr>
                <w:szCs w:val="24"/>
              </w:rPr>
              <w:t>2</w:t>
            </w:r>
          </w:p>
        </w:tc>
        <w:tc>
          <w:tcPr>
            <w:tcW w:w="1276" w:type="dxa"/>
            <w:tcBorders>
              <w:left w:val="single" w:sz="4" w:space="0" w:color="auto"/>
              <w:right w:val="single" w:sz="4" w:space="0" w:color="auto"/>
            </w:tcBorders>
            <w:shd w:val="clear" w:color="auto" w:fill="F2F2F2"/>
            <w:vAlign w:val="center"/>
          </w:tcPr>
          <w:p w:rsidR="00DD7265" w:rsidRPr="004E3F03" w:rsidRDefault="00DD7265" w:rsidP="004E3F03">
            <w:pPr>
              <w:keepNext/>
              <w:contextualSpacing/>
              <w:jc w:val="both"/>
              <w:outlineLvl w:val="1"/>
              <w:rPr>
                <w:szCs w:val="24"/>
              </w:rPr>
            </w:pPr>
            <w:r w:rsidRPr="004E3F03">
              <w:rPr>
                <w:szCs w:val="24"/>
              </w:rPr>
              <w:t>41,5</w:t>
            </w:r>
          </w:p>
        </w:tc>
        <w:tc>
          <w:tcPr>
            <w:tcW w:w="1276" w:type="dxa"/>
            <w:tcBorders>
              <w:left w:val="single" w:sz="4" w:space="0" w:color="auto"/>
              <w:right w:val="single" w:sz="4" w:space="0" w:color="auto"/>
            </w:tcBorders>
            <w:shd w:val="clear" w:color="auto" w:fill="F2F2F2"/>
            <w:vAlign w:val="center"/>
          </w:tcPr>
          <w:p w:rsidR="00DD7265" w:rsidRPr="004E3F03" w:rsidRDefault="00DD7265" w:rsidP="004E3F03">
            <w:pPr>
              <w:keepNext/>
              <w:contextualSpacing/>
              <w:jc w:val="both"/>
              <w:outlineLvl w:val="1"/>
              <w:rPr>
                <w:szCs w:val="24"/>
              </w:rPr>
            </w:pPr>
            <w:r w:rsidRPr="004E3F03">
              <w:rPr>
                <w:szCs w:val="24"/>
              </w:rPr>
              <w:t>7</w:t>
            </w:r>
          </w:p>
        </w:tc>
        <w:tc>
          <w:tcPr>
            <w:tcW w:w="1134" w:type="dxa"/>
            <w:tcBorders>
              <w:left w:val="single" w:sz="4" w:space="0" w:color="auto"/>
              <w:right w:val="single" w:sz="4" w:space="0" w:color="auto"/>
            </w:tcBorders>
            <w:shd w:val="clear" w:color="auto" w:fill="F2F2F2"/>
            <w:vAlign w:val="center"/>
          </w:tcPr>
          <w:p w:rsidR="00DD7265" w:rsidRPr="004E3F03" w:rsidRDefault="00DD7265" w:rsidP="004E3F03">
            <w:pPr>
              <w:keepNext/>
              <w:contextualSpacing/>
              <w:jc w:val="both"/>
              <w:outlineLvl w:val="1"/>
              <w:rPr>
                <w:szCs w:val="24"/>
              </w:rPr>
            </w:pPr>
            <w:r w:rsidRPr="004E3F03">
              <w:rPr>
                <w:b/>
                <w:szCs w:val="24"/>
              </w:rPr>
              <w:t>59</w:t>
            </w:r>
          </w:p>
        </w:tc>
        <w:tc>
          <w:tcPr>
            <w:tcW w:w="1134" w:type="dxa"/>
            <w:tcBorders>
              <w:left w:val="single" w:sz="4" w:space="0" w:color="auto"/>
              <w:right w:val="single" w:sz="4" w:space="0" w:color="auto"/>
            </w:tcBorders>
            <w:shd w:val="clear" w:color="auto" w:fill="F2F2F2"/>
            <w:vAlign w:val="center"/>
          </w:tcPr>
          <w:p w:rsidR="00DD7265" w:rsidRPr="004E3F03" w:rsidRDefault="00DD7265" w:rsidP="004E3F03">
            <w:pPr>
              <w:keepNext/>
              <w:contextualSpacing/>
              <w:jc w:val="both"/>
              <w:outlineLvl w:val="1"/>
              <w:rPr>
                <w:b/>
                <w:szCs w:val="24"/>
              </w:rPr>
            </w:pPr>
            <w:r w:rsidRPr="004E3F03">
              <w:rPr>
                <w:b/>
                <w:szCs w:val="24"/>
              </w:rPr>
              <w:t>8</w:t>
            </w:r>
          </w:p>
        </w:tc>
        <w:tc>
          <w:tcPr>
            <w:tcW w:w="1134" w:type="dxa"/>
            <w:tcBorders>
              <w:left w:val="single" w:sz="4" w:space="0" w:color="auto"/>
              <w:right w:val="single" w:sz="4" w:space="0" w:color="auto"/>
            </w:tcBorders>
            <w:shd w:val="clear" w:color="auto" w:fill="F2F2F2"/>
          </w:tcPr>
          <w:p w:rsidR="00DD7265" w:rsidRPr="004E3F03" w:rsidRDefault="00DD7265" w:rsidP="004E3F03">
            <w:pPr>
              <w:keepNext/>
              <w:contextualSpacing/>
              <w:jc w:val="both"/>
              <w:outlineLvl w:val="1"/>
              <w:rPr>
                <w:b/>
                <w:szCs w:val="24"/>
              </w:rPr>
            </w:pPr>
            <w:r w:rsidRPr="004E3F03">
              <w:rPr>
                <w:b/>
                <w:szCs w:val="24"/>
              </w:rPr>
              <w:t>63,50</w:t>
            </w:r>
          </w:p>
        </w:tc>
      </w:tr>
      <w:tr w:rsidR="004E3F03" w:rsidRPr="004E3F03" w:rsidTr="00DD7265">
        <w:trPr>
          <w:cantSplit/>
          <w:trHeight w:val="547"/>
        </w:trPr>
        <w:tc>
          <w:tcPr>
            <w:tcW w:w="2268" w:type="dxa"/>
            <w:tcBorders>
              <w:top w:val="single" w:sz="4" w:space="0" w:color="auto"/>
              <w:left w:val="single" w:sz="4" w:space="0" w:color="auto"/>
              <w:bottom w:val="single" w:sz="4" w:space="0" w:color="auto"/>
              <w:right w:val="single" w:sz="4" w:space="0" w:color="auto"/>
            </w:tcBorders>
            <w:shd w:val="clear" w:color="auto" w:fill="auto"/>
          </w:tcPr>
          <w:p w:rsidR="00DD7265" w:rsidRPr="004E3F03" w:rsidRDefault="00DD7265" w:rsidP="004E3F03">
            <w:pPr>
              <w:contextualSpacing/>
              <w:jc w:val="both"/>
              <w:rPr>
                <w:szCs w:val="24"/>
              </w:rPr>
            </w:pPr>
            <w:r w:rsidRPr="004E3F03">
              <w:rPr>
                <w:szCs w:val="24"/>
              </w:rPr>
              <w:t>Английский язык</w:t>
            </w:r>
          </w:p>
        </w:tc>
        <w:tc>
          <w:tcPr>
            <w:tcW w:w="1276" w:type="dxa"/>
            <w:tcBorders>
              <w:left w:val="single" w:sz="4" w:space="0" w:color="auto"/>
              <w:right w:val="single" w:sz="4" w:space="0" w:color="auto"/>
            </w:tcBorders>
            <w:shd w:val="clear" w:color="auto" w:fill="F2F2F2"/>
            <w:vAlign w:val="center"/>
          </w:tcPr>
          <w:p w:rsidR="00DD7265" w:rsidRPr="004E3F03" w:rsidRDefault="00DD7265" w:rsidP="004E3F03">
            <w:pPr>
              <w:keepNext/>
              <w:contextualSpacing/>
              <w:jc w:val="both"/>
              <w:outlineLvl w:val="1"/>
              <w:rPr>
                <w:szCs w:val="24"/>
              </w:rPr>
            </w:pPr>
          </w:p>
          <w:p w:rsidR="00DD7265" w:rsidRPr="004E3F03" w:rsidRDefault="00DD7265" w:rsidP="004E3F03">
            <w:pPr>
              <w:keepNext/>
              <w:contextualSpacing/>
              <w:jc w:val="both"/>
              <w:outlineLvl w:val="1"/>
              <w:rPr>
                <w:szCs w:val="24"/>
              </w:rPr>
            </w:pPr>
            <w:r w:rsidRPr="004E3F03">
              <w:rPr>
                <w:szCs w:val="24"/>
              </w:rPr>
              <w:t>3</w:t>
            </w:r>
          </w:p>
        </w:tc>
        <w:tc>
          <w:tcPr>
            <w:tcW w:w="1276" w:type="dxa"/>
            <w:tcBorders>
              <w:left w:val="single" w:sz="4" w:space="0" w:color="auto"/>
              <w:right w:val="single" w:sz="4" w:space="0" w:color="auto"/>
            </w:tcBorders>
            <w:shd w:val="clear" w:color="auto" w:fill="F2F2F2"/>
            <w:vAlign w:val="center"/>
          </w:tcPr>
          <w:p w:rsidR="00DD7265" w:rsidRPr="004E3F03" w:rsidRDefault="00DD7265" w:rsidP="004E3F03">
            <w:pPr>
              <w:keepNext/>
              <w:contextualSpacing/>
              <w:jc w:val="both"/>
              <w:outlineLvl w:val="1"/>
              <w:rPr>
                <w:szCs w:val="24"/>
              </w:rPr>
            </w:pPr>
          </w:p>
          <w:p w:rsidR="00DD7265" w:rsidRPr="004E3F03" w:rsidRDefault="00DD7265" w:rsidP="004E3F03">
            <w:pPr>
              <w:keepNext/>
              <w:contextualSpacing/>
              <w:jc w:val="both"/>
              <w:outlineLvl w:val="1"/>
              <w:rPr>
                <w:szCs w:val="24"/>
              </w:rPr>
            </w:pPr>
            <w:r w:rsidRPr="004E3F03">
              <w:rPr>
                <w:szCs w:val="24"/>
              </w:rPr>
              <w:t>82,66</w:t>
            </w:r>
          </w:p>
        </w:tc>
        <w:tc>
          <w:tcPr>
            <w:tcW w:w="1276" w:type="dxa"/>
            <w:tcBorders>
              <w:left w:val="single" w:sz="4" w:space="0" w:color="auto"/>
              <w:right w:val="single" w:sz="4" w:space="0" w:color="auto"/>
            </w:tcBorders>
            <w:shd w:val="clear" w:color="auto" w:fill="F2F2F2"/>
            <w:vAlign w:val="center"/>
          </w:tcPr>
          <w:p w:rsidR="00DD7265" w:rsidRPr="004E3F03" w:rsidRDefault="00DD7265" w:rsidP="004E3F03">
            <w:pPr>
              <w:keepNext/>
              <w:contextualSpacing/>
              <w:jc w:val="both"/>
              <w:outlineLvl w:val="1"/>
              <w:rPr>
                <w:szCs w:val="24"/>
              </w:rPr>
            </w:pPr>
          </w:p>
          <w:p w:rsidR="00DD7265" w:rsidRPr="004E3F03" w:rsidRDefault="00DD7265" w:rsidP="004E3F03">
            <w:pPr>
              <w:keepNext/>
              <w:contextualSpacing/>
              <w:jc w:val="both"/>
              <w:outlineLvl w:val="1"/>
              <w:rPr>
                <w:szCs w:val="24"/>
              </w:rPr>
            </w:pPr>
            <w:r w:rsidRPr="004E3F03">
              <w:rPr>
                <w:szCs w:val="24"/>
              </w:rPr>
              <w:t>8</w:t>
            </w:r>
          </w:p>
        </w:tc>
        <w:tc>
          <w:tcPr>
            <w:tcW w:w="1134" w:type="dxa"/>
            <w:tcBorders>
              <w:left w:val="single" w:sz="4" w:space="0" w:color="auto"/>
              <w:right w:val="single" w:sz="4" w:space="0" w:color="auto"/>
            </w:tcBorders>
            <w:shd w:val="clear" w:color="auto" w:fill="F2F2F2"/>
            <w:vAlign w:val="center"/>
          </w:tcPr>
          <w:p w:rsidR="00DD7265" w:rsidRPr="004E3F03" w:rsidRDefault="00DD7265" w:rsidP="004E3F03">
            <w:pPr>
              <w:keepNext/>
              <w:contextualSpacing/>
              <w:jc w:val="both"/>
              <w:outlineLvl w:val="1"/>
              <w:rPr>
                <w:b/>
                <w:szCs w:val="24"/>
              </w:rPr>
            </w:pPr>
          </w:p>
          <w:p w:rsidR="00DD7265" w:rsidRPr="004E3F03" w:rsidRDefault="00DD7265" w:rsidP="004E3F03">
            <w:pPr>
              <w:keepNext/>
              <w:contextualSpacing/>
              <w:jc w:val="both"/>
              <w:outlineLvl w:val="1"/>
              <w:rPr>
                <w:b/>
                <w:szCs w:val="24"/>
              </w:rPr>
            </w:pPr>
            <w:r w:rsidRPr="004E3F03">
              <w:rPr>
                <w:b/>
                <w:szCs w:val="24"/>
              </w:rPr>
              <w:t>69,75</w:t>
            </w:r>
          </w:p>
        </w:tc>
        <w:tc>
          <w:tcPr>
            <w:tcW w:w="1134" w:type="dxa"/>
            <w:tcBorders>
              <w:left w:val="single" w:sz="4" w:space="0" w:color="auto"/>
              <w:right w:val="single" w:sz="4" w:space="0" w:color="auto"/>
            </w:tcBorders>
            <w:shd w:val="clear" w:color="auto" w:fill="F2F2F2"/>
            <w:vAlign w:val="center"/>
          </w:tcPr>
          <w:p w:rsidR="00DD7265" w:rsidRPr="004E3F03" w:rsidRDefault="00DD7265" w:rsidP="004E3F03">
            <w:pPr>
              <w:keepNext/>
              <w:contextualSpacing/>
              <w:jc w:val="both"/>
              <w:outlineLvl w:val="1"/>
              <w:rPr>
                <w:b/>
                <w:szCs w:val="24"/>
              </w:rPr>
            </w:pPr>
          </w:p>
          <w:p w:rsidR="00DD7265" w:rsidRPr="004E3F03" w:rsidRDefault="00DD7265" w:rsidP="004E3F03">
            <w:pPr>
              <w:keepNext/>
              <w:contextualSpacing/>
              <w:jc w:val="both"/>
              <w:outlineLvl w:val="1"/>
              <w:rPr>
                <w:b/>
                <w:szCs w:val="24"/>
              </w:rPr>
            </w:pPr>
            <w:r w:rsidRPr="004E3F03">
              <w:rPr>
                <w:b/>
                <w:szCs w:val="24"/>
              </w:rPr>
              <w:t>4</w:t>
            </w:r>
          </w:p>
        </w:tc>
        <w:tc>
          <w:tcPr>
            <w:tcW w:w="1134" w:type="dxa"/>
            <w:tcBorders>
              <w:left w:val="single" w:sz="4" w:space="0" w:color="auto"/>
              <w:right w:val="single" w:sz="4" w:space="0" w:color="auto"/>
            </w:tcBorders>
            <w:shd w:val="clear" w:color="auto" w:fill="F2F2F2"/>
          </w:tcPr>
          <w:p w:rsidR="00DD7265" w:rsidRPr="004E3F03" w:rsidRDefault="00DD7265" w:rsidP="004E3F03">
            <w:pPr>
              <w:keepNext/>
              <w:contextualSpacing/>
              <w:jc w:val="both"/>
              <w:outlineLvl w:val="1"/>
              <w:rPr>
                <w:b/>
                <w:szCs w:val="24"/>
              </w:rPr>
            </w:pPr>
          </w:p>
          <w:p w:rsidR="00DD7265" w:rsidRPr="004E3F03" w:rsidRDefault="00DD7265" w:rsidP="004E3F03">
            <w:pPr>
              <w:keepNext/>
              <w:contextualSpacing/>
              <w:jc w:val="both"/>
              <w:outlineLvl w:val="1"/>
              <w:rPr>
                <w:b/>
                <w:szCs w:val="24"/>
              </w:rPr>
            </w:pPr>
            <w:r w:rsidRPr="004E3F03">
              <w:rPr>
                <w:b/>
                <w:szCs w:val="24"/>
              </w:rPr>
              <w:t>62,80</w:t>
            </w:r>
          </w:p>
        </w:tc>
      </w:tr>
      <w:tr w:rsidR="004E3F03" w:rsidRPr="004E3F03" w:rsidTr="00DD7265">
        <w:trPr>
          <w:cantSplit/>
          <w:trHeight w:val="278"/>
        </w:trPr>
        <w:tc>
          <w:tcPr>
            <w:tcW w:w="2268" w:type="dxa"/>
            <w:tcBorders>
              <w:top w:val="single" w:sz="4" w:space="0" w:color="auto"/>
              <w:left w:val="single" w:sz="4" w:space="0" w:color="auto"/>
              <w:bottom w:val="single" w:sz="4" w:space="0" w:color="auto"/>
              <w:right w:val="single" w:sz="4" w:space="0" w:color="auto"/>
            </w:tcBorders>
            <w:shd w:val="clear" w:color="auto" w:fill="auto"/>
          </w:tcPr>
          <w:p w:rsidR="00DD7265" w:rsidRPr="004E3F03" w:rsidRDefault="00DD7265" w:rsidP="004E3F03">
            <w:pPr>
              <w:contextualSpacing/>
              <w:jc w:val="both"/>
              <w:rPr>
                <w:szCs w:val="24"/>
              </w:rPr>
            </w:pPr>
            <w:r w:rsidRPr="004E3F03">
              <w:rPr>
                <w:szCs w:val="24"/>
              </w:rPr>
              <w:t xml:space="preserve">История </w:t>
            </w:r>
          </w:p>
        </w:tc>
        <w:tc>
          <w:tcPr>
            <w:tcW w:w="1276" w:type="dxa"/>
            <w:tcBorders>
              <w:left w:val="single" w:sz="4" w:space="0" w:color="auto"/>
              <w:right w:val="single" w:sz="4" w:space="0" w:color="auto"/>
            </w:tcBorders>
            <w:shd w:val="clear" w:color="auto" w:fill="F2F2F2"/>
            <w:vAlign w:val="center"/>
          </w:tcPr>
          <w:p w:rsidR="00DD7265" w:rsidRPr="004E3F03" w:rsidRDefault="00DD7265" w:rsidP="004E3F03">
            <w:pPr>
              <w:keepNext/>
              <w:contextualSpacing/>
              <w:jc w:val="both"/>
              <w:outlineLvl w:val="1"/>
              <w:rPr>
                <w:szCs w:val="24"/>
              </w:rPr>
            </w:pPr>
            <w:r w:rsidRPr="004E3F03">
              <w:rPr>
                <w:szCs w:val="24"/>
              </w:rPr>
              <w:t>13</w:t>
            </w:r>
          </w:p>
        </w:tc>
        <w:tc>
          <w:tcPr>
            <w:tcW w:w="1276" w:type="dxa"/>
            <w:tcBorders>
              <w:left w:val="single" w:sz="4" w:space="0" w:color="auto"/>
              <w:right w:val="single" w:sz="4" w:space="0" w:color="auto"/>
            </w:tcBorders>
            <w:shd w:val="clear" w:color="auto" w:fill="F2F2F2"/>
            <w:vAlign w:val="center"/>
          </w:tcPr>
          <w:p w:rsidR="00DD7265" w:rsidRPr="004E3F03" w:rsidRDefault="00DD7265" w:rsidP="004E3F03">
            <w:pPr>
              <w:keepNext/>
              <w:contextualSpacing/>
              <w:jc w:val="both"/>
              <w:outlineLvl w:val="1"/>
              <w:rPr>
                <w:szCs w:val="24"/>
              </w:rPr>
            </w:pPr>
            <w:r w:rsidRPr="004E3F03">
              <w:rPr>
                <w:szCs w:val="24"/>
              </w:rPr>
              <w:t>57,61</w:t>
            </w:r>
          </w:p>
        </w:tc>
        <w:tc>
          <w:tcPr>
            <w:tcW w:w="1276" w:type="dxa"/>
            <w:tcBorders>
              <w:left w:val="single" w:sz="4" w:space="0" w:color="auto"/>
              <w:right w:val="single" w:sz="4" w:space="0" w:color="auto"/>
            </w:tcBorders>
            <w:shd w:val="clear" w:color="auto" w:fill="F2F2F2"/>
            <w:vAlign w:val="center"/>
          </w:tcPr>
          <w:p w:rsidR="00DD7265" w:rsidRPr="004E3F03" w:rsidRDefault="00DD7265" w:rsidP="004E3F03">
            <w:pPr>
              <w:keepNext/>
              <w:contextualSpacing/>
              <w:jc w:val="both"/>
              <w:outlineLvl w:val="1"/>
              <w:rPr>
                <w:szCs w:val="24"/>
              </w:rPr>
            </w:pPr>
            <w:r w:rsidRPr="004E3F03">
              <w:rPr>
                <w:szCs w:val="24"/>
              </w:rPr>
              <w:t>15</w:t>
            </w:r>
          </w:p>
        </w:tc>
        <w:tc>
          <w:tcPr>
            <w:tcW w:w="1134" w:type="dxa"/>
            <w:tcBorders>
              <w:left w:val="single" w:sz="4" w:space="0" w:color="auto"/>
              <w:right w:val="single" w:sz="4" w:space="0" w:color="auto"/>
            </w:tcBorders>
            <w:shd w:val="clear" w:color="auto" w:fill="F2F2F2"/>
            <w:vAlign w:val="center"/>
          </w:tcPr>
          <w:p w:rsidR="00DD7265" w:rsidRPr="004E3F03" w:rsidRDefault="00DD7265" w:rsidP="004E3F03">
            <w:pPr>
              <w:keepNext/>
              <w:contextualSpacing/>
              <w:jc w:val="both"/>
              <w:outlineLvl w:val="1"/>
              <w:rPr>
                <w:szCs w:val="24"/>
              </w:rPr>
            </w:pPr>
            <w:r w:rsidRPr="004E3F03">
              <w:rPr>
                <w:b/>
                <w:szCs w:val="24"/>
              </w:rPr>
              <w:t>52,33</w:t>
            </w:r>
          </w:p>
        </w:tc>
        <w:tc>
          <w:tcPr>
            <w:tcW w:w="1134" w:type="dxa"/>
            <w:tcBorders>
              <w:left w:val="single" w:sz="4" w:space="0" w:color="auto"/>
              <w:right w:val="single" w:sz="4" w:space="0" w:color="auto"/>
            </w:tcBorders>
            <w:shd w:val="clear" w:color="auto" w:fill="F2F2F2"/>
            <w:vAlign w:val="center"/>
          </w:tcPr>
          <w:p w:rsidR="00DD7265" w:rsidRPr="004E3F03" w:rsidRDefault="00DD7265" w:rsidP="004E3F03">
            <w:pPr>
              <w:keepNext/>
              <w:contextualSpacing/>
              <w:jc w:val="both"/>
              <w:outlineLvl w:val="1"/>
              <w:rPr>
                <w:b/>
                <w:szCs w:val="24"/>
              </w:rPr>
            </w:pPr>
            <w:r w:rsidRPr="004E3F03">
              <w:rPr>
                <w:b/>
                <w:szCs w:val="24"/>
              </w:rPr>
              <w:t>5</w:t>
            </w:r>
          </w:p>
        </w:tc>
        <w:tc>
          <w:tcPr>
            <w:tcW w:w="1134" w:type="dxa"/>
            <w:tcBorders>
              <w:left w:val="single" w:sz="4" w:space="0" w:color="auto"/>
              <w:right w:val="single" w:sz="4" w:space="0" w:color="auto"/>
            </w:tcBorders>
            <w:shd w:val="clear" w:color="auto" w:fill="F2F2F2"/>
          </w:tcPr>
          <w:p w:rsidR="00DD7265" w:rsidRPr="004E3F03" w:rsidRDefault="00DD7265" w:rsidP="004E3F03">
            <w:pPr>
              <w:keepNext/>
              <w:contextualSpacing/>
              <w:jc w:val="both"/>
              <w:outlineLvl w:val="1"/>
              <w:rPr>
                <w:b/>
                <w:szCs w:val="24"/>
              </w:rPr>
            </w:pPr>
            <w:r w:rsidRPr="004E3F03">
              <w:rPr>
                <w:b/>
                <w:szCs w:val="24"/>
              </w:rPr>
              <w:t>55,00</w:t>
            </w:r>
          </w:p>
        </w:tc>
      </w:tr>
      <w:tr w:rsidR="004E3F03" w:rsidRPr="004E3F03" w:rsidTr="00DD7265">
        <w:trPr>
          <w:cantSplit/>
          <w:trHeight w:val="268"/>
        </w:trPr>
        <w:tc>
          <w:tcPr>
            <w:tcW w:w="2268" w:type="dxa"/>
            <w:tcBorders>
              <w:top w:val="single" w:sz="4" w:space="0" w:color="auto"/>
              <w:left w:val="single" w:sz="4" w:space="0" w:color="auto"/>
              <w:bottom w:val="single" w:sz="4" w:space="0" w:color="auto"/>
              <w:right w:val="single" w:sz="4" w:space="0" w:color="auto"/>
            </w:tcBorders>
            <w:shd w:val="clear" w:color="auto" w:fill="auto"/>
          </w:tcPr>
          <w:p w:rsidR="00DD7265" w:rsidRPr="004E3F03" w:rsidRDefault="00DD7265" w:rsidP="004E3F03">
            <w:pPr>
              <w:contextualSpacing/>
              <w:jc w:val="both"/>
              <w:rPr>
                <w:szCs w:val="24"/>
              </w:rPr>
            </w:pPr>
            <w:r w:rsidRPr="004E3F03">
              <w:rPr>
                <w:szCs w:val="24"/>
              </w:rPr>
              <w:t>Обществознание</w:t>
            </w:r>
          </w:p>
        </w:tc>
        <w:tc>
          <w:tcPr>
            <w:tcW w:w="1276" w:type="dxa"/>
            <w:tcBorders>
              <w:left w:val="single" w:sz="4" w:space="0" w:color="auto"/>
              <w:right w:val="single" w:sz="4" w:space="0" w:color="auto"/>
            </w:tcBorders>
            <w:shd w:val="clear" w:color="auto" w:fill="F2F2F2"/>
            <w:vAlign w:val="center"/>
          </w:tcPr>
          <w:p w:rsidR="00DD7265" w:rsidRPr="004E3F03" w:rsidRDefault="00DD7265" w:rsidP="004E3F03">
            <w:pPr>
              <w:keepNext/>
              <w:contextualSpacing/>
              <w:jc w:val="both"/>
              <w:outlineLvl w:val="1"/>
              <w:rPr>
                <w:szCs w:val="24"/>
              </w:rPr>
            </w:pPr>
            <w:r w:rsidRPr="004E3F03">
              <w:rPr>
                <w:szCs w:val="24"/>
              </w:rPr>
              <w:t>17</w:t>
            </w:r>
          </w:p>
        </w:tc>
        <w:tc>
          <w:tcPr>
            <w:tcW w:w="1276" w:type="dxa"/>
            <w:tcBorders>
              <w:left w:val="single" w:sz="4" w:space="0" w:color="auto"/>
              <w:right w:val="single" w:sz="4" w:space="0" w:color="auto"/>
            </w:tcBorders>
            <w:shd w:val="clear" w:color="auto" w:fill="F2F2F2"/>
            <w:vAlign w:val="center"/>
          </w:tcPr>
          <w:p w:rsidR="00DD7265" w:rsidRPr="004E3F03" w:rsidRDefault="00DD7265" w:rsidP="004E3F03">
            <w:pPr>
              <w:keepNext/>
              <w:contextualSpacing/>
              <w:jc w:val="both"/>
              <w:outlineLvl w:val="1"/>
              <w:rPr>
                <w:szCs w:val="24"/>
              </w:rPr>
            </w:pPr>
            <w:r w:rsidRPr="004E3F03">
              <w:rPr>
                <w:szCs w:val="24"/>
              </w:rPr>
              <w:t>59,58</w:t>
            </w:r>
          </w:p>
        </w:tc>
        <w:tc>
          <w:tcPr>
            <w:tcW w:w="1276" w:type="dxa"/>
            <w:tcBorders>
              <w:left w:val="single" w:sz="4" w:space="0" w:color="auto"/>
              <w:right w:val="single" w:sz="4" w:space="0" w:color="auto"/>
            </w:tcBorders>
            <w:shd w:val="clear" w:color="auto" w:fill="F2F2F2"/>
            <w:vAlign w:val="center"/>
          </w:tcPr>
          <w:p w:rsidR="00DD7265" w:rsidRPr="004E3F03" w:rsidRDefault="00DD7265" w:rsidP="004E3F03">
            <w:pPr>
              <w:keepNext/>
              <w:contextualSpacing/>
              <w:jc w:val="both"/>
              <w:outlineLvl w:val="1"/>
              <w:rPr>
                <w:szCs w:val="24"/>
              </w:rPr>
            </w:pPr>
            <w:r w:rsidRPr="004E3F03">
              <w:rPr>
                <w:szCs w:val="24"/>
              </w:rPr>
              <w:t>17</w:t>
            </w:r>
          </w:p>
        </w:tc>
        <w:tc>
          <w:tcPr>
            <w:tcW w:w="1134" w:type="dxa"/>
            <w:tcBorders>
              <w:left w:val="single" w:sz="4" w:space="0" w:color="auto"/>
              <w:right w:val="single" w:sz="4" w:space="0" w:color="auto"/>
            </w:tcBorders>
            <w:shd w:val="clear" w:color="auto" w:fill="F2F2F2"/>
            <w:vAlign w:val="center"/>
          </w:tcPr>
          <w:p w:rsidR="00DD7265" w:rsidRPr="004E3F03" w:rsidRDefault="00DD7265" w:rsidP="004E3F03">
            <w:pPr>
              <w:keepNext/>
              <w:contextualSpacing/>
              <w:jc w:val="both"/>
              <w:outlineLvl w:val="1"/>
              <w:rPr>
                <w:szCs w:val="24"/>
              </w:rPr>
            </w:pPr>
            <w:r w:rsidRPr="004E3F03">
              <w:rPr>
                <w:b/>
                <w:szCs w:val="24"/>
              </w:rPr>
              <w:t>53,58</w:t>
            </w:r>
          </w:p>
        </w:tc>
        <w:tc>
          <w:tcPr>
            <w:tcW w:w="1134" w:type="dxa"/>
            <w:tcBorders>
              <w:left w:val="single" w:sz="4" w:space="0" w:color="auto"/>
              <w:right w:val="single" w:sz="4" w:space="0" w:color="auto"/>
            </w:tcBorders>
            <w:shd w:val="clear" w:color="auto" w:fill="F2F2F2"/>
            <w:vAlign w:val="center"/>
          </w:tcPr>
          <w:p w:rsidR="00DD7265" w:rsidRPr="004E3F03" w:rsidRDefault="00DD7265" w:rsidP="004E3F03">
            <w:pPr>
              <w:keepNext/>
              <w:contextualSpacing/>
              <w:jc w:val="both"/>
              <w:outlineLvl w:val="1"/>
              <w:rPr>
                <w:b/>
                <w:szCs w:val="24"/>
              </w:rPr>
            </w:pPr>
            <w:r w:rsidRPr="004E3F03">
              <w:rPr>
                <w:b/>
                <w:szCs w:val="24"/>
              </w:rPr>
              <w:t>19</w:t>
            </w:r>
          </w:p>
        </w:tc>
        <w:tc>
          <w:tcPr>
            <w:tcW w:w="1134" w:type="dxa"/>
            <w:tcBorders>
              <w:left w:val="single" w:sz="4" w:space="0" w:color="auto"/>
              <w:right w:val="single" w:sz="4" w:space="0" w:color="auto"/>
            </w:tcBorders>
            <w:shd w:val="clear" w:color="auto" w:fill="F2F2F2"/>
          </w:tcPr>
          <w:p w:rsidR="00DD7265" w:rsidRPr="004E3F03" w:rsidRDefault="00DD7265" w:rsidP="004E3F03">
            <w:pPr>
              <w:keepNext/>
              <w:contextualSpacing/>
              <w:jc w:val="both"/>
              <w:outlineLvl w:val="1"/>
              <w:rPr>
                <w:b/>
                <w:szCs w:val="24"/>
              </w:rPr>
            </w:pPr>
            <w:r w:rsidRPr="004E3F03">
              <w:rPr>
                <w:b/>
                <w:szCs w:val="24"/>
              </w:rPr>
              <w:t>52,30</w:t>
            </w:r>
          </w:p>
        </w:tc>
      </w:tr>
      <w:tr w:rsidR="004E3F03" w:rsidRPr="004E3F03" w:rsidTr="00DD7265">
        <w:trPr>
          <w:cantSplit/>
          <w:trHeight w:val="278"/>
        </w:trPr>
        <w:tc>
          <w:tcPr>
            <w:tcW w:w="2268" w:type="dxa"/>
            <w:tcBorders>
              <w:top w:val="single" w:sz="4" w:space="0" w:color="auto"/>
              <w:left w:val="single" w:sz="4" w:space="0" w:color="auto"/>
              <w:bottom w:val="single" w:sz="4" w:space="0" w:color="auto"/>
              <w:right w:val="single" w:sz="4" w:space="0" w:color="auto"/>
            </w:tcBorders>
            <w:shd w:val="clear" w:color="auto" w:fill="auto"/>
          </w:tcPr>
          <w:p w:rsidR="00DD7265" w:rsidRPr="004E3F03" w:rsidRDefault="00DD7265" w:rsidP="004E3F03">
            <w:pPr>
              <w:contextualSpacing/>
              <w:jc w:val="both"/>
              <w:rPr>
                <w:szCs w:val="24"/>
              </w:rPr>
            </w:pPr>
            <w:r w:rsidRPr="004E3F03">
              <w:rPr>
                <w:szCs w:val="24"/>
              </w:rPr>
              <w:t>География</w:t>
            </w:r>
          </w:p>
        </w:tc>
        <w:tc>
          <w:tcPr>
            <w:tcW w:w="1276" w:type="dxa"/>
            <w:tcBorders>
              <w:left w:val="single" w:sz="4" w:space="0" w:color="auto"/>
              <w:right w:val="single" w:sz="4" w:space="0" w:color="auto"/>
            </w:tcBorders>
            <w:shd w:val="clear" w:color="auto" w:fill="F2F2F2"/>
            <w:vAlign w:val="center"/>
          </w:tcPr>
          <w:p w:rsidR="00DD7265" w:rsidRPr="004E3F03" w:rsidRDefault="00DD7265" w:rsidP="004E3F03">
            <w:pPr>
              <w:keepNext/>
              <w:contextualSpacing/>
              <w:jc w:val="both"/>
              <w:outlineLvl w:val="1"/>
              <w:rPr>
                <w:szCs w:val="24"/>
              </w:rPr>
            </w:pPr>
            <w:r w:rsidRPr="004E3F03">
              <w:rPr>
                <w:szCs w:val="24"/>
              </w:rPr>
              <w:t>1</w:t>
            </w:r>
          </w:p>
        </w:tc>
        <w:tc>
          <w:tcPr>
            <w:tcW w:w="1276" w:type="dxa"/>
            <w:tcBorders>
              <w:left w:val="single" w:sz="4" w:space="0" w:color="auto"/>
              <w:right w:val="single" w:sz="4" w:space="0" w:color="auto"/>
            </w:tcBorders>
            <w:shd w:val="clear" w:color="auto" w:fill="F2F2F2"/>
            <w:vAlign w:val="center"/>
          </w:tcPr>
          <w:p w:rsidR="00DD7265" w:rsidRPr="004E3F03" w:rsidRDefault="00DD7265" w:rsidP="004E3F03">
            <w:pPr>
              <w:keepNext/>
              <w:contextualSpacing/>
              <w:jc w:val="both"/>
              <w:outlineLvl w:val="1"/>
              <w:rPr>
                <w:szCs w:val="24"/>
              </w:rPr>
            </w:pPr>
            <w:r w:rsidRPr="004E3F03">
              <w:rPr>
                <w:szCs w:val="24"/>
              </w:rPr>
              <w:t>76</w:t>
            </w:r>
          </w:p>
        </w:tc>
        <w:tc>
          <w:tcPr>
            <w:tcW w:w="1276" w:type="dxa"/>
            <w:tcBorders>
              <w:left w:val="single" w:sz="4" w:space="0" w:color="auto"/>
              <w:right w:val="single" w:sz="4" w:space="0" w:color="auto"/>
            </w:tcBorders>
            <w:shd w:val="clear" w:color="auto" w:fill="F2F2F2"/>
            <w:vAlign w:val="center"/>
          </w:tcPr>
          <w:p w:rsidR="00DD7265" w:rsidRPr="004E3F03" w:rsidRDefault="00DD7265" w:rsidP="004E3F03">
            <w:pPr>
              <w:keepNext/>
              <w:contextualSpacing/>
              <w:jc w:val="both"/>
              <w:outlineLvl w:val="1"/>
              <w:rPr>
                <w:szCs w:val="24"/>
              </w:rPr>
            </w:pPr>
            <w:r w:rsidRPr="004E3F03">
              <w:rPr>
                <w:szCs w:val="24"/>
              </w:rPr>
              <w:t>-</w:t>
            </w:r>
          </w:p>
        </w:tc>
        <w:tc>
          <w:tcPr>
            <w:tcW w:w="1134" w:type="dxa"/>
            <w:tcBorders>
              <w:left w:val="single" w:sz="4" w:space="0" w:color="auto"/>
              <w:right w:val="single" w:sz="4" w:space="0" w:color="auto"/>
            </w:tcBorders>
            <w:shd w:val="clear" w:color="auto" w:fill="F2F2F2"/>
            <w:vAlign w:val="center"/>
          </w:tcPr>
          <w:p w:rsidR="00DD7265" w:rsidRPr="004E3F03" w:rsidRDefault="00DD7265" w:rsidP="004E3F03">
            <w:pPr>
              <w:keepNext/>
              <w:contextualSpacing/>
              <w:jc w:val="both"/>
              <w:outlineLvl w:val="1"/>
              <w:rPr>
                <w:szCs w:val="24"/>
              </w:rPr>
            </w:pPr>
            <w:r w:rsidRPr="004E3F03">
              <w:rPr>
                <w:szCs w:val="24"/>
              </w:rPr>
              <w:t>-</w:t>
            </w:r>
          </w:p>
        </w:tc>
        <w:tc>
          <w:tcPr>
            <w:tcW w:w="1134" w:type="dxa"/>
            <w:tcBorders>
              <w:left w:val="single" w:sz="4" w:space="0" w:color="auto"/>
              <w:right w:val="single" w:sz="4" w:space="0" w:color="auto"/>
            </w:tcBorders>
            <w:shd w:val="clear" w:color="auto" w:fill="F2F2F2"/>
            <w:vAlign w:val="center"/>
          </w:tcPr>
          <w:p w:rsidR="00DD7265" w:rsidRPr="004E3F03" w:rsidRDefault="00DD7265" w:rsidP="004E3F03">
            <w:pPr>
              <w:keepNext/>
              <w:contextualSpacing/>
              <w:jc w:val="both"/>
              <w:outlineLvl w:val="1"/>
              <w:rPr>
                <w:szCs w:val="24"/>
              </w:rPr>
            </w:pPr>
            <w:r w:rsidRPr="004E3F03">
              <w:rPr>
                <w:szCs w:val="24"/>
              </w:rPr>
              <w:t>-</w:t>
            </w:r>
          </w:p>
        </w:tc>
        <w:tc>
          <w:tcPr>
            <w:tcW w:w="1134" w:type="dxa"/>
            <w:tcBorders>
              <w:left w:val="single" w:sz="4" w:space="0" w:color="auto"/>
              <w:right w:val="single" w:sz="4" w:space="0" w:color="auto"/>
            </w:tcBorders>
            <w:shd w:val="clear" w:color="auto" w:fill="F2F2F2"/>
          </w:tcPr>
          <w:p w:rsidR="00DD7265" w:rsidRPr="004E3F03" w:rsidRDefault="00DD7265" w:rsidP="004E3F03">
            <w:pPr>
              <w:keepNext/>
              <w:contextualSpacing/>
              <w:jc w:val="both"/>
              <w:outlineLvl w:val="1"/>
              <w:rPr>
                <w:szCs w:val="24"/>
              </w:rPr>
            </w:pPr>
            <w:r w:rsidRPr="004E3F03">
              <w:rPr>
                <w:szCs w:val="24"/>
              </w:rPr>
              <w:t>-</w:t>
            </w:r>
          </w:p>
        </w:tc>
      </w:tr>
    </w:tbl>
    <w:p w:rsidR="00DD7265" w:rsidRPr="004E3F03" w:rsidRDefault="00DD7265" w:rsidP="004E3F03">
      <w:pPr>
        <w:contextualSpacing/>
        <w:jc w:val="both"/>
        <w:rPr>
          <w:szCs w:val="24"/>
        </w:rPr>
      </w:pPr>
    </w:p>
    <w:p w:rsidR="00DD7265" w:rsidRPr="004E3F03" w:rsidRDefault="00DD7265" w:rsidP="004E3F03">
      <w:pPr>
        <w:contextualSpacing/>
        <w:jc w:val="both"/>
        <w:rPr>
          <w:szCs w:val="24"/>
        </w:rPr>
      </w:pPr>
      <w:r w:rsidRPr="004E3F03">
        <w:rPr>
          <w:szCs w:val="24"/>
        </w:rPr>
        <w:t xml:space="preserve">Анализ данных таблицы показывает, что по сравнению с предыдущим периодом </w:t>
      </w:r>
      <w:proofErr w:type="spellStart"/>
      <w:r w:rsidRPr="004E3F03">
        <w:rPr>
          <w:szCs w:val="24"/>
        </w:rPr>
        <w:t>ГИА</w:t>
      </w:r>
      <w:proofErr w:type="spellEnd"/>
      <w:r w:rsidRPr="004E3F03">
        <w:rPr>
          <w:szCs w:val="24"/>
        </w:rPr>
        <w:t xml:space="preserve"> существенно </w:t>
      </w:r>
      <w:r w:rsidRPr="004E3F03">
        <w:rPr>
          <w:b/>
          <w:szCs w:val="24"/>
        </w:rPr>
        <w:t>снизился средний балл</w:t>
      </w:r>
      <w:r w:rsidRPr="004E3F03">
        <w:rPr>
          <w:szCs w:val="24"/>
        </w:rPr>
        <w:t xml:space="preserve"> по английскому языку (на 6,95), по русскому языку (на 4,34 балла), по математике профильного уровня (на 2,41), по обществознанию (на 1,28) баллов), незначительно по информатике (ниже на 0,7). </w:t>
      </w:r>
    </w:p>
    <w:p w:rsidR="00DD7265" w:rsidRPr="004E3F03" w:rsidRDefault="00DD7265" w:rsidP="004E3F03">
      <w:pPr>
        <w:contextualSpacing/>
        <w:jc w:val="both"/>
        <w:rPr>
          <w:szCs w:val="24"/>
        </w:rPr>
      </w:pPr>
      <w:r w:rsidRPr="004E3F03">
        <w:rPr>
          <w:szCs w:val="24"/>
        </w:rPr>
        <w:t xml:space="preserve">Заметно </w:t>
      </w:r>
      <w:r w:rsidRPr="004E3F03">
        <w:rPr>
          <w:b/>
          <w:szCs w:val="24"/>
        </w:rPr>
        <w:t>вырос средний балл</w:t>
      </w:r>
      <w:r w:rsidRPr="004E3F03">
        <w:rPr>
          <w:szCs w:val="24"/>
        </w:rPr>
        <w:t xml:space="preserve"> по литературе (на 11 баллов), физике (на 6,45 баллов), по химии (на 4,5 баллов), биологии (1,57), истории (2,67). </w:t>
      </w:r>
      <w:r w:rsidRPr="004E3F03">
        <w:rPr>
          <w:b/>
          <w:szCs w:val="24"/>
        </w:rPr>
        <w:t xml:space="preserve">Но вместе с тем, 8 обучающихся не преодолели минимальный порог, установленный </w:t>
      </w:r>
      <w:proofErr w:type="spellStart"/>
      <w:r w:rsidRPr="004E3F03">
        <w:rPr>
          <w:b/>
          <w:szCs w:val="24"/>
        </w:rPr>
        <w:t>Рособрнадзором</w:t>
      </w:r>
      <w:proofErr w:type="spellEnd"/>
      <w:r w:rsidRPr="004E3F03">
        <w:rPr>
          <w:b/>
          <w:szCs w:val="24"/>
        </w:rPr>
        <w:t xml:space="preserve"> по следующим предметам: математика (профильный уровень уровень) – 1 человек (основной период), обществознание – 5, биология - 2, что составило 15,09% от общего количества выпускников.</w:t>
      </w:r>
      <w:r w:rsidRPr="004E3F03">
        <w:rPr>
          <w:szCs w:val="24"/>
        </w:rPr>
        <w:t xml:space="preserve"> Вместе с тем, некоторые выпускники воспользовались возможностью пересдачи ЕГЭ по обществознанию (2 выпускника) и информатике (4 выпускника) в дополнительные дни (3 и 4 июля) и улучшили свои результаты. </w:t>
      </w:r>
    </w:p>
    <w:tbl>
      <w:tblPr>
        <w:tblpPr w:leftFromText="180" w:rightFromText="180" w:vertAnchor="text" w:horzAnchor="margin" w:tblpY="171"/>
        <w:tblW w:w="9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6"/>
        <w:gridCol w:w="1502"/>
        <w:gridCol w:w="2505"/>
        <w:gridCol w:w="2505"/>
      </w:tblGrid>
      <w:tr w:rsidR="004E3F03" w:rsidRPr="004E3F03" w:rsidTr="00DD7265">
        <w:trPr>
          <w:trHeight w:val="1375"/>
        </w:trPr>
        <w:tc>
          <w:tcPr>
            <w:tcW w:w="3086" w:type="dxa"/>
            <w:vAlign w:val="center"/>
          </w:tcPr>
          <w:p w:rsidR="00DD7265" w:rsidRPr="004E3F03" w:rsidRDefault="00DD7265" w:rsidP="004E3F03">
            <w:pPr>
              <w:contextualSpacing/>
              <w:jc w:val="both"/>
              <w:rPr>
                <w:b/>
                <w:szCs w:val="24"/>
              </w:rPr>
            </w:pPr>
            <w:r w:rsidRPr="004E3F03">
              <w:rPr>
                <w:b/>
                <w:szCs w:val="24"/>
              </w:rPr>
              <w:lastRenderedPageBreak/>
              <w:t>Предмет</w:t>
            </w:r>
          </w:p>
        </w:tc>
        <w:tc>
          <w:tcPr>
            <w:tcW w:w="1502" w:type="dxa"/>
            <w:vAlign w:val="center"/>
          </w:tcPr>
          <w:p w:rsidR="00DD7265" w:rsidRPr="004E3F03" w:rsidRDefault="00DD7265" w:rsidP="004E3F03">
            <w:pPr>
              <w:contextualSpacing/>
              <w:jc w:val="both"/>
              <w:rPr>
                <w:b/>
                <w:szCs w:val="24"/>
              </w:rPr>
            </w:pPr>
            <w:r w:rsidRPr="004E3F03">
              <w:rPr>
                <w:b/>
                <w:szCs w:val="24"/>
              </w:rPr>
              <w:t>Класс</w:t>
            </w:r>
          </w:p>
        </w:tc>
        <w:tc>
          <w:tcPr>
            <w:tcW w:w="2505" w:type="dxa"/>
            <w:vAlign w:val="center"/>
          </w:tcPr>
          <w:p w:rsidR="00DD7265" w:rsidRPr="004E3F03" w:rsidRDefault="00DD7265" w:rsidP="004E3F03">
            <w:pPr>
              <w:ind w:right="-108"/>
              <w:contextualSpacing/>
              <w:jc w:val="both"/>
              <w:rPr>
                <w:b/>
                <w:szCs w:val="24"/>
              </w:rPr>
            </w:pPr>
            <w:r w:rsidRPr="004E3F03">
              <w:rPr>
                <w:b/>
                <w:szCs w:val="24"/>
              </w:rPr>
              <w:t xml:space="preserve">Количество выпускников, набравших </w:t>
            </w:r>
          </w:p>
          <w:p w:rsidR="00DD7265" w:rsidRPr="004E3F03" w:rsidRDefault="00DD7265" w:rsidP="004E3F03">
            <w:pPr>
              <w:ind w:right="-108"/>
              <w:contextualSpacing/>
              <w:jc w:val="both"/>
              <w:rPr>
                <w:b/>
                <w:szCs w:val="24"/>
              </w:rPr>
            </w:pPr>
            <w:r w:rsidRPr="004E3F03">
              <w:rPr>
                <w:b/>
                <w:szCs w:val="24"/>
              </w:rPr>
              <w:t>80-90 баллов</w:t>
            </w:r>
          </w:p>
        </w:tc>
        <w:tc>
          <w:tcPr>
            <w:tcW w:w="2505" w:type="dxa"/>
            <w:vAlign w:val="center"/>
          </w:tcPr>
          <w:p w:rsidR="00DD7265" w:rsidRPr="004E3F03" w:rsidRDefault="00DD7265" w:rsidP="004E3F03">
            <w:pPr>
              <w:contextualSpacing/>
              <w:jc w:val="both"/>
              <w:rPr>
                <w:b/>
                <w:szCs w:val="24"/>
              </w:rPr>
            </w:pPr>
            <w:r w:rsidRPr="004E3F03">
              <w:rPr>
                <w:b/>
                <w:szCs w:val="24"/>
              </w:rPr>
              <w:t>Количество выпускников, набравших</w:t>
            </w:r>
          </w:p>
          <w:p w:rsidR="00DD7265" w:rsidRPr="004E3F03" w:rsidRDefault="00DD7265" w:rsidP="004E3F03">
            <w:pPr>
              <w:contextualSpacing/>
              <w:jc w:val="both"/>
              <w:rPr>
                <w:b/>
                <w:szCs w:val="24"/>
              </w:rPr>
            </w:pPr>
            <w:r w:rsidRPr="004E3F03">
              <w:rPr>
                <w:b/>
                <w:szCs w:val="24"/>
              </w:rPr>
              <w:t>91-100 баллов</w:t>
            </w:r>
          </w:p>
        </w:tc>
      </w:tr>
      <w:tr w:rsidR="004E3F03" w:rsidRPr="004E3F03" w:rsidTr="00DD7265">
        <w:trPr>
          <w:trHeight w:val="827"/>
        </w:trPr>
        <w:tc>
          <w:tcPr>
            <w:tcW w:w="3086" w:type="dxa"/>
            <w:vAlign w:val="center"/>
          </w:tcPr>
          <w:p w:rsidR="00DD7265" w:rsidRPr="004E3F03" w:rsidRDefault="00DD7265" w:rsidP="004E3F03">
            <w:pPr>
              <w:contextualSpacing/>
              <w:jc w:val="both"/>
              <w:rPr>
                <w:b/>
                <w:szCs w:val="24"/>
              </w:rPr>
            </w:pPr>
            <w:r w:rsidRPr="004E3F03">
              <w:rPr>
                <w:b/>
                <w:szCs w:val="24"/>
              </w:rPr>
              <w:t>Русский язык</w:t>
            </w:r>
          </w:p>
        </w:tc>
        <w:tc>
          <w:tcPr>
            <w:tcW w:w="1502" w:type="dxa"/>
            <w:vAlign w:val="center"/>
          </w:tcPr>
          <w:p w:rsidR="00DD7265" w:rsidRPr="004E3F03" w:rsidRDefault="00DD7265" w:rsidP="004E3F03">
            <w:pPr>
              <w:contextualSpacing/>
              <w:jc w:val="both"/>
              <w:rPr>
                <w:szCs w:val="24"/>
              </w:rPr>
            </w:pPr>
            <w:r w:rsidRPr="004E3F03">
              <w:rPr>
                <w:szCs w:val="24"/>
              </w:rPr>
              <w:t>11 «А»</w:t>
            </w:r>
          </w:p>
          <w:p w:rsidR="00DD7265" w:rsidRPr="004E3F03" w:rsidRDefault="00DD7265" w:rsidP="004E3F03">
            <w:pPr>
              <w:contextualSpacing/>
              <w:jc w:val="both"/>
              <w:rPr>
                <w:szCs w:val="24"/>
              </w:rPr>
            </w:pPr>
            <w:r w:rsidRPr="004E3F03">
              <w:rPr>
                <w:szCs w:val="24"/>
              </w:rPr>
              <w:t>11 «Б»</w:t>
            </w:r>
          </w:p>
          <w:p w:rsidR="00DD7265" w:rsidRPr="004E3F03" w:rsidRDefault="00DD7265" w:rsidP="004E3F03">
            <w:pPr>
              <w:contextualSpacing/>
              <w:jc w:val="both"/>
              <w:rPr>
                <w:b/>
                <w:szCs w:val="24"/>
              </w:rPr>
            </w:pPr>
            <w:r w:rsidRPr="004E3F03">
              <w:rPr>
                <w:b/>
                <w:szCs w:val="24"/>
              </w:rPr>
              <w:t>всего</w:t>
            </w:r>
          </w:p>
        </w:tc>
        <w:tc>
          <w:tcPr>
            <w:tcW w:w="2505" w:type="dxa"/>
            <w:vAlign w:val="center"/>
          </w:tcPr>
          <w:p w:rsidR="00DD7265" w:rsidRPr="004E3F03" w:rsidRDefault="00DD7265" w:rsidP="004E3F03">
            <w:pPr>
              <w:contextualSpacing/>
              <w:jc w:val="both"/>
              <w:rPr>
                <w:b/>
                <w:szCs w:val="24"/>
              </w:rPr>
            </w:pPr>
            <w:r w:rsidRPr="004E3F03">
              <w:rPr>
                <w:b/>
                <w:szCs w:val="24"/>
              </w:rPr>
              <w:t>2</w:t>
            </w:r>
          </w:p>
          <w:p w:rsidR="00DD7265" w:rsidRPr="004E3F03" w:rsidRDefault="00DD7265" w:rsidP="004E3F03">
            <w:pPr>
              <w:contextualSpacing/>
              <w:jc w:val="both"/>
              <w:rPr>
                <w:b/>
                <w:szCs w:val="24"/>
              </w:rPr>
            </w:pPr>
            <w:r w:rsidRPr="004E3F03">
              <w:rPr>
                <w:b/>
                <w:szCs w:val="24"/>
              </w:rPr>
              <w:t>1</w:t>
            </w:r>
          </w:p>
          <w:p w:rsidR="00DD7265" w:rsidRPr="004E3F03" w:rsidRDefault="00DD7265" w:rsidP="004E3F03">
            <w:pPr>
              <w:contextualSpacing/>
              <w:jc w:val="both"/>
              <w:rPr>
                <w:b/>
                <w:szCs w:val="24"/>
              </w:rPr>
            </w:pPr>
            <w:r w:rsidRPr="004E3F03">
              <w:rPr>
                <w:b/>
                <w:szCs w:val="24"/>
              </w:rPr>
              <w:t>3</w:t>
            </w:r>
          </w:p>
        </w:tc>
        <w:tc>
          <w:tcPr>
            <w:tcW w:w="2505" w:type="dxa"/>
            <w:vAlign w:val="center"/>
          </w:tcPr>
          <w:p w:rsidR="00DD7265" w:rsidRPr="004E3F03" w:rsidRDefault="00DD7265" w:rsidP="004E3F03">
            <w:pPr>
              <w:contextualSpacing/>
              <w:jc w:val="both"/>
              <w:rPr>
                <w:b/>
                <w:szCs w:val="24"/>
              </w:rPr>
            </w:pPr>
            <w:r w:rsidRPr="004E3F03">
              <w:rPr>
                <w:b/>
                <w:szCs w:val="24"/>
              </w:rPr>
              <w:t>2</w:t>
            </w:r>
          </w:p>
          <w:p w:rsidR="00DD7265" w:rsidRPr="004E3F03" w:rsidRDefault="00DD7265" w:rsidP="004E3F03">
            <w:pPr>
              <w:contextualSpacing/>
              <w:jc w:val="both"/>
              <w:rPr>
                <w:b/>
                <w:szCs w:val="24"/>
              </w:rPr>
            </w:pPr>
            <w:r w:rsidRPr="004E3F03">
              <w:rPr>
                <w:b/>
                <w:szCs w:val="24"/>
              </w:rPr>
              <w:t>0</w:t>
            </w:r>
          </w:p>
          <w:p w:rsidR="00DD7265" w:rsidRPr="004E3F03" w:rsidRDefault="00DD7265" w:rsidP="004E3F03">
            <w:pPr>
              <w:contextualSpacing/>
              <w:jc w:val="both"/>
              <w:rPr>
                <w:b/>
                <w:szCs w:val="24"/>
              </w:rPr>
            </w:pPr>
            <w:r w:rsidRPr="004E3F03">
              <w:rPr>
                <w:b/>
                <w:szCs w:val="24"/>
              </w:rPr>
              <w:t>2</w:t>
            </w:r>
          </w:p>
        </w:tc>
      </w:tr>
      <w:tr w:rsidR="004E3F03" w:rsidRPr="004E3F03" w:rsidTr="00DD7265">
        <w:trPr>
          <w:trHeight w:val="827"/>
        </w:trPr>
        <w:tc>
          <w:tcPr>
            <w:tcW w:w="3086" w:type="dxa"/>
            <w:vAlign w:val="center"/>
          </w:tcPr>
          <w:p w:rsidR="00DD7265" w:rsidRPr="004E3F03" w:rsidRDefault="00DD7265" w:rsidP="004E3F03">
            <w:pPr>
              <w:contextualSpacing/>
              <w:jc w:val="both"/>
              <w:rPr>
                <w:b/>
                <w:szCs w:val="24"/>
              </w:rPr>
            </w:pPr>
            <w:r w:rsidRPr="004E3F03">
              <w:rPr>
                <w:b/>
                <w:szCs w:val="24"/>
              </w:rPr>
              <w:t>Литература</w:t>
            </w:r>
          </w:p>
        </w:tc>
        <w:tc>
          <w:tcPr>
            <w:tcW w:w="1502" w:type="dxa"/>
            <w:vAlign w:val="center"/>
          </w:tcPr>
          <w:p w:rsidR="00DD7265" w:rsidRPr="004E3F03" w:rsidRDefault="00DD7265" w:rsidP="004E3F03">
            <w:pPr>
              <w:contextualSpacing/>
              <w:jc w:val="both"/>
              <w:rPr>
                <w:szCs w:val="24"/>
              </w:rPr>
            </w:pPr>
            <w:r w:rsidRPr="004E3F03">
              <w:rPr>
                <w:szCs w:val="24"/>
              </w:rPr>
              <w:t>11 «А»</w:t>
            </w:r>
          </w:p>
          <w:p w:rsidR="00DD7265" w:rsidRPr="004E3F03" w:rsidRDefault="00DD7265" w:rsidP="004E3F03">
            <w:pPr>
              <w:contextualSpacing/>
              <w:jc w:val="both"/>
              <w:rPr>
                <w:szCs w:val="24"/>
              </w:rPr>
            </w:pPr>
            <w:r w:rsidRPr="004E3F03">
              <w:rPr>
                <w:szCs w:val="24"/>
              </w:rPr>
              <w:t>11 «Б»</w:t>
            </w:r>
          </w:p>
          <w:p w:rsidR="00DD7265" w:rsidRPr="004E3F03" w:rsidRDefault="00DD7265" w:rsidP="004E3F03">
            <w:pPr>
              <w:contextualSpacing/>
              <w:jc w:val="both"/>
              <w:rPr>
                <w:b/>
                <w:szCs w:val="24"/>
              </w:rPr>
            </w:pPr>
            <w:r w:rsidRPr="004E3F03">
              <w:rPr>
                <w:b/>
                <w:szCs w:val="24"/>
              </w:rPr>
              <w:t>всего</w:t>
            </w:r>
          </w:p>
        </w:tc>
        <w:tc>
          <w:tcPr>
            <w:tcW w:w="2505" w:type="dxa"/>
            <w:vAlign w:val="center"/>
          </w:tcPr>
          <w:p w:rsidR="00DD7265" w:rsidRPr="004E3F03" w:rsidRDefault="00DD7265" w:rsidP="004E3F03">
            <w:pPr>
              <w:contextualSpacing/>
              <w:jc w:val="both"/>
              <w:rPr>
                <w:b/>
                <w:szCs w:val="24"/>
              </w:rPr>
            </w:pPr>
            <w:r w:rsidRPr="004E3F03">
              <w:rPr>
                <w:b/>
                <w:szCs w:val="24"/>
              </w:rPr>
              <w:t>0</w:t>
            </w:r>
          </w:p>
          <w:p w:rsidR="00DD7265" w:rsidRPr="004E3F03" w:rsidRDefault="00DD7265" w:rsidP="004E3F03">
            <w:pPr>
              <w:contextualSpacing/>
              <w:jc w:val="both"/>
              <w:rPr>
                <w:b/>
                <w:szCs w:val="24"/>
              </w:rPr>
            </w:pPr>
            <w:r w:rsidRPr="004E3F03">
              <w:rPr>
                <w:b/>
                <w:szCs w:val="24"/>
              </w:rPr>
              <w:t>1</w:t>
            </w:r>
          </w:p>
          <w:p w:rsidR="00DD7265" w:rsidRPr="004E3F03" w:rsidRDefault="00DD7265" w:rsidP="004E3F03">
            <w:pPr>
              <w:contextualSpacing/>
              <w:jc w:val="both"/>
              <w:rPr>
                <w:b/>
                <w:szCs w:val="24"/>
              </w:rPr>
            </w:pPr>
            <w:r w:rsidRPr="004E3F03">
              <w:rPr>
                <w:b/>
                <w:szCs w:val="24"/>
              </w:rPr>
              <w:t>1</w:t>
            </w:r>
          </w:p>
        </w:tc>
        <w:tc>
          <w:tcPr>
            <w:tcW w:w="2505" w:type="dxa"/>
            <w:vAlign w:val="center"/>
          </w:tcPr>
          <w:p w:rsidR="00DD7265" w:rsidRPr="004E3F03" w:rsidRDefault="00DD7265" w:rsidP="004E3F03">
            <w:pPr>
              <w:contextualSpacing/>
              <w:jc w:val="both"/>
              <w:rPr>
                <w:b/>
                <w:szCs w:val="24"/>
              </w:rPr>
            </w:pPr>
            <w:r w:rsidRPr="004E3F03">
              <w:rPr>
                <w:b/>
                <w:szCs w:val="24"/>
              </w:rPr>
              <w:t>0</w:t>
            </w:r>
          </w:p>
          <w:p w:rsidR="00DD7265" w:rsidRPr="004E3F03" w:rsidRDefault="00DD7265" w:rsidP="004E3F03">
            <w:pPr>
              <w:contextualSpacing/>
              <w:jc w:val="both"/>
              <w:rPr>
                <w:b/>
                <w:szCs w:val="24"/>
              </w:rPr>
            </w:pPr>
            <w:r w:rsidRPr="004E3F03">
              <w:rPr>
                <w:b/>
                <w:szCs w:val="24"/>
              </w:rPr>
              <w:t>1</w:t>
            </w:r>
          </w:p>
          <w:p w:rsidR="00DD7265" w:rsidRPr="004E3F03" w:rsidRDefault="00DD7265" w:rsidP="004E3F03">
            <w:pPr>
              <w:contextualSpacing/>
              <w:jc w:val="both"/>
              <w:rPr>
                <w:b/>
                <w:szCs w:val="24"/>
              </w:rPr>
            </w:pPr>
            <w:r w:rsidRPr="004E3F03">
              <w:rPr>
                <w:b/>
                <w:szCs w:val="24"/>
              </w:rPr>
              <w:t>1</w:t>
            </w:r>
          </w:p>
        </w:tc>
      </w:tr>
      <w:tr w:rsidR="004E3F03" w:rsidRPr="004E3F03" w:rsidTr="00DD7265">
        <w:trPr>
          <w:trHeight w:val="827"/>
        </w:trPr>
        <w:tc>
          <w:tcPr>
            <w:tcW w:w="3086" w:type="dxa"/>
            <w:vAlign w:val="center"/>
          </w:tcPr>
          <w:p w:rsidR="00DD7265" w:rsidRPr="004E3F03" w:rsidRDefault="00DD7265" w:rsidP="004E3F03">
            <w:pPr>
              <w:contextualSpacing/>
              <w:jc w:val="both"/>
              <w:rPr>
                <w:b/>
                <w:szCs w:val="24"/>
              </w:rPr>
            </w:pPr>
            <w:r w:rsidRPr="004E3F03">
              <w:rPr>
                <w:b/>
                <w:szCs w:val="24"/>
              </w:rPr>
              <w:t>Математика профильный уровень</w:t>
            </w:r>
          </w:p>
        </w:tc>
        <w:tc>
          <w:tcPr>
            <w:tcW w:w="1502" w:type="dxa"/>
            <w:vAlign w:val="center"/>
          </w:tcPr>
          <w:p w:rsidR="00DD7265" w:rsidRPr="004E3F03" w:rsidRDefault="00DD7265" w:rsidP="004E3F03">
            <w:pPr>
              <w:contextualSpacing/>
              <w:jc w:val="both"/>
              <w:rPr>
                <w:szCs w:val="24"/>
              </w:rPr>
            </w:pPr>
            <w:r w:rsidRPr="004E3F03">
              <w:rPr>
                <w:szCs w:val="24"/>
              </w:rPr>
              <w:t>11 «А»</w:t>
            </w:r>
          </w:p>
          <w:p w:rsidR="00DD7265" w:rsidRPr="004E3F03" w:rsidRDefault="00DD7265" w:rsidP="004E3F03">
            <w:pPr>
              <w:contextualSpacing/>
              <w:jc w:val="both"/>
              <w:rPr>
                <w:szCs w:val="24"/>
              </w:rPr>
            </w:pPr>
            <w:r w:rsidRPr="004E3F03">
              <w:rPr>
                <w:szCs w:val="24"/>
              </w:rPr>
              <w:t>11 «Б»</w:t>
            </w:r>
          </w:p>
          <w:p w:rsidR="00DD7265" w:rsidRPr="004E3F03" w:rsidRDefault="00DD7265" w:rsidP="004E3F03">
            <w:pPr>
              <w:contextualSpacing/>
              <w:jc w:val="both"/>
              <w:rPr>
                <w:b/>
                <w:szCs w:val="24"/>
              </w:rPr>
            </w:pPr>
            <w:r w:rsidRPr="004E3F03">
              <w:rPr>
                <w:b/>
                <w:szCs w:val="24"/>
              </w:rPr>
              <w:t>всего</w:t>
            </w:r>
          </w:p>
        </w:tc>
        <w:tc>
          <w:tcPr>
            <w:tcW w:w="2505" w:type="dxa"/>
            <w:vAlign w:val="center"/>
          </w:tcPr>
          <w:p w:rsidR="00DD7265" w:rsidRPr="004E3F03" w:rsidRDefault="00DD7265" w:rsidP="004E3F03">
            <w:pPr>
              <w:contextualSpacing/>
              <w:jc w:val="both"/>
              <w:rPr>
                <w:b/>
                <w:szCs w:val="24"/>
              </w:rPr>
            </w:pPr>
            <w:r w:rsidRPr="004E3F03">
              <w:rPr>
                <w:b/>
                <w:szCs w:val="24"/>
              </w:rPr>
              <w:t>6</w:t>
            </w:r>
          </w:p>
          <w:p w:rsidR="00DD7265" w:rsidRPr="004E3F03" w:rsidRDefault="00DD7265" w:rsidP="004E3F03">
            <w:pPr>
              <w:contextualSpacing/>
              <w:jc w:val="both"/>
              <w:rPr>
                <w:b/>
                <w:szCs w:val="24"/>
              </w:rPr>
            </w:pPr>
            <w:r w:rsidRPr="004E3F03">
              <w:rPr>
                <w:b/>
                <w:szCs w:val="24"/>
              </w:rPr>
              <w:t>0</w:t>
            </w:r>
          </w:p>
          <w:p w:rsidR="00DD7265" w:rsidRPr="004E3F03" w:rsidRDefault="00DD7265" w:rsidP="004E3F03">
            <w:pPr>
              <w:contextualSpacing/>
              <w:jc w:val="both"/>
              <w:rPr>
                <w:b/>
                <w:szCs w:val="24"/>
              </w:rPr>
            </w:pPr>
            <w:r w:rsidRPr="004E3F03">
              <w:rPr>
                <w:b/>
                <w:szCs w:val="24"/>
              </w:rPr>
              <w:t>6</w:t>
            </w:r>
          </w:p>
        </w:tc>
        <w:tc>
          <w:tcPr>
            <w:tcW w:w="2505" w:type="dxa"/>
            <w:vAlign w:val="center"/>
          </w:tcPr>
          <w:p w:rsidR="00DD7265" w:rsidRPr="004E3F03" w:rsidRDefault="00DD7265" w:rsidP="004E3F03">
            <w:pPr>
              <w:contextualSpacing/>
              <w:jc w:val="both"/>
              <w:rPr>
                <w:b/>
                <w:szCs w:val="24"/>
              </w:rPr>
            </w:pPr>
            <w:r w:rsidRPr="004E3F03">
              <w:rPr>
                <w:b/>
                <w:szCs w:val="24"/>
              </w:rPr>
              <w:t>0</w:t>
            </w:r>
          </w:p>
          <w:p w:rsidR="00DD7265" w:rsidRPr="004E3F03" w:rsidRDefault="00DD7265" w:rsidP="004E3F03">
            <w:pPr>
              <w:contextualSpacing/>
              <w:jc w:val="both"/>
              <w:rPr>
                <w:b/>
                <w:szCs w:val="24"/>
              </w:rPr>
            </w:pPr>
            <w:r w:rsidRPr="004E3F03">
              <w:rPr>
                <w:b/>
                <w:szCs w:val="24"/>
              </w:rPr>
              <w:t>0</w:t>
            </w:r>
          </w:p>
          <w:p w:rsidR="00DD7265" w:rsidRPr="004E3F03" w:rsidRDefault="00DD7265" w:rsidP="004E3F03">
            <w:pPr>
              <w:contextualSpacing/>
              <w:jc w:val="both"/>
              <w:rPr>
                <w:b/>
                <w:szCs w:val="24"/>
              </w:rPr>
            </w:pPr>
            <w:r w:rsidRPr="004E3F03">
              <w:rPr>
                <w:b/>
                <w:szCs w:val="24"/>
              </w:rPr>
              <w:t>0</w:t>
            </w:r>
          </w:p>
        </w:tc>
      </w:tr>
      <w:tr w:rsidR="004E3F03" w:rsidRPr="004E3F03" w:rsidTr="00DD7265">
        <w:trPr>
          <w:trHeight w:val="817"/>
        </w:trPr>
        <w:tc>
          <w:tcPr>
            <w:tcW w:w="3086" w:type="dxa"/>
            <w:vAlign w:val="center"/>
          </w:tcPr>
          <w:p w:rsidR="00DD7265" w:rsidRPr="004E3F03" w:rsidRDefault="00DD7265" w:rsidP="004E3F03">
            <w:pPr>
              <w:contextualSpacing/>
              <w:jc w:val="both"/>
              <w:rPr>
                <w:b/>
                <w:szCs w:val="24"/>
              </w:rPr>
            </w:pPr>
            <w:r w:rsidRPr="004E3F03">
              <w:rPr>
                <w:b/>
                <w:szCs w:val="24"/>
              </w:rPr>
              <w:t>Английский язык</w:t>
            </w:r>
          </w:p>
        </w:tc>
        <w:tc>
          <w:tcPr>
            <w:tcW w:w="1502" w:type="dxa"/>
            <w:vAlign w:val="center"/>
          </w:tcPr>
          <w:p w:rsidR="00DD7265" w:rsidRPr="004E3F03" w:rsidRDefault="00DD7265" w:rsidP="004E3F03">
            <w:pPr>
              <w:contextualSpacing/>
              <w:jc w:val="both"/>
              <w:rPr>
                <w:szCs w:val="24"/>
              </w:rPr>
            </w:pPr>
            <w:r w:rsidRPr="004E3F03">
              <w:rPr>
                <w:szCs w:val="24"/>
              </w:rPr>
              <w:t>11 «А»</w:t>
            </w:r>
          </w:p>
          <w:p w:rsidR="00DD7265" w:rsidRPr="004E3F03" w:rsidRDefault="00DD7265" w:rsidP="004E3F03">
            <w:pPr>
              <w:contextualSpacing/>
              <w:jc w:val="both"/>
              <w:rPr>
                <w:szCs w:val="24"/>
              </w:rPr>
            </w:pPr>
            <w:r w:rsidRPr="004E3F03">
              <w:rPr>
                <w:szCs w:val="24"/>
              </w:rPr>
              <w:t>11 «Б»</w:t>
            </w:r>
          </w:p>
          <w:p w:rsidR="00DD7265" w:rsidRPr="004E3F03" w:rsidRDefault="00DD7265" w:rsidP="004E3F03">
            <w:pPr>
              <w:contextualSpacing/>
              <w:jc w:val="both"/>
              <w:rPr>
                <w:b/>
                <w:szCs w:val="24"/>
              </w:rPr>
            </w:pPr>
            <w:r w:rsidRPr="004E3F03">
              <w:rPr>
                <w:b/>
                <w:szCs w:val="24"/>
              </w:rPr>
              <w:t>всего</w:t>
            </w:r>
          </w:p>
        </w:tc>
        <w:tc>
          <w:tcPr>
            <w:tcW w:w="2505" w:type="dxa"/>
            <w:vAlign w:val="center"/>
          </w:tcPr>
          <w:p w:rsidR="00DD7265" w:rsidRPr="004E3F03" w:rsidRDefault="00DD7265" w:rsidP="004E3F03">
            <w:pPr>
              <w:contextualSpacing/>
              <w:jc w:val="both"/>
              <w:rPr>
                <w:b/>
                <w:szCs w:val="24"/>
              </w:rPr>
            </w:pPr>
            <w:r w:rsidRPr="004E3F03">
              <w:rPr>
                <w:b/>
                <w:szCs w:val="24"/>
              </w:rPr>
              <w:t>0</w:t>
            </w:r>
          </w:p>
          <w:p w:rsidR="00DD7265" w:rsidRPr="004E3F03" w:rsidRDefault="00DD7265" w:rsidP="004E3F03">
            <w:pPr>
              <w:contextualSpacing/>
              <w:jc w:val="both"/>
              <w:rPr>
                <w:b/>
                <w:szCs w:val="24"/>
              </w:rPr>
            </w:pPr>
            <w:r w:rsidRPr="004E3F03">
              <w:rPr>
                <w:b/>
                <w:szCs w:val="24"/>
              </w:rPr>
              <w:t>0</w:t>
            </w:r>
          </w:p>
          <w:p w:rsidR="00DD7265" w:rsidRPr="004E3F03" w:rsidRDefault="00DD7265" w:rsidP="004E3F03">
            <w:pPr>
              <w:contextualSpacing/>
              <w:jc w:val="both"/>
              <w:rPr>
                <w:b/>
                <w:szCs w:val="24"/>
              </w:rPr>
            </w:pPr>
            <w:r w:rsidRPr="004E3F03">
              <w:rPr>
                <w:b/>
                <w:szCs w:val="24"/>
              </w:rPr>
              <w:t>0</w:t>
            </w:r>
          </w:p>
        </w:tc>
        <w:tc>
          <w:tcPr>
            <w:tcW w:w="2505" w:type="dxa"/>
            <w:vAlign w:val="center"/>
          </w:tcPr>
          <w:p w:rsidR="00DD7265" w:rsidRPr="004E3F03" w:rsidRDefault="00DD7265" w:rsidP="004E3F03">
            <w:pPr>
              <w:contextualSpacing/>
              <w:jc w:val="both"/>
              <w:rPr>
                <w:b/>
                <w:szCs w:val="24"/>
              </w:rPr>
            </w:pPr>
            <w:r w:rsidRPr="004E3F03">
              <w:rPr>
                <w:b/>
                <w:szCs w:val="24"/>
              </w:rPr>
              <w:t>0</w:t>
            </w:r>
          </w:p>
          <w:p w:rsidR="00DD7265" w:rsidRPr="004E3F03" w:rsidRDefault="00DD7265" w:rsidP="004E3F03">
            <w:pPr>
              <w:contextualSpacing/>
              <w:jc w:val="both"/>
              <w:rPr>
                <w:b/>
                <w:szCs w:val="24"/>
              </w:rPr>
            </w:pPr>
            <w:r w:rsidRPr="004E3F03">
              <w:rPr>
                <w:b/>
                <w:szCs w:val="24"/>
              </w:rPr>
              <w:t>0</w:t>
            </w:r>
          </w:p>
          <w:p w:rsidR="00DD7265" w:rsidRPr="004E3F03" w:rsidRDefault="00DD7265" w:rsidP="004E3F03">
            <w:pPr>
              <w:contextualSpacing/>
              <w:jc w:val="both"/>
              <w:rPr>
                <w:b/>
                <w:szCs w:val="24"/>
              </w:rPr>
            </w:pPr>
            <w:r w:rsidRPr="004E3F03">
              <w:rPr>
                <w:b/>
                <w:szCs w:val="24"/>
              </w:rPr>
              <w:t>0</w:t>
            </w:r>
          </w:p>
        </w:tc>
      </w:tr>
      <w:tr w:rsidR="004E3F03" w:rsidRPr="004E3F03" w:rsidTr="00DD7265">
        <w:trPr>
          <w:trHeight w:val="827"/>
        </w:trPr>
        <w:tc>
          <w:tcPr>
            <w:tcW w:w="3086" w:type="dxa"/>
            <w:vAlign w:val="center"/>
          </w:tcPr>
          <w:p w:rsidR="00DD7265" w:rsidRPr="004E3F03" w:rsidRDefault="00DD7265" w:rsidP="004E3F03">
            <w:pPr>
              <w:contextualSpacing/>
              <w:jc w:val="both"/>
              <w:rPr>
                <w:b/>
                <w:szCs w:val="24"/>
              </w:rPr>
            </w:pPr>
            <w:r w:rsidRPr="004E3F03">
              <w:rPr>
                <w:b/>
                <w:szCs w:val="24"/>
              </w:rPr>
              <w:t xml:space="preserve">История </w:t>
            </w:r>
          </w:p>
        </w:tc>
        <w:tc>
          <w:tcPr>
            <w:tcW w:w="1502" w:type="dxa"/>
            <w:vAlign w:val="center"/>
          </w:tcPr>
          <w:p w:rsidR="00DD7265" w:rsidRPr="004E3F03" w:rsidRDefault="00DD7265" w:rsidP="004E3F03">
            <w:pPr>
              <w:contextualSpacing/>
              <w:jc w:val="both"/>
              <w:rPr>
                <w:szCs w:val="24"/>
              </w:rPr>
            </w:pPr>
            <w:r w:rsidRPr="004E3F03">
              <w:rPr>
                <w:szCs w:val="24"/>
              </w:rPr>
              <w:t>11 «А»</w:t>
            </w:r>
          </w:p>
          <w:p w:rsidR="00DD7265" w:rsidRPr="004E3F03" w:rsidRDefault="00DD7265" w:rsidP="004E3F03">
            <w:pPr>
              <w:contextualSpacing/>
              <w:jc w:val="both"/>
              <w:rPr>
                <w:szCs w:val="24"/>
              </w:rPr>
            </w:pPr>
            <w:r w:rsidRPr="004E3F03">
              <w:rPr>
                <w:szCs w:val="24"/>
              </w:rPr>
              <w:t>11 «Б»</w:t>
            </w:r>
          </w:p>
          <w:p w:rsidR="00DD7265" w:rsidRPr="004E3F03" w:rsidRDefault="00DD7265" w:rsidP="004E3F03">
            <w:pPr>
              <w:contextualSpacing/>
              <w:jc w:val="both"/>
              <w:rPr>
                <w:b/>
                <w:szCs w:val="24"/>
              </w:rPr>
            </w:pPr>
            <w:r w:rsidRPr="004E3F03">
              <w:rPr>
                <w:b/>
                <w:szCs w:val="24"/>
              </w:rPr>
              <w:t>всего</w:t>
            </w:r>
          </w:p>
        </w:tc>
        <w:tc>
          <w:tcPr>
            <w:tcW w:w="2505" w:type="dxa"/>
            <w:vAlign w:val="center"/>
          </w:tcPr>
          <w:p w:rsidR="00DD7265" w:rsidRPr="004E3F03" w:rsidRDefault="00DD7265" w:rsidP="004E3F03">
            <w:pPr>
              <w:contextualSpacing/>
              <w:jc w:val="both"/>
              <w:rPr>
                <w:b/>
                <w:szCs w:val="24"/>
              </w:rPr>
            </w:pPr>
            <w:r w:rsidRPr="004E3F03">
              <w:rPr>
                <w:b/>
                <w:szCs w:val="24"/>
              </w:rPr>
              <w:t>0</w:t>
            </w:r>
          </w:p>
          <w:p w:rsidR="00DD7265" w:rsidRPr="004E3F03" w:rsidRDefault="00DD7265" w:rsidP="004E3F03">
            <w:pPr>
              <w:contextualSpacing/>
              <w:jc w:val="both"/>
              <w:rPr>
                <w:b/>
                <w:szCs w:val="24"/>
              </w:rPr>
            </w:pPr>
            <w:r w:rsidRPr="004E3F03">
              <w:rPr>
                <w:b/>
                <w:szCs w:val="24"/>
              </w:rPr>
              <w:t>0</w:t>
            </w:r>
          </w:p>
          <w:p w:rsidR="00DD7265" w:rsidRPr="004E3F03" w:rsidRDefault="00DD7265" w:rsidP="004E3F03">
            <w:pPr>
              <w:contextualSpacing/>
              <w:jc w:val="both"/>
              <w:rPr>
                <w:b/>
                <w:szCs w:val="24"/>
              </w:rPr>
            </w:pPr>
            <w:r w:rsidRPr="004E3F03">
              <w:rPr>
                <w:b/>
                <w:szCs w:val="24"/>
              </w:rPr>
              <w:t>0</w:t>
            </w:r>
          </w:p>
        </w:tc>
        <w:tc>
          <w:tcPr>
            <w:tcW w:w="2505" w:type="dxa"/>
            <w:vAlign w:val="center"/>
          </w:tcPr>
          <w:p w:rsidR="00DD7265" w:rsidRPr="004E3F03" w:rsidRDefault="00DD7265" w:rsidP="004E3F03">
            <w:pPr>
              <w:contextualSpacing/>
              <w:jc w:val="both"/>
              <w:rPr>
                <w:b/>
                <w:szCs w:val="24"/>
              </w:rPr>
            </w:pPr>
            <w:r w:rsidRPr="004E3F03">
              <w:rPr>
                <w:b/>
                <w:szCs w:val="24"/>
              </w:rPr>
              <w:t>0</w:t>
            </w:r>
          </w:p>
          <w:p w:rsidR="00DD7265" w:rsidRPr="004E3F03" w:rsidRDefault="00DD7265" w:rsidP="004E3F03">
            <w:pPr>
              <w:contextualSpacing/>
              <w:jc w:val="both"/>
              <w:rPr>
                <w:b/>
                <w:szCs w:val="24"/>
              </w:rPr>
            </w:pPr>
            <w:r w:rsidRPr="004E3F03">
              <w:rPr>
                <w:b/>
                <w:szCs w:val="24"/>
              </w:rPr>
              <w:t>0</w:t>
            </w:r>
          </w:p>
          <w:p w:rsidR="00DD7265" w:rsidRPr="004E3F03" w:rsidRDefault="00DD7265" w:rsidP="004E3F03">
            <w:pPr>
              <w:contextualSpacing/>
              <w:jc w:val="both"/>
              <w:rPr>
                <w:b/>
                <w:szCs w:val="24"/>
              </w:rPr>
            </w:pPr>
            <w:r w:rsidRPr="004E3F03">
              <w:rPr>
                <w:b/>
                <w:szCs w:val="24"/>
              </w:rPr>
              <w:t>0</w:t>
            </w:r>
          </w:p>
        </w:tc>
      </w:tr>
      <w:tr w:rsidR="004E3F03" w:rsidRPr="004E3F03" w:rsidTr="00DD7265">
        <w:trPr>
          <w:trHeight w:val="827"/>
        </w:trPr>
        <w:tc>
          <w:tcPr>
            <w:tcW w:w="3086" w:type="dxa"/>
            <w:vAlign w:val="center"/>
          </w:tcPr>
          <w:p w:rsidR="00DD7265" w:rsidRPr="004E3F03" w:rsidRDefault="00DD7265" w:rsidP="004E3F03">
            <w:pPr>
              <w:ind w:right="-61"/>
              <w:contextualSpacing/>
              <w:jc w:val="both"/>
              <w:rPr>
                <w:b/>
                <w:szCs w:val="24"/>
              </w:rPr>
            </w:pPr>
            <w:r w:rsidRPr="004E3F03">
              <w:rPr>
                <w:b/>
                <w:szCs w:val="24"/>
              </w:rPr>
              <w:t>Обществознание</w:t>
            </w:r>
          </w:p>
        </w:tc>
        <w:tc>
          <w:tcPr>
            <w:tcW w:w="1502" w:type="dxa"/>
            <w:vAlign w:val="center"/>
          </w:tcPr>
          <w:p w:rsidR="00DD7265" w:rsidRPr="004E3F03" w:rsidRDefault="00DD7265" w:rsidP="004E3F03">
            <w:pPr>
              <w:contextualSpacing/>
              <w:jc w:val="both"/>
              <w:rPr>
                <w:szCs w:val="24"/>
              </w:rPr>
            </w:pPr>
            <w:r w:rsidRPr="004E3F03">
              <w:rPr>
                <w:szCs w:val="24"/>
              </w:rPr>
              <w:t>11 «А»</w:t>
            </w:r>
          </w:p>
          <w:p w:rsidR="00DD7265" w:rsidRPr="004E3F03" w:rsidRDefault="00DD7265" w:rsidP="004E3F03">
            <w:pPr>
              <w:contextualSpacing/>
              <w:jc w:val="both"/>
              <w:rPr>
                <w:szCs w:val="24"/>
              </w:rPr>
            </w:pPr>
            <w:r w:rsidRPr="004E3F03">
              <w:rPr>
                <w:szCs w:val="24"/>
              </w:rPr>
              <w:t>11 «Б»</w:t>
            </w:r>
          </w:p>
          <w:p w:rsidR="00DD7265" w:rsidRPr="004E3F03" w:rsidRDefault="00DD7265" w:rsidP="004E3F03">
            <w:pPr>
              <w:contextualSpacing/>
              <w:jc w:val="both"/>
              <w:rPr>
                <w:b/>
                <w:szCs w:val="24"/>
              </w:rPr>
            </w:pPr>
            <w:r w:rsidRPr="004E3F03">
              <w:rPr>
                <w:b/>
                <w:szCs w:val="24"/>
              </w:rPr>
              <w:t>всего</w:t>
            </w:r>
          </w:p>
        </w:tc>
        <w:tc>
          <w:tcPr>
            <w:tcW w:w="2505" w:type="dxa"/>
            <w:vAlign w:val="center"/>
          </w:tcPr>
          <w:p w:rsidR="00DD7265" w:rsidRPr="004E3F03" w:rsidRDefault="00DD7265" w:rsidP="004E3F03">
            <w:pPr>
              <w:contextualSpacing/>
              <w:jc w:val="both"/>
              <w:rPr>
                <w:b/>
                <w:szCs w:val="24"/>
              </w:rPr>
            </w:pPr>
            <w:r w:rsidRPr="004E3F03">
              <w:rPr>
                <w:b/>
                <w:szCs w:val="24"/>
              </w:rPr>
              <w:t>1</w:t>
            </w:r>
          </w:p>
          <w:p w:rsidR="00DD7265" w:rsidRPr="004E3F03" w:rsidRDefault="00DD7265" w:rsidP="004E3F03">
            <w:pPr>
              <w:contextualSpacing/>
              <w:jc w:val="both"/>
              <w:rPr>
                <w:b/>
                <w:szCs w:val="24"/>
              </w:rPr>
            </w:pPr>
            <w:r w:rsidRPr="004E3F03">
              <w:rPr>
                <w:b/>
                <w:szCs w:val="24"/>
              </w:rPr>
              <w:t>0</w:t>
            </w:r>
          </w:p>
          <w:p w:rsidR="00DD7265" w:rsidRPr="004E3F03" w:rsidRDefault="00DD7265" w:rsidP="004E3F03">
            <w:pPr>
              <w:contextualSpacing/>
              <w:jc w:val="both"/>
              <w:rPr>
                <w:b/>
                <w:szCs w:val="24"/>
              </w:rPr>
            </w:pPr>
            <w:r w:rsidRPr="004E3F03">
              <w:rPr>
                <w:b/>
                <w:szCs w:val="24"/>
              </w:rPr>
              <w:t>1</w:t>
            </w:r>
          </w:p>
        </w:tc>
        <w:tc>
          <w:tcPr>
            <w:tcW w:w="2505" w:type="dxa"/>
            <w:vAlign w:val="center"/>
          </w:tcPr>
          <w:p w:rsidR="00DD7265" w:rsidRPr="004E3F03" w:rsidRDefault="00DD7265" w:rsidP="004E3F03">
            <w:pPr>
              <w:contextualSpacing/>
              <w:jc w:val="both"/>
              <w:rPr>
                <w:b/>
                <w:szCs w:val="24"/>
              </w:rPr>
            </w:pPr>
            <w:r w:rsidRPr="004E3F03">
              <w:rPr>
                <w:b/>
                <w:szCs w:val="24"/>
              </w:rPr>
              <w:t>0</w:t>
            </w:r>
          </w:p>
          <w:p w:rsidR="00DD7265" w:rsidRPr="004E3F03" w:rsidRDefault="00DD7265" w:rsidP="004E3F03">
            <w:pPr>
              <w:contextualSpacing/>
              <w:jc w:val="both"/>
              <w:rPr>
                <w:b/>
                <w:szCs w:val="24"/>
              </w:rPr>
            </w:pPr>
            <w:r w:rsidRPr="004E3F03">
              <w:rPr>
                <w:b/>
                <w:szCs w:val="24"/>
              </w:rPr>
              <w:t>0</w:t>
            </w:r>
          </w:p>
          <w:p w:rsidR="00DD7265" w:rsidRPr="004E3F03" w:rsidRDefault="00DD7265" w:rsidP="004E3F03">
            <w:pPr>
              <w:contextualSpacing/>
              <w:jc w:val="both"/>
              <w:rPr>
                <w:b/>
                <w:szCs w:val="24"/>
              </w:rPr>
            </w:pPr>
            <w:r w:rsidRPr="004E3F03">
              <w:rPr>
                <w:b/>
                <w:szCs w:val="24"/>
              </w:rPr>
              <w:t>0</w:t>
            </w:r>
          </w:p>
        </w:tc>
      </w:tr>
      <w:tr w:rsidR="004E3F03" w:rsidRPr="004E3F03" w:rsidTr="00DD7265">
        <w:trPr>
          <w:trHeight w:val="827"/>
        </w:trPr>
        <w:tc>
          <w:tcPr>
            <w:tcW w:w="3086" w:type="dxa"/>
            <w:vAlign w:val="center"/>
          </w:tcPr>
          <w:p w:rsidR="00DD7265" w:rsidRPr="004E3F03" w:rsidRDefault="00DD7265" w:rsidP="004E3F03">
            <w:pPr>
              <w:contextualSpacing/>
              <w:jc w:val="both"/>
              <w:rPr>
                <w:b/>
                <w:szCs w:val="24"/>
              </w:rPr>
            </w:pPr>
            <w:r w:rsidRPr="004E3F03">
              <w:rPr>
                <w:b/>
                <w:szCs w:val="24"/>
              </w:rPr>
              <w:t>Химия</w:t>
            </w:r>
          </w:p>
        </w:tc>
        <w:tc>
          <w:tcPr>
            <w:tcW w:w="1502" w:type="dxa"/>
            <w:vAlign w:val="center"/>
          </w:tcPr>
          <w:p w:rsidR="00DD7265" w:rsidRPr="004E3F03" w:rsidRDefault="00DD7265" w:rsidP="004E3F03">
            <w:pPr>
              <w:contextualSpacing/>
              <w:jc w:val="both"/>
              <w:rPr>
                <w:szCs w:val="24"/>
              </w:rPr>
            </w:pPr>
            <w:r w:rsidRPr="004E3F03">
              <w:rPr>
                <w:szCs w:val="24"/>
              </w:rPr>
              <w:t>11 «А»</w:t>
            </w:r>
          </w:p>
          <w:p w:rsidR="00DD7265" w:rsidRPr="004E3F03" w:rsidRDefault="00DD7265" w:rsidP="004E3F03">
            <w:pPr>
              <w:contextualSpacing/>
              <w:jc w:val="both"/>
              <w:rPr>
                <w:szCs w:val="24"/>
              </w:rPr>
            </w:pPr>
            <w:r w:rsidRPr="004E3F03">
              <w:rPr>
                <w:szCs w:val="24"/>
              </w:rPr>
              <w:t>11 «Б»</w:t>
            </w:r>
          </w:p>
          <w:p w:rsidR="00DD7265" w:rsidRPr="004E3F03" w:rsidRDefault="00DD7265" w:rsidP="004E3F03">
            <w:pPr>
              <w:contextualSpacing/>
              <w:jc w:val="both"/>
              <w:rPr>
                <w:b/>
                <w:szCs w:val="24"/>
              </w:rPr>
            </w:pPr>
            <w:r w:rsidRPr="004E3F03">
              <w:rPr>
                <w:b/>
                <w:szCs w:val="24"/>
              </w:rPr>
              <w:t>всего</w:t>
            </w:r>
          </w:p>
        </w:tc>
        <w:tc>
          <w:tcPr>
            <w:tcW w:w="2505" w:type="dxa"/>
            <w:vAlign w:val="center"/>
          </w:tcPr>
          <w:p w:rsidR="00DD7265" w:rsidRPr="004E3F03" w:rsidRDefault="00DD7265" w:rsidP="004E3F03">
            <w:pPr>
              <w:contextualSpacing/>
              <w:jc w:val="both"/>
              <w:rPr>
                <w:b/>
                <w:szCs w:val="24"/>
              </w:rPr>
            </w:pPr>
            <w:r w:rsidRPr="004E3F03">
              <w:rPr>
                <w:b/>
                <w:szCs w:val="24"/>
              </w:rPr>
              <w:t>0</w:t>
            </w:r>
          </w:p>
          <w:p w:rsidR="00DD7265" w:rsidRPr="004E3F03" w:rsidRDefault="00DD7265" w:rsidP="004E3F03">
            <w:pPr>
              <w:contextualSpacing/>
              <w:jc w:val="both"/>
              <w:rPr>
                <w:b/>
                <w:szCs w:val="24"/>
              </w:rPr>
            </w:pPr>
            <w:r w:rsidRPr="004E3F03">
              <w:rPr>
                <w:b/>
                <w:szCs w:val="24"/>
              </w:rPr>
              <w:t>0</w:t>
            </w:r>
          </w:p>
          <w:p w:rsidR="00DD7265" w:rsidRPr="004E3F03" w:rsidRDefault="00DD7265" w:rsidP="004E3F03">
            <w:pPr>
              <w:contextualSpacing/>
              <w:jc w:val="both"/>
              <w:rPr>
                <w:b/>
                <w:szCs w:val="24"/>
              </w:rPr>
            </w:pPr>
            <w:r w:rsidRPr="004E3F03">
              <w:rPr>
                <w:b/>
                <w:szCs w:val="24"/>
              </w:rPr>
              <w:t>0</w:t>
            </w:r>
          </w:p>
        </w:tc>
        <w:tc>
          <w:tcPr>
            <w:tcW w:w="2505" w:type="dxa"/>
            <w:vAlign w:val="center"/>
          </w:tcPr>
          <w:p w:rsidR="00DD7265" w:rsidRPr="004E3F03" w:rsidRDefault="00DD7265" w:rsidP="004E3F03">
            <w:pPr>
              <w:contextualSpacing/>
              <w:jc w:val="both"/>
              <w:rPr>
                <w:b/>
                <w:szCs w:val="24"/>
              </w:rPr>
            </w:pPr>
            <w:r w:rsidRPr="004E3F03">
              <w:rPr>
                <w:b/>
                <w:szCs w:val="24"/>
              </w:rPr>
              <w:t>0</w:t>
            </w:r>
          </w:p>
          <w:p w:rsidR="00DD7265" w:rsidRPr="004E3F03" w:rsidRDefault="00DD7265" w:rsidP="004E3F03">
            <w:pPr>
              <w:contextualSpacing/>
              <w:jc w:val="both"/>
              <w:rPr>
                <w:b/>
                <w:szCs w:val="24"/>
              </w:rPr>
            </w:pPr>
            <w:r w:rsidRPr="004E3F03">
              <w:rPr>
                <w:b/>
                <w:szCs w:val="24"/>
              </w:rPr>
              <w:t>0</w:t>
            </w:r>
          </w:p>
          <w:p w:rsidR="00DD7265" w:rsidRPr="004E3F03" w:rsidRDefault="00DD7265" w:rsidP="004E3F03">
            <w:pPr>
              <w:contextualSpacing/>
              <w:jc w:val="both"/>
              <w:rPr>
                <w:b/>
                <w:szCs w:val="24"/>
              </w:rPr>
            </w:pPr>
            <w:r w:rsidRPr="004E3F03">
              <w:rPr>
                <w:b/>
                <w:szCs w:val="24"/>
              </w:rPr>
              <w:t>0</w:t>
            </w:r>
          </w:p>
        </w:tc>
      </w:tr>
      <w:tr w:rsidR="004E3F03" w:rsidRPr="004E3F03" w:rsidTr="00DD7265">
        <w:trPr>
          <w:trHeight w:val="827"/>
        </w:trPr>
        <w:tc>
          <w:tcPr>
            <w:tcW w:w="3086" w:type="dxa"/>
            <w:vAlign w:val="center"/>
          </w:tcPr>
          <w:p w:rsidR="00DD7265" w:rsidRPr="004E3F03" w:rsidRDefault="00DD7265" w:rsidP="004E3F03">
            <w:pPr>
              <w:contextualSpacing/>
              <w:jc w:val="both"/>
              <w:rPr>
                <w:b/>
                <w:szCs w:val="24"/>
              </w:rPr>
            </w:pPr>
            <w:r w:rsidRPr="004E3F03">
              <w:rPr>
                <w:b/>
                <w:szCs w:val="24"/>
              </w:rPr>
              <w:t>Биология</w:t>
            </w:r>
          </w:p>
        </w:tc>
        <w:tc>
          <w:tcPr>
            <w:tcW w:w="1502" w:type="dxa"/>
            <w:vAlign w:val="center"/>
          </w:tcPr>
          <w:p w:rsidR="00DD7265" w:rsidRPr="004E3F03" w:rsidRDefault="00DD7265" w:rsidP="004E3F03">
            <w:pPr>
              <w:contextualSpacing/>
              <w:jc w:val="both"/>
              <w:rPr>
                <w:szCs w:val="24"/>
              </w:rPr>
            </w:pPr>
            <w:r w:rsidRPr="004E3F03">
              <w:rPr>
                <w:szCs w:val="24"/>
              </w:rPr>
              <w:t>11 «А»</w:t>
            </w:r>
          </w:p>
          <w:p w:rsidR="00DD7265" w:rsidRPr="004E3F03" w:rsidRDefault="00DD7265" w:rsidP="004E3F03">
            <w:pPr>
              <w:contextualSpacing/>
              <w:jc w:val="both"/>
              <w:rPr>
                <w:szCs w:val="24"/>
              </w:rPr>
            </w:pPr>
            <w:r w:rsidRPr="004E3F03">
              <w:rPr>
                <w:szCs w:val="24"/>
              </w:rPr>
              <w:t>11 «Б»</w:t>
            </w:r>
          </w:p>
          <w:p w:rsidR="00DD7265" w:rsidRPr="004E3F03" w:rsidRDefault="00DD7265" w:rsidP="004E3F03">
            <w:pPr>
              <w:contextualSpacing/>
              <w:jc w:val="both"/>
              <w:rPr>
                <w:b/>
                <w:szCs w:val="24"/>
              </w:rPr>
            </w:pPr>
            <w:r w:rsidRPr="004E3F03">
              <w:rPr>
                <w:b/>
                <w:szCs w:val="24"/>
              </w:rPr>
              <w:t>всего</w:t>
            </w:r>
          </w:p>
        </w:tc>
        <w:tc>
          <w:tcPr>
            <w:tcW w:w="2505" w:type="dxa"/>
            <w:vAlign w:val="center"/>
          </w:tcPr>
          <w:p w:rsidR="00DD7265" w:rsidRPr="004E3F03" w:rsidRDefault="00DD7265" w:rsidP="004E3F03">
            <w:pPr>
              <w:contextualSpacing/>
              <w:jc w:val="both"/>
              <w:rPr>
                <w:b/>
                <w:szCs w:val="24"/>
              </w:rPr>
            </w:pPr>
            <w:r w:rsidRPr="004E3F03">
              <w:rPr>
                <w:b/>
                <w:szCs w:val="24"/>
              </w:rPr>
              <w:t>0</w:t>
            </w:r>
          </w:p>
          <w:p w:rsidR="00DD7265" w:rsidRPr="004E3F03" w:rsidRDefault="00DD7265" w:rsidP="004E3F03">
            <w:pPr>
              <w:contextualSpacing/>
              <w:jc w:val="both"/>
              <w:rPr>
                <w:b/>
                <w:szCs w:val="24"/>
              </w:rPr>
            </w:pPr>
            <w:r w:rsidRPr="004E3F03">
              <w:rPr>
                <w:b/>
                <w:szCs w:val="24"/>
              </w:rPr>
              <w:t>0</w:t>
            </w:r>
          </w:p>
          <w:p w:rsidR="00DD7265" w:rsidRPr="004E3F03" w:rsidRDefault="00DD7265" w:rsidP="004E3F03">
            <w:pPr>
              <w:contextualSpacing/>
              <w:jc w:val="both"/>
              <w:rPr>
                <w:b/>
                <w:szCs w:val="24"/>
              </w:rPr>
            </w:pPr>
            <w:r w:rsidRPr="004E3F03">
              <w:rPr>
                <w:b/>
                <w:szCs w:val="24"/>
              </w:rPr>
              <w:t>0</w:t>
            </w:r>
          </w:p>
        </w:tc>
        <w:tc>
          <w:tcPr>
            <w:tcW w:w="2505" w:type="dxa"/>
            <w:vAlign w:val="center"/>
          </w:tcPr>
          <w:p w:rsidR="00DD7265" w:rsidRPr="004E3F03" w:rsidRDefault="00DD7265" w:rsidP="004E3F03">
            <w:pPr>
              <w:contextualSpacing/>
              <w:jc w:val="both"/>
              <w:rPr>
                <w:b/>
                <w:szCs w:val="24"/>
              </w:rPr>
            </w:pPr>
            <w:r w:rsidRPr="004E3F03">
              <w:rPr>
                <w:b/>
                <w:szCs w:val="24"/>
              </w:rPr>
              <w:t>0</w:t>
            </w:r>
          </w:p>
          <w:p w:rsidR="00DD7265" w:rsidRPr="004E3F03" w:rsidRDefault="00DD7265" w:rsidP="004E3F03">
            <w:pPr>
              <w:contextualSpacing/>
              <w:jc w:val="both"/>
              <w:rPr>
                <w:b/>
                <w:szCs w:val="24"/>
              </w:rPr>
            </w:pPr>
            <w:r w:rsidRPr="004E3F03">
              <w:rPr>
                <w:b/>
                <w:szCs w:val="24"/>
              </w:rPr>
              <w:t>0</w:t>
            </w:r>
          </w:p>
          <w:p w:rsidR="00DD7265" w:rsidRPr="004E3F03" w:rsidRDefault="00DD7265" w:rsidP="004E3F03">
            <w:pPr>
              <w:contextualSpacing/>
              <w:jc w:val="both"/>
              <w:rPr>
                <w:b/>
                <w:szCs w:val="24"/>
              </w:rPr>
            </w:pPr>
            <w:r w:rsidRPr="004E3F03">
              <w:rPr>
                <w:b/>
                <w:szCs w:val="24"/>
              </w:rPr>
              <w:t>0</w:t>
            </w:r>
          </w:p>
        </w:tc>
      </w:tr>
      <w:tr w:rsidR="004E3F03" w:rsidRPr="004E3F03" w:rsidTr="00DD7265">
        <w:trPr>
          <w:trHeight w:val="817"/>
        </w:trPr>
        <w:tc>
          <w:tcPr>
            <w:tcW w:w="3086" w:type="dxa"/>
            <w:vAlign w:val="center"/>
          </w:tcPr>
          <w:p w:rsidR="00DD7265" w:rsidRPr="004E3F03" w:rsidRDefault="00DD7265" w:rsidP="004E3F03">
            <w:pPr>
              <w:contextualSpacing/>
              <w:jc w:val="both"/>
              <w:rPr>
                <w:b/>
                <w:szCs w:val="24"/>
              </w:rPr>
            </w:pPr>
            <w:r w:rsidRPr="004E3F03">
              <w:rPr>
                <w:b/>
                <w:szCs w:val="24"/>
              </w:rPr>
              <w:t>Физика</w:t>
            </w:r>
          </w:p>
        </w:tc>
        <w:tc>
          <w:tcPr>
            <w:tcW w:w="1502" w:type="dxa"/>
            <w:vAlign w:val="center"/>
          </w:tcPr>
          <w:p w:rsidR="00DD7265" w:rsidRPr="004E3F03" w:rsidRDefault="00DD7265" w:rsidP="004E3F03">
            <w:pPr>
              <w:contextualSpacing/>
              <w:jc w:val="both"/>
              <w:rPr>
                <w:szCs w:val="24"/>
              </w:rPr>
            </w:pPr>
            <w:r w:rsidRPr="004E3F03">
              <w:rPr>
                <w:szCs w:val="24"/>
              </w:rPr>
              <w:t>11 «А»</w:t>
            </w:r>
          </w:p>
          <w:p w:rsidR="00DD7265" w:rsidRPr="004E3F03" w:rsidRDefault="00DD7265" w:rsidP="004E3F03">
            <w:pPr>
              <w:contextualSpacing/>
              <w:jc w:val="both"/>
              <w:rPr>
                <w:szCs w:val="24"/>
              </w:rPr>
            </w:pPr>
            <w:r w:rsidRPr="004E3F03">
              <w:rPr>
                <w:szCs w:val="24"/>
              </w:rPr>
              <w:t>11 «Б»</w:t>
            </w:r>
          </w:p>
          <w:p w:rsidR="00DD7265" w:rsidRPr="004E3F03" w:rsidRDefault="00DD7265" w:rsidP="004E3F03">
            <w:pPr>
              <w:contextualSpacing/>
              <w:jc w:val="both"/>
              <w:rPr>
                <w:b/>
                <w:szCs w:val="24"/>
              </w:rPr>
            </w:pPr>
            <w:r w:rsidRPr="004E3F03">
              <w:rPr>
                <w:b/>
                <w:szCs w:val="24"/>
              </w:rPr>
              <w:t>всего</w:t>
            </w:r>
          </w:p>
        </w:tc>
        <w:tc>
          <w:tcPr>
            <w:tcW w:w="2505" w:type="dxa"/>
            <w:vAlign w:val="center"/>
          </w:tcPr>
          <w:p w:rsidR="00DD7265" w:rsidRPr="004E3F03" w:rsidRDefault="00DD7265" w:rsidP="004E3F03">
            <w:pPr>
              <w:contextualSpacing/>
              <w:jc w:val="both"/>
              <w:rPr>
                <w:b/>
                <w:szCs w:val="24"/>
              </w:rPr>
            </w:pPr>
            <w:r w:rsidRPr="004E3F03">
              <w:rPr>
                <w:b/>
                <w:szCs w:val="24"/>
              </w:rPr>
              <w:t>1</w:t>
            </w:r>
          </w:p>
          <w:p w:rsidR="00DD7265" w:rsidRPr="004E3F03" w:rsidRDefault="00DD7265" w:rsidP="004E3F03">
            <w:pPr>
              <w:contextualSpacing/>
              <w:jc w:val="both"/>
              <w:rPr>
                <w:b/>
                <w:szCs w:val="24"/>
              </w:rPr>
            </w:pPr>
            <w:r w:rsidRPr="004E3F03">
              <w:rPr>
                <w:b/>
                <w:szCs w:val="24"/>
              </w:rPr>
              <w:t>0</w:t>
            </w:r>
          </w:p>
          <w:p w:rsidR="00DD7265" w:rsidRPr="004E3F03" w:rsidRDefault="00DD7265" w:rsidP="004E3F03">
            <w:pPr>
              <w:contextualSpacing/>
              <w:jc w:val="both"/>
              <w:rPr>
                <w:b/>
                <w:szCs w:val="24"/>
              </w:rPr>
            </w:pPr>
            <w:r w:rsidRPr="004E3F03">
              <w:rPr>
                <w:b/>
                <w:szCs w:val="24"/>
              </w:rPr>
              <w:t>0</w:t>
            </w:r>
          </w:p>
        </w:tc>
        <w:tc>
          <w:tcPr>
            <w:tcW w:w="2505" w:type="dxa"/>
            <w:vAlign w:val="center"/>
          </w:tcPr>
          <w:p w:rsidR="00DD7265" w:rsidRPr="004E3F03" w:rsidRDefault="00DD7265" w:rsidP="004E3F03">
            <w:pPr>
              <w:contextualSpacing/>
              <w:jc w:val="both"/>
              <w:rPr>
                <w:b/>
                <w:szCs w:val="24"/>
              </w:rPr>
            </w:pPr>
            <w:r w:rsidRPr="004E3F03">
              <w:rPr>
                <w:b/>
                <w:szCs w:val="24"/>
              </w:rPr>
              <w:t>0</w:t>
            </w:r>
          </w:p>
          <w:p w:rsidR="00DD7265" w:rsidRPr="004E3F03" w:rsidRDefault="00DD7265" w:rsidP="004E3F03">
            <w:pPr>
              <w:contextualSpacing/>
              <w:jc w:val="both"/>
              <w:rPr>
                <w:b/>
                <w:szCs w:val="24"/>
              </w:rPr>
            </w:pPr>
            <w:r w:rsidRPr="004E3F03">
              <w:rPr>
                <w:b/>
                <w:szCs w:val="24"/>
              </w:rPr>
              <w:t>0</w:t>
            </w:r>
          </w:p>
          <w:p w:rsidR="00DD7265" w:rsidRPr="004E3F03" w:rsidRDefault="00DD7265" w:rsidP="004E3F03">
            <w:pPr>
              <w:contextualSpacing/>
              <w:jc w:val="both"/>
              <w:rPr>
                <w:b/>
                <w:szCs w:val="24"/>
              </w:rPr>
            </w:pPr>
            <w:r w:rsidRPr="004E3F03">
              <w:rPr>
                <w:b/>
                <w:szCs w:val="24"/>
              </w:rPr>
              <w:t>0</w:t>
            </w:r>
          </w:p>
        </w:tc>
      </w:tr>
      <w:tr w:rsidR="004E3F03" w:rsidRPr="004E3F03" w:rsidTr="00DD7265">
        <w:trPr>
          <w:trHeight w:val="827"/>
        </w:trPr>
        <w:tc>
          <w:tcPr>
            <w:tcW w:w="3086" w:type="dxa"/>
            <w:vAlign w:val="center"/>
          </w:tcPr>
          <w:p w:rsidR="00DD7265" w:rsidRPr="004E3F03" w:rsidRDefault="00DD7265" w:rsidP="004E3F03">
            <w:pPr>
              <w:contextualSpacing/>
              <w:jc w:val="both"/>
              <w:rPr>
                <w:b/>
                <w:szCs w:val="24"/>
              </w:rPr>
            </w:pPr>
            <w:r w:rsidRPr="004E3F03">
              <w:rPr>
                <w:b/>
                <w:szCs w:val="24"/>
              </w:rPr>
              <w:t xml:space="preserve">Информатика </w:t>
            </w:r>
          </w:p>
        </w:tc>
        <w:tc>
          <w:tcPr>
            <w:tcW w:w="1502" w:type="dxa"/>
            <w:vAlign w:val="center"/>
          </w:tcPr>
          <w:p w:rsidR="00DD7265" w:rsidRPr="004E3F03" w:rsidRDefault="00DD7265" w:rsidP="004E3F03">
            <w:pPr>
              <w:contextualSpacing/>
              <w:jc w:val="both"/>
              <w:rPr>
                <w:szCs w:val="24"/>
              </w:rPr>
            </w:pPr>
            <w:r w:rsidRPr="004E3F03">
              <w:rPr>
                <w:szCs w:val="24"/>
              </w:rPr>
              <w:t>11 «А»</w:t>
            </w:r>
          </w:p>
          <w:p w:rsidR="00DD7265" w:rsidRPr="004E3F03" w:rsidRDefault="00DD7265" w:rsidP="004E3F03">
            <w:pPr>
              <w:contextualSpacing/>
              <w:jc w:val="both"/>
              <w:rPr>
                <w:szCs w:val="24"/>
              </w:rPr>
            </w:pPr>
            <w:r w:rsidRPr="004E3F03">
              <w:rPr>
                <w:szCs w:val="24"/>
              </w:rPr>
              <w:t>11 «Б»</w:t>
            </w:r>
          </w:p>
          <w:p w:rsidR="00DD7265" w:rsidRPr="004E3F03" w:rsidRDefault="00DD7265" w:rsidP="004E3F03">
            <w:pPr>
              <w:contextualSpacing/>
              <w:jc w:val="both"/>
              <w:rPr>
                <w:b/>
                <w:szCs w:val="24"/>
              </w:rPr>
            </w:pPr>
            <w:r w:rsidRPr="004E3F03">
              <w:rPr>
                <w:b/>
                <w:szCs w:val="24"/>
              </w:rPr>
              <w:t>всего</w:t>
            </w:r>
          </w:p>
        </w:tc>
        <w:tc>
          <w:tcPr>
            <w:tcW w:w="2505" w:type="dxa"/>
            <w:vAlign w:val="center"/>
          </w:tcPr>
          <w:p w:rsidR="00DD7265" w:rsidRPr="004E3F03" w:rsidRDefault="00DD7265" w:rsidP="004E3F03">
            <w:pPr>
              <w:contextualSpacing/>
              <w:jc w:val="both"/>
              <w:rPr>
                <w:b/>
                <w:szCs w:val="24"/>
              </w:rPr>
            </w:pPr>
            <w:r w:rsidRPr="004E3F03">
              <w:rPr>
                <w:b/>
                <w:szCs w:val="24"/>
              </w:rPr>
              <w:t>5</w:t>
            </w:r>
          </w:p>
          <w:p w:rsidR="00DD7265" w:rsidRPr="004E3F03" w:rsidRDefault="00DD7265" w:rsidP="004E3F03">
            <w:pPr>
              <w:contextualSpacing/>
              <w:jc w:val="both"/>
              <w:rPr>
                <w:b/>
                <w:szCs w:val="24"/>
              </w:rPr>
            </w:pPr>
            <w:r w:rsidRPr="004E3F03">
              <w:rPr>
                <w:b/>
                <w:szCs w:val="24"/>
              </w:rPr>
              <w:t>0</w:t>
            </w:r>
          </w:p>
          <w:p w:rsidR="00DD7265" w:rsidRPr="004E3F03" w:rsidRDefault="00DD7265" w:rsidP="004E3F03">
            <w:pPr>
              <w:contextualSpacing/>
              <w:jc w:val="both"/>
              <w:rPr>
                <w:b/>
                <w:szCs w:val="24"/>
              </w:rPr>
            </w:pPr>
            <w:r w:rsidRPr="004E3F03">
              <w:rPr>
                <w:b/>
                <w:szCs w:val="24"/>
              </w:rPr>
              <w:t>5</w:t>
            </w:r>
          </w:p>
        </w:tc>
        <w:tc>
          <w:tcPr>
            <w:tcW w:w="2505" w:type="dxa"/>
            <w:vAlign w:val="center"/>
          </w:tcPr>
          <w:p w:rsidR="00DD7265" w:rsidRPr="004E3F03" w:rsidRDefault="00DD7265" w:rsidP="004E3F03">
            <w:pPr>
              <w:contextualSpacing/>
              <w:jc w:val="both"/>
              <w:rPr>
                <w:b/>
                <w:szCs w:val="24"/>
              </w:rPr>
            </w:pPr>
            <w:r w:rsidRPr="004E3F03">
              <w:rPr>
                <w:b/>
                <w:szCs w:val="24"/>
              </w:rPr>
              <w:t>1</w:t>
            </w:r>
          </w:p>
          <w:p w:rsidR="00DD7265" w:rsidRPr="004E3F03" w:rsidRDefault="00DD7265" w:rsidP="004E3F03">
            <w:pPr>
              <w:contextualSpacing/>
              <w:jc w:val="both"/>
              <w:rPr>
                <w:b/>
                <w:szCs w:val="24"/>
              </w:rPr>
            </w:pPr>
            <w:r w:rsidRPr="004E3F03">
              <w:rPr>
                <w:b/>
                <w:szCs w:val="24"/>
              </w:rPr>
              <w:t>0</w:t>
            </w:r>
          </w:p>
          <w:p w:rsidR="00DD7265" w:rsidRPr="004E3F03" w:rsidRDefault="00DD7265" w:rsidP="004E3F03">
            <w:pPr>
              <w:contextualSpacing/>
              <w:jc w:val="both"/>
              <w:rPr>
                <w:b/>
                <w:szCs w:val="24"/>
              </w:rPr>
            </w:pPr>
            <w:r w:rsidRPr="004E3F03">
              <w:rPr>
                <w:b/>
                <w:szCs w:val="24"/>
              </w:rPr>
              <w:t>1</w:t>
            </w:r>
          </w:p>
        </w:tc>
      </w:tr>
    </w:tbl>
    <w:p w:rsidR="00DD7265" w:rsidRPr="004E3F03" w:rsidRDefault="00DD7265" w:rsidP="004E3F03">
      <w:pPr>
        <w:contextualSpacing/>
        <w:jc w:val="both"/>
        <w:rPr>
          <w:szCs w:val="24"/>
        </w:rPr>
      </w:pPr>
    </w:p>
    <w:p w:rsidR="00DD7265" w:rsidRPr="004E3F03" w:rsidRDefault="00DD7265" w:rsidP="004E3F03">
      <w:pPr>
        <w:contextualSpacing/>
        <w:jc w:val="both"/>
        <w:rPr>
          <w:szCs w:val="24"/>
        </w:rPr>
      </w:pPr>
      <w:r w:rsidRPr="004E3F03">
        <w:rPr>
          <w:szCs w:val="24"/>
        </w:rPr>
        <w:t xml:space="preserve">Данные завершившегося аттестационного периода показывают, что в лицее снизилось количество обучающихся, имеющих </w:t>
      </w:r>
      <w:proofErr w:type="spellStart"/>
      <w:r w:rsidRPr="004E3F03">
        <w:rPr>
          <w:szCs w:val="24"/>
        </w:rPr>
        <w:t>высокобальные</w:t>
      </w:r>
      <w:proofErr w:type="spellEnd"/>
      <w:r w:rsidRPr="004E3F03">
        <w:rPr>
          <w:szCs w:val="24"/>
        </w:rPr>
        <w:t xml:space="preserve"> результаты ЕГЭ от 80 до 90 баллов по русскому языку на 6% (было 6 человек, а стало 3), и количество выпускников, имеющих высокие баллы от 90 и выше сократилось на 4 человека, что составило 7%. По математике профильного уровня снизилось количество выпускников, набравших от 80 до 90 на 8% (в прошлом году их было 10 человек, а в этом году 6). Среди выпускников 2025 года нет получивших высокий балл (от 80 до 100) ЕГЭ по химии, биологии, истории и английскому языку. </w:t>
      </w:r>
    </w:p>
    <w:p w:rsidR="00DD7265" w:rsidRPr="004E3F03" w:rsidRDefault="00DD7265" w:rsidP="004E3F03">
      <w:pPr>
        <w:contextualSpacing/>
        <w:jc w:val="both"/>
        <w:rPr>
          <w:b/>
          <w:szCs w:val="24"/>
        </w:rPr>
      </w:pPr>
      <w:r w:rsidRPr="004E3F03">
        <w:rPr>
          <w:szCs w:val="24"/>
        </w:rPr>
        <w:t xml:space="preserve">Из 53 выпускников 9 награждены медалью «За особые успехи в учении» </w:t>
      </w:r>
      <w:r w:rsidRPr="004E3F03">
        <w:rPr>
          <w:szCs w:val="24"/>
          <w:lang w:val="en-US"/>
        </w:rPr>
        <w:t>I</w:t>
      </w:r>
      <w:r w:rsidRPr="004E3F03">
        <w:rPr>
          <w:szCs w:val="24"/>
        </w:rPr>
        <w:t xml:space="preserve"> степени и 12 выпускников, награждены медалью «За особые успехи в учении» </w:t>
      </w:r>
      <w:r w:rsidRPr="004E3F03">
        <w:rPr>
          <w:szCs w:val="24"/>
          <w:lang w:val="en-US"/>
        </w:rPr>
        <w:t>II</w:t>
      </w:r>
      <w:r w:rsidRPr="004E3F03">
        <w:rPr>
          <w:szCs w:val="24"/>
        </w:rPr>
        <w:t xml:space="preserve"> степени, что составило 39,62% от общей численности выпускников. В ходе проведения государственной итоговой аттестации медалисты показали хорошие результаты при сдаче обязательных экзаменов. Результаты сдачи ЕГЭ по русскому языку медалистами расположены в диапазоне от 70 до 97 баллов. 6 медалистов, претендующих на медаль              </w:t>
      </w:r>
      <w:r w:rsidRPr="004E3F03">
        <w:rPr>
          <w:szCs w:val="24"/>
          <w:lang w:val="en-US"/>
        </w:rPr>
        <w:t>I</w:t>
      </w:r>
      <w:r w:rsidRPr="004E3F03">
        <w:rPr>
          <w:szCs w:val="24"/>
        </w:rPr>
        <w:t xml:space="preserve"> степени, успешно сдали математику профильного уровня, набрав от 76 до 88 баллов. Анализируя результаты сдачи медалистами остальных ЕГЭ по выбору, можно отметить, что было набрано от 62 до 93 баллов по информатике, от 63 до 81 балла по обществознанию, 70 баллов по биологии, до 79 баллов по химии, от 77 до 94 баллов по физике. </w:t>
      </w:r>
    </w:p>
    <w:p w:rsidR="00DD7265" w:rsidRPr="004E3F03" w:rsidRDefault="00DD7265" w:rsidP="004E3F03">
      <w:pPr>
        <w:contextualSpacing/>
        <w:jc w:val="both"/>
        <w:rPr>
          <w:b/>
          <w:szCs w:val="24"/>
        </w:rPr>
      </w:pPr>
    </w:p>
    <w:p w:rsidR="00F4339D" w:rsidRPr="004E3F03" w:rsidRDefault="00F4339D" w:rsidP="004E3F03">
      <w:pPr>
        <w:contextualSpacing/>
        <w:jc w:val="both"/>
        <w:rPr>
          <w:szCs w:val="24"/>
        </w:rPr>
      </w:pPr>
      <w:r w:rsidRPr="004E3F03">
        <w:rPr>
          <w:b/>
          <w:szCs w:val="24"/>
        </w:rPr>
        <w:lastRenderedPageBreak/>
        <w:t>Выводы по разделу «Анализ достижения планируемых результатов освоения ООП»</w:t>
      </w:r>
    </w:p>
    <w:p w:rsidR="00F4339D" w:rsidRPr="004E3F03" w:rsidRDefault="00F4339D" w:rsidP="004E3F03">
      <w:pPr>
        <w:contextualSpacing/>
        <w:jc w:val="both"/>
        <w:rPr>
          <w:szCs w:val="24"/>
        </w:rPr>
      </w:pPr>
      <w:r w:rsidRPr="004E3F03">
        <w:rPr>
          <w:szCs w:val="24"/>
        </w:rPr>
        <w:t>Анализ результатов обучения за 2024/25 учебный год позволил выявить незначительное снижение качества знаний во второй и четвертой четвертях. В целом по школе по сравнению с прошлым учебным годом качество знаний выросло на 2,88 процента.</w:t>
      </w:r>
    </w:p>
    <w:p w:rsidR="00F4339D" w:rsidRPr="004E3F03" w:rsidRDefault="00F4339D" w:rsidP="004E3F03">
      <w:pPr>
        <w:contextualSpacing/>
        <w:jc w:val="both"/>
        <w:rPr>
          <w:szCs w:val="24"/>
        </w:rPr>
      </w:pPr>
      <w:r w:rsidRPr="004E3F03">
        <w:rPr>
          <w:szCs w:val="24"/>
        </w:rPr>
        <w:t>Пути решений:</w:t>
      </w:r>
    </w:p>
    <w:p w:rsidR="00F4339D" w:rsidRPr="004E3F03" w:rsidRDefault="00F4339D" w:rsidP="004E3F03">
      <w:pPr>
        <w:contextualSpacing/>
        <w:jc w:val="both"/>
        <w:rPr>
          <w:szCs w:val="24"/>
        </w:rPr>
      </w:pPr>
      <w:r w:rsidRPr="004E3F03">
        <w:rPr>
          <w:b/>
          <w:szCs w:val="24"/>
        </w:rPr>
        <w:t>1. Учителям-предметникам:</w:t>
      </w:r>
    </w:p>
    <w:p w:rsidR="00F4339D" w:rsidRPr="004E3F03" w:rsidRDefault="00F4339D" w:rsidP="004E3F03">
      <w:pPr>
        <w:contextualSpacing/>
        <w:jc w:val="both"/>
        <w:rPr>
          <w:szCs w:val="24"/>
        </w:rPr>
      </w:pPr>
      <w:r w:rsidRPr="004E3F03">
        <w:rPr>
          <w:szCs w:val="24"/>
        </w:rPr>
        <w:t>1.1. Усилить работу по организации контроля текущей успеваемости обучающихся в будущем учебном году.</w:t>
      </w:r>
    </w:p>
    <w:p w:rsidR="00F4339D" w:rsidRPr="004E3F03" w:rsidRDefault="00F4339D" w:rsidP="004E3F03">
      <w:pPr>
        <w:contextualSpacing/>
        <w:jc w:val="both"/>
        <w:rPr>
          <w:szCs w:val="24"/>
        </w:rPr>
      </w:pPr>
      <w:r w:rsidRPr="004E3F03">
        <w:rPr>
          <w:szCs w:val="24"/>
        </w:rPr>
        <w:t>1.2. Подводить предварительные итоги результатов обучения по истечении каждого учебного месяца.</w:t>
      </w:r>
    </w:p>
    <w:p w:rsidR="00F4339D" w:rsidRPr="004E3F03" w:rsidRDefault="00F4339D" w:rsidP="004E3F03">
      <w:pPr>
        <w:contextualSpacing/>
        <w:jc w:val="both"/>
        <w:rPr>
          <w:szCs w:val="24"/>
        </w:rPr>
      </w:pPr>
      <w:r w:rsidRPr="004E3F03">
        <w:rPr>
          <w:szCs w:val="24"/>
        </w:rPr>
        <w:t>1.3. Совершенствовать качество проведения уроков, применяя новые, современные подходы, интерактивные формы обучения.</w:t>
      </w:r>
    </w:p>
    <w:p w:rsidR="00F4339D" w:rsidRPr="004E3F03" w:rsidRDefault="00F4339D" w:rsidP="004E3F03">
      <w:pPr>
        <w:contextualSpacing/>
        <w:jc w:val="both"/>
        <w:rPr>
          <w:szCs w:val="24"/>
        </w:rPr>
      </w:pPr>
      <w:r w:rsidRPr="004E3F03">
        <w:rPr>
          <w:szCs w:val="24"/>
        </w:rPr>
        <w:t>1.4. Осуществлять индивидуальный и дифференцированный подход при организации самостоятельной работы на уроке, контроля усвоения знаний обучающимися по отдельным темам (включать посильные индивидуальные задания слабоуспевающему ученику).</w:t>
      </w:r>
    </w:p>
    <w:p w:rsidR="00F4339D" w:rsidRPr="004E3F03" w:rsidRDefault="00F4339D" w:rsidP="004E3F03">
      <w:pPr>
        <w:contextualSpacing/>
        <w:jc w:val="both"/>
        <w:rPr>
          <w:szCs w:val="24"/>
        </w:rPr>
      </w:pPr>
      <w:r w:rsidRPr="004E3F03">
        <w:rPr>
          <w:szCs w:val="24"/>
        </w:rPr>
        <w:t>1.5. Осуществлять мониторинг работы слабоуспевающих обучающихся на уроке.</w:t>
      </w:r>
    </w:p>
    <w:p w:rsidR="00F4339D" w:rsidRPr="004E3F03" w:rsidRDefault="00F4339D" w:rsidP="004E3F03">
      <w:pPr>
        <w:contextualSpacing/>
        <w:jc w:val="both"/>
        <w:rPr>
          <w:szCs w:val="24"/>
        </w:rPr>
      </w:pPr>
      <w:r w:rsidRPr="004E3F03">
        <w:rPr>
          <w:b/>
          <w:szCs w:val="24"/>
        </w:rPr>
        <w:t>2. Классным руководителям:</w:t>
      </w:r>
    </w:p>
    <w:p w:rsidR="00F4339D" w:rsidRPr="004E3F03" w:rsidRDefault="00F4339D" w:rsidP="004E3F03">
      <w:pPr>
        <w:contextualSpacing/>
        <w:jc w:val="both"/>
        <w:rPr>
          <w:szCs w:val="24"/>
        </w:rPr>
      </w:pPr>
      <w:r w:rsidRPr="004E3F03">
        <w:rPr>
          <w:szCs w:val="24"/>
        </w:rPr>
        <w:t>2.1. Обеспечить тесное взаимодействие с учителями-предметниками в осуществлении контроля успеваемости обучающихся в течение года.</w:t>
      </w:r>
    </w:p>
    <w:p w:rsidR="00F4339D" w:rsidRPr="004E3F03" w:rsidRDefault="00F4339D" w:rsidP="004E3F03">
      <w:pPr>
        <w:contextualSpacing/>
        <w:jc w:val="both"/>
        <w:rPr>
          <w:szCs w:val="24"/>
        </w:rPr>
      </w:pPr>
      <w:r w:rsidRPr="004E3F03">
        <w:rPr>
          <w:szCs w:val="24"/>
        </w:rPr>
        <w:t>2.2. Своевременно информировать родителей (законных представителей) об успеваемости учащихся.</w:t>
      </w:r>
    </w:p>
    <w:p w:rsidR="00F4339D" w:rsidRPr="004E3F03" w:rsidRDefault="00F4339D" w:rsidP="004E3F03">
      <w:pPr>
        <w:contextualSpacing/>
        <w:jc w:val="both"/>
        <w:rPr>
          <w:szCs w:val="24"/>
        </w:rPr>
      </w:pPr>
      <w:r w:rsidRPr="004E3F03">
        <w:rPr>
          <w:b/>
          <w:szCs w:val="24"/>
        </w:rPr>
        <w:t xml:space="preserve">3. Руководителям </w:t>
      </w:r>
      <w:proofErr w:type="spellStart"/>
      <w:r w:rsidRPr="004E3F03">
        <w:rPr>
          <w:b/>
          <w:szCs w:val="24"/>
        </w:rPr>
        <w:t>ШМО</w:t>
      </w:r>
      <w:proofErr w:type="spellEnd"/>
      <w:r w:rsidRPr="004E3F03">
        <w:rPr>
          <w:b/>
          <w:szCs w:val="24"/>
        </w:rPr>
        <w:t>:</w:t>
      </w:r>
    </w:p>
    <w:p w:rsidR="00F4339D" w:rsidRPr="004E3F03" w:rsidRDefault="00F4339D" w:rsidP="004E3F03">
      <w:pPr>
        <w:contextualSpacing/>
        <w:jc w:val="both"/>
        <w:rPr>
          <w:szCs w:val="24"/>
        </w:rPr>
      </w:pPr>
      <w:r w:rsidRPr="004E3F03">
        <w:rPr>
          <w:szCs w:val="24"/>
        </w:rPr>
        <w:t xml:space="preserve">3.1. Проанализировать результаты обучения обучающихся за 2024/25 учебный год на заседаниях </w:t>
      </w:r>
      <w:proofErr w:type="spellStart"/>
      <w:r w:rsidRPr="004E3F03">
        <w:rPr>
          <w:szCs w:val="24"/>
        </w:rPr>
        <w:t>ШМО</w:t>
      </w:r>
      <w:proofErr w:type="spellEnd"/>
      <w:r w:rsidRPr="004E3F03">
        <w:rPr>
          <w:szCs w:val="24"/>
        </w:rPr>
        <w:t xml:space="preserve"> в срок до 25.08.2025.</w:t>
      </w:r>
    </w:p>
    <w:p w:rsidR="00F4339D" w:rsidRPr="004E3F03" w:rsidRDefault="00F4339D" w:rsidP="004E3F03">
      <w:pPr>
        <w:contextualSpacing/>
        <w:jc w:val="both"/>
        <w:rPr>
          <w:szCs w:val="24"/>
        </w:rPr>
      </w:pPr>
      <w:r w:rsidRPr="004E3F03">
        <w:rPr>
          <w:szCs w:val="24"/>
        </w:rPr>
        <w:t>3.2. Обсудить и принять необходимые меры, направленные на повышение качества знаний и успеваемости обучающихся в 2025/26 учебном году.</w:t>
      </w:r>
    </w:p>
    <w:p w:rsidR="00F4339D" w:rsidRPr="004E3F03" w:rsidRDefault="00F4339D" w:rsidP="004E3F03">
      <w:pPr>
        <w:contextualSpacing/>
        <w:jc w:val="both"/>
        <w:rPr>
          <w:szCs w:val="24"/>
        </w:rPr>
      </w:pPr>
      <w:r w:rsidRPr="004E3F03">
        <w:rPr>
          <w:b/>
          <w:szCs w:val="24"/>
        </w:rPr>
        <w:t xml:space="preserve">4. Заместителям директора по </w:t>
      </w:r>
      <w:proofErr w:type="spellStart"/>
      <w:r w:rsidRPr="004E3F03">
        <w:rPr>
          <w:b/>
          <w:szCs w:val="24"/>
        </w:rPr>
        <w:t>УВР</w:t>
      </w:r>
      <w:proofErr w:type="spellEnd"/>
      <w:r w:rsidRPr="004E3F03">
        <w:rPr>
          <w:b/>
          <w:szCs w:val="24"/>
        </w:rPr>
        <w:t>:</w:t>
      </w:r>
    </w:p>
    <w:p w:rsidR="00F4339D" w:rsidRPr="004E3F03" w:rsidRDefault="00F4339D" w:rsidP="004E3F03">
      <w:pPr>
        <w:contextualSpacing/>
        <w:jc w:val="both"/>
        <w:rPr>
          <w:szCs w:val="24"/>
        </w:rPr>
      </w:pPr>
      <w:r w:rsidRPr="004E3F03">
        <w:rPr>
          <w:szCs w:val="24"/>
        </w:rPr>
        <w:t>4.1. Провести собеседование с учителями, имеющими низкие результаты качества обучения по предмету.</w:t>
      </w:r>
    </w:p>
    <w:p w:rsidR="00F4339D" w:rsidRPr="004E3F03" w:rsidRDefault="00F4339D" w:rsidP="004E3F03">
      <w:pPr>
        <w:contextualSpacing/>
        <w:jc w:val="both"/>
        <w:rPr>
          <w:szCs w:val="24"/>
        </w:rPr>
      </w:pPr>
      <w:r w:rsidRPr="004E3F03">
        <w:rPr>
          <w:szCs w:val="24"/>
        </w:rPr>
        <w:t>4.2. Усилить контроль за организацией и проведением индивидуальной работы учителей с неуспевающими обучающимися с целью недопущения неудовлетворительных результатов обучения в 2025/26учебном году.</w:t>
      </w:r>
    </w:p>
    <w:p w:rsidR="0085239F" w:rsidRPr="004E3F03" w:rsidRDefault="0085239F" w:rsidP="004E3F03">
      <w:pPr>
        <w:ind w:firstLine="425"/>
        <w:contextualSpacing/>
        <w:jc w:val="both"/>
        <w:rPr>
          <w:b/>
          <w:szCs w:val="24"/>
        </w:rPr>
      </w:pPr>
    </w:p>
    <w:p w:rsidR="00F4339D" w:rsidRPr="004E3F03" w:rsidRDefault="00D473EC" w:rsidP="004E3F03">
      <w:pPr>
        <w:ind w:firstLine="425"/>
        <w:contextualSpacing/>
        <w:jc w:val="both"/>
        <w:rPr>
          <w:b/>
          <w:szCs w:val="24"/>
        </w:rPr>
      </w:pPr>
      <w:r w:rsidRPr="004E3F03">
        <w:rPr>
          <w:b/>
          <w:szCs w:val="24"/>
        </w:rPr>
        <w:t xml:space="preserve">Количество участников, призеров и победителей </w:t>
      </w:r>
    </w:p>
    <w:p w:rsidR="0085239F" w:rsidRPr="004E3F03" w:rsidRDefault="00D473EC" w:rsidP="004E3F03">
      <w:pPr>
        <w:ind w:firstLine="425"/>
        <w:contextualSpacing/>
        <w:jc w:val="both"/>
        <w:rPr>
          <w:b/>
          <w:szCs w:val="24"/>
        </w:rPr>
      </w:pPr>
      <w:r w:rsidRPr="004E3F03">
        <w:rPr>
          <w:b/>
          <w:szCs w:val="24"/>
        </w:rPr>
        <w:t>Всероссийской олимпиады школьников по общеобразовательным предметам</w:t>
      </w:r>
    </w:p>
    <w:p w:rsidR="00F4339D" w:rsidRPr="004E3F03" w:rsidRDefault="00F4339D" w:rsidP="004E3F03">
      <w:pPr>
        <w:ind w:firstLine="709"/>
        <w:contextualSpacing/>
        <w:jc w:val="both"/>
        <w:rPr>
          <w:szCs w:val="24"/>
        </w:rPr>
      </w:pPr>
      <w:r w:rsidRPr="004E3F03">
        <w:rPr>
          <w:szCs w:val="24"/>
        </w:rPr>
        <w:t xml:space="preserve">В 2024-2025 учебном году школьный, муниципальный и региональный этап олимпиады был организован в соответствии с нормативными правовыми документами, регламентирующими проведение </w:t>
      </w:r>
      <w:proofErr w:type="spellStart"/>
      <w:r w:rsidRPr="004E3F03">
        <w:rPr>
          <w:szCs w:val="24"/>
        </w:rPr>
        <w:t>ВсОШ</w:t>
      </w:r>
      <w:proofErr w:type="spellEnd"/>
      <w:r w:rsidRPr="004E3F03">
        <w:rPr>
          <w:szCs w:val="24"/>
        </w:rPr>
        <w:t xml:space="preserve">: порядком проведения всероссийской олимпиады школьников, утвержденным приказом </w:t>
      </w:r>
      <w:proofErr w:type="spellStart"/>
      <w:r w:rsidRPr="004E3F03">
        <w:rPr>
          <w:szCs w:val="24"/>
        </w:rPr>
        <w:t>Минпросвещения</w:t>
      </w:r>
      <w:proofErr w:type="spellEnd"/>
      <w:r w:rsidRPr="004E3F03">
        <w:rPr>
          <w:szCs w:val="24"/>
        </w:rPr>
        <w:t xml:space="preserve"> России от 27.11.2020 № 678 (ред. от 05.08.2024) «Об утверждении Порядка проведения всероссийской олимпиады школьников», приказом Департамента образования Орловской области от 15.10.2024 №1691 "О проведении муниципального этапа всероссийской олимпиады школьников в 2024/2025 учебном году", приказом Департамента Орловской области от 27 декабря 2024г. №2061 «О проведении регионального этапа всероссийской олимпиады школьников в 2024/2025 учебном году». Данные об участниках муниципального этапа Всероссийской олимпиады школьников в 2024/25 учебном году учащихся </w:t>
      </w:r>
      <w:proofErr w:type="spellStart"/>
      <w:r w:rsidRPr="004E3F03">
        <w:rPr>
          <w:szCs w:val="24"/>
        </w:rPr>
        <w:t>МБОУ</w:t>
      </w:r>
      <w:proofErr w:type="spellEnd"/>
      <w:r w:rsidRPr="004E3F03">
        <w:rPr>
          <w:szCs w:val="24"/>
        </w:rPr>
        <w:t xml:space="preserve"> – лицее №18 г. Орла представлены ниже.</w:t>
      </w:r>
    </w:p>
    <w:tbl>
      <w:tblPr>
        <w:tblW w:w="9359" w:type="dxa"/>
        <w:tblInd w:w="113" w:type="dxa"/>
        <w:tblLook w:val="04A0" w:firstRow="1" w:lastRow="0" w:firstColumn="1" w:lastColumn="0" w:noHBand="0" w:noVBand="1"/>
      </w:tblPr>
      <w:tblGrid>
        <w:gridCol w:w="1450"/>
        <w:gridCol w:w="3116"/>
        <w:gridCol w:w="4793"/>
      </w:tblGrid>
      <w:tr w:rsidR="004E3F03" w:rsidRPr="004E3F03" w:rsidTr="0019601E">
        <w:trPr>
          <w:trHeight w:val="254"/>
        </w:trPr>
        <w:tc>
          <w:tcPr>
            <w:tcW w:w="1450" w:type="dxa"/>
            <w:tcBorders>
              <w:top w:val="single" w:sz="4" w:space="0" w:color="auto"/>
              <w:left w:val="single" w:sz="4" w:space="0" w:color="auto"/>
              <w:bottom w:val="single" w:sz="4" w:space="0" w:color="auto"/>
              <w:right w:val="single" w:sz="4" w:space="0" w:color="auto"/>
            </w:tcBorders>
            <w:noWrap/>
            <w:vAlign w:val="bottom"/>
            <w:hideMark/>
          </w:tcPr>
          <w:p w:rsidR="0019601E" w:rsidRPr="004E3F03" w:rsidRDefault="0019601E" w:rsidP="004E3F03">
            <w:pPr>
              <w:contextualSpacing/>
              <w:jc w:val="both"/>
              <w:rPr>
                <w:b/>
                <w:szCs w:val="24"/>
              </w:rPr>
            </w:pPr>
            <w:r w:rsidRPr="004E3F03">
              <w:rPr>
                <w:b/>
                <w:szCs w:val="24"/>
              </w:rPr>
              <w:t>Класс</w:t>
            </w:r>
          </w:p>
        </w:tc>
        <w:tc>
          <w:tcPr>
            <w:tcW w:w="3116" w:type="dxa"/>
            <w:tcBorders>
              <w:top w:val="single" w:sz="4" w:space="0" w:color="auto"/>
              <w:left w:val="nil"/>
              <w:bottom w:val="single" w:sz="4" w:space="0" w:color="auto"/>
              <w:right w:val="single" w:sz="4" w:space="0" w:color="auto"/>
            </w:tcBorders>
            <w:noWrap/>
            <w:vAlign w:val="bottom"/>
            <w:hideMark/>
          </w:tcPr>
          <w:p w:rsidR="0019601E" w:rsidRPr="004E3F03" w:rsidRDefault="0019601E" w:rsidP="004E3F03">
            <w:pPr>
              <w:contextualSpacing/>
              <w:jc w:val="both"/>
              <w:rPr>
                <w:b/>
                <w:szCs w:val="24"/>
              </w:rPr>
            </w:pPr>
            <w:r w:rsidRPr="004E3F03">
              <w:rPr>
                <w:b/>
                <w:szCs w:val="24"/>
              </w:rPr>
              <w:t>Результат</w:t>
            </w:r>
          </w:p>
        </w:tc>
        <w:tc>
          <w:tcPr>
            <w:tcW w:w="4793" w:type="dxa"/>
            <w:tcBorders>
              <w:top w:val="single" w:sz="4" w:space="0" w:color="auto"/>
              <w:left w:val="nil"/>
              <w:bottom w:val="single" w:sz="4" w:space="0" w:color="auto"/>
              <w:right w:val="single" w:sz="4" w:space="0" w:color="auto"/>
            </w:tcBorders>
            <w:noWrap/>
            <w:vAlign w:val="bottom"/>
            <w:hideMark/>
          </w:tcPr>
          <w:p w:rsidR="0019601E" w:rsidRPr="004E3F03" w:rsidRDefault="0019601E" w:rsidP="004E3F03">
            <w:pPr>
              <w:contextualSpacing/>
              <w:jc w:val="both"/>
              <w:rPr>
                <w:b/>
                <w:szCs w:val="24"/>
              </w:rPr>
            </w:pPr>
            <w:r w:rsidRPr="004E3F03">
              <w:rPr>
                <w:b/>
                <w:szCs w:val="24"/>
              </w:rPr>
              <w:t>Предмет</w:t>
            </w:r>
          </w:p>
        </w:tc>
      </w:tr>
      <w:tr w:rsidR="004E3F03" w:rsidRPr="004E3F03" w:rsidTr="0019601E">
        <w:trPr>
          <w:trHeight w:val="254"/>
        </w:trPr>
        <w:tc>
          <w:tcPr>
            <w:tcW w:w="1450" w:type="dxa"/>
            <w:tcBorders>
              <w:top w:val="nil"/>
              <w:left w:val="single" w:sz="4" w:space="0" w:color="auto"/>
              <w:bottom w:val="single" w:sz="4" w:space="0" w:color="auto"/>
              <w:right w:val="single" w:sz="4" w:space="0" w:color="auto"/>
            </w:tcBorders>
            <w:vAlign w:val="center"/>
            <w:hideMark/>
          </w:tcPr>
          <w:p w:rsidR="0019601E" w:rsidRPr="004E3F03" w:rsidRDefault="0019601E" w:rsidP="004E3F03">
            <w:pPr>
              <w:contextualSpacing/>
              <w:jc w:val="both"/>
              <w:rPr>
                <w:szCs w:val="24"/>
              </w:rPr>
            </w:pPr>
            <w:proofErr w:type="gramStart"/>
            <w:r w:rsidRPr="004E3F03">
              <w:rPr>
                <w:szCs w:val="24"/>
              </w:rPr>
              <w:t>7</w:t>
            </w:r>
            <w:proofErr w:type="gramEnd"/>
            <w:r w:rsidRPr="004E3F03">
              <w:rPr>
                <w:szCs w:val="24"/>
              </w:rPr>
              <w:t xml:space="preserve"> а</w:t>
            </w:r>
          </w:p>
        </w:tc>
        <w:tc>
          <w:tcPr>
            <w:tcW w:w="3116" w:type="dxa"/>
            <w:tcBorders>
              <w:top w:val="nil"/>
              <w:left w:val="nil"/>
              <w:bottom w:val="single" w:sz="4" w:space="0" w:color="auto"/>
              <w:right w:val="single" w:sz="4" w:space="0" w:color="auto"/>
            </w:tcBorders>
            <w:vAlign w:val="center"/>
            <w:hideMark/>
          </w:tcPr>
          <w:p w:rsidR="0019601E" w:rsidRPr="004E3F03" w:rsidRDefault="0019601E" w:rsidP="004E3F03">
            <w:pPr>
              <w:contextualSpacing/>
              <w:jc w:val="both"/>
              <w:rPr>
                <w:szCs w:val="24"/>
              </w:rPr>
            </w:pPr>
            <w:r w:rsidRPr="004E3F03">
              <w:rPr>
                <w:szCs w:val="24"/>
              </w:rPr>
              <w:t>Участник</w:t>
            </w:r>
          </w:p>
        </w:tc>
        <w:tc>
          <w:tcPr>
            <w:tcW w:w="4793" w:type="dxa"/>
            <w:tcBorders>
              <w:top w:val="nil"/>
              <w:left w:val="nil"/>
              <w:bottom w:val="single" w:sz="4" w:space="0" w:color="auto"/>
              <w:right w:val="single" w:sz="4" w:space="0" w:color="auto"/>
            </w:tcBorders>
            <w:vAlign w:val="center"/>
            <w:hideMark/>
          </w:tcPr>
          <w:p w:rsidR="0019601E" w:rsidRPr="004E3F03" w:rsidRDefault="0019601E" w:rsidP="004E3F03">
            <w:pPr>
              <w:contextualSpacing/>
              <w:jc w:val="both"/>
              <w:rPr>
                <w:szCs w:val="24"/>
              </w:rPr>
            </w:pPr>
            <w:r w:rsidRPr="004E3F03">
              <w:rPr>
                <w:szCs w:val="24"/>
              </w:rPr>
              <w:t>История</w:t>
            </w:r>
          </w:p>
        </w:tc>
      </w:tr>
      <w:tr w:rsidR="004E3F03" w:rsidRPr="004E3F03" w:rsidTr="0019601E">
        <w:trPr>
          <w:trHeight w:val="254"/>
        </w:trPr>
        <w:tc>
          <w:tcPr>
            <w:tcW w:w="1450" w:type="dxa"/>
            <w:tcBorders>
              <w:top w:val="nil"/>
              <w:left w:val="single" w:sz="4" w:space="0" w:color="auto"/>
              <w:bottom w:val="single" w:sz="4" w:space="0" w:color="auto"/>
              <w:right w:val="single" w:sz="4" w:space="0" w:color="auto"/>
            </w:tcBorders>
            <w:vAlign w:val="center"/>
            <w:hideMark/>
          </w:tcPr>
          <w:p w:rsidR="0019601E" w:rsidRPr="004E3F03" w:rsidRDefault="0019601E" w:rsidP="004E3F03">
            <w:pPr>
              <w:contextualSpacing/>
              <w:jc w:val="both"/>
              <w:rPr>
                <w:szCs w:val="24"/>
              </w:rPr>
            </w:pPr>
            <w:proofErr w:type="gramStart"/>
            <w:r w:rsidRPr="004E3F03">
              <w:rPr>
                <w:szCs w:val="24"/>
              </w:rPr>
              <w:t>7</w:t>
            </w:r>
            <w:proofErr w:type="gramEnd"/>
            <w:r w:rsidRPr="004E3F03">
              <w:rPr>
                <w:szCs w:val="24"/>
              </w:rPr>
              <w:t xml:space="preserve"> а</w:t>
            </w:r>
          </w:p>
        </w:tc>
        <w:tc>
          <w:tcPr>
            <w:tcW w:w="3116" w:type="dxa"/>
            <w:tcBorders>
              <w:top w:val="nil"/>
              <w:left w:val="nil"/>
              <w:bottom w:val="single" w:sz="4" w:space="0" w:color="auto"/>
              <w:right w:val="single" w:sz="4" w:space="0" w:color="auto"/>
            </w:tcBorders>
            <w:vAlign w:val="center"/>
            <w:hideMark/>
          </w:tcPr>
          <w:p w:rsidR="0019601E" w:rsidRPr="004E3F03" w:rsidRDefault="0019601E" w:rsidP="004E3F03">
            <w:pPr>
              <w:contextualSpacing/>
              <w:jc w:val="both"/>
              <w:rPr>
                <w:szCs w:val="24"/>
              </w:rPr>
            </w:pPr>
            <w:r w:rsidRPr="004E3F03">
              <w:rPr>
                <w:szCs w:val="24"/>
              </w:rPr>
              <w:t>Участник</w:t>
            </w:r>
          </w:p>
        </w:tc>
        <w:tc>
          <w:tcPr>
            <w:tcW w:w="4793" w:type="dxa"/>
            <w:tcBorders>
              <w:top w:val="nil"/>
              <w:left w:val="nil"/>
              <w:bottom w:val="single" w:sz="4" w:space="0" w:color="auto"/>
              <w:right w:val="single" w:sz="4" w:space="0" w:color="auto"/>
            </w:tcBorders>
            <w:vAlign w:val="center"/>
            <w:hideMark/>
          </w:tcPr>
          <w:p w:rsidR="0019601E" w:rsidRPr="004E3F03" w:rsidRDefault="0019601E" w:rsidP="004E3F03">
            <w:pPr>
              <w:contextualSpacing/>
              <w:jc w:val="both"/>
              <w:rPr>
                <w:szCs w:val="24"/>
              </w:rPr>
            </w:pPr>
            <w:r w:rsidRPr="004E3F03">
              <w:rPr>
                <w:szCs w:val="24"/>
              </w:rPr>
              <w:t>Физика</w:t>
            </w:r>
          </w:p>
        </w:tc>
      </w:tr>
      <w:tr w:rsidR="004E3F03" w:rsidRPr="004E3F03" w:rsidTr="0019601E">
        <w:trPr>
          <w:trHeight w:val="254"/>
        </w:trPr>
        <w:tc>
          <w:tcPr>
            <w:tcW w:w="1450" w:type="dxa"/>
            <w:tcBorders>
              <w:top w:val="nil"/>
              <w:left w:val="single" w:sz="4" w:space="0" w:color="auto"/>
              <w:bottom w:val="single" w:sz="4" w:space="0" w:color="auto"/>
              <w:right w:val="single" w:sz="4" w:space="0" w:color="auto"/>
            </w:tcBorders>
            <w:vAlign w:val="center"/>
            <w:hideMark/>
          </w:tcPr>
          <w:p w:rsidR="0019601E" w:rsidRPr="004E3F03" w:rsidRDefault="0019601E" w:rsidP="004E3F03">
            <w:pPr>
              <w:contextualSpacing/>
              <w:jc w:val="both"/>
              <w:rPr>
                <w:szCs w:val="24"/>
              </w:rPr>
            </w:pPr>
            <w:proofErr w:type="gramStart"/>
            <w:r w:rsidRPr="004E3F03">
              <w:rPr>
                <w:szCs w:val="24"/>
              </w:rPr>
              <w:t>7</w:t>
            </w:r>
            <w:proofErr w:type="gramEnd"/>
            <w:r w:rsidRPr="004E3F03">
              <w:rPr>
                <w:szCs w:val="24"/>
              </w:rPr>
              <w:t xml:space="preserve"> а</w:t>
            </w:r>
          </w:p>
        </w:tc>
        <w:tc>
          <w:tcPr>
            <w:tcW w:w="3116" w:type="dxa"/>
            <w:tcBorders>
              <w:top w:val="nil"/>
              <w:left w:val="nil"/>
              <w:bottom w:val="single" w:sz="4" w:space="0" w:color="auto"/>
              <w:right w:val="single" w:sz="4" w:space="0" w:color="auto"/>
            </w:tcBorders>
            <w:vAlign w:val="center"/>
            <w:hideMark/>
          </w:tcPr>
          <w:p w:rsidR="0019601E" w:rsidRPr="004E3F03" w:rsidRDefault="0019601E" w:rsidP="004E3F03">
            <w:pPr>
              <w:contextualSpacing/>
              <w:jc w:val="both"/>
              <w:rPr>
                <w:szCs w:val="24"/>
              </w:rPr>
            </w:pPr>
            <w:r w:rsidRPr="004E3F03">
              <w:rPr>
                <w:szCs w:val="24"/>
              </w:rPr>
              <w:t>Участник</w:t>
            </w:r>
          </w:p>
        </w:tc>
        <w:tc>
          <w:tcPr>
            <w:tcW w:w="4793" w:type="dxa"/>
            <w:tcBorders>
              <w:top w:val="nil"/>
              <w:left w:val="nil"/>
              <w:bottom w:val="single" w:sz="4" w:space="0" w:color="auto"/>
              <w:right w:val="single" w:sz="4" w:space="0" w:color="auto"/>
            </w:tcBorders>
            <w:vAlign w:val="center"/>
            <w:hideMark/>
          </w:tcPr>
          <w:p w:rsidR="0019601E" w:rsidRPr="004E3F03" w:rsidRDefault="0019601E" w:rsidP="004E3F03">
            <w:pPr>
              <w:contextualSpacing/>
              <w:jc w:val="both"/>
              <w:rPr>
                <w:szCs w:val="24"/>
              </w:rPr>
            </w:pPr>
            <w:r w:rsidRPr="004E3F03">
              <w:rPr>
                <w:szCs w:val="24"/>
              </w:rPr>
              <w:t>Физическая культура</w:t>
            </w:r>
          </w:p>
        </w:tc>
      </w:tr>
      <w:tr w:rsidR="004E3F03" w:rsidRPr="004E3F03" w:rsidTr="0019601E">
        <w:trPr>
          <w:trHeight w:val="254"/>
        </w:trPr>
        <w:tc>
          <w:tcPr>
            <w:tcW w:w="1450" w:type="dxa"/>
            <w:tcBorders>
              <w:top w:val="nil"/>
              <w:left w:val="single" w:sz="4" w:space="0" w:color="auto"/>
              <w:bottom w:val="single" w:sz="4" w:space="0" w:color="auto"/>
              <w:right w:val="single" w:sz="4" w:space="0" w:color="auto"/>
            </w:tcBorders>
            <w:vAlign w:val="center"/>
            <w:hideMark/>
          </w:tcPr>
          <w:p w:rsidR="0019601E" w:rsidRPr="004E3F03" w:rsidRDefault="0019601E" w:rsidP="004E3F03">
            <w:pPr>
              <w:contextualSpacing/>
              <w:jc w:val="both"/>
              <w:rPr>
                <w:szCs w:val="24"/>
              </w:rPr>
            </w:pPr>
            <w:proofErr w:type="gramStart"/>
            <w:r w:rsidRPr="004E3F03">
              <w:rPr>
                <w:szCs w:val="24"/>
              </w:rPr>
              <w:t>7</w:t>
            </w:r>
            <w:proofErr w:type="gramEnd"/>
            <w:r w:rsidRPr="004E3F03">
              <w:rPr>
                <w:szCs w:val="24"/>
              </w:rPr>
              <w:t xml:space="preserve"> а</w:t>
            </w:r>
          </w:p>
        </w:tc>
        <w:tc>
          <w:tcPr>
            <w:tcW w:w="3116" w:type="dxa"/>
            <w:tcBorders>
              <w:top w:val="nil"/>
              <w:left w:val="nil"/>
              <w:bottom w:val="single" w:sz="4" w:space="0" w:color="auto"/>
              <w:right w:val="single" w:sz="4" w:space="0" w:color="auto"/>
            </w:tcBorders>
            <w:vAlign w:val="center"/>
            <w:hideMark/>
          </w:tcPr>
          <w:p w:rsidR="0019601E" w:rsidRPr="004E3F03" w:rsidRDefault="0019601E" w:rsidP="004E3F03">
            <w:pPr>
              <w:contextualSpacing/>
              <w:jc w:val="both"/>
              <w:rPr>
                <w:szCs w:val="24"/>
              </w:rPr>
            </w:pPr>
            <w:r w:rsidRPr="004E3F03">
              <w:rPr>
                <w:szCs w:val="24"/>
              </w:rPr>
              <w:t>Участник</w:t>
            </w:r>
          </w:p>
        </w:tc>
        <w:tc>
          <w:tcPr>
            <w:tcW w:w="4793" w:type="dxa"/>
            <w:tcBorders>
              <w:top w:val="nil"/>
              <w:left w:val="nil"/>
              <w:bottom w:val="single" w:sz="4" w:space="0" w:color="auto"/>
              <w:right w:val="single" w:sz="4" w:space="0" w:color="auto"/>
            </w:tcBorders>
            <w:vAlign w:val="center"/>
            <w:hideMark/>
          </w:tcPr>
          <w:p w:rsidR="0019601E" w:rsidRPr="004E3F03" w:rsidRDefault="0019601E" w:rsidP="004E3F03">
            <w:pPr>
              <w:contextualSpacing/>
              <w:jc w:val="both"/>
              <w:rPr>
                <w:szCs w:val="24"/>
              </w:rPr>
            </w:pPr>
            <w:r w:rsidRPr="004E3F03">
              <w:rPr>
                <w:szCs w:val="24"/>
              </w:rPr>
              <w:t>Физическая культура</w:t>
            </w:r>
          </w:p>
        </w:tc>
      </w:tr>
      <w:tr w:rsidR="004E3F03" w:rsidRPr="004E3F03" w:rsidTr="0019601E">
        <w:trPr>
          <w:trHeight w:val="254"/>
        </w:trPr>
        <w:tc>
          <w:tcPr>
            <w:tcW w:w="1450" w:type="dxa"/>
            <w:tcBorders>
              <w:top w:val="nil"/>
              <w:left w:val="single" w:sz="4" w:space="0" w:color="auto"/>
              <w:bottom w:val="single" w:sz="4" w:space="0" w:color="auto"/>
              <w:right w:val="single" w:sz="4" w:space="0" w:color="auto"/>
            </w:tcBorders>
            <w:vAlign w:val="center"/>
            <w:hideMark/>
          </w:tcPr>
          <w:p w:rsidR="0019601E" w:rsidRPr="004E3F03" w:rsidRDefault="0019601E" w:rsidP="004E3F03">
            <w:pPr>
              <w:contextualSpacing/>
              <w:jc w:val="both"/>
              <w:rPr>
                <w:szCs w:val="24"/>
              </w:rPr>
            </w:pPr>
            <w:r w:rsidRPr="004E3F03">
              <w:rPr>
                <w:szCs w:val="24"/>
              </w:rPr>
              <w:t>7 б</w:t>
            </w:r>
          </w:p>
        </w:tc>
        <w:tc>
          <w:tcPr>
            <w:tcW w:w="3116" w:type="dxa"/>
            <w:tcBorders>
              <w:top w:val="nil"/>
              <w:left w:val="nil"/>
              <w:bottom w:val="single" w:sz="4" w:space="0" w:color="auto"/>
              <w:right w:val="single" w:sz="4" w:space="0" w:color="auto"/>
            </w:tcBorders>
            <w:vAlign w:val="center"/>
            <w:hideMark/>
          </w:tcPr>
          <w:p w:rsidR="0019601E" w:rsidRPr="004E3F03" w:rsidRDefault="0019601E" w:rsidP="004E3F03">
            <w:pPr>
              <w:contextualSpacing/>
              <w:jc w:val="both"/>
              <w:rPr>
                <w:szCs w:val="24"/>
              </w:rPr>
            </w:pPr>
            <w:r w:rsidRPr="004E3F03">
              <w:rPr>
                <w:szCs w:val="24"/>
              </w:rPr>
              <w:t>Участник</w:t>
            </w:r>
          </w:p>
        </w:tc>
        <w:tc>
          <w:tcPr>
            <w:tcW w:w="4793" w:type="dxa"/>
            <w:tcBorders>
              <w:top w:val="nil"/>
              <w:left w:val="nil"/>
              <w:bottom w:val="single" w:sz="4" w:space="0" w:color="auto"/>
              <w:right w:val="single" w:sz="4" w:space="0" w:color="auto"/>
            </w:tcBorders>
            <w:vAlign w:val="center"/>
            <w:hideMark/>
          </w:tcPr>
          <w:p w:rsidR="0019601E" w:rsidRPr="004E3F03" w:rsidRDefault="0019601E" w:rsidP="004E3F03">
            <w:pPr>
              <w:contextualSpacing/>
              <w:jc w:val="both"/>
              <w:rPr>
                <w:szCs w:val="24"/>
              </w:rPr>
            </w:pPr>
            <w:r w:rsidRPr="004E3F03">
              <w:rPr>
                <w:szCs w:val="24"/>
              </w:rPr>
              <w:t>Обществознание</w:t>
            </w:r>
          </w:p>
        </w:tc>
      </w:tr>
      <w:tr w:rsidR="004E3F03" w:rsidRPr="004E3F03" w:rsidTr="0019601E">
        <w:trPr>
          <w:trHeight w:val="254"/>
        </w:trPr>
        <w:tc>
          <w:tcPr>
            <w:tcW w:w="1450" w:type="dxa"/>
            <w:tcBorders>
              <w:top w:val="nil"/>
              <w:left w:val="single" w:sz="4" w:space="0" w:color="auto"/>
              <w:bottom w:val="single" w:sz="4" w:space="0" w:color="auto"/>
              <w:right w:val="single" w:sz="4" w:space="0" w:color="auto"/>
            </w:tcBorders>
            <w:vAlign w:val="center"/>
            <w:hideMark/>
          </w:tcPr>
          <w:p w:rsidR="0019601E" w:rsidRPr="004E3F03" w:rsidRDefault="0019601E" w:rsidP="004E3F03">
            <w:pPr>
              <w:contextualSpacing/>
              <w:jc w:val="both"/>
              <w:rPr>
                <w:szCs w:val="24"/>
              </w:rPr>
            </w:pPr>
            <w:r w:rsidRPr="004E3F03">
              <w:rPr>
                <w:szCs w:val="24"/>
              </w:rPr>
              <w:t>7 в</w:t>
            </w:r>
          </w:p>
        </w:tc>
        <w:tc>
          <w:tcPr>
            <w:tcW w:w="3116" w:type="dxa"/>
            <w:tcBorders>
              <w:top w:val="nil"/>
              <w:left w:val="nil"/>
              <w:bottom w:val="single" w:sz="4" w:space="0" w:color="auto"/>
              <w:right w:val="single" w:sz="4" w:space="0" w:color="auto"/>
            </w:tcBorders>
            <w:vAlign w:val="center"/>
            <w:hideMark/>
          </w:tcPr>
          <w:p w:rsidR="0019601E" w:rsidRPr="004E3F03" w:rsidRDefault="0019601E" w:rsidP="004E3F03">
            <w:pPr>
              <w:contextualSpacing/>
              <w:jc w:val="both"/>
              <w:rPr>
                <w:szCs w:val="24"/>
              </w:rPr>
            </w:pPr>
            <w:r w:rsidRPr="004E3F03">
              <w:rPr>
                <w:szCs w:val="24"/>
              </w:rPr>
              <w:t>Участник</w:t>
            </w:r>
          </w:p>
        </w:tc>
        <w:tc>
          <w:tcPr>
            <w:tcW w:w="4793" w:type="dxa"/>
            <w:tcBorders>
              <w:top w:val="nil"/>
              <w:left w:val="nil"/>
              <w:bottom w:val="single" w:sz="4" w:space="0" w:color="auto"/>
              <w:right w:val="single" w:sz="4" w:space="0" w:color="auto"/>
            </w:tcBorders>
            <w:vAlign w:val="center"/>
            <w:hideMark/>
          </w:tcPr>
          <w:p w:rsidR="0019601E" w:rsidRPr="004E3F03" w:rsidRDefault="0019601E" w:rsidP="004E3F03">
            <w:pPr>
              <w:contextualSpacing/>
              <w:jc w:val="both"/>
              <w:rPr>
                <w:szCs w:val="24"/>
              </w:rPr>
            </w:pPr>
            <w:r w:rsidRPr="004E3F03">
              <w:rPr>
                <w:szCs w:val="24"/>
              </w:rPr>
              <w:t>Биология</w:t>
            </w:r>
          </w:p>
        </w:tc>
      </w:tr>
      <w:tr w:rsidR="004E3F03" w:rsidRPr="004E3F03" w:rsidTr="0019601E">
        <w:trPr>
          <w:trHeight w:val="254"/>
        </w:trPr>
        <w:tc>
          <w:tcPr>
            <w:tcW w:w="1450" w:type="dxa"/>
            <w:tcBorders>
              <w:top w:val="nil"/>
              <w:left w:val="single" w:sz="4" w:space="0" w:color="auto"/>
              <w:bottom w:val="single" w:sz="4" w:space="0" w:color="auto"/>
              <w:right w:val="single" w:sz="4" w:space="0" w:color="auto"/>
            </w:tcBorders>
            <w:vAlign w:val="center"/>
            <w:hideMark/>
          </w:tcPr>
          <w:p w:rsidR="0019601E" w:rsidRPr="004E3F03" w:rsidRDefault="0019601E" w:rsidP="004E3F03">
            <w:pPr>
              <w:contextualSpacing/>
              <w:jc w:val="both"/>
              <w:rPr>
                <w:szCs w:val="24"/>
              </w:rPr>
            </w:pPr>
            <w:r w:rsidRPr="004E3F03">
              <w:rPr>
                <w:szCs w:val="24"/>
              </w:rPr>
              <w:t>7 г</w:t>
            </w:r>
          </w:p>
        </w:tc>
        <w:tc>
          <w:tcPr>
            <w:tcW w:w="3116" w:type="dxa"/>
            <w:tcBorders>
              <w:top w:val="nil"/>
              <w:left w:val="nil"/>
              <w:bottom w:val="single" w:sz="4" w:space="0" w:color="auto"/>
              <w:right w:val="single" w:sz="4" w:space="0" w:color="auto"/>
            </w:tcBorders>
            <w:vAlign w:val="center"/>
            <w:hideMark/>
          </w:tcPr>
          <w:p w:rsidR="0019601E" w:rsidRPr="004E3F03" w:rsidRDefault="0019601E" w:rsidP="004E3F03">
            <w:pPr>
              <w:contextualSpacing/>
              <w:jc w:val="both"/>
              <w:rPr>
                <w:szCs w:val="24"/>
              </w:rPr>
            </w:pPr>
            <w:r w:rsidRPr="004E3F03">
              <w:rPr>
                <w:szCs w:val="24"/>
              </w:rPr>
              <w:t>Участник</w:t>
            </w:r>
          </w:p>
        </w:tc>
        <w:tc>
          <w:tcPr>
            <w:tcW w:w="4793" w:type="dxa"/>
            <w:tcBorders>
              <w:top w:val="nil"/>
              <w:left w:val="nil"/>
              <w:bottom w:val="single" w:sz="4" w:space="0" w:color="auto"/>
              <w:right w:val="single" w:sz="4" w:space="0" w:color="auto"/>
            </w:tcBorders>
            <w:vAlign w:val="center"/>
            <w:hideMark/>
          </w:tcPr>
          <w:p w:rsidR="0019601E" w:rsidRPr="004E3F03" w:rsidRDefault="0019601E" w:rsidP="004E3F03">
            <w:pPr>
              <w:contextualSpacing/>
              <w:jc w:val="both"/>
              <w:rPr>
                <w:szCs w:val="24"/>
              </w:rPr>
            </w:pPr>
            <w:r w:rsidRPr="004E3F03">
              <w:rPr>
                <w:szCs w:val="24"/>
              </w:rPr>
              <w:t>Биология</w:t>
            </w:r>
          </w:p>
        </w:tc>
      </w:tr>
      <w:tr w:rsidR="004E3F03" w:rsidRPr="004E3F03" w:rsidTr="0019601E">
        <w:trPr>
          <w:trHeight w:val="254"/>
        </w:trPr>
        <w:tc>
          <w:tcPr>
            <w:tcW w:w="1450" w:type="dxa"/>
            <w:tcBorders>
              <w:top w:val="nil"/>
              <w:left w:val="single" w:sz="4" w:space="0" w:color="auto"/>
              <w:bottom w:val="single" w:sz="4" w:space="0" w:color="auto"/>
              <w:right w:val="single" w:sz="4" w:space="0" w:color="auto"/>
            </w:tcBorders>
            <w:vAlign w:val="center"/>
            <w:hideMark/>
          </w:tcPr>
          <w:p w:rsidR="0019601E" w:rsidRPr="004E3F03" w:rsidRDefault="0019601E" w:rsidP="004E3F03">
            <w:pPr>
              <w:contextualSpacing/>
              <w:jc w:val="both"/>
              <w:rPr>
                <w:szCs w:val="24"/>
              </w:rPr>
            </w:pPr>
            <w:r w:rsidRPr="004E3F03">
              <w:rPr>
                <w:szCs w:val="24"/>
              </w:rPr>
              <w:lastRenderedPageBreak/>
              <w:t>7 г</w:t>
            </w:r>
          </w:p>
        </w:tc>
        <w:tc>
          <w:tcPr>
            <w:tcW w:w="3116" w:type="dxa"/>
            <w:tcBorders>
              <w:top w:val="nil"/>
              <w:left w:val="nil"/>
              <w:bottom w:val="single" w:sz="4" w:space="0" w:color="auto"/>
              <w:right w:val="single" w:sz="4" w:space="0" w:color="auto"/>
            </w:tcBorders>
            <w:vAlign w:val="center"/>
            <w:hideMark/>
          </w:tcPr>
          <w:p w:rsidR="0019601E" w:rsidRPr="004E3F03" w:rsidRDefault="0019601E" w:rsidP="004E3F03">
            <w:pPr>
              <w:contextualSpacing/>
              <w:jc w:val="both"/>
              <w:rPr>
                <w:szCs w:val="24"/>
              </w:rPr>
            </w:pPr>
            <w:r w:rsidRPr="004E3F03">
              <w:rPr>
                <w:szCs w:val="24"/>
              </w:rPr>
              <w:t>Участник</w:t>
            </w:r>
          </w:p>
        </w:tc>
        <w:tc>
          <w:tcPr>
            <w:tcW w:w="4793" w:type="dxa"/>
            <w:tcBorders>
              <w:top w:val="nil"/>
              <w:left w:val="nil"/>
              <w:bottom w:val="single" w:sz="4" w:space="0" w:color="auto"/>
              <w:right w:val="single" w:sz="4" w:space="0" w:color="auto"/>
            </w:tcBorders>
            <w:vAlign w:val="center"/>
            <w:hideMark/>
          </w:tcPr>
          <w:p w:rsidR="0019601E" w:rsidRPr="004E3F03" w:rsidRDefault="0019601E" w:rsidP="004E3F03">
            <w:pPr>
              <w:contextualSpacing/>
              <w:jc w:val="both"/>
              <w:rPr>
                <w:szCs w:val="24"/>
              </w:rPr>
            </w:pPr>
            <w:r w:rsidRPr="004E3F03">
              <w:rPr>
                <w:szCs w:val="24"/>
              </w:rPr>
              <w:t>История</w:t>
            </w:r>
          </w:p>
        </w:tc>
      </w:tr>
      <w:tr w:rsidR="004E3F03" w:rsidRPr="004E3F03" w:rsidTr="0019601E">
        <w:trPr>
          <w:trHeight w:val="254"/>
        </w:trPr>
        <w:tc>
          <w:tcPr>
            <w:tcW w:w="1450" w:type="dxa"/>
            <w:tcBorders>
              <w:top w:val="nil"/>
              <w:left w:val="single" w:sz="4" w:space="0" w:color="auto"/>
              <w:bottom w:val="single" w:sz="4" w:space="0" w:color="auto"/>
              <w:right w:val="single" w:sz="4" w:space="0" w:color="auto"/>
            </w:tcBorders>
            <w:vAlign w:val="center"/>
            <w:hideMark/>
          </w:tcPr>
          <w:p w:rsidR="0019601E" w:rsidRPr="004E3F03" w:rsidRDefault="0019601E" w:rsidP="004E3F03">
            <w:pPr>
              <w:contextualSpacing/>
              <w:jc w:val="both"/>
              <w:rPr>
                <w:szCs w:val="24"/>
              </w:rPr>
            </w:pPr>
            <w:r w:rsidRPr="004E3F03">
              <w:rPr>
                <w:szCs w:val="24"/>
              </w:rPr>
              <w:t>7 г</w:t>
            </w:r>
          </w:p>
        </w:tc>
        <w:tc>
          <w:tcPr>
            <w:tcW w:w="3116" w:type="dxa"/>
            <w:tcBorders>
              <w:top w:val="nil"/>
              <w:left w:val="nil"/>
              <w:bottom w:val="single" w:sz="4" w:space="0" w:color="auto"/>
              <w:right w:val="single" w:sz="4" w:space="0" w:color="auto"/>
            </w:tcBorders>
            <w:vAlign w:val="center"/>
            <w:hideMark/>
          </w:tcPr>
          <w:p w:rsidR="0019601E" w:rsidRPr="004E3F03" w:rsidRDefault="0019601E" w:rsidP="004E3F03">
            <w:pPr>
              <w:contextualSpacing/>
              <w:jc w:val="both"/>
              <w:rPr>
                <w:szCs w:val="24"/>
              </w:rPr>
            </w:pPr>
            <w:r w:rsidRPr="004E3F03">
              <w:rPr>
                <w:szCs w:val="24"/>
              </w:rPr>
              <w:t>Победитель</w:t>
            </w:r>
          </w:p>
        </w:tc>
        <w:tc>
          <w:tcPr>
            <w:tcW w:w="4793" w:type="dxa"/>
            <w:tcBorders>
              <w:top w:val="nil"/>
              <w:left w:val="nil"/>
              <w:bottom w:val="single" w:sz="4" w:space="0" w:color="auto"/>
              <w:right w:val="single" w:sz="4" w:space="0" w:color="auto"/>
            </w:tcBorders>
            <w:vAlign w:val="center"/>
            <w:hideMark/>
          </w:tcPr>
          <w:p w:rsidR="0019601E" w:rsidRPr="004E3F03" w:rsidRDefault="0019601E" w:rsidP="004E3F03">
            <w:pPr>
              <w:contextualSpacing/>
              <w:jc w:val="both"/>
              <w:rPr>
                <w:szCs w:val="24"/>
              </w:rPr>
            </w:pPr>
            <w:r w:rsidRPr="004E3F03">
              <w:rPr>
                <w:szCs w:val="24"/>
              </w:rPr>
              <w:t>Математика</w:t>
            </w:r>
          </w:p>
        </w:tc>
      </w:tr>
      <w:tr w:rsidR="004E3F03" w:rsidRPr="004E3F03" w:rsidTr="0019601E">
        <w:trPr>
          <w:trHeight w:val="254"/>
        </w:trPr>
        <w:tc>
          <w:tcPr>
            <w:tcW w:w="1450" w:type="dxa"/>
            <w:tcBorders>
              <w:top w:val="nil"/>
              <w:left w:val="single" w:sz="4" w:space="0" w:color="auto"/>
              <w:bottom w:val="single" w:sz="4" w:space="0" w:color="auto"/>
              <w:right w:val="single" w:sz="4" w:space="0" w:color="auto"/>
            </w:tcBorders>
            <w:vAlign w:val="center"/>
            <w:hideMark/>
          </w:tcPr>
          <w:p w:rsidR="0019601E" w:rsidRPr="004E3F03" w:rsidRDefault="0019601E" w:rsidP="004E3F03">
            <w:pPr>
              <w:contextualSpacing/>
              <w:jc w:val="both"/>
              <w:rPr>
                <w:szCs w:val="24"/>
              </w:rPr>
            </w:pPr>
            <w:r w:rsidRPr="004E3F03">
              <w:rPr>
                <w:szCs w:val="24"/>
              </w:rPr>
              <w:t>7 г</w:t>
            </w:r>
          </w:p>
        </w:tc>
        <w:tc>
          <w:tcPr>
            <w:tcW w:w="3116" w:type="dxa"/>
            <w:tcBorders>
              <w:top w:val="nil"/>
              <w:left w:val="nil"/>
              <w:bottom w:val="single" w:sz="4" w:space="0" w:color="auto"/>
              <w:right w:val="single" w:sz="4" w:space="0" w:color="auto"/>
            </w:tcBorders>
            <w:vAlign w:val="center"/>
            <w:hideMark/>
          </w:tcPr>
          <w:p w:rsidR="0019601E" w:rsidRPr="004E3F03" w:rsidRDefault="0019601E" w:rsidP="004E3F03">
            <w:pPr>
              <w:contextualSpacing/>
              <w:jc w:val="both"/>
              <w:rPr>
                <w:szCs w:val="24"/>
              </w:rPr>
            </w:pPr>
            <w:r w:rsidRPr="004E3F03">
              <w:rPr>
                <w:szCs w:val="24"/>
              </w:rPr>
              <w:t>Участник</w:t>
            </w:r>
          </w:p>
        </w:tc>
        <w:tc>
          <w:tcPr>
            <w:tcW w:w="4793" w:type="dxa"/>
            <w:tcBorders>
              <w:top w:val="nil"/>
              <w:left w:val="nil"/>
              <w:bottom w:val="single" w:sz="4" w:space="0" w:color="auto"/>
              <w:right w:val="single" w:sz="4" w:space="0" w:color="auto"/>
            </w:tcBorders>
            <w:vAlign w:val="center"/>
            <w:hideMark/>
          </w:tcPr>
          <w:p w:rsidR="0019601E" w:rsidRPr="004E3F03" w:rsidRDefault="0019601E" w:rsidP="004E3F03">
            <w:pPr>
              <w:contextualSpacing/>
              <w:jc w:val="both"/>
              <w:rPr>
                <w:szCs w:val="24"/>
              </w:rPr>
            </w:pPr>
            <w:proofErr w:type="spellStart"/>
            <w:r w:rsidRPr="004E3F03">
              <w:rPr>
                <w:szCs w:val="24"/>
              </w:rPr>
              <w:t>ОБЖ</w:t>
            </w:r>
            <w:proofErr w:type="spellEnd"/>
          </w:p>
        </w:tc>
      </w:tr>
      <w:tr w:rsidR="004E3F03" w:rsidRPr="004E3F03" w:rsidTr="0019601E">
        <w:trPr>
          <w:trHeight w:val="254"/>
        </w:trPr>
        <w:tc>
          <w:tcPr>
            <w:tcW w:w="1450" w:type="dxa"/>
            <w:tcBorders>
              <w:top w:val="nil"/>
              <w:left w:val="single" w:sz="4" w:space="0" w:color="auto"/>
              <w:bottom w:val="single" w:sz="4" w:space="0" w:color="auto"/>
              <w:right w:val="single" w:sz="4" w:space="0" w:color="auto"/>
            </w:tcBorders>
            <w:vAlign w:val="center"/>
            <w:hideMark/>
          </w:tcPr>
          <w:p w:rsidR="0019601E" w:rsidRPr="004E3F03" w:rsidRDefault="0019601E" w:rsidP="004E3F03">
            <w:pPr>
              <w:contextualSpacing/>
              <w:jc w:val="both"/>
              <w:rPr>
                <w:szCs w:val="24"/>
              </w:rPr>
            </w:pPr>
            <w:r w:rsidRPr="004E3F03">
              <w:rPr>
                <w:szCs w:val="24"/>
              </w:rPr>
              <w:t>7 г</w:t>
            </w:r>
          </w:p>
        </w:tc>
        <w:tc>
          <w:tcPr>
            <w:tcW w:w="3116" w:type="dxa"/>
            <w:tcBorders>
              <w:top w:val="nil"/>
              <w:left w:val="nil"/>
              <w:bottom w:val="single" w:sz="4" w:space="0" w:color="auto"/>
              <w:right w:val="single" w:sz="4" w:space="0" w:color="auto"/>
            </w:tcBorders>
            <w:vAlign w:val="center"/>
            <w:hideMark/>
          </w:tcPr>
          <w:p w:rsidR="0019601E" w:rsidRPr="004E3F03" w:rsidRDefault="0019601E" w:rsidP="004E3F03">
            <w:pPr>
              <w:contextualSpacing/>
              <w:jc w:val="both"/>
              <w:rPr>
                <w:szCs w:val="24"/>
              </w:rPr>
            </w:pPr>
            <w:r w:rsidRPr="004E3F03">
              <w:rPr>
                <w:szCs w:val="24"/>
              </w:rPr>
              <w:t>Участник</w:t>
            </w:r>
          </w:p>
        </w:tc>
        <w:tc>
          <w:tcPr>
            <w:tcW w:w="4793" w:type="dxa"/>
            <w:tcBorders>
              <w:top w:val="nil"/>
              <w:left w:val="nil"/>
              <w:bottom w:val="single" w:sz="4" w:space="0" w:color="auto"/>
              <w:right w:val="single" w:sz="4" w:space="0" w:color="auto"/>
            </w:tcBorders>
            <w:vAlign w:val="center"/>
            <w:hideMark/>
          </w:tcPr>
          <w:p w:rsidR="0019601E" w:rsidRPr="004E3F03" w:rsidRDefault="0019601E" w:rsidP="004E3F03">
            <w:pPr>
              <w:contextualSpacing/>
              <w:jc w:val="both"/>
              <w:rPr>
                <w:szCs w:val="24"/>
              </w:rPr>
            </w:pPr>
            <w:r w:rsidRPr="004E3F03">
              <w:rPr>
                <w:szCs w:val="24"/>
              </w:rPr>
              <w:t>Физика</w:t>
            </w:r>
          </w:p>
        </w:tc>
      </w:tr>
      <w:tr w:rsidR="004E3F03" w:rsidRPr="004E3F03" w:rsidTr="0019601E">
        <w:trPr>
          <w:trHeight w:val="254"/>
        </w:trPr>
        <w:tc>
          <w:tcPr>
            <w:tcW w:w="1450" w:type="dxa"/>
            <w:tcBorders>
              <w:top w:val="nil"/>
              <w:left w:val="single" w:sz="4" w:space="0" w:color="auto"/>
              <w:bottom w:val="single" w:sz="4" w:space="0" w:color="auto"/>
              <w:right w:val="single" w:sz="4" w:space="0" w:color="auto"/>
            </w:tcBorders>
            <w:vAlign w:val="center"/>
            <w:hideMark/>
          </w:tcPr>
          <w:p w:rsidR="0019601E" w:rsidRPr="004E3F03" w:rsidRDefault="0019601E" w:rsidP="004E3F03">
            <w:pPr>
              <w:contextualSpacing/>
              <w:jc w:val="both"/>
              <w:rPr>
                <w:szCs w:val="24"/>
              </w:rPr>
            </w:pPr>
            <w:r w:rsidRPr="004E3F03">
              <w:rPr>
                <w:szCs w:val="24"/>
              </w:rPr>
              <w:t>7 г</w:t>
            </w:r>
          </w:p>
        </w:tc>
        <w:tc>
          <w:tcPr>
            <w:tcW w:w="3116" w:type="dxa"/>
            <w:tcBorders>
              <w:top w:val="nil"/>
              <w:left w:val="nil"/>
              <w:bottom w:val="single" w:sz="4" w:space="0" w:color="auto"/>
              <w:right w:val="single" w:sz="4" w:space="0" w:color="auto"/>
            </w:tcBorders>
            <w:vAlign w:val="center"/>
            <w:hideMark/>
          </w:tcPr>
          <w:p w:rsidR="0019601E" w:rsidRPr="004E3F03" w:rsidRDefault="0019601E" w:rsidP="004E3F03">
            <w:pPr>
              <w:contextualSpacing/>
              <w:jc w:val="both"/>
              <w:rPr>
                <w:szCs w:val="24"/>
              </w:rPr>
            </w:pPr>
            <w:r w:rsidRPr="004E3F03">
              <w:rPr>
                <w:szCs w:val="24"/>
              </w:rPr>
              <w:t>Участник</w:t>
            </w:r>
          </w:p>
        </w:tc>
        <w:tc>
          <w:tcPr>
            <w:tcW w:w="4793" w:type="dxa"/>
            <w:tcBorders>
              <w:top w:val="nil"/>
              <w:left w:val="nil"/>
              <w:bottom w:val="single" w:sz="4" w:space="0" w:color="auto"/>
              <w:right w:val="single" w:sz="4" w:space="0" w:color="auto"/>
            </w:tcBorders>
            <w:vAlign w:val="center"/>
            <w:hideMark/>
          </w:tcPr>
          <w:p w:rsidR="0019601E" w:rsidRPr="004E3F03" w:rsidRDefault="0019601E" w:rsidP="004E3F03">
            <w:pPr>
              <w:contextualSpacing/>
              <w:jc w:val="both"/>
              <w:rPr>
                <w:szCs w:val="24"/>
              </w:rPr>
            </w:pPr>
            <w:r w:rsidRPr="004E3F03">
              <w:rPr>
                <w:szCs w:val="24"/>
              </w:rPr>
              <w:t>Русский язык</w:t>
            </w:r>
          </w:p>
        </w:tc>
      </w:tr>
      <w:tr w:rsidR="004E3F03" w:rsidRPr="004E3F03" w:rsidTr="0019601E">
        <w:trPr>
          <w:trHeight w:val="254"/>
        </w:trPr>
        <w:tc>
          <w:tcPr>
            <w:tcW w:w="1450" w:type="dxa"/>
            <w:tcBorders>
              <w:top w:val="nil"/>
              <w:left w:val="single" w:sz="4" w:space="0" w:color="auto"/>
              <w:bottom w:val="single" w:sz="4" w:space="0" w:color="auto"/>
              <w:right w:val="single" w:sz="4" w:space="0" w:color="auto"/>
            </w:tcBorders>
            <w:vAlign w:val="center"/>
            <w:hideMark/>
          </w:tcPr>
          <w:p w:rsidR="0019601E" w:rsidRPr="004E3F03" w:rsidRDefault="0019601E" w:rsidP="004E3F03">
            <w:pPr>
              <w:contextualSpacing/>
              <w:jc w:val="both"/>
              <w:rPr>
                <w:szCs w:val="24"/>
              </w:rPr>
            </w:pPr>
            <w:r w:rsidRPr="004E3F03">
              <w:rPr>
                <w:szCs w:val="24"/>
              </w:rPr>
              <w:t>7 г</w:t>
            </w:r>
          </w:p>
        </w:tc>
        <w:tc>
          <w:tcPr>
            <w:tcW w:w="3116" w:type="dxa"/>
            <w:tcBorders>
              <w:top w:val="nil"/>
              <w:left w:val="nil"/>
              <w:bottom w:val="single" w:sz="4" w:space="0" w:color="auto"/>
              <w:right w:val="single" w:sz="4" w:space="0" w:color="auto"/>
            </w:tcBorders>
            <w:vAlign w:val="center"/>
            <w:hideMark/>
          </w:tcPr>
          <w:p w:rsidR="0019601E" w:rsidRPr="004E3F03" w:rsidRDefault="0019601E" w:rsidP="004E3F03">
            <w:pPr>
              <w:contextualSpacing/>
              <w:jc w:val="both"/>
              <w:rPr>
                <w:szCs w:val="24"/>
              </w:rPr>
            </w:pPr>
            <w:r w:rsidRPr="004E3F03">
              <w:rPr>
                <w:szCs w:val="24"/>
              </w:rPr>
              <w:t>Участник</w:t>
            </w:r>
          </w:p>
        </w:tc>
        <w:tc>
          <w:tcPr>
            <w:tcW w:w="4793" w:type="dxa"/>
            <w:tcBorders>
              <w:top w:val="nil"/>
              <w:left w:val="nil"/>
              <w:bottom w:val="single" w:sz="4" w:space="0" w:color="auto"/>
              <w:right w:val="single" w:sz="4" w:space="0" w:color="auto"/>
            </w:tcBorders>
            <w:vAlign w:val="center"/>
            <w:hideMark/>
          </w:tcPr>
          <w:p w:rsidR="0019601E" w:rsidRPr="004E3F03" w:rsidRDefault="0019601E" w:rsidP="004E3F03">
            <w:pPr>
              <w:contextualSpacing/>
              <w:jc w:val="both"/>
              <w:rPr>
                <w:szCs w:val="24"/>
              </w:rPr>
            </w:pPr>
            <w:r w:rsidRPr="004E3F03">
              <w:rPr>
                <w:szCs w:val="24"/>
              </w:rPr>
              <w:t>Биология</w:t>
            </w:r>
          </w:p>
        </w:tc>
      </w:tr>
      <w:tr w:rsidR="004E3F03" w:rsidRPr="004E3F03" w:rsidTr="0019601E">
        <w:trPr>
          <w:trHeight w:val="254"/>
        </w:trPr>
        <w:tc>
          <w:tcPr>
            <w:tcW w:w="1450" w:type="dxa"/>
            <w:tcBorders>
              <w:top w:val="nil"/>
              <w:left w:val="single" w:sz="4" w:space="0" w:color="auto"/>
              <w:bottom w:val="single" w:sz="4" w:space="0" w:color="auto"/>
              <w:right w:val="single" w:sz="4" w:space="0" w:color="auto"/>
            </w:tcBorders>
            <w:vAlign w:val="center"/>
            <w:hideMark/>
          </w:tcPr>
          <w:p w:rsidR="0019601E" w:rsidRPr="004E3F03" w:rsidRDefault="0019601E" w:rsidP="004E3F03">
            <w:pPr>
              <w:contextualSpacing/>
              <w:jc w:val="both"/>
              <w:rPr>
                <w:szCs w:val="24"/>
              </w:rPr>
            </w:pPr>
            <w:r w:rsidRPr="004E3F03">
              <w:rPr>
                <w:szCs w:val="24"/>
              </w:rPr>
              <w:t>7 г</w:t>
            </w:r>
          </w:p>
        </w:tc>
        <w:tc>
          <w:tcPr>
            <w:tcW w:w="3116" w:type="dxa"/>
            <w:tcBorders>
              <w:top w:val="nil"/>
              <w:left w:val="nil"/>
              <w:bottom w:val="single" w:sz="4" w:space="0" w:color="auto"/>
              <w:right w:val="single" w:sz="4" w:space="0" w:color="auto"/>
            </w:tcBorders>
            <w:vAlign w:val="center"/>
            <w:hideMark/>
          </w:tcPr>
          <w:p w:rsidR="0019601E" w:rsidRPr="004E3F03" w:rsidRDefault="0019601E" w:rsidP="004E3F03">
            <w:pPr>
              <w:contextualSpacing/>
              <w:jc w:val="both"/>
              <w:rPr>
                <w:szCs w:val="24"/>
              </w:rPr>
            </w:pPr>
            <w:r w:rsidRPr="004E3F03">
              <w:rPr>
                <w:szCs w:val="24"/>
              </w:rPr>
              <w:t>Участник</w:t>
            </w:r>
          </w:p>
        </w:tc>
        <w:tc>
          <w:tcPr>
            <w:tcW w:w="4793" w:type="dxa"/>
            <w:tcBorders>
              <w:top w:val="nil"/>
              <w:left w:val="nil"/>
              <w:bottom w:val="single" w:sz="4" w:space="0" w:color="auto"/>
              <w:right w:val="single" w:sz="4" w:space="0" w:color="auto"/>
            </w:tcBorders>
            <w:vAlign w:val="center"/>
            <w:hideMark/>
          </w:tcPr>
          <w:p w:rsidR="0019601E" w:rsidRPr="004E3F03" w:rsidRDefault="0019601E" w:rsidP="004E3F03">
            <w:pPr>
              <w:contextualSpacing/>
              <w:jc w:val="both"/>
              <w:rPr>
                <w:szCs w:val="24"/>
              </w:rPr>
            </w:pPr>
            <w:r w:rsidRPr="004E3F03">
              <w:rPr>
                <w:szCs w:val="24"/>
              </w:rPr>
              <w:t>География</w:t>
            </w:r>
          </w:p>
        </w:tc>
      </w:tr>
      <w:tr w:rsidR="004E3F03" w:rsidRPr="004E3F03" w:rsidTr="0019601E">
        <w:trPr>
          <w:trHeight w:val="254"/>
        </w:trPr>
        <w:tc>
          <w:tcPr>
            <w:tcW w:w="1450" w:type="dxa"/>
            <w:tcBorders>
              <w:top w:val="nil"/>
              <w:left w:val="single" w:sz="4" w:space="0" w:color="auto"/>
              <w:bottom w:val="single" w:sz="4" w:space="0" w:color="auto"/>
              <w:right w:val="single" w:sz="4" w:space="0" w:color="auto"/>
            </w:tcBorders>
            <w:vAlign w:val="center"/>
            <w:hideMark/>
          </w:tcPr>
          <w:p w:rsidR="0019601E" w:rsidRPr="004E3F03" w:rsidRDefault="0019601E" w:rsidP="004E3F03">
            <w:pPr>
              <w:contextualSpacing/>
              <w:jc w:val="both"/>
              <w:rPr>
                <w:szCs w:val="24"/>
              </w:rPr>
            </w:pPr>
            <w:r w:rsidRPr="004E3F03">
              <w:rPr>
                <w:szCs w:val="24"/>
              </w:rPr>
              <w:t>7 г</w:t>
            </w:r>
          </w:p>
        </w:tc>
        <w:tc>
          <w:tcPr>
            <w:tcW w:w="3116" w:type="dxa"/>
            <w:tcBorders>
              <w:top w:val="nil"/>
              <w:left w:val="nil"/>
              <w:bottom w:val="single" w:sz="4" w:space="0" w:color="auto"/>
              <w:right w:val="single" w:sz="4" w:space="0" w:color="auto"/>
            </w:tcBorders>
            <w:vAlign w:val="center"/>
            <w:hideMark/>
          </w:tcPr>
          <w:p w:rsidR="0019601E" w:rsidRPr="004E3F03" w:rsidRDefault="0019601E" w:rsidP="004E3F03">
            <w:pPr>
              <w:contextualSpacing/>
              <w:jc w:val="both"/>
              <w:rPr>
                <w:szCs w:val="24"/>
              </w:rPr>
            </w:pPr>
            <w:r w:rsidRPr="004E3F03">
              <w:rPr>
                <w:szCs w:val="24"/>
              </w:rPr>
              <w:t>Участник</w:t>
            </w:r>
          </w:p>
        </w:tc>
        <w:tc>
          <w:tcPr>
            <w:tcW w:w="4793" w:type="dxa"/>
            <w:tcBorders>
              <w:top w:val="nil"/>
              <w:left w:val="nil"/>
              <w:bottom w:val="single" w:sz="4" w:space="0" w:color="auto"/>
              <w:right w:val="single" w:sz="4" w:space="0" w:color="auto"/>
            </w:tcBorders>
            <w:vAlign w:val="center"/>
            <w:hideMark/>
          </w:tcPr>
          <w:p w:rsidR="0019601E" w:rsidRPr="004E3F03" w:rsidRDefault="0019601E" w:rsidP="004E3F03">
            <w:pPr>
              <w:contextualSpacing/>
              <w:jc w:val="both"/>
              <w:rPr>
                <w:szCs w:val="24"/>
              </w:rPr>
            </w:pPr>
            <w:r w:rsidRPr="004E3F03">
              <w:rPr>
                <w:szCs w:val="24"/>
              </w:rPr>
              <w:t>Физика</w:t>
            </w:r>
          </w:p>
        </w:tc>
      </w:tr>
      <w:tr w:rsidR="004E3F03" w:rsidRPr="004E3F03" w:rsidTr="0019601E">
        <w:trPr>
          <w:trHeight w:val="254"/>
        </w:trPr>
        <w:tc>
          <w:tcPr>
            <w:tcW w:w="1450" w:type="dxa"/>
            <w:tcBorders>
              <w:top w:val="nil"/>
              <w:left w:val="single" w:sz="4" w:space="0" w:color="auto"/>
              <w:bottom w:val="single" w:sz="4" w:space="0" w:color="auto"/>
              <w:right w:val="single" w:sz="4" w:space="0" w:color="auto"/>
            </w:tcBorders>
            <w:vAlign w:val="center"/>
            <w:hideMark/>
          </w:tcPr>
          <w:p w:rsidR="0019601E" w:rsidRPr="004E3F03" w:rsidRDefault="0019601E" w:rsidP="004E3F03">
            <w:pPr>
              <w:contextualSpacing/>
              <w:jc w:val="both"/>
              <w:rPr>
                <w:szCs w:val="24"/>
              </w:rPr>
            </w:pPr>
            <w:r w:rsidRPr="004E3F03">
              <w:rPr>
                <w:szCs w:val="24"/>
              </w:rPr>
              <w:t>7 г</w:t>
            </w:r>
          </w:p>
        </w:tc>
        <w:tc>
          <w:tcPr>
            <w:tcW w:w="3116" w:type="dxa"/>
            <w:tcBorders>
              <w:top w:val="nil"/>
              <w:left w:val="nil"/>
              <w:bottom w:val="single" w:sz="4" w:space="0" w:color="auto"/>
              <w:right w:val="single" w:sz="4" w:space="0" w:color="auto"/>
            </w:tcBorders>
            <w:vAlign w:val="center"/>
            <w:hideMark/>
          </w:tcPr>
          <w:p w:rsidR="0019601E" w:rsidRPr="004E3F03" w:rsidRDefault="0019601E" w:rsidP="004E3F03">
            <w:pPr>
              <w:contextualSpacing/>
              <w:jc w:val="both"/>
              <w:rPr>
                <w:szCs w:val="24"/>
              </w:rPr>
            </w:pPr>
            <w:r w:rsidRPr="004E3F03">
              <w:rPr>
                <w:szCs w:val="24"/>
              </w:rPr>
              <w:t>Участник</w:t>
            </w:r>
          </w:p>
        </w:tc>
        <w:tc>
          <w:tcPr>
            <w:tcW w:w="4793" w:type="dxa"/>
            <w:tcBorders>
              <w:top w:val="nil"/>
              <w:left w:val="nil"/>
              <w:bottom w:val="single" w:sz="4" w:space="0" w:color="auto"/>
              <w:right w:val="single" w:sz="4" w:space="0" w:color="auto"/>
            </w:tcBorders>
            <w:vAlign w:val="center"/>
            <w:hideMark/>
          </w:tcPr>
          <w:p w:rsidR="0019601E" w:rsidRPr="004E3F03" w:rsidRDefault="0019601E" w:rsidP="004E3F03">
            <w:pPr>
              <w:contextualSpacing/>
              <w:jc w:val="both"/>
              <w:rPr>
                <w:szCs w:val="24"/>
              </w:rPr>
            </w:pPr>
            <w:r w:rsidRPr="004E3F03">
              <w:rPr>
                <w:szCs w:val="24"/>
              </w:rPr>
              <w:t>Физическая культура</w:t>
            </w:r>
          </w:p>
        </w:tc>
      </w:tr>
      <w:tr w:rsidR="004E3F03" w:rsidRPr="004E3F03" w:rsidTr="0019601E">
        <w:trPr>
          <w:trHeight w:val="254"/>
        </w:trPr>
        <w:tc>
          <w:tcPr>
            <w:tcW w:w="1450" w:type="dxa"/>
            <w:tcBorders>
              <w:top w:val="nil"/>
              <w:left w:val="single" w:sz="4" w:space="0" w:color="auto"/>
              <w:bottom w:val="single" w:sz="4" w:space="0" w:color="auto"/>
              <w:right w:val="single" w:sz="4" w:space="0" w:color="auto"/>
            </w:tcBorders>
            <w:vAlign w:val="center"/>
            <w:hideMark/>
          </w:tcPr>
          <w:p w:rsidR="0019601E" w:rsidRPr="004E3F03" w:rsidRDefault="0019601E" w:rsidP="004E3F03">
            <w:pPr>
              <w:contextualSpacing/>
              <w:jc w:val="both"/>
              <w:rPr>
                <w:szCs w:val="24"/>
              </w:rPr>
            </w:pPr>
            <w:r w:rsidRPr="004E3F03">
              <w:rPr>
                <w:szCs w:val="24"/>
              </w:rPr>
              <w:t>7 д</w:t>
            </w:r>
          </w:p>
        </w:tc>
        <w:tc>
          <w:tcPr>
            <w:tcW w:w="3116" w:type="dxa"/>
            <w:tcBorders>
              <w:top w:val="nil"/>
              <w:left w:val="nil"/>
              <w:bottom w:val="single" w:sz="4" w:space="0" w:color="auto"/>
              <w:right w:val="single" w:sz="4" w:space="0" w:color="auto"/>
            </w:tcBorders>
            <w:vAlign w:val="center"/>
            <w:hideMark/>
          </w:tcPr>
          <w:p w:rsidR="0019601E" w:rsidRPr="004E3F03" w:rsidRDefault="0019601E" w:rsidP="004E3F03">
            <w:pPr>
              <w:contextualSpacing/>
              <w:jc w:val="both"/>
              <w:rPr>
                <w:szCs w:val="24"/>
              </w:rPr>
            </w:pPr>
            <w:r w:rsidRPr="004E3F03">
              <w:rPr>
                <w:szCs w:val="24"/>
              </w:rPr>
              <w:t>Участник</w:t>
            </w:r>
          </w:p>
        </w:tc>
        <w:tc>
          <w:tcPr>
            <w:tcW w:w="4793" w:type="dxa"/>
            <w:tcBorders>
              <w:top w:val="nil"/>
              <w:left w:val="nil"/>
              <w:bottom w:val="single" w:sz="4" w:space="0" w:color="auto"/>
              <w:right w:val="single" w:sz="4" w:space="0" w:color="auto"/>
            </w:tcBorders>
            <w:vAlign w:val="center"/>
            <w:hideMark/>
          </w:tcPr>
          <w:p w:rsidR="0019601E" w:rsidRPr="004E3F03" w:rsidRDefault="0019601E" w:rsidP="004E3F03">
            <w:pPr>
              <w:contextualSpacing/>
              <w:jc w:val="both"/>
              <w:rPr>
                <w:szCs w:val="24"/>
              </w:rPr>
            </w:pPr>
            <w:r w:rsidRPr="004E3F03">
              <w:rPr>
                <w:szCs w:val="24"/>
              </w:rPr>
              <w:t>География</w:t>
            </w:r>
          </w:p>
        </w:tc>
      </w:tr>
      <w:tr w:rsidR="004E3F03" w:rsidRPr="004E3F03" w:rsidTr="0019601E">
        <w:trPr>
          <w:trHeight w:val="254"/>
        </w:trPr>
        <w:tc>
          <w:tcPr>
            <w:tcW w:w="1450" w:type="dxa"/>
            <w:tcBorders>
              <w:top w:val="nil"/>
              <w:left w:val="single" w:sz="4" w:space="0" w:color="auto"/>
              <w:bottom w:val="single" w:sz="4" w:space="0" w:color="auto"/>
              <w:right w:val="single" w:sz="4" w:space="0" w:color="auto"/>
            </w:tcBorders>
            <w:vAlign w:val="center"/>
            <w:hideMark/>
          </w:tcPr>
          <w:p w:rsidR="0019601E" w:rsidRPr="004E3F03" w:rsidRDefault="0019601E" w:rsidP="004E3F03">
            <w:pPr>
              <w:contextualSpacing/>
              <w:jc w:val="both"/>
              <w:rPr>
                <w:szCs w:val="24"/>
              </w:rPr>
            </w:pPr>
            <w:r w:rsidRPr="004E3F03">
              <w:rPr>
                <w:szCs w:val="24"/>
              </w:rPr>
              <w:t>7 д</w:t>
            </w:r>
          </w:p>
        </w:tc>
        <w:tc>
          <w:tcPr>
            <w:tcW w:w="3116" w:type="dxa"/>
            <w:tcBorders>
              <w:top w:val="nil"/>
              <w:left w:val="nil"/>
              <w:bottom w:val="single" w:sz="4" w:space="0" w:color="auto"/>
              <w:right w:val="single" w:sz="4" w:space="0" w:color="auto"/>
            </w:tcBorders>
            <w:vAlign w:val="center"/>
            <w:hideMark/>
          </w:tcPr>
          <w:p w:rsidR="0019601E" w:rsidRPr="004E3F03" w:rsidRDefault="0019601E" w:rsidP="004E3F03">
            <w:pPr>
              <w:contextualSpacing/>
              <w:jc w:val="both"/>
              <w:rPr>
                <w:szCs w:val="24"/>
              </w:rPr>
            </w:pPr>
            <w:r w:rsidRPr="004E3F03">
              <w:rPr>
                <w:szCs w:val="24"/>
              </w:rPr>
              <w:t>Победитель</w:t>
            </w:r>
          </w:p>
        </w:tc>
        <w:tc>
          <w:tcPr>
            <w:tcW w:w="4793" w:type="dxa"/>
            <w:tcBorders>
              <w:top w:val="nil"/>
              <w:left w:val="nil"/>
              <w:bottom w:val="single" w:sz="4" w:space="0" w:color="auto"/>
              <w:right w:val="single" w:sz="4" w:space="0" w:color="auto"/>
            </w:tcBorders>
            <w:vAlign w:val="center"/>
            <w:hideMark/>
          </w:tcPr>
          <w:p w:rsidR="0019601E" w:rsidRPr="004E3F03" w:rsidRDefault="0019601E" w:rsidP="004E3F03">
            <w:pPr>
              <w:contextualSpacing/>
              <w:jc w:val="both"/>
              <w:rPr>
                <w:szCs w:val="24"/>
              </w:rPr>
            </w:pPr>
            <w:r w:rsidRPr="004E3F03">
              <w:rPr>
                <w:szCs w:val="24"/>
              </w:rPr>
              <w:t>Математика</w:t>
            </w:r>
          </w:p>
        </w:tc>
      </w:tr>
      <w:tr w:rsidR="004E3F03" w:rsidRPr="004E3F03" w:rsidTr="0019601E">
        <w:trPr>
          <w:trHeight w:val="254"/>
        </w:trPr>
        <w:tc>
          <w:tcPr>
            <w:tcW w:w="1450" w:type="dxa"/>
            <w:tcBorders>
              <w:top w:val="nil"/>
              <w:left w:val="single" w:sz="4" w:space="0" w:color="auto"/>
              <w:bottom w:val="single" w:sz="4" w:space="0" w:color="auto"/>
              <w:right w:val="single" w:sz="4" w:space="0" w:color="auto"/>
            </w:tcBorders>
            <w:vAlign w:val="center"/>
            <w:hideMark/>
          </w:tcPr>
          <w:p w:rsidR="0019601E" w:rsidRPr="004E3F03" w:rsidRDefault="0019601E" w:rsidP="004E3F03">
            <w:pPr>
              <w:contextualSpacing/>
              <w:jc w:val="both"/>
              <w:rPr>
                <w:szCs w:val="24"/>
              </w:rPr>
            </w:pPr>
            <w:r w:rsidRPr="004E3F03">
              <w:rPr>
                <w:szCs w:val="24"/>
              </w:rPr>
              <w:t>7 д</w:t>
            </w:r>
          </w:p>
        </w:tc>
        <w:tc>
          <w:tcPr>
            <w:tcW w:w="3116" w:type="dxa"/>
            <w:tcBorders>
              <w:top w:val="nil"/>
              <w:left w:val="nil"/>
              <w:bottom w:val="single" w:sz="4" w:space="0" w:color="auto"/>
              <w:right w:val="single" w:sz="4" w:space="0" w:color="auto"/>
            </w:tcBorders>
            <w:vAlign w:val="center"/>
            <w:hideMark/>
          </w:tcPr>
          <w:p w:rsidR="0019601E" w:rsidRPr="004E3F03" w:rsidRDefault="0019601E" w:rsidP="004E3F03">
            <w:pPr>
              <w:contextualSpacing/>
              <w:jc w:val="both"/>
              <w:rPr>
                <w:szCs w:val="24"/>
              </w:rPr>
            </w:pPr>
            <w:r w:rsidRPr="004E3F03">
              <w:rPr>
                <w:szCs w:val="24"/>
              </w:rPr>
              <w:t>Участник</w:t>
            </w:r>
          </w:p>
        </w:tc>
        <w:tc>
          <w:tcPr>
            <w:tcW w:w="4793" w:type="dxa"/>
            <w:tcBorders>
              <w:top w:val="nil"/>
              <w:left w:val="nil"/>
              <w:bottom w:val="single" w:sz="4" w:space="0" w:color="auto"/>
              <w:right w:val="single" w:sz="4" w:space="0" w:color="auto"/>
            </w:tcBorders>
            <w:vAlign w:val="center"/>
            <w:hideMark/>
          </w:tcPr>
          <w:p w:rsidR="0019601E" w:rsidRPr="004E3F03" w:rsidRDefault="0019601E" w:rsidP="004E3F03">
            <w:pPr>
              <w:contextualSpacing/>
              <w:jc w:val="both"/>
              <w:rPr>
                <w:szCs w:val="24"/>
              </w:rPr>
            </w:pPr>
            <w:r w:rsidRPr="004E3F03">
              <w:rPr>
                <w:szCs w:val="24"/>
              </w:rPr>
              <w:t>Астрономия</w:t>
            </w:r>
          </w:p>
        </w:tc>
      </w:tr>
      <w:tr w:rsidR="004E3F03" w:rsidRPr="004E3F03" w:rsidTr="0019601E">
        <w:trPr>
          <w:trHeight w:val="254"/>
        </w:trPr>
        <w:tc>
          <w:tcPr>
            <w:tcW w:w="1450" w:type="dxa"/>
            <w:tcBorders>
              <w:top w:val="nil"/>
              <w:left w:val="single" w:sz="4" w:space="0" w:color="auto"/>
              <w:bottom w:val="single" w:sz="4" w:space="0" w:color="auto"/>
              <w:right w:val="single" w:sz="4" w:space="0" w:color="auto"/>
            </w:tcBorders>
            <w:vAlign w:val="center"/>
            <w:hideMark/>
          </w:tcPr>
          <w:p w:rsidR="0019601E" w:rsidRPr="004E3F03" w:rsidRDefault="0019601E" w:rsidP="004E3F03">
            <w:pPr>
              <w:contextualSpacing/>
              <w:jc w:val="both"/>
              <w:rPr>
                <w:szCs w:val="24"/>
              </w:rPr>
            </w:pPr>
            <w:r w:rsidRPr="004E3F03">
              <w:rPr>
                <w:szCs w:val="24"/>
              </w:rPr>
              <w:t xml:space="preserve">8 </w:t>
            </w:r>
            <w:proofErr w:type="spellStart"/>
            <w:r w:rsidRPr="004E3F03">
              <w:rPr>
                <w:szCs w:val="24"/>
              </w:rPr>
              <w:t>ен</w:t>
            </w:r>
            <w:proofErr w:type="spellEnd"/>
          </w:p>
        </w:tc>
        <w:tc>
          <w:tcPr>
            <w:tcW w:w="3116" w:type="dxa"/>
            <w:tcBorders>
              <w:top w:val="nil"/>
              <w:left w:val="nil"/>
              <w:bottom w:val="single" w:sz="4" w:space="0" w:color="auto"/>
              <w:right w:val="single" w:sz="4" w:space="0" w:color="auto"/>
            </w:tcBorders>
            <w:vAlign w:val="center"/>
            <w:hideMark/>
          </w:tcPr>
          <w:p w:rsidR="0019601E" w:rsidRPr="004E3F03" w:rsidRDefault="0019601E" w:rsidP="004E3F03">
            <w:pPr>
              <w:contextualSpacing/>
              <w:jc w:val="both"/>
              <w:rPr>
                <w:szCs w:val="24"/>
              </w:rPr>
            </w:pPr>
            <w:r w:rsidRPr="004E3F03">
              <w:rPr>
                <w:szCs w:val="24"/>
              </w:rPr>
              <w:t>Участник</w:t>
            </w:r>
          </w:p>
        </w:tc>
        <w:tc>
          <w:tcPr>
            <w:tcW w:w="4793" w:type="dxa"/>
            <w:tcBorders>
              <w:top w:val="nil"/>
              <w:left w:val="nil"/>
              <w:bottom w:val="single" w:sz="4" w:space="0" w:color="auto"/>
              <w:right w:val="single" w:sz="4" w:space="0" w:color="auto"/>
            </w:tcBorders>
            <w:vAlign w:val="center"/>
            <w:hideMark/>
          </w:tcPr>
          <w:p w:rsidR="0019601E" w:rsidRPr="004E3F03" w:rsidRDefault="0019601E" w:rsidP="004E3F03">
            <w:pPr>
              <w:contextualSpacing/>
              <w:jc w:val="both"/>
              <w:rPr>
                <w:szCs w:val="24"/>
              </w:rPr>
            </w:pPr>
            <w:r w:rsidRPr="004E3F03">
              <w:rPr>
                <w:szCs w:val="24"/>
              </w:rPr>
              <w:t>Астрономия</w:t>
            </w:r>
          </w:p>
        </w:tc>
      </w:tr>
      <w:tr w:rsidR="004E3F03" w:rsidRPr="004E3F03" w:rsidTr="0019601E">
        <w:trPr>
          <w:trHeight w:val="254"/>
        </w:trPr>
        <w:tc>
          <w:tcPr>
            <w:tcW w:w="1450" w:type="dxa"/>
            <w:tcBorders>
              <w:top w:val="nil"/>
              <w:left w:val="single" w:sz="4" w:space="0" w:color="auto"/>
              <w:bottom w:val="single" w:sz="4" w:space="0" w:color="auto"/>
              <w:right w:val="single" w:sz="4" w:space="0" w:color="auto"/>
            </w:tcBorders>
            <w:vAlign w:val="center"/>
            <w:hideMark/>
          </w:tcPr>
          <w:p w:rsidR="0019601E" w:rsidRPr="004E3F03" w:rsidRDefault="0019601E" w:rsidP="004E3F03">
            <w:pPr>
              <w:contextualSpacing/>
              <w:jc w:val="both"/>
              <w:rPr>
                <w:szCs w:val="24"/>
              </w:rPr>
            </w:pPr>
            <w:r w:rsidRPr="004E3F03">
              <w:rPr>
                <w:szCs w:val="24"/>
              </w:rPr>
              <w:t xml:space="preserve">8 </w:t>
            </w:r>
            <w:proofErr w:type="spellStart"/>
            <w:r w:rsidRPr="004E3F03">
              <w:rPr>
                <w:szCs w:val="24"/>
              </w:rPr>
              <w:t>ен</w:t>
            </w:r>
            <w:proofErr w:type="spellEnd"/>
          </w:p>
        </w:tc>
        <w:tc>
          <w:tcPr>
            <w:tcW w:w="3116" w:type="dxa"/>
            <w:tcBorders>
              <w:top w:val="nil"/>
              <w:left w:val="nil"/>
              <w:bottom w:val="single" w:sz="4" w:space="0" w:color="auto"/>
              <w:right w:val="single" w:sz="4" w:space="0" w:color="auto"/>
            </w:tcBorders>
            <w:vAlign w:val="center"/>
            <w:hideMark/>
          </w:tcPr>
          <w:p w:rsidR="0019601E" w:rsidRPr="004E3F03" w:rsidRDefault="0019601E" w:rsidP="004E3F03">
            <w:pPr>
              <w:contextualSpacing/>
              <w:jc w:val="both"/>
              <w:rPr>
                <w:szCs w:val="24"/>
              </w:rPr>
            </w:pPr>
            <w:r w:rsidRPr="004E3F03">
              <w:rPr>
                <w:szCs w:val="24"/>
              </w:rPr>
              <w:t>Участник</w:t>
            </w:r>
          </w:p>
        </w:tc>
        <w:tc>
          <w:tcPr>
            <w:tcW w:w="4793" w:type="dxa"/>
            <w:tcBorders>
              <w:top w:val="nil"/>
              <w:left w:val="nil"/>
              <w:bottom w:val="single" w:sz="4" w:space="0" w:color="auto"/>
              <w:right w:val="single" w:sz="4" w:space="0" w:color="auto"/>
            </w:tcBorders>
            <w:vAlign w:val="center"/>
            <w:hideMark/>
          </w:tcPr>
          <w:p w:rsidR="0019601E" w:rsidRPr="004E3F03" w:rsidRDefault="0019601E" w:rsidP="004E3F03">
            <w:pPr>
              <w:contextualSpacing/>
              <w:jc w:val="both"/>
              <w:rPr>
                <w:szCs w:val="24"/>
              </w:rPr>
            </w:pPr>
            <w:r w:rsidRPr="004E3F03">
              <w:rPr>
                <w:szCs w:val="24"/>
              </w:rPr>
              <w:t>Биология</w:t>
            </w:r>
          </w:p>
        </w:tc>
      </w:tr>
      <w:tr w:rsidR="004E3F03" w:rsidRPr="004E3F03" w:rsidTr="0019601E">
        <w:trPr>
          <w:trHeight w:val="254"/>
        </w:trPr>
        <w:tc>
          <w:tcPr>
            <w:tcW w:w="1450" w:type="dxa"/>
            <w:tcBorders>
              <w:top w:val="nil"/>
              <w:left w:val="single" w:sz="4" w:space="0" w:color="auto"/>
              <w:bottom w:val="single" w:sz="4" w:space="0" w:color="auto"/>
              <w:right w:val="single" w:sz="4" w:space="0" w:color="auto"/>
            </w:tcBorders>
            <w:vAlign w:val="center"/>
            <w:hideMark/>
          </w:tcPr>
          <w:p w:rsidR="0019601E" w:rsidRPr="004E3F03" w:rsidRDefault="0019601E" w:rsidP="004E3F03">
            <w:pPr>
              <w:contextualSpacing/>
              <w:jc w:val="both"/>
              <w:rPr>
                <w:szCs w:val="24"/>
              </w:rPr>
            </w:pPr>
            <w:r w:rsidRPr="004E3F03">
              <w:rPr>
                <w:szCs w:val="24"/>
              </w:rPr>
              <w:t xml:space="preserve">8 </w:t>
            </w:r>
            <w:proofErr w:type="spellStart"/>
            <w:r w:rsidRPr="004E3F03">
              <w:rPr>
                <w:szCs w:val="24"/>
              </w:rPr>
              <w:t>ен</w:t>
            </w:r>
            <w:proofErr w:type="spellEnd"/>
          </w:p>
        </w:tc>
        <w:tc>
          <w:tcPr>
            <w:tcW w:w="3116" w:type="dxa"/>
            <w:tcBorders>
              <w:top w:val="nil"/>
              <w:left w:val="nil"/>
              <w:bottom w:val="single" w:sz="4" w:space="0" w:color="auto"/>
              <w:right w:val="single" w:sz="4" w:space="0" w:color="auto"/>
            </w:tcBorders>
            <w:vAlign w:val="center"/>
            <w:hideMark/>
          </w:tcPr>
          <w:p w:rsidR="0019601E" w:rsidRPr="004E3F03" w:rsidRDefault="0019601E" w:rsidP="004E3F03">
            <w:pPr>
              <w:contextualSpacing/>
              <w:jc w:val="both"/>
              <w:rPr>
                <w:szCs w:val="24"/>
              </w:rPr>
            </w:pPr>
            <w:r w:rsidRPr="004E3F03">
              <w:rPr>
                <w:szCs w:val="24"/>
              </w:rPr>
              <w:t>Участник</w:t>
            </w:r>
          </w:p>
        </w:tc>
        <w:tc>
          <w:tcPr>
            <w:tcW w:w="4793" w:type="dxa"/>
            <w:tcBorders>
              <w:top w:val="nil"/>
              <w:left w:val="nil"/>
              <w:bottom w:val="single" w:sz="4" w:space="0" w:color="auto"/>
              <w:right w:val="single" w:sz="4" w:space="0" w:color="auto"/>
            </w:tcBorders>
            <w:vAlign w:val="center"/>
            <w:hideMark/>
          </w:tcPr>
          <w:p w:rsidR="0019601E" w:rsidRPr="004E3F03" w:rsidRDefault="0019601E" w:rsidP="004E3F03">
            <w:pPr>
              <w:contextualSpacing/>
              <w:jc w:val="both"/>
              <w:rPr>
                <w:szCs w:val="24"/>
              </w:rPr>
            </w:pPr>
            <w:r w:rsidRPr="004E3F03">
              <w:rPr>
                <w:szCs w:val="24"/>
              </w:rPr>
              <w:t>Химия</w:t>
            </w:r>
          </w:p>
        </w:tc>
      </w:tr>
      <w:tr w:rsidR="004E3F03" w:rsidRPr="004E3F03" w:rsidTr="0019601E">
        <w:trPr>
          <w:trHeight w:val="254"/>
        </w:trPr>
        <w:tc>
          <w:tcPr>
            <w:tcW w:w="1450" w:type="dxa"/>
            <w:tcBorders>
              <w:top w:val="nil"/>
              <w:left w:val="single" w:sz="4" w:space="0" w:color="auto"/>
              <w:bottom w:val="single" w:sz="4" w:space="0" w:color="auto"/>
              <w:right w:val="single" w:sz="4" w:space="0" w:color="auto"/>
            </w:tcBorders>
            <w:vAlign w:val="center"/>
            <w:hideMark/>
          </w:tcPr>
          <w:p w:rsidR="0019601E" w:rsidRPr="004E3F03" w:rsidRDefault="0019601E" w:rsidP="004E3F03">
            <w:pPr>
              <w:contextualSpacing/>
              <w:jc w:val="both"/>
              <w:rPr>
                <w:szCs w:val="24"/>
              </w:rPr>
            </w:pPr>
            <w:r w:rsidRPr="004E3F03">
              <w:rPr>
                <w:szCs w:val="24"/>
              </w:rPr>
              <w:t xml:space="preserve">8 </w:t>
            </w:r>
            <w:proofErr w:type="spellStart"/>
            <w:r w:rsidRPr="004E3F03">
              <w:rPr>
                <w:szCs w:val="24"/>
              </w:rPr>
              <w:t>ен</w:t>
            </w:r>
            <w:proofErr w:type="spellEnd"/>
          </w:p>
        </w:tc>
        <w:tc>
          <w:tcPr>
            <w:tcW w:w="3116" w:type="dxa"/>
            <w:tcBorders>
              <w:top w:val="nil"/>
              <w:left w:val="nil"/>
              <w:bottom w:val="single" w:sz="4" w:space="0" w:color="auto"/>
              <w:right w:val="single" w:sz="4" w:space="0" w:color="auto"/>
            </w:tcBorders>
            <w:vAlign w:val="center"/>
            <w:hideMark/>
          </w:tcPr>
          <w:p w:rsidR="0019601E" w:rsidRPr="004E3F03" w:rsidRDefault="0019601E" w:rsidP="004E3F03">
            <w:pPr>
              <w:contextualSpacing/>
              <w:jc w:val="both"/>
              <w:rPr>
                <w:szCs w:val="24"/>
              </w:rPr>
            </w:pPr>
            <w:r w:rsidRPr="004E3F03">
              <w:rPr>
                <w:szCs w:val="24"/>
              </w:rPr>
              <w:t>Участник</w:t>
            </w:r>
          </w:p>
        </w:tc>
        <w:tc>
          <w:tcPr>
            <w:tcW w:w="4793" w:type="dxa"/>
            <w:tcBorders>
              <w:top w:val="nil"/>
              <w:left w:val="nil"/>
              <w:bottom w:val="single" w:sz="4" w:space="0" w:color="auto"/>
              <w:right w:val="single" w:sz="4" w:space="0" w:color="auto"/>
            </w:tcBorders>
            <w:vAlign w:val="center"/>
            <w:hideMark/>
          </w:tcPr>
          <w:p w:rsidR="0019601E" w:rsidRPr="004E3F03" w:rsidRDefault="0019601E" w:rsidP="004E3F03">
            <w:pPr>
              <w:contextualSpacing/>
              <w:jc w:val="both"/>
              <w:rPr>
                <w:szCs w:val="24"/>
              </w:rPr>
            </w:pPr>
            <w:r w:rsidRPr="004E3F03">
              <w:rPr>
                <w:szCs w:val="24"/>
              </w:rPr>
              <w:t>Биология</w:t>
            </w:r>
          </w:p>
        </w:tc>
      </w:tr>
      <w:tr w:rsidR="004E3F03" w:rsidRPr="004E3F03" w:rsidTr="0019601E">
        <w:trPr>
          <w:trHeight w:val="254"/>
        </w:trPr>
        <w:tc>
          <w:tcPr>
            <w:tcW w:w="1450" w:type="dxa"/>
            <w:tcBorders>
              <w:top w:val="nil"/>
              <w:left w:val="single" w:sz="4" w:space="0" w:color="auto"/>
              <w:bottom w:val="single" w:sz="4" w:space="0" w:color="auto"/>
              <w:right w:val="single" w:sz="4" w:space="0" w:color="auto"/>
            </w:tcBorders>
            <w:vAlign w:val="center"/>
            <w:hideMark/>
          </w:tcPr>
          <w:p w:rsidR="0019601E" w:rsidRPr="004E3F03" w:rsidRDefault="0019601E" w:rsidP="004E3F03">
            <w:pPr>
              <w:contextualSpacing/>
              <w:jc w:val="both"/>
              <w:rPr>
                <w:szCs w:val="24"/>
              </w:rPr>
            </w:pPr>
            <w:r w:rsidRPr="004E3F03">
              <w:rPr>
                <w:szCs w:val="24"/>
              </w:rPr>
              <w:t xml:space="preserve">8 </w:t>
            </w:r>
            <w:proofErr w:type="spellStart"/>
            <w:r w:rsidRPr="004E3F03">
              <w:rPr>
                <w:szCs w:val="24"/>
              </w:rPr>
              <w:t>ен</w:t>
            </w:r>
            <w:proofErr w:type="spellEnd"/>
          </w:p>
        </w:tc>
        <w:tc>
          <w:tcPr>
            <w:tcW w:w="3116" w:type="dxa"/>
            <w:tcBorders>
              <w:top w:val="nil"/>
              <w:left w:val="nil"/>
              <w:bottom w:val="single" w:sz="4" w:space="0" w:color="auto"/>
              <w:right w:val="single" w:sz="4" w:space="0" w:color="auto"/>
            </w:tcBorders>
            <w:vAlign w:val="center"/>
            <w:hideMark/>
          </w:tcPr>
          <w:p w:rsidR="0019601E" w:rsidRPr="004E3F03" w:rsidRDefault="0019601E" w:rsidP="004E3F03">
            <w:pPr>
              <w:contextualSpacing/>
              <w:jc w:val="both"/>
              <w:rPr>
                <w:szCs w:val="24"/>
              </w:rPr>
            </w:pPr>
            <w:r w:rsidRPr="004E3F03">
              <w:rPr>
                <w:szCs w:val="24"/>
              </w:rPr>
              <w:t>Участник</w:t>
            </w:r>
          </w:p>
        </w:tc>
        <w:tc>
          <w:tcPr>
            <w:tcW w:w="4793" w:type="dxa"/>
            <w:tcBorders>
              <w:top w:val="nil"/>
              <w:left w:val="nil"/>
              <w:bottom w:val="single" w:sz="4" w:space="0" w:color="auto"/>
              <w:right w:val="single" w:sz="4" w:space="0" w:color="auto"/>
            </w:tcBorders>
            <w:vAlign w:val="center"/>
            <w:hideMark/>
          </w:tcPr>
          <w:p w:rsidR="0019601E" w:rsidRPr="004E3F03" w:rsidRDefault="0019601E" w:rsidP="004E3F03">
            <w:pPr>
              <w:contextualSpacing/>
              <w:jc w:val="both"/>
              <w:rPr>
                <w:szCs w:val="24"/>
              </w:rPr>
            </w:pPr>
            <w:proofErr w:type="spellStart"/>
            <w:r w:rsidRPr="004E3F03">
              <w:rPr>
                <w:szCs w:val="24"/>
              </w:rPr>
              <w:t>ОБЖ</w:t>
            </w:r>
            <w:proofErr w:type="spellEnd"/>
          </w:p>
        </w:tc>
      </w:tr>
      <w:tr w:rsidR="004E3F03" w:rsidRPr="004E3F03" w:rsidTr="0019601E">
        <w:trPr>
          <w:trHeight w:val="254"/>
        </w:trPr>
        <w:tc>
          <w:tcPr>
            <w:tcW w:w="1450" w:type="dxa"/>
            <w:tcBorders>
              <w:top w:val="nil"/>
              <w:left w:val="single" w:sz="4" w:space="0" w:color="auto"/>
              <w:bottom w:val="single" w:sz="4" w:space="0" w:color="auto"/>
              <w:right w:val="single" w:sz="4" w:space="0" w:color="auto"/>
            </w:tcBorders>
            <w:vAlign w:val="center"/>
            <w:hideMark/>
          </w:tcPr>
          <w:p w:rsidR="0019601E" w:rsidRPr="004E3F03" w:rsidRDefault="0019601E" w:rsidP="004E3F03">
            <w:pPr>
              <w:contextualSpacing/>
              <w:jc w:val="both"/>
              <w:rPr>
                <w:szCs w:val="24"/>
              </w:rPr>
            </w:pPr>
            <w:r w:rsidRPr="004E3F03">
              <w:rPr>
                <w:szCs w:val="24"/>
              </w:rPr>
              <w:t xml:space="preserve">8 </w:t>
            </w:r>
            <w:proofErr w:type="spellStart"/>
            <w:r w:rsidRPr="004E3F03">
              <w:rPr>
                <w:szCs w:val="24"/>
              </w:rPr>
              <w:t>ен</w:t>
            </w:r>
            <w:proofErr w:type="spellEnd"/>
          </w:p>
        </w:tc>
        <w:tc>
          <w:tcPr>
            <w:tcW w:w="3116" w:type="dxa"/>
            <w:tcBorders>
              <w:top w:val="nil"/>
              <w:left w:val="nil"/>
              <w:bottom w:val="single" w:sz="4" w:space="0" w:color="auto"/>
              <w:right w:val="single" w:sz="4" w:space="0" w:color="auto"/>
            </w:tcBorders>
            <w:vAlign w:val="center"/>
            <w:hideMark/>
          </w:tcPr>
          <w:p w:rsidR="0019601E" w:rsidRPr="004E3F03" w:rsidRDefault="0019601E" w:rsidP="004E3F03">
            <w:pPr>
              <w:contextualSpacing/>
              <w:jc w:val="both"/>
              <w:rPr>
                <w:szCs w:val="24"/>
              </w:rPr>
            </w:pPr>
            <w:r w:rsidRPr="004E3F03">
              <w:rPr>
                <w:szCs w:val="24"/>
              </w:rPr>
              <w:t>Призёр</w:t>
            </w:r>
          </w:p>
        </w:tc>
        <w:tc>
          <w:tcPr>
            <w:tcW w:w="4793" w:type="dxa"/>
            <w:tcBorders>
              <w:top w:val="nil"/>
              <w:left w:val="nil"/>
              <w:bottom w:val="single" w:sz="4" w:space="0" w:color="auto"/>
              <w:right w:val="single" w:sz="4" w:space="0" w:color="auto"/>
            </w:tcBorders>
            <w:vAlign w:val="center"/>
            <w:hideMark/>
          </w:tcPr>
          <w:p w:rsidR="0019601E" w:rsidRPr="004E3F03" w:rsidRDefault="0019601E" w:rsidP="004E3F03">
            <w:pPr>
              <w:contextualSpacing/>
              <w:jc w:val="both"/>
              <w:rPr>
                <w:szCs w:val="24"/>
              </w:rPr>
            </w:pPr>
            <w:r w:rsidRPr="004E3F03">
              <w:rPr>
                <w:szCs w:val="24"/>
              </w:rPr>
              <w:t>Химия</w:t>
            </w:r>
          </w:p>
        </w:tc>
      </w:tr>
      <w:tr w:rsidR="004E3F03" w:rsidRPr="004E3F03" w:rsidTr="0019601E">
        <w:trPr>
          <w:trHeight w:val="254"/>
        </w:trPr>
        <w:tc>
          <w:tcPr>
            <w:tcW w:w="1450" w:type="dxa"/>
            <w:tcBorders>
              <w:top w:val="nil"/>
              <w:left w:val="single" w:sz="4" w:space="0" w:color="auto"/>
              <w:bottom w:val="single" w:sz="4" w:space="0" w:color="auto"/>
              <w:right w:val="single" w:sz="4" w:space="0" w:color="auto"/>
            </w:tcBorders>
            <w:vAlign w:val="center"/>
            <w:hideMark/>
          </w:tcPr>
          <w:p w:rsidR="0019601E" w:rsidRPr="004E3F03" w:rsidRDefault="0019601E" w:rsidP="004E3F03">
            <w:pPr>
              <w:contextualSpacing/>
              <w:jc w:val="both"/>
              <w:rPr>
                <w:szCs w:val="24"/>
              </w:rPr>
            </w:pPr>
            <w:r w:rsidRPr="004E3F03">
              <w:rPr>
                <w:szCs w:val="24"/>
              </w:rPr>
              <w:t xml:space="preserve">8 </w:t>
            </w:r>
            <w:proofErr w:type="spellStart"/>
            <w:r w:rsidRPr="004E3F03">
              <w:rPr>
                <w:szCs w:val="24"/>
              </w:rPr>
              <w:t>ен</w:t>
            </w:r>
            <w:proofErr w:type="spellEnd"/>
          </w:p>
        </w:tc>
        <w:tc>
          <w:tcPr>
            <w:tcW w:w="3116" w:type="dxa"/>
            <w:tcBorders>
              <w:top w:val="nil"/>
              <w:left w:val="nil"/>
              <w:bottom w:val="single" w:sz="4" w:space="0" w:color="auto"/>
              <w:right w:val="single" w:sz="4" w:space="0" w:color="auto"/>
            </w:tcBorders>
            <w:vAlign w:val="center"/>
            <w:hideMark/>
          </w:tcPr>
          <w:p w:rsidR="0019601E" w:rsidRPr="004E3F03" w:rsidRDefault="0019601E" w:rsidP="004E3F03">
            <w:pPr>
              <w:contextualSpacing/>
              <w:jc w:val="both"/>
              <w:rPr>
                <w:szCs w:val="24"/>
              </w:rPr>
            </w:pPr>
            <w:r w:rsidRPr="004E3F03">
              <w:rPr>
                <w:szCs w:val="24"/>
              </w:rPr>
              <w:t>Участник</w:t>
            </w:r>
          </w:p>
        </w:tc>
        <w:tc>
          <w:tcPr>
            <w:tcW w:w="4793" w:type="dxa"/>
            <w:tcBorders>
              <w:top w:val="nil"/>
              <w:left w:val="nil"/>
              <w:bottom w:val="single" w:sz="4" w:space="0" w:color="auto"/>
              <w:right w:val="single" w:sz="4" w:space="0" w:color="auto"/>
            </w:tcBorders>
            <w:vAlign w:val="center"/>
            <w:hideMark/>
          </w:tcPr>
          <w:p w:rsidR="0019601E" w:rsidRPr="004E3F03" w:rsidRDefault="0019601E" w:rsidP="004E3F03">
            <w:pPr>
              <w:contextualSpacing/>
              <w:jc w:val="both"/>
              <w:rPr>
                <w:szCs w:val="24"/>
              </w:rPr>
            </w:pPr>
            <w:r w:rsidRPr="004E3F03">
              <w:rPr>
                <w:szCs w:val="24"/>
              </w:rPr>
              <w:t>Биология</w:t>
            </w:r>
          </w:p>
        </w:tc>
      </w:tr>
      <w:tr w:rsidR="004E3F03" w:rsidRPr="004E3F03" w:rsidTr="0019601E">
        <w:trPr>
          <w:trHeight w:val="254"/>
        </w:trPr>
        <w:tc>
          <w:tcPr>
            <w:tcW w:w="1450" w:type="dxa"/>
            <w:tcBorders>
              <w:top w:val="nil"/>
              <w:left w:val="single" w:sz="4" w:space="0" w:color="auto"/>
              <w:bottom w:val="single" w:sz="4" w:space="0" w:color="auto"/>
              <w:right w:val="single" w:sz="4" w:space="0" w:color="auto"/>
            </w:tcBorders>
            <w:vAlign w:val="center"/>
            <w:hideMark/>
          </w:tcPr>
          <w:p w:rsidR="0019601E" w:rsidRPr="004E3F03" w:rsidRDefault="0019601E" w:rsidP="004E3F03">
            <w:pPr>
              <w:contextualSpacing/>
              <w:jc w:val="both"/>
              <w:rPr>
                <w:szCs w:val="24"/>
              </w:rPr>
            </w:pPr>
            <w:r w:rsidRPr="004E3F03">
              <w:rPr>
                <w:szCs w:val="24"/>
              </w:rPr>
              <w:t xml:space="preserve">8 </w:t>
            </w:r>
            <w:proofErr w:type="spellStart"/>
            <w:r w:rsidRPr="004E3F03">
              <w:rPr>
                <w:szCs w:val="24"/>
              </w:rPr>
              <w:t>ен</w:t>
            </w:r>
            <w:proofErr w:type="spellEnd"/>
          </w:p>
        </w:tc>
        <w:tc>
          <w:tcPr>
            <w:tcW w:w="3116" w:type="dxa"/>
            <w:tcBorders>
              <w:top w:val="nil"/>
              <w:left w:val="nil"/>
              <w:bottom w:val="single" w:sz="4" w:space="0" w:color="auto"/>
              <w:right w:val="single" w:sz="4" w:space="0" w:color="auto"/>
            </w:tcBorders>
            <w:vAlign w:val="center"/>
            <w:hideMark/>
          </w:tcPr>
          <w:p w:rsidR="0019601E" w:rsidRPr="004E3F03" w:rsidRDefault="0019601E" w:rsidP="004E3F03">
            <w:pPr>
              <w:contextualSpacing/>
              <w:jc w:val="both"/>
              <w:rPr>
                <w:szCs w:val="24"/>
              </w:rPr>
            </w:pPr>
            <w:r w:rsidRPr="004E3F03">
              <w:rPr>
                <w:szCs w:val="24"/>
              </w:rPr>
              <w:t>Участник</w:t>
            </w:r>
          </w:p>
        </w:tc>
        <w:tc>
          <w:tcPr>
            <w:tcW w:w="4793" w:type="dxa"/>
            <w:tcBorders>
              <w:top w:val="nil"/>
              <w:left w:val="nil"/>
              <w:bottom w:val="single" w:sz="4" w:space="0" w:color="auto"/>
              <w:right w:val="single" w:sz="4" w:space="0" w:color="auto"/>
            </w:tcBorders>
            <w:vAlign w:val="center"/>
            <w:hideMark/>
          </w:tcPr>
          <w:p w:rsidR="0019601E" w:rsidRPr="004E3F03" w:rsidRDefault="0019601E" w:rsidP="004E3F03">
            <w:pPr>
              <w:contextualSpacing/>
              <w:jc w:val="both"/>
              <w:rPr>
                <w:szCs w:val="24"/>
              </w:rPr>
            </w:pPr>
            <w:r w:rsidRPr="004E3F03">
              <w:rPr>
                <w:szCs w:val="24"/>
              </w:rPr>
              <w:t>Химия</w:t>
            </w:r>
          </w:p>
        </w:tc>
      </w:tr>
      <w:tr w:rsidR="004E3F03" w:rsidRPr="004E3F03" w:rsidTr="0019601E">
        <w:trPr>
          <w:trHeight w:val="254"/>
        </w:trPr>
        <w:tc>
          <w:tcPr>
            <w:tcW w:w="1450" w:type="dxa"/>
            <w:tcBorders>
              <w:top w:val="nil"/>
              <w:left w:val="single" w:sz="4" w:space="0" w:color="auto"/>
              <w:bottom w:val="single" w:sz="4" w:space="0" w:color="auto"/>
              <w:right w:val="single" w:sz="4" w:space="0" w:color="auto"/>
            </w:tcBorders>
            <w:vAlign w:val="center"/>
            <w:hideMark/>
          </w:tcPr>
          <w:p w:rsidR="0019601E" w:rsidRPr="004E3F03" w:rsidRDefault="0019601E" w:rsidP="004E3F03">
            <w:pPr>
              <w:contextualSpacing/>
              <w:jc w:val="both"/>
              <w:rPr>
                <w:szCs w:val="24"/>
              </w:rPr>
            </w:pPr>
            <w:r w:rsidRPr="004E3F03">
              <w:rPr>
                <w:szCs w:val="24"/>
              </w:rPr>
              <w:t xml:space="preserve">8 </w:t>
            </w:r>
            <w:proofErr w:type="spellStart"/>
            <w:r w:rsidRPr="004E3F03">
              <w:rPr>
                <w:szCs w:val="24"/>
              </w:rPr>
              <w:t>ен</w:t>
            </w:r>
            <w:proofErr w:type="spellEnd"/>
          </w:p>
        </w:tc>
        <w:tc>
          <w:tcPr>
            <w:tcW w:w="3116" w:type="dxa"/>
            <w:tcBorders>
              <w:top w:val="nil"/>
              <w:left w:val="nil"/>
              <w:bottom w:val="single" w:sz="4" w:space="0" w:color="auto"/>
              <w:right w:val="single" w:sz="4" w:space="0" w:color="auto"/>
            </w:tcBorders>
            <w:vAlign w:val="center"/>
            <w:hideMark/>
          </w:tcPr>
          <w:p w:rsidR="0019601E" w:rsidRPr="004E3F03" w:rsidRDefault="0019601E" w:rsidP="004E3F03">
            <w:pPr>
              <w:contextualSpacing/>
              <w:jc w:val="both"/>
              <w:rPr>
                <w:szCs w:val="24"/>
              </w:rPr>
            </w:pPr>
            <w:r w:rsidRPr="004E3F03">
              <w:rPr>
                <w:szCs w:val="24"/>
              </w:rPr>
              <w:t>Участник</w:t>
            </w:r>
          </w:p>
        </w:tc>
        <w:tc>
          <w:tcPr>
            <w:tcW w:w="4793" w:type="dxa"/>
            <w:tcBorders>
              <w:top w:val="nil"/>
              <w:left w:val="nil"/>
              <w:bottom w:val="single" w:sz="4" w:space="0" w:color="auto"/>
              <w:right w:val="single" w:sz="4" w:space="0" w:color="auto"/>
            </w:tcBorders>
            <w:vAlign w:val="center"/>
            <w:hideMark/>
          </w:tcPr>
          <w:p w:rsidR="0019601E" w:rsidRPr="004E3F03" w:rsidRDefault="0019601E" w:rsidP="004E3F03">
            <w:pPr>
              <w:contextualSpacing/>
              <w:jc w:val="both"/>
              <w:rPr>
                <w:szCs w:val="24"/>
              </w:rPr>
            </w:pPr>
            <w:r w:rsidRPr="004E3F03">
              <w:rPr>
                <w:szCs w:val="24"/>
              </w:rPr>
              <w:t>Биология</w:t>
            </w:r>
          </w:p>
        </w:tc>
      </w:tr>
      <w:tr w:rsidR="004E3F03" w:rsidRPr="004E3F03" w:rsidTr="0019601E">
        <w:trPr>
          <w:trHeight w:val="254"/>
        </w:trPr>
        <w:tc>
          <w:tcPr>
            <w:tcW w:w="1450" w:type="dxa"/>
            <w:tcBorders>
              <w:top w:val="nil"/>
              <w:left w:val="single" w:sz="4" w:space="0" w:color="auto"/>
              <w:bottom w:val="single" w:sz="4" w:space="0" w:color="auto"/>
              <w:right w:val="single" w:sz="4" w:space="0" w:color="auto"/>
            </w:tcBorders>
            <w:vAlign w:val="center"/>
            <w:hideMark/>
          </w:tcPr>
          <w:p w:rsidR="0019601E" w:rsidRPr="004E3F03" w:rsidRDefault="0019601E" w:rsidP="004E3F03">
            <w:pPr>
              <w:contextualSpacing/>
              <w:jc w:val="both"/>
              <w:rPr>
                <w:szCs w:val="24"/>
              </w:rPr>
            </w:pPr>
            <w:r w:rsidRPr="004E3F03">
              <w:rPr>
                <w:szCs w:val="24"/>
              </w:rPr>
              <w:t xml:space="preserve">8 </w:t>
            </w:r>
            <w:proofErr w:type="spellStart"/>
            <w:r w:rsidRPr="004E3F03">
              <w:rPr>
                <w:szCs w:val="24"/>
              </w:rPr>
              <w:t>ен</w:t>
            </w:r>
            <w:proofErr w:type="spellEnd"/>
          </w:p>
        </w:tc>
        <w:tc>
          <w:tcPr>
            <w:tcW w:w="3116" w:type="dxa"/>
            <w:tcBorders>
              <w:top w:val="nil"/>
              <w:left w:val="nil"/>
              <w:bottom w:val="single" w:sz="4" w:space="0" w:color="auto"/>
              <w:right w:val="single" w:sz="4" w:space="0" w:color="auto"/>
            </w:tcBorders>
            <w:vAlign w:val="center"/>
            <w:hideMark/>
          </w:tcPr>
          <w:p w:rsidR="0019601E" w:rsidRPr="004E3F03" w:rsidRDefault="0019601E" w:rsidP="004E3F03">
            <w:pPr>
              <w:contextualSpacing/>
              <w:jc w:val="both"/>
              <w:rPr>
                <w:szCs w:val="24"/>
              </w:rPr>
            </w:pPr>
            <w:r w:rsidRPr="004E3F03">
              <w:rPr>
                <w:szCs w:val="24"/>
              </w:rPr>
              <w:t>Участник</w:t>
            </w:r>
          </w:p>
        </w:tc>
        <w:tc>
          <w:tcPr>
            <w:tcW w:w="4793" w:type="dxa"/>
            <w:tcBorders>
              <w:top w:val="nil"/>
              <w:left w:val="nil"/>
              <w:bottom w:val="single" w:sz="4" w:space="0" w:color="auto"/>
              <w:right w:val="single" w:sz="4" w:space="0" w:color="auto"/>
            </w:tcBorders>
            <w:vAlign w:val="center"/>
            <w:hideMark/>
          </w:tcPr>
          <w:p w:rsidR="0019601E" w:rsidRPr="004E3F03" w:rsidRDefault="0019601E" w:rsidP="004E3F03">
            <w:pPr>
              <w:contextualSpacing/>
              <w:jc w:val="both"/>
              <w:rPr>
                <w:szCs w:val="24"/>
              </w:rPr>
            </w:pPr>
            <w:r w:rsidRPr="004E3F03">
              <w:rPr>
                <w:szCs w:val="24"/>
              </w:rPr>
              <w:t>Химия</w:t>
            </w:r>
          </w:p>
        </w:tc>
      </w:tr>
      <w:tr w:rsidR="004E3F03" w:rsidRPr="004E3F03" w:rsidTr="0019601E">
        <w:trPr>
          <w:trHeight w:val="254"/>
        </w:trPr>
        <w:tc>
          <w:tcPr>
            <w:tcW w:w="1450" w:type="dxa"/>
            <w:tcBorders>
              <w:top w:val="nil"/>
              <w:left w:val="single" w:sz="4" w:space="0" w:color="auto"/>
              <w:bottom w:val="single" w:sz="4" w:space="0" w:color="auto"/>
              <w:right w:val="single" w:sz="4" w:space="0" w:color="auto"/>
            </w:tcBorders>
            <w:vAlign w:val="center"/>
            <w:hideMark/>
          </w:tcPr>
          <w:p w:rsidR="0019601E" w:rsidRPr="004E3F03" w:rsidRDefault="0019601E" w:rsidP="004E3F03">
            <w:pPr>
              <w:contextualSpacing/>
              <w:jc w:val="both"/>
              <w:rPr>
                <w:szCs w:val="24"/>
              </w:rPr>
            </w:pPr>
            <w:r w:rsidRPr="004E3F03">
              <w:rPr>
                <w:szCs w:val="24"/>
              </w:rPr>
              <w:t xml:space="preserve">8 </w:t>
            </w:r>
            <w:proofErr w:type="spellStart"/>
            <w:r w:rsidRPr="004E3F03">
              <w:rPr>
                <w:szCs w:val="24"/>
              </w:rPr>
              <w:t>ен</w:t>
            </w:r>
            <w:proofErr w:type="spellEnd"/>
          </w:p>
        </w:tc>
        <w:tc>
          <w:tcPr>
            <w:tcW w:w="3116" w:type="dxa"/>
            <w:tcBorders>
              <w:top w:val="nil"/>
              <w:left w:val="nil"/>
              <w:bottom w:val="single" w:sz="4" w:space="0" w:color="auto"/>
              <w:right w:val="single" w:sz="4" w:space="0" w:color="auto"/>
            </w:tcBorders>
            <w:vAlign w:val="center"/>
            <w:hideMark/>
          </w:tcPr>
          <w:p w:rsidR="0019601E" w:rsidRPr="004E3F03" w:rsidRDefault="0019601E" w:rsidP="004E3F03">
            <w:pPr>
              <w:contextualSpacing/>
              <w:jc w:val="both"/>
              <w:rPr>
                <w:szCs w:val="24"/>
              </w:rPr>
            </w:pPr>
            <w:r w:rsidRPr="004E3F03">
              <w:rPr>
                <w:szCs w:val="24"/>
              </w:rPr>
              <w:t>Участник</w:t>
            </w:r>
          </w:p>
        </w:tc>
        <w:tc>
          <w:tcPr>
            <w:tcW w:w="4793" w:type="dxa"/>
            <w:tcBorders>
              <w:top w:val="nil"/>
              <w:left w:val="nil"/>
              <w:bottom w:val="single" w:sz="4" w:space="0" w:color="auto"/>
              <w:right w:val="single" w:sz="4" w:space="0" w:color="auto"/>
            </w:tcBorders>
            <w:vAlign w:val="center"/>
            <w:hideMark/>
          </w:tcPr>
          <w:p w:rsidR="0019601E" w:rsidRPr="004E3F03" w:rsidRDefault="0019601E" w:rsidP="004E3F03">
            <w:pPr>
              <w:contextualSpacing/>
              <w:jc w:val="both"/>
              <w:rPr>
                <w:szCs w:val="24"/>
              </w:rPr>
            </w:pPr>
            <w:r w:rsidRPr="004E3F03">
              <w:rPr>
                <w:szCs w:val="24"/>
              </w:rPr>
              <w:t>Астрономия</w:t>
            </w:r>
          </w:p>
        </w:tc>
      </w:tr>
      <w:tr w:rsidR="004E3F03" w:rsidRPr="004E3F03" w:rsidTr="0019601E">
        <w:trPr>
          <w:trHeight w:val="254"/>
        </w:trPr>
        <w:tc>
          <w:tcPr>
            <w:tcW w:w="1450" w:type="dxa"/>
            <w:tcBorders>
              <w:top w:val="nil"/>
              <w:left w:val="single" w:sz="4" w:space="0" w:color="auto"/>
              <w:bottom w:val="single" w:sz="4" w:space="0" w:color="auto"/>
              <w:right w:val="single" w:sz="4" w:space="0" w:color="auto"/>
            </w:tcBorders>
            <w:vAlign w:val="center"/>
            <w:hideMark/>
          </w:tcPr>
          <w:p w:rsidR="0019601E" w:rsidRPr="004E3F03" w:rsidRDefault="0019601E" w:rsidP="004E3F03">
            <w:pPr>
              <w:contextualSpacing/>
              <w:jc w:val="both"/>
              <w:rPr>
                <w:szCs w:val="24"/>
              </w:rPr>
            </w:pPr>
            <w:r w:rsidRPr="004E3F03">
              <w:rPr>
                <w:szCs w:val="24"/>
              </w:rPr>
              <w:t>8 т</w:t>
            </w:r>
          </w:p>
        </w:tc>
        <w:tc>
          <w:tcPr>
            <w:tcW w:w="3116" w:type="dxa"/>
            <w:tcBorders>
              <w:top w:val="nil"/>
              <w:left w:val="nil"/>
              <w:bottom w:val="single" w:sz="4" w:space="0" w:color="auto"/>
              <w:right w:val="single" w:sz="4" w:space="0" w:color="auto"/>
            </w:tcBorders>
            <w:vAlign w:val="center"/>
            <w:hideMark/>
          </w:tcPr>
          <w:p w:rsidR="0019601E" w:rsidRPr="004E3F03" w:rsidRDefault="0019601E" w:rsidP="004E3F03">
            <w:pPr>
              <w:contextualSpacing/>
              <w:jc w:val="both"/>
              <w:rPr>
                <w:szCs w:val="24"/>
              </w:rPr>
            </w:pPr>
            <w:r w:rsidRPr="004E3F03">
              <w:rPr>
                <w:szCs w:val="24"/>
              </w:rPr>
              <w:t>Участник</w:t>
            </w:r>
          </w:p>
        </w:tc>
        <w:tc>
          <w:tcPr>
            <w:tcW w:w="4793" w:type="dxa"/>
            <w:tcBorders>
              <w:top w:val="nil"/>
              <w:left w:val="nil"/>
              <w:bottom w:val="single" w:sz="4" w:space="0" w:color="auto"/>
              <w:right w:val="single" w:sz="4" w:space="0" w:color="auto"/>
            </w:tcBorders>
            <w:vAlign w:val="center"/>
            <w:hideMark/>
          </w:tcPr>
          <w:p w:rsidR="0019601E" w:rsidRPr="004E3F03" w:rsidRDefault="0019601E" w:rsidP="004E3F03">
            <w:pPr>
              <w:contextualSpacing/>
              <w:jc w:val="both"/>
              <w:rPr>
                <w:szCs w:val="24"/>
              </w:rPr>
            </w:pPr>
            <w:r w:rsidRPr="004E3F03">
              <w:rPr>
                <w:szCs w:val="24"/>
              </w:rPr>
              <w:t>Физика</w:t>
            </w:r>
          </w:p>
        </w:tc>
      </w:tr>
      <w:tr w:rsidR="004E3F03" w:rsidRPr="004E3F03" w:rsidTr="0019601E">
        <w:trPr>
          <w:trHeight w:val="254"/>
        </w:trPr>
        <w:tc>
          <w:tcPr>
            <w:tcW w:w="1450" w:type="dxa"/>
            <w:tcBorders>
              <w:top w:val="nil"/>
              <w:left w:val="single" w:sz="4" w:space="0" w:color="auto"/>
              <w:bottom w:val="single" w:sz="4" w:space="0" w:color="auto"/>
              <w:right w:val="single" w:sz="4" w:space="0" w:color="auto"/>
            </w:tcBorders>
            <w:vAlign w:val="center"/>
            <w:hideMark/>
          </w:tcPr>
          <w:p w:rsidR="0019601E" w:rsidRPr="004E3F03" w:rsidRDefault="0019601E" w:rsidP="004E3F03">
            <w:pPr>
              <w:contextualSpacing/>
              <w:jc w:val="both"/>
              <w:rPr>
                <w:szCs w:val="24"/>
              </w:rPr>
            </w:pPr>
            <w:r w:rsidRPr="004E3F03">
              <w:rPr>
                <w:szCs w:val="24"/>
              </w:rPr>
              <w:t>8 т</w:t>
            </w:r>
          </w:p>
        </w:tc>
        <w:tc>
          <w:tcPr>
            <w:tcW w:w="3116" w:type="dxa"/>
            <w:tcBorders>
              <w:top w:val="nil"/>
              <w:left w:val="nil"/>
              <w:bottom w:val="single" w:sz="4" w:space="0" w:color="auto"/>
              <w:right w:val="single" w:sz="4" w:space="0" w:color="auto"/>
            </w:tcBorders>
            <w:vAlign w:val="center"/>
            <w:hideMark/>
          </w:tcPr>
          <w:p w:rsidR="0019601E" w:rsidRPr="004E3F03" w:rsidRDefault="0019601E" w:rsidP="004E3F03">
            <w:pPr>
              <w:contextualSpacing/>
              <w:jc w:val="both"/>
              <w:rPr>
                <w:szCs w:val="24"/>
              </w:rPr>
            </w:pPr>
            <w:r w:rsidRPr="004E3F03">
              <w:rPr>
                <w:szCs w:val="24"/>
              </w:rPr>
              <w:t>Участник</w:t>
            </w:r>
          </w:p>
        </w:tc>
        <w:tc>
          <w:tcPr>
            <w:tcW w:w="4793" w:type="dxa"/>
            <w:tcBorders>
              <w:top w:val="nil"/>
              <w:left w:val="nil"/>
              <w:bottom w:val="single" w:sz="4" w:space="0" w:color="auto"/>
              <w:right w:val="single" w:sz="4" w:space="0" w:color="auto"/>
            </w:tcBorders>
            <w:vAlign w:val="center"/>
            <w:hideMark/>
          </w:tcPr>
          <w:p w:rsidR="0019601E" w:rsidRPr="004E3F03" w:rsidRDefault="0019601E" w:rsidP="004E3F03">
            <w:pPr>
              <w:contextualSpacing/>
              <w:jc w:val="both"/>
              <w:rPr>
                <w:szCs w:val="24"/>
              </w:rPr>
            </w:pPr>
            <w:r w:rsidRPr="004E3F03">
              <w:rPr>
                <w:szCs w:val="24"/>
              </w:rPr>
              <w:t>Информатика и ИКТ</w:t>
            </w:r>
          </w:p>
        </w:tc>
      </w:tr>
      <w:tr w:rsidR="004E3F03" w:rsidRPr="004E3F03" w:rsidTr="0019601E">
        <w:trPr>
          <w:trHeight w:val="254"/>
        </w:trPr>
        <w:tc>
          <w:tcPr>
            <w:tcW w:w="1450" w:type="dxa"/>
            <w:tcBorders>
              <w:top w:val="nil"/>
              <w:left w:val="single" w:sz="4" w:space="0" w:color="auto"/>
              <w:bottom w:val="single" w:sz="4" w:space="0" w:color="auto"/>
              <w:right w:val="single" w:sz="4" w:space="0" w:color="auto"/>
            </w:tcBorders>
            <w:vAlign w:val="center"/>
            <w:hideMark/>
          </w:tcPr>
          <w:p w:rsidR="0019601E" w:rsidRPr="004E3F03" w:rsidRDefault="0019601E" w:rsidP="004E3F03">
            <w:pPr>
              <w:contextualSpacing/>
              <w:jc w:val="both"/>
              <w:rPr>
                <w:szCs w:val="24"/>
              </w:rPr>
            </w:pPr>
            <w:r w:rsidRPr="004E3F03">
              <w:rPr>
                <w:szCs w:val="24"/>
              </w:rPr>
              <w:t>8 т</w:t>
            </w:r>
          </w:p>
        </w:tc>
        <w:tc>
          <w:tcPr>
            <w:tcW w:w="3116" w:type="dxa"/>
            <w:tcBorders>
              <w:top w:val="nil"/>
              <w:left w:val="nil"/>
              <w:bottom w:val="single" w:sz="4" w:space="0" w:color="auto"/>
              <w:right w:val="single" w:sz="4" w:space="0" w:color="auto"/>
            </w:tcBorders>
            <w:vAlign w:val="center"/>
            <w:hideMark/>
          </w:tcPr>
          <w:p w:rsidR="0019601E" w:rsidRPr="004E3F03" w:rsidRDefault="0019601E" w:rsidP="004E3F03">
            <w:pPr>
              <w:contextualSpacing/>
              <w:jc w:val="both"/>
              <w:rPr>
                <w:szCs w:val="24"/>
              </w:rPr>
            </w:pPr>
            <w:r w:rsidRPr="004E3F03">
              <w:rPr>
                <w:szCs w:val="24"/>
              </w:rPr>
              <w:t>Участник</w:t>
            </w:r>
          </w:p>
        </w:tc>
        <w:tc>
          <w:tcPr>
            <w:tcW w:w="4793" w:type="dxa"/>
            <w:tcBorders>
              <w:top w:val="nil"/>
              <w:left w:val="nil"/>
              <w:bottom w:val="single" w:sz="4" w:space="0" w:color="auto"/>
              <w:right w:val="single" w:sz="4" w:space="0" w:color="auto"/>
            </w:tcBorders>
            <w:vAlign w:val="center"/>
            <w:hideMark/>
          </w:tcPr>
          <w:p w:rsidR="0019601E" w:rsidRPr="004E3F03" w:rsidRDefault="0019601E" w:rsidP="004E3F03">
            <w:pPr>
              <w:contextualSpacing/>
              <w:jc w:val="both"/>
              <w:rPr>
                <w:szCs w:val="24"/>
              </w:rPr>
            </w:pPr>
            <w:r w:rsidRPr="004E3F03">
              <w:rPr>
                <w:szCs w:val="24"/>
              </w:rPr>
              <w:t>Математика</w:t>
            </w:r>
          </w:p>
        </w:tc>
      </w:tr>
      <w:tr w:rsidR="004E3F03" w:rsidRPr="004E3F03" w:rsidTr="0019601E">
        <w:trPr>
          <w:trHeight w:val="254"/>
        </w:trPr>
        <w:tc>
          <w:tcPr>
            <w:tcW w:w="1450" w:type="dxa"/>
            <w:tcBorders>
              <w:top w:val="nil"/>
              <w:left w:val="single" w:sz="4" w:space="0" w:color="auto"/>
              <w:bottom w:val="single" w:sz="4" w:space="0" w:color="auto"/>
              <w:right w:val="single" w:sz="4" w:space="0" w:color="auto"/>
            </w:tcBorders>
            <w:vAlign w:val="center"/>
            <w:hideMark/>
          </w:tcPr>
          <w:p w:rsidR="0019601E" w:rsidRPr="004E3F03" w:rsidRDefault="0019601E" w:rsidP="004E3F03">
            <w:pPr>
              <w:contextualSpacing/>
              <w:jc w:val="both"/>
              <w:rPr>
                <w:szCs w:val="24"/>
              </w:rPr>
            </w:pPr>
            <w:r w:rsidRPr="004E3F03">
              <w:rPr>
                <w:szCs w:val="24"/>
              </w:rPr>
              <w:t>8 т</w:t>
            </w:r>
          </w:p>
        </w:tc>
        <w:tc>
          <w:tcPr>
            <w:tcW w:w="3116" w:type="dxa"/>
            <w:tcBorders>
              <w:top w:val="nil"/>
              <w:left w:val="nil"/>
              <w:bottom w:val="single" w:sz="4" w:space="0" w:color="auto"/>
              <w:right w:val="single" w:sz="4" w:space="0" w:color="auto"/>
            </w:tcBorders>
            <w:vAlign w:val="center"/>
            <w:hideMark/>
          </w:tcPr>
          <w:p w:rsidR="0019601E" w:rsidRPr="004E3F03" w:rsidRDefault="0019601E" w:rsidP="004E3F03">
            <w:pPr>
              <w:contextualSpacing/>
              <w:jc w:val="both"/>
              <w:rPr>
                <w:szCs w:val="24"/>
              </w:rPr>
            </w:pPr>
            <w:r w:rsidRPr="004E3F03">
              <w:rPr>
                <w:szCs w:val="24"/>
              </w:rPr>
              <w:t>Участник</w:t>
            </w:r>
          </w:p>
        </w:tc>
        <w:tc>
          <w:tcPr>
            <w:tcW w:w="4793" w:type="dxa"/>
            <w:tcBorders>
              <w:top w:val="nil"/>
              <w:left w:val="nil"/>
              <w:bottom w:val="single" w:sz="4" w:space="0" w:color="auto"/>
              <w:right w:val="single" w:sz="4" w:space="0" w:color="auto"/>
            </w:tcBorders>
            <w:vAlign w:val="center"/>
            <w:hideMark/>
          </w:tcPr>
          <w:p w:rsidR="0019601E" w:rsidRPr="004E3F03" w:rsidRDefault="0019601E" w:rsidP="004E3F03">
            <w:pPr>
              <w:contextualSpacing/>
              <w:jc w:val="both"/>
              <w:rPr>
                <w:szCs w:val="24"/>
              </w:rPr>
            </w:pPr>
            <w:r w:rsidRPr="004E3F03">
              <w:rPr>
                <w:szCs w:val="24"/>
              </w:rPr>
              <w:t>Физика</w:t>
            </w:r>
          </w:p>
        </w:tc>
      </w:tr>
      <w:tr w:rsidR="004E3F03" w:rsidRPr="004E3F03" w:rsidTr="0019601E">
        <w:trPr>
          <w:trHeight w:val="254"/>
        </w:trPr>
        <w:tc>
          <w:tcPr>
            <w:tcW w:w="1450" w:type="dxa"/>
            <w:tcBorders>
              <w:top w:val="nil"/>
              <w:left w:val="single" w:sz="4" w:space="0" w:color="auto"/>
              <w:bottom w:val="single" w:sz="4" w:space="0" w:color="auto"/>
              <w:right w:val="single" w:sz="4" w:space="0" w:color="auto"/>
            </w:tcBorders>
            <w:vAlign w:val="center"/>
            <w:hideMark/>
          </w:tcPr>
          <w:p w:rsidR="0019601E" w:rsidRPr="004E3F03" w:rsidRDefault="0019601E" w:rsidP="004E3F03">
            <w:pPr>
              <w:contextualSpacing/>
              <w:jc w:val="both"/>
              <w:rPr>
                <w:szCs w:val="24"/>
              </w:rPr>
            </w:pPr>
            <w:r w:rsidRPr="004E3F03">
              <w:rPr>
                <w:szCs w:val="24"/>
              </w:rPr>
              <w:t>8 т</w:t>
            </w:r>
          </w:p>
        </w:tc>
        <w:tc>
          <w:tcPr>
            <w:tcW w:w="3116" w:type="dxa"/>
            <w:tcBorders>
              <w:top w:val="nil"/>
              <w:left w:val="nil"/>
              <w:bottom w:val="single" w:sz="4" w:space="0" w:color="auto"/>
              <w:right w:val="single" w:sz="4" w:space="0" w:color="auto"/>
            </w:tcBorders>
            <w:vAlign w:val="center"/>
            <w:hideMark/>
          </w:tcPr>
          <w:p w:rsidR="0019601E" w:rsidRPr="004E3F03" w:rsidRDefault="0019601E" w:rsidP="004E3F03">
            <w:pPr>
              <w:contextualSpacing/>
              <w:jc w:val="both"/>
              <w:rPr>
                <w:szCs w:val="24"/>
              </w:rPr>
            </w:pPr>
            <w:r w:rsidRPr="004E3F03">
              <w:rPr>
                <w:szCs w:val="24"/>
              </w:rPr>
              <w:t>Участник</w:t>
            </w:r>
          </w:p>
        </w:tc>
        <w:tc>
          <w:tcPr>
            <w:tcW w:w="4793" w:type="dxa"/>
            <w:tcBorders>
              <w:top w:val="nil"/>
              <w:left w:val="nil"/>
              <w:bottom w:val="single" w:sz="4" w:space="0" w:color="auto"/>
              <w:right w:val="single" w:sz="4" w:space="0" w:color="auto"/>
            </w:tcBorders>
            <w:vAlign w:val="center"/>
            <w:hideMark/>
          </w:tcPr>
          <w:p w:rsidR="0019601E" w:rsidRPr="004E3F03" w:rsidRDefault="0019601E" w:rsidP="004E3F03">
            <w:pPr>
              <w:contextualSpacing/>
              <w:jc w:val="both"/>
              <w:rPr>
                <w:szCs w:val="24"/>
              </w:rPr>
            </w:pPr>
            <w:r w:rsidRPr="004E3F03">
              <w:rPr>
                <w:szCs w:val="24"/>
              </w:rPr>
              <w:t>Биология</w:t>
            </w:r>
          </w:p>
        </w:tc>
      </w:tr>
      <w:tr w:rsidR="004E3F03" w:rsidRPr="004E3F03" w:rsidTr="0019601E">
        <w:trPr>
          <w:trHeight w:val="254"/>
        </w:trPr>
        <w:tc>
          <w:tcPr>
            <w:tcW w:w="1450" w:type="dxa"/>
            <w:tcBorders>
              <w:top w:val="nil"/>
              <w:left w:val="single" w:sz="4" w:space="0" w:color="auto"/>
              <w:bottom w:val="single" w:sz="4" w:space="0" w:color="auto"/>
              <w:right w:val="single" w:sz="4" w:space="0" w:color="auto"/>
            </w:tcBorders>
            <w:vAlign w:val="center"/>
            <w:hideMark/>
          </w:tcPr>
          <w:p w:rsidR="0019601E" w:rsidRPr="004E3F03" w:rsidRDefault="0019601E" w:rsidP="004E3F03">
            <w:pPr>
              <w:contextualSpacing/>
              <w:jc w:val="both"/>
              <w:rPr>
                <w:szCs w:val="24"/>
              </w:rPr>
            </w:pPr>
            <w:r w:rsidRPr="004E3F03">
              <w:rPr>
                <w:szCs w:val="24"/>
              </w:rPr>
              <w:t>8 т</w:t>
            </w:r>
          </w:p>
        </w:tc>
        <w:tc>
          <w:tcPr>
            <w:tcW w:w="3116" w:type="dxa"/>
            <w:tcBorders>
              <w:top w:val="nil"/>
              <w:left w:val="nil"/>
              <w:bottom w:val="single" w:sz="4" w:space="0" w:color="auto"/>
              <w:right w:val="single" w:sz="4" w:space="0" w:color="auto"/>
            </w:tcBorders>
            <w:vAlign w:val="center"/>
            <w:hideMark/>
          </w:tcPr>
          <w:p w:rsidR="0019601E" w:rsidRPr="004E3F03" w:rsidRDefault="0019601E" w:rsidP="004E3F03">
            <w:pPr>
              <w:contextualSpacing/>
              <w:jc w:val="both"/>
              <w:rPr>
                <w:szCs w:val="24"/>
              </w:rPr>
            </w:pPr>
            <w:r w:rsidRPr="004E3F03">
              <w:rPr>
                <w:szCs w:val="24"/>
              </w:rPr>
              <w:t>Участник</w:t>
            </w:r>
          </w:p>
        </w:tc>
        <w:tc>
          <w:tcPr>
            <w:tcW w:w="4793" w:type="dxa"/>
            <w:tcBorders>
              <w:top w:val="nil"/>
              <w:left w:val="nil"/>
              <w:bottom w:val="single" w:sz="4" w:space="0" w:color="auto"/>
              <w:right w:val="single" w:sz="4" w:space="0" w:color="auto"/>
            </w:tcBorders>
            <w:vAlign w:val="center"/>
            <w:hideMark/>
          </w:tcPr>
          <w:p w:rsidR="0019601E" w:rsidRPr="004E3F03" w:rsidRDefault="0019601E" w:rsidP="004E3F03">
            <w:pPr>
              <w:contextualSpacing/>
              <w:jc w:val="both"/>
              <w:rPr>
                <w:szCs w:val="24"/>
              </w:rPr>
            </w:pPr>
            <w:r w:rsidRPr="004E3F03">
              <w:rPr>
                <w:szCs w:val="24"/>
              </w:rPr>
              <w:t>Астрономия</w:t>
            </w:r>
          </w:p>
        </w:tc>
      </w:tr>
      <w:tr w:rsidR="004E3F03" w:rsidRPr="004E3F03" w:rsidTr="0019601E">
        <w:trPr>
          <w:trHeight w:val="254"/>
        </w:trPr>
        <w:tc>
          <w:tcPr>
            <w:tcW w:w="1450" w:type="dxa"/>
            <w:tcBorders>
              <w:top w:val="nil"/>
              <w:left w:val="single" w:sz="4" w:space="0" w:color="auto"/>
              <w:bottom w:val="single" w:sz="4" w:space="0" w:color="auto"/>
              <w:right w:val="single" w:sz="4" w:space="0" w:color="auto"/>
            </w:tcBorders>
            <w:vAlign w:val="center"/>
            <w:hideMark/>
          </w:tcPr>
          <w:p w:rsidR="0019601E" w:rsidRPr="004E3F03" w:rsidRDefault="0019601E" w:rsidP="004E3F03">
            <w:pPr>
              <w:contextualSpacing/>
              <w:jc w:val="both"/>
              <w:rPr>
                <w:szCs w:val="24"/>
              </w:rPr>
            </w:pPr>
            <w:r w:rsidRPr="004E3F03">
              <w:rPr>
                <w:szCs w:val="24"/>
              </w:rPr>
              <w:t>8 т</w:t>
            </w:r>
          </w:p>
        </w:tc>
        <w:tc>
          <w:tcPr>
            <w:tcW w:w="3116" w:type="dxa"/>
            <w:tcBorders>
              <w:top w:val="nil"/>
              <w:left w:val="nil"/>
              <w:bottom w:val="single" w:sz="4" w:space="0" w:color="auto"/>
              <w:right w:val="single" w:sz="4" w:space="0" w:color="auto"/>
            </w:tcBorders>
            <w:vAlign w:val="center"/>
            <w:hideMark/>
          </w:tcPr>
          <w:p w:rsidR="0019601E" w:rsidRPr="004E3F03" w:rsidRDefault="0019601E" w:rsidP="004E3F03">
            <w:pPr>
              <w:contextualSpacing/>
              <w:jc w:val="both"/>
              <w:rPr>
                <w:szCs w:val="24"/>
              </w:rPr>
            </w:pPr>
            <w:r w:rsidRPr="004E3F03">
              <w:rPr>
                <w:szCs w:val="24"/>
              </w:rPr>
              <w:t>Участник</w:t>
            </w:r>
          </w:p>
        </w:tc>
        <w:tc>
          <w:tcPr>
            <w:tcW w:w="4793" w:type="dxa"/>
            <w:tcBorders>
              <w:top w:val="nil"/>
              <w:left w:val="nil"/>
              <w:bottom w:val="single" w:sz="4" w:space="0" w:color="auto"/>
              <w:right w:val="single" w:sz="4" w:space="0" w:color="auto"/>
            </w:tcBorders>
            <w:vAlign w:val="center"/>
            <w:hideMark/>
          </w:tcPr>
          <w:p w:rsidR="0019601E" w:rsidRPr="004E3F03" w:rsidRDefault="0019601E" w:rsidP="004E3F03">
            <w:pPr>
              <w:contextualSpacing/>
              <w:jc w:val="both"/>
              <w:rPr>
                <w:szCs w:val="24"/>
              </w:rPr>
            </w:pPr>
            <w:r w:rsidRPr="004E3F03">
              <w:rPr>
                <w:szCs w:val="24"/>
              </w:rPr>
              <w:t>Математика</w:t>
            </w:r>
          </w:p>
        </w:tc>
      </w:tr>
      <w:tr w:rsidR="004E3F03" w:rsidRPr="004E3F03" w:rsidTr="0019601E">
        <w:trPr>
          <w:trHeight w:val="254"/>
        </w:trPr>
        <w:tc>
          <w:tcPr>
            <w:tcW w:w="1450" w:type="dxa"/>
            <w:tcBorders>
              <w:top w:val="nil"/>
              <w:left w:val="single" w:sz="4" w:space="0" w:color="auto"/>
              <w:bottom w:val="single" w:sz="4" w:space="0" w:color="auto"/>
              <w:right w:val="single" w:sz="4" w:space="0" w:color="auto"/>
            </w:tcBorders>
            <w:vAlign w:val="center"/>
            <w:hideMark/>
          </w:tcPr>
          <w:p w:rsidR="0019601E" w:rsidRPr="004E3F03" w:rsidRDefault="0019601E" w:rsidP="004E3F03">
            <w:pPr>
              <w:contextualSpacing/>
              <w:jc w:val="both"/>
              <w:rPr>
                <w:szCs w:val="24"/>
              </w:rPr>
            </w:pPr>
            <w:r w:rsidRPr="004E3F03">
              <w:rPr>
                <w:szCs w:val="24"/>
              </w:rPr>
              <w:t>8 т</w:t>
            </w:r>
          </w:p>
        </w:tc>
        <w:tc>
          <w:tcPr>
            <w:tcW w:w="3116" w:type="dxa"/>
            <w:tcBorders>
              <w:top w:val="nil"/>
              <w:left w:val="nil"/>
              <w:bottom w:val="single" w:sz="4" w:space="0" w:color="auto"/>
              <w:right w:val="single" w:sz="4" w:space="0" w:color="auto"/>
            </w:tcBorders>
            <w:vAlign w:val="center"/>
            <w:hideMark/>
          </w:tcPr>
          <w:p w:rsidR="0019601E" w:rsidRPr="004E3F03" w:rsidRDefault="0019601E" w:rsidP="004E3F03">
            <w:pPr>
              <w:contextualSpacing/>
              <w:jc w:val="both"/>
              <w:rPr>
                <w:szCs w:val="24"/>
              </w:rPr>
            </w:pPr>
            <w:r w:rsidRPr="004E3F03">
              <w:rPr>
                <w:szCs w:val="24"/>
              </w:rPr>
              <w:t>Участник</w:t>
            </w:r>
          </w:p>
        </w:tc>
        <w:tc>
          <w:tcPr>
            <w:tcW w:w="4793" w:type="dxa"/>
            <w:tcBorders>
              <w:top w:val="nil"/>
              <w:left w:val="nil"/>
              <w:bottom w:val="single" w:sz="4" w:space="0" w:color="auto"/>
              <w:right w:val="single" w:sz="4" w:space="0" w:color="auto"/>
            </w:tcBorders>
            <w:vAlign w:val="center"/>
            <w:hideMark/>
          </w:tcPr>
          <w:p w:rsidR="0019601E" w:rsidRPr="004E3F03" w:rsidRDefault="0019601E" w:rsidP="004E3F03">
            <w:pPr>
              <w:contextualSpacing/>
              <w:jc w:val="both"/>
              <w:rPr>
                <w:szCs w:val="24"/>
              </w:rPr>
            </w:pPr>
            <w:r w:rsidRPr="004E3F03">
              <w:rPr>
                <w:szCs w:val="24"/>
              </w:rPr>
              <w:t>Физика</w:t>
            </w:r>
          </w:p>
        </w:tc>
      </w:tr>
      <w:tr w:rsidR="004E3F03" w:rsidRPr="004E3F03" w:rsidTr="0019601E">
        <w:trPr>
          <w:trHeight w:val="254"/>
        </w:trPr>
        <w:tc>
          <w:tcPr>
            <w:tcW w:w="1450" w:type="dxa"/>
            <w:tcBorders>
              <w:top w:val="nil"/>
              <w:left w:val="single" w:sz="4" w:space="0" w:color="auto"/>
              <w:bottom w:val="single" w:sz="4" w:space="0" w:color="auto"/>
              <w:right w:val="single" w:sz="4" w:space="0" w:color="auto"/>
            </w:tcBorders>
            <w:vAlign w:val="center"/>
            <w:hideMark/>
          </w:tcPr>
          <w:p w:rsidR="0019601E" w:rsidRPr="004E3F03" w:rsidRDefault="0019601E" w:rsidP="004E3F03">
            <w:pPr>
              <w:contextualSpacing/>
              <w:jc w:val="both"/>
              <w:rPr>
                <w:szCs w:val="24"/>
              </w:rPr>
            </w:pPr>
            <w:r w:rsidRPr="004E3F03">
              <w:rPr>
                <w:szCs w:val="24"/>
              </w:rPr>
              <w:t>8 т</w:t>
            </w:r>
          </w:p>
        </w:tc>
        <w:tc>
          <w:tcPr>
            <w:tcW w:w="3116" w:type="dxa"/>
            <w:tcBorders>
              <w:top w:val="nil"/>
              <w:left w:val="nil"/>
              <w:bottom w:val="single" w:sz="4" w:space="0" w:color="auto"/>
              <w:right w:val="single" w:sz="4" w:space="0" w:color="auto"/>
            </w:tcBorders>
            <w:vAlign w:val="center"/>
            <w:hideMark/>
          </w:tcPr>
          <w:p w:rsidR="0019601E" w:rsidRPr="004E3F03" w:rsidRDefault="0019601E" w:rsidP="004E3F03">
            <w:pPr>
              <w:contextualSpacing/>
              <w:jc w:val="both"/>
              <w:rPr>
                <w:szCs w:val="24"/>
              </w:rPr>
            </w:pPr>
            <w:r w:rsidRPr="004E3F03">
              <w:rPr>
                <w:szCs w:val="24"/>
              </w:rPr>
              <w:t>Участник</w:t>
            </w:r>
          </w:p>
        </w:tc>
        <w:tc>
          <w:tcPr>
            <w:tcW w:w="4793" w:type="dxa"/>
            <w:tcBorders>
              <w:top w:val="nil"/>
              <w:left w:val="nil"/>
              <w:bottom w:val="single" w:sz="4" w:space="0" w:color="auto"/>
              <w:right w:val="single" w:sz="4" w:space="0" w:color="auto"/>
            </w:tcBorders>
            <w:vAlign w:val="center"/>
            <w:hideMark/>
          </w:tcPr>
          <w:p w:rsidR="0019601E" w:rsidRPr="004E3F03" w:rsidRDefault="0019601E" w:rsidP="004E3F03">
            <w:pPr>
              <w:contextualSpacing/>
              <w:jc w:val="both"/>
              <w:rPr>
                <w:szCs w:val="24"/>
              </w:rPr>
            </w:pPr>
            <w:r w:rsidRPr="004E3F03">
              <w:rPr>
                <w:szCs w:val="24"/>
              </w:rPr>
              <w:t>Физика</w:t>
            </w:r>
          </w:p>
        </w:tc>
      </w:tr>
      <w:tr w:rsidR="004E3F03" w:rsidRPr="004E3F03" w:rsidTr="0019601E">
        <w:trPr>
          <w:trHeight w:val="254"/>
        </w:trPr>
        <w:tc>
          <w:tcPr>
            <w:tcW w:w="1450" w:type="dxa"/>
            <w:tcBorders>
              <w:top w:val="nil"/>
              <w:left w:val="single" w:sz="4" w:space="0" w:color="auto"/>
              <w:bottom w:val="single" w:sz="4" w:space="0" w:color="auto"/>
              <w:right w:val="single" w:sz="4" w:space="0" w:color="auto"/>
            </w:tcBorders>
            <w:vAlign w:val="center"/>
            <w:hideMark/>
          </w:tcPr>
          <w:p w:rsidR="0019601E" w:rsidRPr="004E3F03" w:rsidRDefault="0019601E" w:rsidP="004E3F03">
            <w:pPr>
              <w:contextualSpacing/>
              <w:jc w:val="both"/>
              <w:rPr>
                <w:szCs w:val="24"/>
              </w:rPr>
            </w:pPr>
            <w:r w:rsidRPr="004E3F03">
              <w:rPr>
                <w:szCs w:val="24"/>
              </w:rPr>
              <w:t>8 т</w:t>
            </w:r>
          </w:p>
        </w:tc>
        <w:tc>
          <w:tcPr>
            <w:tcW w:w="3116" w:type="dxa"/>
            <w:tcBorders>
              <w:top w:val="nil"/>
              <w:left w:val="nil"/>
              <w:bottom w:val="single" w:sz="4" w:space="0" w:color="auto"/>
              <w:right w:val="single" w:sz="4" w:space="0" w:color="auto"/>
            </w:tcBorders>
            <w:vAlign w:val="center"/>
            <w:hideMark/>
          </w:tcPr>
          <w:p w:rsidR="0019601E" w:rsidRPr="004E3F03" w:rsidRDefault="0019601E" w:rsidP="004E3F03">
            <w:pPr>
              <w:contextualSpacing/>
              <w:jc w:val="both"/>
              <w:rPr>
                <w:szCs w:val="24"/>
              </w:rPr>
            </w:pPr>
            <w:r w:rsidRPr="004E3F03">
              <w:rPr>
                <w:szCs w:val="24"/>
              </w:rPr>
              <w:t>Участник</w:t>
            </w:r>
          </w:p>
        </w:tc>
        <w:tc>
          <w:tcPr>
            <w:tcW w:w="4793" w:type="dxa"/>
            <w:tcBorders>
              <w:top w:val="nil"/>
              <w:left w:val="nil"/>
              <w:bottom w:val="single" w:sz="4" w:space="0" w:color="auto"/>
              <w:right w:val="single" w:sz="4" w:space="0" w:color="auto"/>
            </w:tcBorders>
            <w:vAlign w:val="center"/>
            <w:hideMark/>
          </w:tcPr>
          <w:p w:rsidR="0019601E" w:rsidRPr="004E3F03" w:rsidRDefault="0019601E" w:rsidP="004E3F03">
            <w:pPr>
              <w:contextualSpacing/>
              <w:jc w:val="both"/>
              <w:rPr>
                <w:szCs w:val="24"/>
              </w:rPr>
            </w:pPr>
            <w:r w:rsidRPr="004E3F03">
              <w:rPr>
                <w:szCs w:val="24"/>
              </w:rPr>
              <w:t>Физика</w:t>
            </w:r>
          </w:p>
        </w:tc>
      </w:tr>
      <w:tr w:rsidR="004E3F03" w:rsidRPr="004E3F03" w:rsidTr="0019601E">
        <w:trPr>
          <w:trHeight w:val="254"/>
        </w:trPr>
        <w:tc>
          <w:tcPr>
            <w:tcW w:w="1450" w:type="dxa"/>
            <w:tcBorders>
              <w:top w:val="nil"/>
              <w:left w:val="single" w:sz="4" w:space="0" w:color="auto"/>
              <w:bottom w:val="single" w:sz="4" w:space="0" w:color="auto"/>
              <w:right w:val="single" w:sz="4" w:space="0" w:color="auto"/>
            </w:tcBorders>
            <w:vAlign w:val="center"/>
            <w:hideMark/>
          </w:tcPr>
          <w:p w:rsidR="0019601E" w:rsidRPr="004E3F03" w:rsidRDefault="0019601E" w:rsidP="004E3F03">
            <w:pPr>
              <w:contextualSpacing/>
              <w:jc w:val="both"/>
              <w:rPr>
                <w:szCs w:val="24"/>
              </w:rPr>
            </w:pPr>
            <w:r w:rsidRPr="004E3F03">
              <w:rPr>
                <w:szCs w:val="24"/>
              </w:rPr>
              <w:t>8 т</w:t>
            </w:r>
          </w:p>
        </w:tc>
        <w:tc>
          <w:tcPr>
            <w:tcW w:w="3116" w:type="dxa"/>
            <w:tcBorders>
              <w:top w:val="nil"/>
              <w:left w:val="nil"/>
              <w:bottom w:val="single" w:sz="4" w:space="0" w:color="auto"/>
              <w:right w:val="single" w:sz="4" w:space="0" w:color="auto"/>
            </w:tcBorders>
            <w:vAlign w:val="center"/>
            <w:hideMark/>
          </w:tcPr>
          <w:p w:rsidR="0019601E" w:rsidRPr="004E3F03" w:rsidRDefault="0019601E" w:rsidP="004E3F03">
            <w:pPr>
              <w:contextualSpacing/>
              <w:jc w:val="both"/>
              <w:rPr>
                <w:szCs w:val="24"/>
              </w:rPr>
            </w:pPr>
            <w:r w:rsidRPr="004E3F03">
              <w:rPr>
                <w:szCs w:val="24"/>
              </w:rPr>
              <w:t>Участник</w:t>
            </w:r>
          </w:p>
        </w:tc>
        <w:tc>
          <w:tcPr>
            <w:tcW w:w="4793" w:type="dxa"/>
            <w:tcBorders>
              <w:top w:val="nil"/>
              <w:left w:val="nil"/>
              <w:bottom w:val="single" w:sz="4" w:space="0" w:color="auto"/>
              <w:right w:val="single" w:sz="4" w:space="0" w:color="auto"/>
            </w:tcBorders>
            <w:vAlign w:val="center"/>
            <w:hideMark/>
          </w:tcPr>
          <w:p w:rsidR="0019601E" w:rsidRPr="004E3F03" w:rsidRDefault="0019601E" w:rsidP="004E3F03">
            <w:pPr>
              <w:contextualSpacing/>
              <w:jc w:val="both"/>
              <w:rPr>
                <w:szCs w:val="24"/>
              </w:rPr>
            </w:pPr>
            <w:r w:rsidRPr="004E3F03">
              <w:rPr>
                <w:szCs w:val="24"/>
              </w:rPr>
              <w:t>Обществознание</w:t>
            </w:r>
          </w:p>
        </w:tc>
      </w:tr>
      <w:tr w:rsidR="004E3F03" w:rsidRPr="004E3F03" w:rsidTr="0019601E">
        <w:trPr>
          <w:trHeight w:val="254"/>
        </w:trPr>
        <w:tc>
          <w:tcPr>
            <w:tcW w:w="1450" w:type="dxa"/>
            <w:tcBorders>
              <w:top w:val="nil"/>
              <w:left w:val="single" w:sz="4" w:space="0" w:color="auto"/>
              <w:bottom w:val="single" w:sz="4" w:space="0" w:color="auto"/>
              <w:right w:val="single" w:sz="4" w:space="0" w:color="auto"/>
            </w:tcBorders>
            <w:vAlign w:val="center"/>
            <w:hideMark/>
          </w:tcPr>
          <w:p w:rsidR="0019601E" w:rsidRPr="004E3F03" w:rsidRDefault="0019601E" w:rsidP="004E3F03">
            <w:pPr>
              <w:contextualSpacing/>
              <w:jc w:val="both"/>
              <w:rPr>
                <w:szCs w:val="24"/>
              </w:rPr>
            </w:pPr>
            <w:r w:rsidRPr="004E3F03">
              <w:rPr>
                <w:szCs w:val="24"/>
              </w:rPr>
              <w:t>8 т</w:t>
            </w:r>
          </w:p>
        </w:tc>
        <w:tc>
          <w:tcPr>
            <w:tcW w:w="3116" w:type="dxa"/>
            <w:tcBorders>
              <w:top w:val="nil"/>
              <w:left w:val="nil"/>
              <w:bottom w:val="single" w:sz="4" w:space="0" w:color="auto"/>
              <w:right w:val="single" w:sz="4" w:space="0" w:color="auto"/>
            </w:tcBorders>
            <w:vAlign w:val="center"/>
            <w:hideMark/>
          </w:tcPr>
          <w:p w:rsidR="0019601E" w:rsidRPr="004E3F03" w:rsidRDefault="0019601E" w:rsidP="004E3F03">
            <w:pPr>
              <w:contextualSpacing/>
              <w:jc w:val="both"/>
              <w:rPr>
                <w:szCs w:val="24"/>
              </w:rPr>
            </w:pPr>
            <w:r w:rsidRPr="004E3F03">
              <w:rPr>
                <w:szCs w:val="24"/>
              </w:rPr>
              <w:t>Участник</w:t>
            </w:r>
          </w:p>
        </w:tc>
        <w:tc>
          <w:tcPr>
            <w:tcW w:w="4793" w:type="dxa"/>
            <w:tcBorders>
              <w:top w:val="nil"/>
              <w:left w:val="nil"/>
              <w:bottom w:val="single" w:sz="4" w:space="0" w:color="auto"/>
              <w:right w:val="single" w:sz="4" w:space="0" w:color="auto"/>
            </w:tcBorders>
            <w:vAlign w:val="center"/>
            <w:hideMark/>
          </w:tcPr>
          <w:p w:rsidR="0019601E" w:rsidRPr="004E3F03" w:rsidRDefault="0019601E" w:rsidP="004E3F03">
            <w:pPr>
              <w:contextualSpacing/>
              <w:jc w:val="both"/>
              <w:rPr>
                <w:szCs w:val="24"/>
              </w:rPr>
            </w:pPr>
            <w:r w:rsidRPr="004E3F03">
              <w:rPr>
                <w:szCs w:val="24"/>
              </w:rPr>
              <w:t>Физика</w:t>
            </w:r>
          </w:p>
        </w:tc>
      </w:tr>
      <w:tr w:rsidR="004E3F03" w:rsidRPr="004E3F03" w:rsidTr="0019601E">
        <w:trPr>
          <w:trHeight w:val="254"/>
        </w:trPr>
        <w:tc>
          <w:tcPr>
            <w:tcW w:w="1450" w:type="dxa"/>
            <w:tcBorders>
              <w:top w:val="nil"/>
              <w:left w:val="single" w:sz="4" w:space="0" w:color="auto"/>
              <w:bottom w:val="single" w:sz="4" w:space="0" w:color="auto"/>
              <w:right w:val="single" w:sz="4" w:space="0" w:color="auto"/>
            </w:tcBorders>
            <w:vAlign w:val="center"/>
            <w:hideMark/>
          </w:tcPr>
          <w:p w:rsidR="0019601E" w:rsidRPr="004E3F03" w:rsidRDefault="0019601E" w:rsidP="004E3F03">
            <w:pPr>
              <w:contextualSpacing/>
              <w:jc w:val="both"/>
              <w:rPr>
                <w:szCs w:val="24"/>
              </w:rPr>
            </w:pPr>
            <w:r w:rsidRPr="004E3F03">
              <w:rPr>
                <w:szCs w:val="24"/>
              </w:rPr>
              <w:t>8 т</w:t>
            </w:r>
          </w:p>
        </w:tc>
        <w:tc>
          <w:tcPr>
            <w:tcW w:w="3116" w:type="dxa"/>
            <w:tcBorders>
              <w:top w:val="nil"/>
              <w:left w:val="nil"/>
              <w:bottom w:val="single" w:sz="4" w:space="0" w:color="auto"/>
              <w:right w:val="single" w:sz="4" w:space="0" w:color="auto"/>
            </w:tcBorders>
            <w:vAlign w:val="center"/>
            <w:hideMark/>
          </w:tcPr>
          <w:p w:rsidR="0019601E" w:rsidRPr="004E3F03" w:rsidRDefault="0019601E" w:rsidP="004E3F03">
            <w:pPr>
              <w:contextualSpacing/>
              <w:jc w:val="both"/>
              <w:rPr>
                <w:szCs w:val="24"/>
              </w:rPr>
            </w:pPr>
            <w:r w:rsidRPr="004E3F03">
              <w:rPr>
                <w:szCs w:val="24"/>
              </w:rPr>
              <w:t>Участник</w:t>
            </w:r>
          </w:p>
        </w:tc>
        <w:tc>
          <w:tcPr>
            <w:tcW w:w="4793" w:type="dxa"/>
            <w:tcBorders>
              <w:top w:val="nil"/>
              <w:left w:val="nil"/>
              <w:bottom w:val="single" w:sz="4" w:space="0" w:color="auto"/>
              <w:right w:val="single" w:sz="4" w:space="0" w:color="auto"/>
            </w:tcBorders>
            <w:vAlign w:val="center"/>
            <w:hideMark/>
          </w:tcPr>
          <w:p w:rsidR="0019601E" w:rsidRPr="004E3F03" w:rsidRDefault="0019601E" w:rsidP="004E3F03">
            <w:pPr>
              <w:contextualSpacing/>
              <w:jc w:val="both"/>
              <w:rPr>
                <w:szCs w:val="24"/>
              </w:rPr>
            </w:pPr>
            <w:r w:rsidRPr="004E3F03">
              <w:rPr>
                <w:szCs w:val="24"/>
              </w:rPr>
              <w:t>Физика</w:t>
            </w:r>
          </w:p>
        </w:tc>
      </w:tr>
      <w:tr w:rsidR="004E3F03" w:rsidRPr="004E3F03" w:rsidTr="0019601E">
        <w:trPr>
          <w:trHeight w:val="254"/>
        </w:trPr>
        <w:tc>
          <w:tcPr>
            <w:tcW w:w="1450" w:type="dxa"/>
            <w:tcBorders>
              <w:top w:val="nil"/>
              <w:left w:val="single" w:sz="4" w:space="0" w:color="auto"/>
              <w:bottom w:val="single" w:sz="4" w:space="0" w:color="auto"/>
              <w:right w:val="single" w:sz="4" w:space="0" w:color="auto"/>
            </w:tcBorders>
            <w:vAlign w:val="center"/>
            <w:hideMark/>
          </w:tcPr>
          <w:p w:rsidR="0019601E" w:rsidRPr="004E3F03" w:rsidRDefault="0019601E" w:rsidP="004E3F03">
            <w:pPr>
              <w:contextualSpacing/>
              <w:jc w:val="both"/>
              <w:rPr>
                <w:szCs w:val="24"/>
              </w:rPr>
            </w:pPr>
            <w:proofErr w:type="gramStart"/>
            <w:r w:rsidRPr="004E3F03">
              <w:rPr>
                <w:szCs w:val="24"/>
              </w:rPr>
              <w:t>9</w:t>
            </w:r>
            <w:proofErr w:type="gramEnd"/>
            <w:r w:rsidRPr="004E3F03">
              <w:rPr>
                <w:szCs w:val="24"/>
              </w:rPr>
              <w:t xml:space="preserve"> а</w:t>
            </w:r>
          </w:p>
        </w:tc>
        <w:tc>
          <w:tcPr>
            <w:tcW w:w="3116" w:type="dxa"/>
            <w:tcBorders>
              <w:top w:val="nil"/>
              <w:left w:val="nil"/>
              <w:bottom w:val="single" w:sz="4" w:space="0" w:color="auto"/>
              <w:right w:val="single" w:sz="4" w:space="0" w:color="auto"/>
            </w:tcBorders>
            <w:vAlign w:val="center"/>
            <w:hideMark/>
          </w:tcPr>
          <w:p w:rsidR="0019601E" w:rsidRPr="004E3F03" w:rsidRDefault="0019601E" w:rsidP="004E3F03">
            <w:pPr>
              <w:contextualSpacing/>
              <w:jc w:val="both"/>
              <w:rPr>
                <w:szCs w:val="24"/>
              </w:rPr>
            </w:pPr>
            <w:r w:rsidRPr="004E3F03">
              <w:rPr>
                <w:szCs w:val="24"/>
              </w:rPr>
              <w:t>Призёр</w:t>
            </w:r>
          </w:p>
        </w:tc>
        <w:tc>
          <w:tcPr>
            <w:tcW w:w="4793" w:type="dxa"/>
            <w:tcBorders>
              <w:top w:val="nil"/>
              <w:left w:val="nil"/>
              <w:bottom w:val="single" w:sz="4" w:space="0" w:color="auto"/>
              <w:right w:val="single" w:sz="4" w:space="0" w:color="auto"/>
            </w:tcBorders>
            <w:vAlign w:val="center"/>
            <w:hideMark/>
          </w:tcPr>
          <w:p w:rsidR="0019601E" w:rsidRPr="004E3F03" w:rsidRDefault="0019601E" w:rsidP="004E3F03">
            <w:pPr>
              <w:contextualSpacing/>
              <w:jc w:val="both"/>
              <w:rPr>
                <w:szCs w:val="24"/>
              </w:rPr>
            </w:pPr>
            <w:r w:rsidRPr="004E3F03">
              <w:rPr>
                <w:szCs w:val="24"/>
              </w:rPr>
              <w:t>Биология</w:t>
            </w:r>
          </w:p>
        </w:tc>
      </w:tr>
      <w:tr w:rsidR="004E3F03" w:rsidRPr="004E3F03" w:rsidTr="0019601E">
        <w:trPr>
          <w:trHeight w:val="254"/>
        </w:trPr>
        <w:tc>
          <w:tcPr>
            <w:tcW w:w="1450" w:type="dxa"/>
            <w:tcBorders>
              <w:top w:val="nil"/>
              <w:left w:val="single" w:sz="4" w:space="0" w:color="auto"/>
              <w:bottom w:val="single" w:sz="4" w:space="0" w:color="auto"/>
              <w:right w:val="single" w:sz="4" w:space="0" w:color="auto"/>
            </w:tcBorders>
            <w:vAlign w:val="center"/>
            <w:hideMark/>
          </w:tcPr>
          <w:p w:rsidR="0019601E" w:rsidRPr="004E3F03" w:rsidRDefault="0019601E" w:rsidP="004E3F03">
            <w:pPr>
              <w:contextualSpacing/>
              <w:jc w:val="both"/>
              <w:rPr>
                <w:szCs w:val="24"/>
              </w:rPr>
            </w:pPr>
            <w:proofErr w:type="gramStart"/>
            <w:r w:rsidRPr="004E3F03">
              <w:rPr>
                <w:szCs w:val="24"/>
              </w:rPr>
              <w:t>9</w:t>
            </w:r>
            <w:proofErr w:type="gramEnd"/>
            <w:r w:rsidRPr="004E3F03">
              <w:rPr>
                <w:szCs w:val="24"/>
              </w:rPr>
              <w:t xml:space="preserve"> а</w:t>
            </w:r>
          </w:p>
        </w:tc>
        <w:tc>
          <w:tcPr>
            <w:tcW w:w="3116" w:type="dxa"/>
            <w:tcBorders>
              <w:top w:val="nil"/>
              <w:left w:val="nil"/>
              <w:bottom w:val="single" w:sz="4" w:space="0" w:color="auto"/>
              <w:right w:val="single" w:sz="4" w:space="0" w:color="auto"/>
            </w:tcBorders>
            <w:vAlign w:val="center"/>
            <w:hideMark/>
          </w:tcPr>
          <w:p w:rsidR="0019601E" w:rsidRPr="004E3F03" w:rsidRDefault="0019601E" w:rsidP="004E3F03">
            <w:pPr>
              <w:contextualSpacing/>
              <w:jc w:val="both"/>
              <w:rPr>
                <w:szCs w:val="24"/>
              </w:rPr>
            </w:pPr>
            <w:r w:rsidRPr="004E3F03">
              <w:rPr>
                <w:szCs w:val="24"/>
              </w:rPr>
              <w:t>Участник</w:t>
            </w:r>
          </w:p>
        </w:tc>
        <w:tc>
          <w:tcPr>
            <w:tcW w:w="4793" w:type="dxa"/>
            <w:tcBorders>
              <w:top w:val="nil"/>
              <w:left w:val="nil"/>
              <w:bottom w:val="single" w:sz="4" w:space="0" w:color="auto"/>
              <w:right w:val="single" w:sz="4" w:space="0" w:color="auto"/>
            </w:tcBorders>
            <w:vAlign w:val="center"/>
            <w:hideMark/>
          </w:tcPr>
          <w:p w:rsidR="0019601E" w:rsidRPr="004E3F03" w:rsidRDefault="0019601E" w:rsidP="004E3F03">
            <w:pPr>
              <w:contextualSpacing/>
              <w:jc w:val="both"/>
              <w:rPr>
                <w:szCs w:val="24"/>
              </w:rPr>
            </w:pPr>
            <w:r w:rsidRPr="004E3F03">
              <w:rPr>
                <w:szCs w:val="24"/>
              </w:rPr>
              <w:t>Математика</w:t>
            </w:r>
          </w:p>
        </w:tc>
      </w:tr>
      <w:tr w:rsidR="004E3F03" w:rsidRPr="004E3F03" w:rsidTr="0019601E">
        <w:trPr>
          <w:trHeight w:val="254"/>
        </w:trPr>
        <w:tc>
          <w:tcPr>
            <w:tcW w:w="1450" w:type="dxa"/>
            <w:tcBorders>
              <w:top w:val="nil"/>
              <w:left w:val="single" w:sz="4" w:space="0" w:color="auto"/>
              <w:bottom w:val="single" w:sz="4" w:space="0" w:color="auto"/>
              <w:right w:val="single" w:sz="4" w:space="0" w:color="auto"/>
            </w:tcBorders>
            <w:vAlign w:val="center"/>
            <w:hideMark/>
          </w:tcPr>
          <w:p w:rsidR="0019601E" w:rsidRPr="004E3F03" w:rsidRDefault="0019601E" w:rsidP="004E3F03">
            <w:pPr>
              <w:contextualSpacing/>
              <w:jc w:val="both"/>
              <w:rPr>
                <w:szCs w:val="24"/>
              </w:rPr>
            </w:pPr>
            <w:proofErr w:type="gramStart"/>
            <w:r w:rsidRPr="004E3F03">
              <w:rPr>
                <w:szCs w:val="24"/>
              </w:rPr>
              <w:t>9</w:t>
            </w:r>
            <w:proofErr w:type="gramEnd"/>
            <w:r w:rsidRPr="004E3F03">
              <w:rPr>
                <w:szCs w:val="24"/>
              </w:rPr>
              <w:t xml:space="preserve"> а</w:t>
            </w:r>
          </w:p>
        </w:tc>
        <w:tc>
          <w:tcPr>
            <w:tcW w:w="3116" w:type="dxa"/>
            <w:tcBorders>
              <w:top w:val="nil"/>
              <w:left w:val="nil"/>
              <w:bottom w:val="single" w:sz="4" w:space="0" w:color="auto"/>
              <w:right w:val="single" w:sz="4" w:space="0" w:color="auto"/>
            </w:tcBorders>
            <w:vAlign w:val="center"/>
            <w:hideMark/>
          </w:tcPr>
          <w:p w:rsidR="0019601E" w:rsidRPr="004E3F03" w:rsidRDefault="0019601E" w:rsidP="004E3F03">
            <w:pPr>
              <w:contextualSpacing/>
              <w:jc w:val="both"/>
              <w:rPr>
                <w:szCs w:val="24"/>
              </w:rPr>
            </w:pPr>
            <w:r w:rsidRPr="004E3F03">
              <w:rPr>
                <w:szCs w:val="24"/>
              </w:rPr>
              <w:t>Участник</w:t>
            </w:r>
          </w:p>
        </w:tc>
        <w:tc>
          <w:tcPr>
            <w:tcW w:w="4793" w:type="dxa"/>
            <w:tcBorders>
              <w:top w:val="nil"/>
              <w:left w:val="nil"/>
              <w:bottom w:val="single" w:sz="4" w:space="0" w:color="auto"/>
              <w:right w:val="single" w:sz="4" w:space="0" w:color="auto"/>
            </w:tcBorders>
            <w:vAlign w:val="center"/>
            <w:hideMark/>
          </w:tcPr>
          <w:p w:rsidR="0019601E" w:rsidRPr="004E3F03" w:rsidRDefault="0019601E" w:rsidP="004E3F03">
            <w:pPr>
              <w:contextualSpacing/>
              <w:jc w:val="both"/>
              <w:rPr>
                <w:szCs w:val="24"/>
              </w:rPr>
            </w:pPr>
            <w:r w:rsidRPr="004E3F03">
              <w:rPr>
                <w:szCs w:val="24"/>
              </w:rPr>
              <w:t>Обществознание</w:t>
            </w:r>
          </w:p>
        </w:tc>
      </w:tr>
      <w:tr w:rsidR="004E3F03" w:rsidRPr="004E3F03" w:rsidTr="0019601E">
        <w:trPr>
          <w:trHeight w:val="254"/>
        </w:trPr>
        <w:tc>
          <w:tcPr>
            <w:tcW w:w="1450" w:type="dxa"/>
            <w:tcBorders>
              <w:top w:val="nil"/>
              <w:left w:val="single" w:sz="4" w:space="0" w:color="auto"/>
              <w:bottom w:val="single" w:sz="4" w:space="0" w:color="auto"/>
              <w:right w:val="single" w:sz="4" w:space="0" w:color="auto"/>
            </w:tcBorders>
            <w:vAlign w:val="center"/>
            <w:hideMark/>
          </w:tcPr>
          <w:p w:rsidR="0019601E" w:rsidRPr="004E3F03" w:rsidRDefault="0019601E" w:rsidP="004E3F03">
            <w:pPr>
              <w:contextualSpacing/>
              <w:jc w:val="both"/>
              <w:rPr>
                <w:szCs w:val="24"/>
              </w:rPr>
            </w:pPr>
            <w:proofErr w:type="gramStart"/>
            <w:r w:rsidRPr="004E3F03">
              <w:rPr>
                <w:szCs w:val="24"/>
              </w:rPr>
              <w:t>9</w:t>
            </w:r>
            <w:proofErr w:type="gramEnd"/>
            <w:r w:rsidRPr="004E3F03">
              <w:rPr>
                <w:szCs w:val="24"/>
              </w:rPr>
              <w:t xml:space="preserve"> а</w:t>
            </w:r>
          </w:p>
        </w:tc>
        <w:tc>
          <w:tcPr>
            <w:tcW w:w="3116" w:type="dxa"/>
            <w:tcBorders>
              <w:top w:val="nil"/>
              <w:left w:val="nil"/>
              <w:bottom w:val="single" w:sz="4" w:space="0" w:color="auto"/>
              <w:right w:val="single" w:sz="4" w:space="0" w:color="auto"/>
            </w:tcBorders>
            <w:vAlign w:val="center"/>
            <w:hideMark/>
          </w:tcPr>
          <w:p w:rsidR="0019601E" w:rsidRPr="004E3F03" w:rsidRDefault="0019601E" w:rsidP="004E3F03">
            <w:pPr>
              <w:contextualSpacing/>
              <w:jc w:val="both"/>
              <w:rPr>
                <w:szCs w:val="24"/>
              </w:rPr>
            </w:pPr>
            <w:r w:rsidRPr="004E3F03">
              <w:rPr>
                <w:szCs w:val="24"/>
              </w:rPr>
              <w:t>Участник</w:t>
            </w:r>
          </w:p>
        </w:tc>
        <w:tc>
          <w:tcPr>
            <w:tcW w:w="4793" w:type="dxa"/>
            <w:tcBorders>
              <w:top w:val="nil"/>
              <w:left w:val="nil"/>
              <w:bottom w:val="single" w:sz="4" w:space="0" w:color="auto"/>
              <w:right w:val="single" w:sz="4" w:space="0" w:color="auto"/>
            </w:tcBorders>
            <w:vAlign w:val="center"/>
            <w:hideMark/>
          </w:tcPr>
          <w:p w:rsidR="0019601E" w:rsidRPr="004E3F03" w:rsidRDefault="0019601E" w:rsidP="004E3F03">
            <w:pPr>
              <w:contextualSpacing/>
              <w:jc w:val="both"/>
              <w:rPr>
                <w:szCs w:val="24"/>
              </w:rPr>
            </w:pPr>
            <w:r w:rsidRPr="004E3F03">
              <w:rPr>
                <w:szCs w:val="24"/>
              </w:rPr>
              <w:t>Математика</w:t>
            </w:r>
          </w:p>
        </w:tc>
      </w:tr>
      <w:tr w:rsidR="004E3F03" w:rsidRPr="004E3F03" w:rsidTr="0019601E">
        <w:trPr>
          <w:trHeight w:val="254"/>
        </w:trPr>
        <w:tc>
          <w:tcPr>
            <w:tcW w:w="1450" w:type="dxa"/>
            <w:tcBorders>
              <w:top w:val="nil"/>
              <w:left w:val="single" w:sz="4" w:space="0" w:color="auto"/>
              <w:bottom w:val="single" w:sz="4" w:space="0" w:color="auto"/>
              <w:right w:val="single" w:sz="4" w:space="0" w:color="auto"/>
            </w:tcBorders>
            <w:vAlign w:val="center"/>
            <w:hideMark/>
          </w:tcPr>
          <w:p w:rsidR="0019601E" w:rsidRPr="004E3F03" w:rsidRDefault="0019601E" w:rsidP="004E3F03">
            <w:pPr>
              <w:contextualSpacing/>
              <w:jc w:val="both"/>
              <w:rPr>
                <w:szCs w:val="24"/>
              </w:rPr>
            </w:pPr>
            <w:proofErr w:type="gramStart"/>
            <w:r w:rsidRPr="004E3F03">
              <w:rPr>
                <w:szCs w:val="24"/>
              </w:rPr>
              <w:t>9</w:t>
            </w:r>
            <w:proofErr w:type="gramEnd"/>
            <w:r w:rsidRPr="004E3F03">
              <w:rPr>
                <w:szCs w:val="24"/>
              </w:rPr>
              <w:t xml:space="preserve"> а</w:t>
            </w:r>
          </w:p>
        </w:tc>
        <w:tc>
          <w:tcPr>
            <w:tcW w:w="3116" w:type="dxa"/>
            <w:tcBorders>
              <w:top w:val="nil"/>
              <w:left w:val="nil"/>
              <w:bottom w:val="single" w:sz="4" w:space="0" w:color="auto"/>
              <w:right w:val="single" w:sz="4" w:space="0" w:color="auto"/>
            </w:tcBorders>
            <w:vAlign w:val="center"/>
            <w:hideMark/>
          </w:tcPr>
          <w:p w:rsidR="0019601E" w:rsidRPr="004E3F03" w:rsidRDefault="0019601E" w:rsidP="004E3F03">
            <w:pPr>
              <w:contextualSpacing/>
              <w:jc w:val="both"/>
              <w:rPr>
                <w:szCs w:val="24"/>
              </w:rPr>
            </w:pPr>
            <w:r w:rsidRPr="004E3F03">
              <w:rPr>
                <w:szCs w:val="24"/>
              </w:rPr>
              <w:t>Участник</w:t>
            </w:r>
          </w:p>
        </w:tc>
        <w:tc>
          <w:tcPr>
            <w:tcW w:w="4793" w:type="dxa"/>
            <w:tcBorders>
              <w:top w:val="nil"/>
              <w:left w:val="nil"/>
              <w:bottom w:val="single" w:sz="4" w:space="0" w:color="auto"/>
              <w:right w:val="single" w:sz="4" w:space="0" w:color="auto"/>
            </w:tcBorders>
            <w:vAlign w:val="center"/>
            <w:hideMark/>
          </w:tcPr>
          <w:p w:rsidR="0019601E" w:rsidRPr="004E3F03" w:rsidRDefault="0019601E" w:rsidP="004E3F03">
            <w:pPr>
              <w:contextualSpacing/>
              <w:jc w:val="both"/>
              <w:rPr>
                <w:szCs w:val="24"/>
              </w:rPr>
            </w:pPr>
            <w:r w:rsidRPr="004E3F03">
              <w:rPr>
                <w:szCs w:val="24"/>
              </w:rPr>
              <w:t>Информатика и ИКТ</w:t>
            </w:r>
          </w:p>
        </w:tc>
      </w:tr>
      <w:tr w:rsidR="004E3F03" w:rsidRPr="004E3F03" w:rsidTr="0019601E">
        <w:trPr>
          <w:trHeight w:val="254"/>
        </w:trPr>
        <w:tc>
          <w:tcPr>
            <w:tcW w:w="1450" w:type="dxa"/>
            <w:tcBorders>
              <w:top w:val="nil"/>
              <w:left w:val="single" w:sz="4" w:space="0" w:color="auto"/>
              <w:bottom w:val="single" w:sz="4" w:space="0" w:color="auto"/>
              <w:right w:val="single" w:sz="4" w:space="0" w:color="auto"/>
            </w:tcBorders>
            <w:vAlign w:val="center"/>
            <w:hideMark/>
          </w:tcPr>
          <w:p w:rsidR="0019601E" w:rsidRPr="004E3F03" w:rsidRDefault="0019601E" w:rsidP="004E3F03">
            <w:pPr>
              <w:contextualSpacing/>
              <w:jc w:val="both"/>
              <w:rPr>
                <w:szCs w:val="24"/>
              </w:rPr>
            </w:pPr>
            <w:proofErr w:type="gramStart"/>
            <w:r w:rsidRPr="004E3F03">
              <w:rPr>
                <w:szCs w:val="24"/>
              </w:rPr>
              <w:t>9</w:t>
            </w:r>
            <w:proofErr w:type="gramEnd"/>
            <w:r w:rsidRPr="004E3F03">
              <w:rPr>
                <w:szCs w:val="24"/>
              </w:rPr>
              <w:t xml:space="preserve"> а</w:t>
            </w:r>
          </w:p>
        </w:tc>
        <w:tc>
          <w:tcPr>
            <w:tcW w:w="3116" w:type="dxa"/>
            <w:tcBorders>
              <w:top w:val="nil"/>
              <w:left w:val="nil"/>
              <w:bottom w:val="single" w:sz="4" w:space="0" w:color="auto"/>
              <w:right w:val="single" w:sz="4" w:space="0" w:color="auto"/>
            </w:tcBorders>
            <w:vAlign w:val="center"/>
            <w:hideMark/>
          </w:tcPr>
          <w:p w:rsidR="0019601E" w:rsidRPr="004E3F03" w:rsidRDefault="0019601E" w:rsidP="004E3F03">
            <w:pPr>
              <w:contextualSpacing/>
              <w:jc w:val="both"/>
              <w:rPr>
                <w:szCs w:val="24"/>
              </w:rPr>
            </w:pPr>
            <w:r w:rsidRPr="004E3F03">
              <w:rPr>
                <w:szCs w:val="24"/>
              </w:rPr>
              <w:t>Участник</w:t>
            </w:r>
          </w:p>
        </w:tc>
        <w:tc>
          <w:tcPr>
            <w:tcW w:w="4793" w:type="dxa"/>
            <w:tcBorders>
              <w:top w:val="nil"/>
              <w:left w:val="nil"/>
              <w:bottom w:val="single" w:sz="4" w:space="0" w:color="auto"/>
              <w:right w:val="single" w:sz="4" w:space="0" w:color="auto"/>
            </w:tcBorders>
            <w:vAlign w:val="center"/>
            <w:hideMark/>
          </w:tcPr>
          <w:p w:rsidR="0019601E" w:rsidRPr="004E3F03" w:rsidRDefault="0019601E" w:rsidP="004E3F03">
            <w:pPr>
              <w:contextualSpacing/>
              <w:jc w:val="both"/>
              <w:rPr>
                <w:szCs w:val="24"/>
              </w:rPr>
            </w:pPr>
            <w:r w:rsidRPr="004E3F03">
              <w:rPr>
                <w:szCs w:val="24"/>
              </w:rPr>
              <w:t>Математика</w:t>
            </w:r>
          </w:p>
        </w:tc>
      </w:tr>
      <w:tr w:rsidR="004E3F03" w:rsidRPr="004E3F03" w:rsidTr="0019601E">
        <w:trPr>
          <w:trHeight w:val="254"/>
        </w:trPr>
        <w:tc>
          <w:tcPr>
            <w:tcW w:w="1450" w:type="dxa"/>
            <w:tcBorders>
              <w:top w:val="nil"/>
              <w:left w:val="single" w:sz="4" w:space="0" w:color="auto"/>
              <w:bottom w:val="single" w:sz="4" w:space="0" w:color="auto"/>
              <w:right w:val="single" w:sz="4" w:space="0" w:color="auto"/>
            </w:tcBorders>
            <w:vAlign w:val="center"/>
            <w:hideMark/>
          </w:tcPr>
          <w:p w:rsidR="0019601E" w:rsidRPr="004E3F03" w:rsidRDefault="0019601E" w:rsidP="004E3F03">
            <w:pPr>
              <w:contextualSpacing/>
              <w:jc w:val="both"/>
              <w:rPr>
                <w:szCs w:val="24"/>
              </w:rPr>
            </w:pPr>
            <w:proofErr w:type="gramStart"/>
            <w:r w:rsidRPr="004E3F03">
              <w:rPr>
                <w:szCs w:val="24"/>
              </w:rPr>
              <w:t>9</w:t>
            </w:r>
            <w:proofErr w:type="gramEnd"/>
            <w:r w:rsidRPr="004E3F03">
              <w:rPr>
                <w:szCs w:val="24"/>
              </w:rPr>
              <w:t xml:space="preserve"> а</w:t>
            </w:r>
          </w:p>
        </w:tc>
        <w:tc>
          <w:tcPr>
            <w:tcW w:w="3116" w:type="dxa"/>
            <w:tcBorders>
              <w:top w:val="nil"/>
              <w:left w:val="nil"/>
              <w:bottom w:val="single" w:sz="4" w:space="0" w:color="auto"/>
              <w:right w:val="single" w:sz="4" w:space="0" w:color="auto"/>
            </w:tcBorders>
            <w:vAlign w:val="center"/>
            <w:hideMark/>
          </w:tcPr>
          <w:p w:rsidR="0019601E" w:rsidRPr="004E3F03" w:rsidRDefault="0019601E" w:rsidP="004E3F03">
            <w:pPr>
              <w:contextualSpacing/>
              <w:jc w:val="both"/>
              <w:rPr>
                <w:szCs w:val="24"/>
              </w:rPr>
            </w:pPr>
            <w:r w:rsidRPr="004E3F03">
              <w:rPr>
                <w:szCs w:val="24"/>
              </w:rPr>
              <w:t>Участник</w:t>
            </w:r>
          </w:p>
        </w:tc>
        <w:tc>
          <w:tcPr>
            <w:tcW w:w="4793" w:type="dxa"/>
            <w:tcBorders>
              <w:top w:val="nil"/>
              <w:left w:val="nil"/>
              <w:bottom w:val="single" w:sz="4" w:space="0" w:color="auto"/>
              <w:right w:val="single" w:sz="4" w:space="0" w:color="auto"/>
            </w:tcBorders>
            <w:vAlign w:val="center"/>
            <w:hideMark/>
          </w:tcPr>
          <w:p w:rsidR="0019601E" w:rsidRPr="004E3F03" w:rsidRDefault="0019601E" w:rsidP="004E3F03">
            <w:pPr>
              <w:contextualSpacing/>
              <w:jc w:val="both"/>
              <w:rPr>
                <w:szCs w:val="24"/>
              </w:rPr>
            </w:pPr>
            <w:r w:rsidRPr="004E3F03">
              <w:rPr>
                <w:szCs w:val="24"/>
              </w:rPr>
              <w:t>Обществознание</w:t>
            </w:r>
          </w:p>
        </w:tc>
      </w:tr>
      <w:tr w:rsidR="004E3F03" w:rsidRPr="004E3F03" w:rsidTr="0019601E">
        <w:trPr>
          <w:trHeight w:val="254"/>
        </w:trPr>
        <w:tc>
          <w:tcPr>
            <w:tcW w:w="1450" w:type="dxa"/>
            <w:tcBorders>
              <w:top w:val="nil"/>
              <w:left w:val="single" w:sz="4" w:space="0" w:color="auto"/>
              <w:bottom w:val="single" w:sz="4" w:space="0" w:color="auto"/>
              <w:right w:val="single" w:sz="4" w:space="0" w:color="auto"/>
            </w:tcBorders>
            <w:vAlign w:val="center"/>
            <w:hideMark/>
          </w:tcPr>
          <w:p w:rsidR="0019601E" w:rsidRPr="004E3F03" w:rsidRDefault="0019601E" w:rsidP="004E3F03">
            <w:pPr>
              <w:contextualSpacing/>
              <w:jc w:val="both"/>
              <w:rPr>
                <w:szCs w:val="24"/>
              </w:rPr>
            </w:pPr>
            <w:proofErr w:type="gramStart"/>
            <w:r w:rsidRPr="004E3F03">
              <w:rPr>
                <w:szCs w:val="24"/>
              </w:rPr>
              <w:t>9</w:t>
            </w:r>
            <w:proofErr w:type="gramEnd"/>
            <w:r w:rsidRPr="004E3F03">
              <w:rPr>
                <w:szCs w:val="24"/>
              </w:rPr>
              <w:t xml:space="preserve"> а</w:t>
            </w:r>
          </w:p>
        </w:tc>
        <w:tc>
          <w:tcPr>
            <w:tcW w:w="3116" w:type="dxa"/>
            <w:tcBorders>
              <w:top w:val="nil"/>
              <w:left w:val="nil"/>
              <w:bottom w:val="single" w:sz="4" w:space="0" w:color="auto"/>
              <w:right w:val="single" w:sz="4" w:space="0" w:color="auto"/>
            </w:tcBorders>
            <w:vAlign w:val="center"/>
            <w:hideMark/>
          </w:tcPr>
          <w:p w:rsidR="0019601E" w:rsidRPr="004E3F03" w:rsidRDefault="0019601E" w:rsidP="004E3F03">
            <w:pPr>
              <w:contextualSpacing/>
              <w:jc w:val="both"/>
              <w:rPr>
                <w:szCs w:val="24"/>
              </w:rPr>
            </w:pPr>
            <w:r w:rsidRPr="004E3F03">
              <w:rPr>
                <w:szCs w:val="24"/>
              </w:rPr>
              <w:t>Участник</w:t>
            </w:r>
          </w:p>
        </w:tc>
        <w:tc>
          <w:tcPr>
            <w:tcW w:w="4793" w:type="dxa"/>
            <w:tcBorders>
              <w:top w:val="nil"/>
              <w:left w:val="nil"/>
              <w:bottom w:val="single" w:sz="4" w:space="0" w:color="auto"/>
              <w:right w:val="single" w:sz="4" w:space="0" w:color="auto"/>
            </w:tcBorders>
            <w:vAlign w:val="center"/>
            <w:hideMark/>
          </w:tcPr>
          <w:p w:rsidR="0019601E" w:rsidRPr="004E3F03" w:rsidRDefault="0019601E" w:rsidP="004E3F03">
            <w:pPr>
              <w:contextualSpacing/>
              <w:jc w:val="both"/>
              <w:rPr>
                <w:szCs w:val="24"/>
              </w:rPr>
            </w:pPr>
            <w:r w:rsidRPr="004E3F03">
              <w:rPr>
                <w:szCs w:val="24"/>
              </w:rPr>
              <w:t>Право</w:t>
            </w:r>
          </w:p>
        </w:tc>
      </w:tr>
      <w:tr w:rsidR="004E3F03" w:rsidRPr="004E3F03" w:rsidTr="0019601E">
        <w:trPr>
          <w:trHeight w:val="254"/>
        </w:trPr>
        <w:tc>
          <w:tcPr>
            <w:tcW w:w="1450" w:type="dxa"/>
            <w:tcBorders>
              <w:top w:val="nil"/>
              <w:left w:val="single" w:sz="4" w:space="0" w:color="auto"/>
              <w:bottom w:val="single" w:sz="4" w:space="0" w:color="auto"/>
              <w:right w:val="single" w:sz="4" w:space="0" w:color="auto"/>
            </w:tcBorders>
            <w:vAlign w:val="center"/>
            <w:hideMark/>
          </w:tcPr>
          <w:p w:rsidR="0019601E" w:rsidRPr="004E3F03" w:rsidRDefault="0019601E" w:rsidP="004E3F03">
            <w:pPr>
              <w:contextualSpacing/>
              <w:jc w:val="both"/>
              <w:rPr>
                <w:szCs w:val="24"/>
              </w:rPr>
            </w:pPr>
            <w:proofErr w:type="gramStart"/>
            <w:r w:rsidRPr="004E3F03">
              <w:rPr>
                <w:szCs w:val="24"/>
              </w:rPr>
              <w:t>9</w:t>
            </w:r>
            <w:proofErr w:type="gramEnd"/>
            <w:r w:rsidRPr="004E3F03">
              <w:rPr>
                <w:szCs w:val="24"/>
              </w:rPr>
              <w:t xml:space="preserve"> а</w:t>
            </w:r>
          </w:p>
        </w:tc>
        <w:tc>
          <w:tcPr>
            <w:tcW w:w="3116" w:type="dxa"/>
            <w:tcBorders>
              <w:top w:val="nil"/>
              <w:left w:val="nil"/>
              <w:bottom w:val="single" w:sz="4" w:space="0" w:color="auto"/>
              <w:right w:val="single" w:sz="4" w:space="0" w:color="auto"/>
            </w:tcBorders>
            <w:vAlign w:val="center"/>
            <w:hideMark/>
          </w:tcPr>
          <w:p w:rsidR="0019601E" w:rsidRPr="004E3F03" w:rsidRDefault="0019601E" w:rsidP="004E3F03">
            <w:pPr>
              <w:contextualSpacing/>
              <w:jc w:val="both"/>
              <w:rPr>
                <w:szCs w:val="24"/>
              </w:rPr>
            </w:pPr>
            <w:r w:rsidRPr="004E3F03">
              <w:rPr>
                <w:szCs w:val="24"/>
              </w:rPr>
              <w:t>Призёр</w:t>
            </w:r>
          </w:p>
        </w:tc>
        <w:tc>
          <w:tcPr>
            <w:tcW w:w="4793" w:type="dxa"/>
            <w:tcBorders>
              <w:top w:val="nil"/>
              <w:left w:val="nil"/>
              <w:bottom w:val="single" w:sz="4" w:space="0" w:color="auto"/>
              <w:right w:val="single" w:sz="4" w:space="0" w:color="auto"/>
            </w:tcBorders>
            <w:vAlign w:val="center"/>
            <w:hideMark/>
          </w:tcPr>
          <w:p w:rsidR="0019601E" w:rsidRPr="004E3F03" w:rsidRDefault="0019601E" w:rsidP="004E3F03">
            <w:pPr>
              <w:contextualSpacing/>
              <w:jc w:val="both"/>
              <w:rPr>
                <w:szCs w:val="24"/>
              </w:rPr>
            </w:pPr>
            <w:r w:rsidRPr="004E3F03">
              <w:rPr>
                <w:szCs w:val="24"/>
              </w:rPr>
              <w:t>Математика</w:t>
            </w:r>
          </w:p>
        </w:tc>
      </w:tr>
      <w:tr w:rsidR="004E3F03" w:rsidRPr="004E3F03" w:rsidTr="0019601E">
        <w:trPr>
          <w:trHeight w:val="254"/>
        </w:trPr>
        <w:tc>
          <w:tcPr>
            <w:tcW w:w="1450" w:type="dxa"/>
            <w:tcBorders>
              <w:top w:val="nil"/>
              <w:left w:val="single" w:sz="4" w:space="0" w:color="auto"/>
              <w:bottom w:val="single" w:sz="4" w:space="0" w:color="auto"/>
              <w:right w:val="single" w:sz="4" w:space="0" w:color="auto"/>
            </w:tcBorders>
            <w:vAlign w:val="center"/>
            <w:hideMark/>
          </w:tcPr>
          <w:p w:rsidR="0019601E" w:rsidRPr="004E3F03" w:rsidRDefault="0019601E" w:rsidP="004E3F03">
            <w:pPr>
              <w:contextualSpacing/>
              <w:jc w:val="both"/>
              <w:rPr>
                <w:szCs w:val="24"/>
              </w:rPr>
            </w:pPr>
            <w:proofErr w:type="gramStart"/>
            <w:r w:rsidRPr="004E3F03">
              <w:rPr>
                <w:szCs w:val="24"/>
              </w:rPr>
              <w:t>9</w:t>
            </w:r>
            <w:proofErr w:type="gramEnd"/>
            <w:r w:rsidRPr="004E3F03">
              <w:rPr>
                <w:szCs w:val="24"/>
              </w:rPr>
              <w:t xml:space="preserve"> а</w:t>
            </w:r>
          </w:p>
        </w:tc>
        <w:tc>
          <w:tcPr>
            <w:tcW w:w="3116" w:type="dxa"/>
            <w:tcBorders>
              <w:top w:val="nil"/>
              <w:left w:val="nil"/>
              <w:bottom w:val="single" w:sz="4" w:space="0" w:color="auto"/>
              <w:right w:val="single" w:sz="4" w:space="0" w:color="auto"/>
            </w:tcBorders>
            <w:vAlign w:val="center"/>
            <w:hideMark/>
          </w:tcPr>
          <w:p w:rsidR="0019601E" w:rsidRPr="004E3F03" w:rsidRDefault="0019601E" w:rsidP="004E3F03">
            <w:pPr>
              <w:contextualSpacing/>
              <w:jc w:val="both"/>
              <w:rPr>
                <w:szCs w:val="24"/>
              </w:rPr>
            </w:pPr>
            <w:r w:rsidRPr="004E3F03">
              <w:rPr>
                <w:szCs w:val="24"/>
              </w:rPr>
              <w:t>Участник</w:t>
            </w:r>
          </w:p>
        </w:tc>
        <w:tc>
          <w:tcPr>
            <w:tcW w:w="4793" w:type="dxa"/>
            <w:tcBorders>
              <w:top w:val="nil"/>
              <w:left w:val="nil"/>
              <w:bottom w:val="single" w:sz="4" w:space="0" w:color="auto"/>
              <w:right w:val="single" w:sz="4" w:space="0" w:color="auto"/>
            </w:tcBorders>
            <w:vAlign w:val="center"/>
            <w:hideMark/>
          </w:tcPr>
          <w:p w:rsidR="0019601E" w:rsidRPr="004E3F03" w:rsidRDefault="0019601E" w:rsidP="004E3F03">
            <w:pPr>
              <w:contextualSpacing/>
              <w:jc w:val="both"/>
              <w:rPr>
                <w:szCs w:val="24"/>
              </w:rPr>
            </w:pPr>
            <w:r w:rsidRPr="004E3F03">
              <w:rPr>
                <w:szCs w:val="24"/>
              </w:rPr>
              <w:t>Физика</w:t>
            </w:r>
          </w:p>
        </w:tc>
      </w:tr>
      <w:tr w:rsidR="004E3F03" w:rsidRPr="004E3F03" w:rsidTr="0019601E">
        <w:trPr>
          <w:trHeight w:val="254"/>
        </w:trPr>
        <w:tc>
          <w:tcPr>
            <w:tcW w:w="1450" w:type="dxa"/>
            <w:tcBorders>
              <w:top w:val="nil"/>
              <w:left w:val="single" w:sz="4" w:space="0" w:color="auto"/>
              <w:bottom w:val="single" w:sz="4" w:space="0" w:color="auto"/>
              <w:right w:val="single" w:sz="4" w:space="0" w:color="auto"/>
            </w:tcBorders>
            <w:vAlign w:val="center"/>
            <w:hideMark/>
          </w:tcPr>
          <w:p w:rsidR="0019601E" w:rsidRPr="004E3F03" w:rsidRDefault="0019601E" w:rsidP="004E3F03">
            <w:pPr>
              <w:contextualSpacing/>
              <w:jc w:val="both"/>
              <w:rPr>
                <w:szCs w:val="24"/>
              </w:rPr>
            </w:pPr>
            <w:proofErr w:type="gramStart"/>
            <w:r w:rsidRPr="004E3F03">
              <w:rPr>
                <w:szCs w:val="24"/>
              </w:rPr>
              <w:t>9</w:t>
            </w:r>
            <w:proofErr w:type="gramEnd"/>
            <w:r w:rsidRPr="004E3F03">
              <w:rPr>
                <w:szCs w:val="24"/>
              </w:rPr>
              <w:t xml:space="preserve"> а</w:t>
            </w:r>
          </w:p>
        </w:tc>
        <w:tc>
          <w:tcPr>
            <w:tcW w:w="3116" w:type="dxa"/>
            <w:tcBorders>
              <w:top w:val="nil"/>
              <w:left w:val="nil"/>
              <w:bottom w:val="single" w:sz="4" w:space="0" w:color="auto"/>
              <w:right w:val="single" w:sz="4" w:space="0" w:color="auto"/>
            </w:tcBorders>
            <w:vAlign w:val="center"/>
            <w:hideMark/>
          </w:tcPr>
          <w:p w:rsidR="0019601E" w:rsidRPr="004E3F03" w:rsidRDefault="0019601E" w:rsidP="004E3F03">
            <w:pPr>
              <w:contextualSpacing/>
              <w:jc w:val="both"/>
              <w:rPr>
                <w:szCs w:val="24"/>
              </w:rPr>
            </w:pPr>
            <w:r w:rsidRPr="004E3F03">
              <w:rPr>
                <w:szCs w:val="24"/>
              </w:rPr>
              <w:t>Участник</w:t>
            </w:r>
          </w:p>
        </w:tc>
        <w:tc>
          <w:tcPr>
            <w:tcW w:w="4793" w:type="dxa"/>
            <w:tcBorders>
              <w:top w:val="nil"/>
              <w:left w:val="nil"/>
              <w:bottom w:val="single" w:sz="4" w:space="0" w:color="auto"/>
              <w:right w:val="single" w:sz="4" w:space="0" w:color="auto"/>
            </w:tcBorders>
            <w:vAlign w:val="center"/>
            <w:hideMark/>
          </w:tcPr>
          <w:p w:rsidR="0019601E" w:rsidRPr="004E3F03" w:rsidRDefault="0019601E" w:rsidP="004E3F03">
            <w:pPr>
              <w:contextualSpacing/>
              <w:jc w:val="both"/>
              <w:rPr>
                <w:szCs w:val="24"/>
              </w:rPr>
            </w:pPr>
            <w:r w:rsidRPr="004E3F03">
              <w:rPr>
                <w:szCs w:val="24"/>
              </w:rPr>
              <w:t>Математика</w:t>
            </w:r>
          </w:p>
        </w:tc>
      </w:tr>
      <w:tr w:rsidR="004E3F03" w:rsidRPr="004E3F03" w:rsidTr="0019601E">
        <w:trPr>
          <w:trHeight w:val="254"/>
        </w:trPr>
        <w:tc>
          <w:tcPr>
            <w:tcW w:w="1450" w:type="dxa"/>
            <w:tcBorders>
              <w:top w:val="nil"/>
              <w:left w:val="single" w:sz="4" w:space="0" w:color="auto"/>
              <w:bottom w:val="single" w:sz="4" w:space="0" w:color="auto"/>
              <w:right w:val="single" w:sz="4" w:space="0" w:color="auto"/>
            </w:tcBorders>
            <w:vAlign w:val="center"/>
            <w:hideMark/>
          </w:tcPr>
          <w:p w:rsidR="0019601E" w:rsidRPr="004E3F03" w:rsidRDefault="0019601E" w:rsidP="004E3F03">
            <w:pPr>
              <w:contextualSpacing/>
              <w:jc w:val="both"/>
              <w:rPr>
                <w:szCs w:val="24"/>
              </w:rPr>
            </w:pPr>
            <w:proofErr w:type="gramStart"/>
            <w:r w:rsidRPr="004E3F03">
              <w:rPr>
                <w:szCs w:val="24"/>
              </w:rPr>
              <w:t>9</w:t>
            </w:r>
            <w:proofErr w:type="gramEnd"/>
            <w:r w:rsidRPr="004E3F03">
              <w:rPr>
                <w:szCs w:val="24"/>
              </w:rPr>
              <w:t xml:space="preserve"> а</w:t>
            </w:r>
          </w:p>
        </w:tc>
        <w:tc>
          <w:tcPr>
            <w:tcW w:w="3116" w:type="dxa"/>
            <w:tcBorders>
              <w:top w:val="nil"/>
              <w:left w:val="nil"/>
              <w:bottom w:val="single" w:sz="4" w:space="0" w:color="auto"/>
              <w:right w:val="single" w:sz="4" w:space="0" w:color="auto"/>
            </w:tcBorders>
            <w:vAlign w:val="center"/>
            <w:hideMark/>
          </w:tcPr>
          <w:p w:rsidR="0019601E" w:rsidRPr="004E3F03" w:rsidRDefault="0019601E" w:rsidP="004E3F03">
            <w:pPr>
              <w:contextualSpacing/>
              <w:jc w:val="both"/>
              <w:rPr>
                <w:szCs w:val="24"/>
              </w:rPr>
            </w:pPr>
            <w:r w:rsidRPr="004E3F03">
              <w:rPr>
                <w:szCs w:val="24"/>
              </w:rPr>
              <w:t>Участник</w:t>
            </w:r>
          </w:p>
        </w:tc>
        <w:tc>
          <w:tcPr>
            <w:tcW w:w="4793" w:type="dxa"/>
            <w:tcBorders>
              <w:top w:val="nil"/>
              <w:left w:val="nil"/>
              <w:bottom w:val="single" w:sz="4" w:space="0" w:color="auto"/>
              <w:right w:val="single" w:sz="4" w:space="0" w:color="auto"/>
            </w:tcBorders>
            <w:vAlign w:val="center"/>
            <w:hideMark/>
          </w:tcPr>
          <w:p w:rsidR="0019601E" w:rsidRPr="004E3F03" w:rsidRDefault="0019601E" w:rsidP="004E3F03">
            <w:pPr>
              <w:contextualSpacing/>
              <w:jc w:val="both"/>
              <w:rPr>
                <w:szCs w:val="24"/>
              </w:rPr>
            </w:pPr>
            <w:r w:rsidRPr="004E3F03">
              <w:rPr>
                <w:szCs w:val="24"/>
              </w:rPr>
              <w:t>Обществознание</w:t>
            </w:r>
          </w:p>
        </w:tc>
      </w:tr>
      <w:tr w:rsidR="004E3F03" w:rsidRPr="004E3F03" w:rsidTr="0019601E">
        <w:trPr>
          <w:trHeight w:val="254"/>
        </w:trPr>
        <w:tc>
          <w:tcPr>
            <w:tcW w:w="1450" w:type="dxa"/>
            <w:tcBorders>
              <w:top w:val="nil"/>
              <w:left w:val="single" w:sz="4" w:space="0" w:color="auto"/>
              <w:bottom w:val="single" w:sz="4" w:space="0" w:color="auto"/>
              <w:right w:val="single" w:sz="4" w:space="0" w:color="auto"/>
            </w:tcBorders>
            <w:vAlign w:val="center"/>
            <w:hideMark/>
          </w:tcPr>
          <w:p w:rsidR="0019601E" w:rsidRPr="004E3F03" w:rsidRDefault="0019601E" w:rsidP="004E3F03">
            <w:pPr>
              <w:contextualSpacing/>
              <w:jc w:val="both"/>
              <w:rPr>
                <w:szCs w:val="24"/>
              </w:rPr>
            </w:pPr>
            <w:r w:rsidRPr="004E3F03">
              <w:rPr>
                <w:szCs w:val="24"/>
              </w:rPr>
              <w:t>9 б</w:t>
            </w:r>
          </w:p>
        </w:tc>
        <w:tc>
          <w:tcPr>
            <w:tcW w:w="3116" w:type="dxa"/>
            <w:tcBorders>
              <w:top w:val="nil"/>
              <w:left w:val="nil"/>
              <w:bottom w:val="single" w:sz="4" w:space="0" w:color="auto"/>
              <w:right w:val="single" w:sz="4" w:space="0" w:color="auto"/>
            </w:tcBorders>
            <w:vAlign w:val="center"/>
            <w:hideMark/>
          </w:tcPr>
          <w:p w:rsidR="0019601E" w:rsidRPr="004E3F03" w:rsidRDefault="0019601E" w:rsidP="004E3F03">
            <w:pPr>
              <w:contextualSpacing/>
              <w:jc w:val="both"/>
              <w:rPr>
                <w:szCs w:val="24"/>
              </w:rPr>
            </w:pPr>
            <w:r w:rsidRPr="004E3F03">
              <w:rPr>
                <w:szCs w:val="24"/>
              </w:rPr>
              <w:t>Призёр</w:t>
            </w:r>
          </w:p>
        </w:tc>
        <w:tc>
          <w:tcPr>
            <w:tcW w:w="4793" w:type="dxa"/>
            <w:tcBorders>
              <w:top w:val="nil"/>
              <w:left w:val="nil"/>
              <w:bottom w:val="single" w:sz="4" w:space="0" w:color="auto"/>
              <w:right w:val="single" w:sz="4" w:space="0" w:color="auto"/>
            </w:tcBorders>
            <w:vAlign w:val="center"/>
            <w:hideMark/>
          </w:tcPr>
          <w:p w:rsidR="0019601E" w:rsidRPr="004E3F03" w:rsidRDefault="0019601E" w:rsidP="004E3F03">
            <w:pPr>
              <w:contextualSpacing/>
              <w:jc w:val="both"/>
              <w:rPr>
                <w:szCs w:val="24"/>
              </w:rPr>
            </w:pPr>
            <w:r w:rsidRPr="004E3F03">
              <w:rPr>
                <w:szCs w:val="24"/>
              </w:rPr>
              <w:t>Английский</w:t>
            </w:r>
          </w:p>
        </w:tc>
      </w:tr>
      <w:tr w:rsidR="004E3F03" w:rsidRPr="004E3F03" w:rsidTr="0019601E">
        <w:trPr>
          <w:trHeight w:val="254"/>
        </w:trPr>
        <w:tc>
          <w:tcPr>
            <w:tcW w:w="1450" w:type="dxa"/>
            <w:tcBorders>
              <w:top w:val="nil"/>
              <w:left w:val="single" w:sz="4" w:space="0" w:color="auto"/>
              <w:bottom w:val="single" w:sz="4" w:space="0" w:color="auto"/>
              <w:right w:val="single" w:sz="4" w:space="0" w:color="auto"/>
            </w:tcBorders>
            <w:vAlign w:val="center"/>
            <w:hideMark/>
          </w:tcPr>
          <w:p w:rsidR="0019601E" w:rsidRPr="004E3F03" w:rsidRDefault="0019601E" w:rsidP="004E3F03">
            <w:pPr>
              <w:contextualSpacing/>
              <w:jc w:val="both"/>
              <w:rPr>
                <w:szCs w:val="24"/>
              </w:rPr>
            </w:pPr>
            <w:r w:rsidRPr="004E3F03">
              <w:rPr>
                <w:szCs w:val="24"/>
              </w:rPr>
              <w:t>9 б</w:t>
            </w:r>
          </w:p>
        </w:tc>
        <w:tc>
          <w:tcPr>
            <w:tcW w:w="3116" w:type="dxa"/>
            <w:tcBorders>
              <w:top w:val="nil"/>
              <w:left w:val="nil"/>
              <w:bottom w:val="single" w:sz="4" w:space="0" w:color="auto"/>
              <w:right w:val="single" w:sz="4" w:space="0" w:color="auto"/>
            </w:tcBorders>
            <w:vAlign w:val="center"/>
            <w:hideMark/>
          </w:tcPr>
          <w:p w:rsidR="0019601E" w:rsidRPr="004E3F03" w:rsidRDefault="0019601E" w:rsidP="004E3F03">
            <w:pPr>
              <w:contextualSpacing/>
              <w:jc w:val="both"/>
              <w:rPr>
                <w:szCs w:val="24"/>
              </w:rPr>
            </w:pPr>
            <w:r w:rsidRPr="004E3F03">
              <w:rPr>
                <w:szCs w:val="24"/>
              </w:rPr>
              <w:t>Участник</w:t>
            </w:r>
          </w:p>
        </w:tc>
        <w:tc>
          <w:tcPr>
            <w:tcW w:w="4793" w:type="dxa"/>
            <w:tcBorders>
              <w:top w:val="nil"/>
              <w:left w:val="nil"/>
              <w:bottom w:val="single" w:sz="4" w:space="0" w:color="auto"/>
              <w:right w:val="single" w:sz="4" w:space="0" w:color="auto"/>
            </w:tcBorders>
            <w:vAlign w:val="center"/>
            <w:hideMark/>
          </w:tcPr>
          <w:p w:rsidR="0019601E" w:rsidRPr="004E3F03" w:rsidRDefault="0019601E" w:rsidP="004E3F03">
            <w:pPr>
              <w:contextualSpacing/>
              <w:jc w:val="both"/>
              <w:rPr>
                <w:szCs w:val="24"/>
              </w:rPr>
            </w:pPr>
            <w:r w:rsidRPr="004E3F03">
              <w:rPr>
                <w:szCs w:val="24"/>
              </w:rPr>
              <w:t>Биология</w:t>
            </w:r>
          </w:p>
        </w:tc>
      </w:tr>
      <w:tr w:rsidR="004E3F03" w:rsidRPr="004E3F03" w:rsidTr="0019601E">
        <w:trPr>
          <w:trHeight w:val="254"/>
        </w:trPr>
        <w:tc>
          <w:tcPr>
            <w:tcW w:w="1450" w:type="dxa"/>
            <w:tcBorders>
              <w:top w:val="nil"/>
              <w:left w:val="single" w:sz="4" w:space="0" w:color="auto"/>
              <w:bottom w:val="single" w:sz="4" w:space="0" w:color="auto"/>
              <w:right w:val="single" w:sz="4" w:space="0" w:color="auto"/>
            </w:tcBorders>
            <w:vAlign w:val="center"/>
            <w:hideMark/>
          </w:tcPr>
          <w:p w:rsidR="0019601E" w:rsidRPr="004E3F03" w:rsidRDefault="0019601E" w:rsidP="004E3F03">
            <w:pPr>
              <w:contextualSpacing/>
              <w:jc w:val="both"/>
              <w:rPr>
                <w:szCs w:val="24"/>
              </w:rPr>
            </w:pPr>
            <w:r w:rsidRPr="004E3F03">
              <w:rPr>
                <w:szCs w:val="24"/>
              </w:rPr>
              <w:t>9 б</w:t>
            </w:r>
          </w:p>
        </w:tc>
        <w:tc>
          <w:tcPr>
            <w:tcW w:w="3116" w:type="dxa"/>
            <w:tcBorders>
              <w:top w:val="nil"/>
              <w:left w:val="nil"/>
              <w:bottom w:val="single" w:sz="4" w:space="0" w:color="auto"/>
              <w:right w:val="single" w:sz="4" w:space="0" w:color="auto"/>
            </w:tcBorders>
            <w:vAlign w:val="center"/>
            <w:hideMark/>
          </w:tcPr>
          <w:p w:rsidR="0019601E" w:rsidRPr="004E3F03" w:rsidRDefault="0019601E" w:rsidP="004E3F03">
            <w:pPr>
              <w:contextualSpacing/>
              <w:jc w:val="both"/>
              <w:rPr>
                <w:szCs w:val="24"/>
              </w:rPr>
            </w:pPr>
            <w:r w:rsidRPr="004E3F03">
              <w:rPr>
                <w:szCs w:val="24"/>
              </w:rPr>
              <w:t>Участник</w:t>
            </w:r>
          </w:p>
        </w:tc>
        <w:tc>
          <w:tcPr>
            <w:tcW w:w="4793" w:type="dxa"/>
            <w:tcBorders>
              <w:top w:val="nil"/>
              <w:left w:val="nil"/>
              <w:bottom w:val="single" w:sz="4" w:space="0" w:color="auto"/>
              <w:right w:val="single" w:sz="4" w:space="0" w:color="auto"/>
            </w:tcBorders>
            <w:vAlign w:val="center"/>
            <w:hideMark/>
          </w:tcPr>
          <w:p w:rsidR="0019601E" w:rsidRPr="004E3F03" w:rsidRDefault="0019601E" w:rsidP="004E3F03">
            <w:pPr>
              <w:contextualSpacing/>
              <w:jc w:val="both"/>
              <w:rPr>
                <w:szCs w:val="24"/>
              </w:rPr>
            </w:pPr>
            <w:r w:rsidRPr="004E3F03">
              <w:rPr>
                <w:szCs w:val="24"/>
              </w:rPr>
              <w:t>Химия</w:t>
            </w:r>
          </w:p>
        </w:tc>
      </w:tr>
      <w:tr w:rsidR="004E3F03" w:rsidRPr="004E3F03" w:rsidTr="0019601E">
        <w:trPr>
          <w:trHeight w:val="254"/>
        </w:trPr>
        <w:tc>
          <w:tcPr>
            <w:tcW w:w="1450" w:type="dxa"/>
            <w:tcBorders>
              <w:top w:val="nil"/>
              <w:left w:val="single" w:sz="4" w:space="0" w:color="auto"/>
              <w:bottom w:val="single" w:sz="4" w:space="0" w:color="auto"/>
              <w:right w:val="single" w:sz="4" w:space="0" w:color="auto"/>
            </w:tcBorders>
            <w:vAlign w:val="center"/>
            <w:hideMark/>
          </w:tcPr>
          <w:p w:rsidR="0019601E" w:rsidRPr="004E3F03" w:rsidRDefault="0019601E" w:rsidP="004E3F03">
            <w:pPr>
              <w:contextualSpacing/>
              <w:jc w:val="both"/>
              <w:rPr>
                <w:szCs w:val="24"/>
              </w:rPr>
            </w:pPr>
            <w:r w:rsidRPr="004E3F03">
              <w:rPr>
                <w:szCs w:val="24"/>
              </w:rPr>
              <w:t>9 б</w:t>
            </w:r>
          </w:p>
        </w:tc>
        <w:tc>
          <w:tcPr>
            <w:tcW w:w="3116" w:type="dxa"/>
            <w:tcBorders>
              <w:top w:val="nil"/>
              <w:left w:val="nil"/>
              <w:bottom w:val="single" w:sz="4" w:space="0" w:color="auto"/>
              <w:right w:val="single" w:sz="4" w:space="0" w:color="auto"/>
            </w:tcBorders>
            <w:vAlign w:val="center"/>
            <w:hideMark/>
          </w:tcPr>
          <w:p w:rsidR="0019601E" w:rsidRPr="004E3F03" w:rsidRDefault="0019601E" w:rsidP="004E3F03">
            <w:pPr>
              <w:contextualSpacing/>
              <w:jc w:val="both"/>
              <w:rPr>
                <w:szCs w:val="24"/>
              </w:rPr>
            </w:pPr>
            <w:r w:rsidRPr="004E3F03">
              <w:rPr>
                <w:szCs w:val="24"/>
              </w:rPr>
              <w:t>Участник</w:t>
            </w:r>
          </w:p>
        </w:tc>
        <w:tc>
          <w:tcPr>
            <w:tcW w:w="4793" w:type="dxa"/>
            <w:tcBorders>
              <w:top w:val="nil"/>
              <w:left w:val="nil"/>
              <w:bottom w:val="single" w:sz="4" w:space="0" w:color="auto"/>
              <w:right w:val="single" w:sz="4" w:space="0" w:color="auto"/>
            </w:tcBorders>
            <w:vAlign w:val="center"/>
            <w:hideMark/>
          </w:tcPr>
          <w:p w:rsidR="0019601E" w:rsidRPr="004E3F03" w:rsidRDefault="0019601E" w:rsidP="004E3F03">
            <w:pPr>
              <w:contextualSpacing/>
              <w:jc w:val="both"/>
              <w:rPr>
                <w:szCs w:val="24"/>
              </w:rPr>
            </w:pPr>
            <w:r w:rsidRPr="004E3F03">
              <w:rPr>
                <w:szCs w:val="24"/>
              </w:rPr>
              <w:t>Биология</w:t>
            </w:r>
          </w:p>
        </w:tc>
      </w:tr>
      <w:tr w:rsidR="004E3F03" w:rsidRPr="004E3F03" w:rsidTr="0019601E">
        <w:trPr>
          <w:trHeight w:val="254"/>
        </w:trPr>
        <w:tc>
          <w:tcPr>
            <w:tcW w:w="1450" w:type="dxa"/>
            <w:tcBorders>
              <w:top w:val="nil"/>
              <w:left w:val="single" w:sz="4" w:space="0" w:color="auto"/>
              <w:bottom w:val="single" w:sz="4" w:space="0" w:color="auto"/>
              <w:right w:val="single" w:sz="4" w:space="0" w:color="auto"/>
            </w:tcBorders>
            <w:vAlign w:val="center"/>
            <w:hideMark/>
          </w:tcPr>
          <w:p w:rsidR="0019601E" w:rsidRPr="004E3F03" w:rsidRDefault="0019601E" w:rsidP="004E3F03">
            <w:pPr>
              <w:contextualSpacing/>
              <w:jc w:val="both"/>
              <w:rPr>
                <w:szCs w:val="24"/>
              </w:rPr>
            </w:pPr>
            <w:r w:rsidRPr="004E3F03">
              <w:rPr>
                <w:szCs w:val="24"/>
              </w:rPr>
              <w:t>9 в</w:t>
            </w:r>
          </w:p>
        </w:tc>
        <w:tc>
          <w:tcPr>
            <w:tcW w:w="3116" w:type="dxa"/>
            <w:tcBorders>
              <w:top w:val="nil"/>
              <w:left w:val="nil"/>
              <w:bottom w:val="single" w:sz="4" w:space="0" w:color="auto"/>
              <w:right w:val="single" w:sz="4" w:space="0" w:color="auto"/>
            </w:tcBorders>
            <w:vAlign w:val="center"/>
            <w:hideMark/>
          </w:tcPr>
          <w:p w:rsidR="0019601E" w:rsidRPr="004E3F03" w:rsidRDefault="0019601E" w:rsidP="004E3F03">
            <w:pPr>
              <w:contextualSpacing/>
              <w:jc w:val="both"/>
              <w:rPr>
                <w:szCs w:val="24"/>
              </w:rPr>
            </w:pPr>
            <w:r w:rsidRPr="004E3F03">
              <w:rPr>
                <w:szCs w:val="24"/>
              </w:rPr>
              <w:t>Участник</w:t>
            </w:r>
          </w:p>
        </w:tc>
        <w:tc>
          <w:tcPr>
            <w:tcW w:w="4793" w:type="dxa"/>
            <w:tcBorders>
              <w:top w:val="nil"/>
              <w:left w:val="nil"/>
              <w:bottom w:val="single" w:sz="4" w:space="0" w:color="auto"/>
              <w:right w:val="single" w:sz="4" w:space="0" w:color="auto"/>
            </w:tcBorders>
            <w:vAlign w:val="center"/>
            <w:hideMark/>
          </w:tcPr>
          <w:p w:rsidR="0019601E" w:rsidRPr="004E3F03" w:rsidRDefault="0019601E" w:rsidP="004E3F03">
            <w:pPr>
              <w:contextualSpacing/>
              <w:jc w:val="both"/>
              <w:rPr>
                <w:szCs w:val="24"/>
              </w:rPr>
            </w:pPr>
            <w:r w:rsidRPr="004E3F03">
              <w:rPr>
                <w:szCs w:val="24"/>
              </w:rPr>
              <w:t>Биология</w:t>
            </w:r>
          </w:p>
        </w:tc>
      </w:tr>
      <w:tr w:rsidR="004E3F03" w:rsidRPr="004E3F03" w:rsidTr="0019601E">
        <w:trPr>
          <w:trHeight w:val="254"/>
        </w:trPr>
        <w:tc>
          <w:tcPr>
            <w:tcW w:w="1450" w:type="dxa"/>
            <w:tcBorders>
              <w:top w:val="nil"/>
              <w:left w:val="single" w:sz="4" w:space="0" w:color="auto"/>
              <w:bottom w:val="single" w:sz="4" w:space="0" w:color="auto"/>
              <w:right w:val="single" w:sz="4" w:space="0" w:color="auto"/>
            </w:tcBorders>
            <w:vAlign w:val="center"/>
            <w:hideMark/>
          </w:tcPr>
          <w:p w:rsidR="0019601E" w:rsidRPr="004E3F03" w:rsidRDefault="0019601E" w:rsidP="004E3F03">
            <w:pPr>
              <w:contextualSpacing/>
              <w:jc w:val="both"/>
              <w:rPr>
                <w:szCs w:val="24"/>
              </w:rPr>
            </w:pPr>
            <w:r w:rsidRPr="004E3F03">
              <w:rPr>
                <w:szCs w:val="24"/>
              </w:rPr>
              <w:lastRenderedPageBreak/>
              <w:t>9 в</w:t>
            </w:r>
          </w:p>
        </w:tc>
        <w:tc>
          <w:tcPr>
            <w:tcW w:w="3116" w:type="dxa"/>
            <w:tcBorders>
              <w:top w:val="nil"/>
              <w:left w:val="nil"/>
              <w:bottom w:val="single" w:sz="4" w:space="0" w:color="auto"/>
              <w:right w:val="single" w:sz="4" w:space="0" w:color="auto"/>
            </w:tcBorders>
            <w:vAlign w:val="center"/>
            <w:hideMark/>
          </w:tcPr>
          <w:p w:rsidR="0019601E" w:rsidRPr="004E3F03" w:rsidRDefault="0019601E" w:rsidP="004E3F03">
            <w:pPr>
              <w:contextualSpacing/>
              <w:jc w:val="both"/>
              <w:rPr>
                <w:szCs w:val="24"/>
              </w:rPr>
            </w:pPr>
            <w:r w:rsidRPr="004E3F03">
              <w:rPr>
                <w:szCs w:val="24"/>
              </w:rPr>
              <w:t>Участник</w:t>
            </w:r>
          </w:p>
        </w:tc>
        <w:tc>
          <w:tcPr>
            <w:tcW w:w="4793" w:type="dxa"/>
            <w:tcBorders>
              <w:top w:val="nil"/>
              <w:left w:val="nil"/>
              <w:bottom w:val="single" w:sz="4" w:space="0" w:color="auto"/>
              <w:right w:val="single" w:sz="4" w:space="0" w:color="auto"/>
            </w:tcBorders>
            <w:vAlign w:val="center"/>
            <w:hideMark/>
          </w:tcPr>
          <w:p w:rsidR="0019601E" w:rsidRPr="004E3F03" w:rsidRDefault="0019601E" w:rsidP="004E3F03">
            <w:pPr>
              <w:contextualSpacing/>
              <w:jc w:val="both"/>
              <w:rPr>
                <w:szCs w:val="24"/>
              </w:rPr>
            </w:pPr>
            <w:r w:rsidRPr="004E3F03">
              <w:rPr>
                <w:szCs w:val="24"/>
              </w:rPr>
              <w:t>Химия</w:t>
            </w:r>
          </w:p>
        </w:tc>
      </w:tr>
      <w:tr w:rsidR="004E3F03" w:rsidRPr="004E3F03" w:rsidTr="0019601E">
        <w:trPr>
          <w:trHeight w:val="254"/>
        </w:trPr>
        <w:tc>
          <w:tcPr>
            <w:tcW w:w="1450" w:type="dxa"/>
            <w:tcBorders>
              <w:top w:val="nil"/>
              <w:left w:val="single" w:sz="4" w:space="0" w:color="auto"/>
              <w:bottom w:val="single" w:sz="4" w:space="0" w:color="auto"/>
              <w:right w:val="single" w:sz="4" w:space="0" w:color="auto"/>
            </w:tcBorders>
            <w:vAlign w:val="center"/>
            <w:hideMark/>
          </w:tcPr>
          <w:p w:rsidR="0019601E" w:rsidRPr="004E3F03" w:rsidRDefault="0019601E" w:rsidP="004E3F03">
            <w:pPr>
              <w:contextualSpacing/>
              <w:jc w:val="both"/>
              <w:rPr>
                <w:szCs w:val="24"/>
              </w:rPr>
            </w:pPr>
            <w:r w:rsidRPr="004E3F03">
              <w:rPr>
                <w:szCs w:val="24"/>
              </w:rPr>
              <w:t>9 в</w:t>
            </w:r>
          </w:p>
        </w:tc>
        <w:tc>
          <w:tcPr>
            <w:tcW w:w="3116" w:type="dxa"/>
            <w:tcBorders>
              <w:top w:val="nil"/>
              <w:left w:val="nil"/>
              <w:bottom w:val="single" w:sz="4" w:space="0" w:color="auto"/>
              <w:right w:val="single" w:sz="4" w:space="0" w:color="auto"/>
            </w:tcBorders>
            <w:vAlign w:val="center"/>
            <w:hideMark/>
          </w:tcPr>
          <w:p w:rsidR="0019601E" w:rsidRPr="004E3F03" w:rsidRDefault="0019601E" w:rsidP="004E3F03">
            <w:pPr>
              <w:contextualSpacing/>
              <w:jc w:val="both"/>
              <w:rPr>
                <w:szCs w:val="24"/>
              </w:rPr>
            </w:pPr>
            <w:r w:rsidRPr="004E3F03">
              <w:rPr>
                <w:szCs w:val="24"/>
              </w:rPr>
              <w:t>Участник</w:t>
            </w:r>
          </w:p>
        </w:tc>
        <w:tc>
          <w:tcPr>
            <w:tcW w:w="4793" w:type="dxa"/>
            <w:tcBorders>
              <w:top w:val="nil"/>
              <w:left w:val="nil"/>
              <w:bottom w:val="single" w:sz="4" w:space="0" w:color="auto"/>
              <w:right w:val="single" w:sz="4" w:space="0" w:color="auto"/>
            </w:tcBorders>
            <w:vAlign w:val="center"/>
            <w:hideMark/>
          </w:tcPr>
          <w:p w:rsidR="0019601E" w:rsidRPr="004E3F03" w:rsidRDefault="0019601E" w:rsidP="004E3F03">
            <w:pPr>
              <w:contextualSpacing/>
              <w:jc w:val="both"/>
              <w:rPr>
                <w:szCs w:val="24"/>
              </w:rPr>
            </w:pPr>
            <w:r w:rsidRPr="004E3F03">
              <w:rPr>
                <w:szCs w:val="24"/>
              </w:rPr>
              <w:t>Физическая культура</w:t>
            </w:r>
          </w:p>
        </w:tc>
      </w:tr>
      <w:tr w:rsidR="004E3F03" w:rsidRPr="004E3F03" w:rsidTr="0019601E">
        <w:trPr>
          <w:trHeight w:val="254"/>
        </w:trPr>
        <w:tc>
          <w:tcPr>
            <w:tcW w:w="1450" w:type="dxa"/>
            <w:tcBorders>
              <w:top w:val="nil"/>
              <w:left w:val="single" w:sz="4" w:space="0" w:color="auto"/>
              <w:bottom w:val="single" w:sz="4" w:space="0" w:color="auto"/>
              <w:right w:val="single" w:sz="4" w:space="0" w:color="auto"/>
            </w:tcBorders>
            <w:vAlign w:val="center"/>
            <w:hideMark/>
          </w:tcPr>
          <w:p w:rsidR="0019601E" w:rsidRPr="004E3F03" w:rsidRDefault="0019601E" w:rsidP="004E3F03">
            <w:pPr>
              <w:contextualSpacing/>
              <w:jc w:val="both"/>
              <w:rPr>
                <w:szCs w:val="24"/>
              </w:rPr>
            </w:pPr>
            <w:r w:rsidRPr="004E3F03">
              <w:rPr>
                <w:szCs w:val="24"/>
              </w:rPr>
              <w:t>9 г</w:t>
            </w:r>
          </w:p>
        </w:tc>
        <w:tc>
          <w:tcPr>
            <w:tcW w:w="3116" w:type="dxa"/>
            <w:tcBorders>
              <w:top w:val="nil"/>
              <w:left w:val="nil"/>
              <w:bottom w:val="single" w:sz="4" w:space="0" w:color="auto"/>
              <w:right w:val="single" w:sz="4" w:space="0" w:color="auto"/>
            </w:tcBorders>
            <w:vAlign w:val="center"/>
            <w:hideMark/>
          </w:tcPr>
          <w:p w:rsidR="0019601E" w:rsidRPr="004E3F03" w:rsidRDefault="0019601E" w:rsidP="004E3F03">
            <w:pPr>
              <w:contextualSpacing/>
              <w:jc w:val="both"/>
              <w:rPr>
                <w:szCs w:val="24"/>
              </w:rPr>
            </w:pPr>
            <w:r w:rsidRPr="004E3F03">
              <w:rPr>
                <w:szCs w:val="24"/>
              </w:rPr>
              <w:t>Участник</w:t>
            </w:r>
          </w:p>
        </w:tc>
        <w:tc>
          <w:tcPr>
            <w:tcW w:w="4793" w:type="dxa"/>
            <w:tcBorders>
              <w:top w:val="nil"/>
              <w:left w:val="nil"/>
              <w:bottom w:val="single" w:sz="4" w:space="0" w:color="auto"/>
              <w:right w:val="single" w:sz="4" w:space="0" w:color="auto"/>
            </w:tcBorders>
            <w:vAlign w:val="center"/>
            <w:hideMark/>
          </w:tcPr>
          <w:p w:rsidR="0019601E" w:rsidRPr="004E3F03" w:rsidRDefault="0019601E" w:rsidP="004E3F03">
            <w:pPr>
              <w:contextualSpacing/>
              <w:jc w:val="both"/>
              <w:rPr>
                <w:szCs w:val="24"/>
              </w:rPr>
            </w:pPr>
            <w:r w:rsidRPr="004E3F03">
              <w:rPr>
                <w:szCs w:val="24"/>
              </w:rPr>
              <w:t>Обществознание</w:t>
            </w:r>
          </w:p>
        </w:tc>
      </w:tr>
      <w:tr w:rsidR="004E3F03" w:rsidRPr="004E3F03" w:rsidTr="0019601E">
        <w:trPr>
          <w:trHeight w:val="254"/>
        </w:trPr>
        <w:tc>
          <w:tcPr>
            <w:tcW w:w="1450" w:type="dxa"/>
            <w:tcBorders>
              <w:top w:val="nil"/>
              <w:left w:val="single" w:sz="4" w:space="0" w:color="auto"/>
              <w:bottom w:val="single" w:sz="4" w:space="0" w:color="auto"/>
              <w:right w:val="single" w:sz="4" w:space="0" w:color="auto"/>
            </w:tcBorders>
            <w:vAlign w:val="center"/>
            <w:hideMark/>
          </w:tcPr>
          <w:p w:rsidR="0019601E" w:rsidRPr="004E3F03" w:rsidRDefault="0019601E" w:rsidP="004E3F03">
            <w:pPr>
              <w:contextualSpacing/>
              <w:jc w:val="both"/>
              <w:rPr>
                <w:szCs w:val="24"/>
              </w:rPr>
            </w:pPr>
            <w:r w:rsidRPr="004E3F03">
              <w:rPr>
                <w:szCs w:val="24"/>
              </w:rPr>
              <w:t>9 г</w:t>
            </w:r>
          </w:p>
        </w:tc>
        <w:tc>
          <w:tcPr>
            <w:tcW w:w="3116" w:type="dxa"/>
            <w:tcBorders>
              <w:top w:val="nil"/>
              <w:left w:val="nil"/>
              <w:bottom w:val="single" w:sz="4" w:space="0" w:color="auto"/>
              <w:right w:val="single" w:sz="4" w:space="0" w:color="auto"/>
            </w:tcBorders>
            <w:vAlign w:val="center"/>
            <w:hideMark/>
          </w:tcPr>
          <w:p w:rsidR="0019601E" w:rsidRPr="004E3F03" w:rsidRDefault="0019601E" w:rsidP="004E3F03">
            <w:pPr>
              <w:contextualSpacing/>
              <w:jc w:val="both"/>
              <w:rPr>
                <w:szCs w:val="24"/>
              </w:rPr>
            </w:pPr>
            <w:r w:rsidRPr="004E3F03">
              <w:rPr>
                <w:szCs w:val="24"/>
              </w:rPr>
              <w:t>Участник</w:t>
            </w:r>
          </w:p>
        </w:tc>
        <w:tc>
          <w:tcPr>
            <w:tcW w:w="4793" w:type="dxa"/>
            <w:tcBorders>
              <w:top w:val="nil"/>
              <w:left w:val="nil"/>
              <w:bottom w:val="single" w:sz="4" w:space="0" w:color="auto"/>
              <w:right w:val="single" w:sz="4" w:space="0" w:color="auto"/>
            </w:tcBorders>
            <w:vAlign w:val="center"/>
            <w:hideMark/>
          </w:tcPr>
          <w:p w:rsidR="0019601E" w:rsidRPr="004E3F03" w:rsidRDefault="0019601E" w:rsidP="004E3F03">
            <w:pPr>
              <w:contextualSpacing/>
              <w:jc w:val="both"/>
              <w:rPr>
                <w:szCs w:val="24"/>
              </w:rPr>
            </w:pPr>
            <w:r w:rsidRPr="004E3F03">
              <w:rPr>
                <w:szCs w:val="24"/>
              </w:rPr>
              <w:t>Экономика</w:t>
            </w:r>
          </w:p>
        </w:tc>
      </w:tr>
      <w:tr w:rsidR="004E3F03" w:rsidRPr="004E3F03" w:rsidTr="0019601E">
        <w:trPr>
          <w:trHeight w:val="254"/>
        </w:trPr>
        <w:tc>
          <w:tcPr>
            <w:tcW w:w="1450" w:type="dxa"/>
            <w:tcBorders>
              <w:top w:val="nil"/>
              <w:left w:val="single" w:sz="4" w:space="0" w:color="auto"/>
              <w:bottom w:val="single" w:sz="4" w:space="0" w:color="auto"/>
              <w:right w:val="single" w:sz="4" w:space="0" w:color="auto"/>
            </w:tcBorders>
            <w:vAlign w:val="center"/>
            <w:hideMark/>
          </w:tcPr>
          <w:p w:rsidR="0019601E" w:rsidRPr="004E3F03" w:rsidRDefault="0019601E" w:rsidP="004E3F03">
            <w:pPr>
              <w:contextualSpacing/>
              <w:jc w:val="both"/>
              <w:rPr>
                <w:szCs w:val="24"/>
              </w:rPr>
            </w:pPr>
            <w:r w:rsidRPr="004E3F03">
              <w:rPr>
                <w:szCs w:val="24"/>
              </w:rPr>
              <w:t>9 г</w:t>
            </w:r>
          </w:p>
        </w:tc>
        <w:tc>
          <w:tcPr>
            <w:tcW w:w="3116" w:type="dxa"/>
            <w:tcBorders>
              <w:top w:val="nil"/>
              <w:left w:val="nil"/>
              <w:bottom w:val="single" w:sz="4" w:space="0" w:color="auto"/>
              <w:right w:val="single" w:sz="4" w:space="0" w:color="auto"/>
            </w:tcBorders>
            <w:vAlign w:val="center"/>
            <w:hideMark/>
          </w:tcPr>
          <w:p w:rsidR="0019601E" w:rsidRPr="004E3F03" w:rsidRDefault="0019601E" w:rsidP="004E3F03">
            <w:pPr>
              <w:contextualSpacing/>
              <w:jc w:val="both"/>
              <w:rPr>
                <w:szCs w:val="24"/>
              </w:rPr>
            </w:pPr>
            <w:r w:rsidRPr="004E3F03">
              <w:rPr>
                <w:szCs w:val="24"/>
              </w:rPr>
              <w:t>Участник</w:t>
            </w:r>
          </w:p>
        </w:tc>
        <w:tc>
          <w:tcPr>
            <w:tcW w:w="4793" w:type="dxa"/>
            <w:tcBorders>
              <w:top w:val="nil"/>
              <w:left w:val="nil"/>
              <w:bottom w:val="single" w:sz="4" w:space="0" w:color="auto"/>
              <w:right w:val="single" w:sz="4" w:space="0" w:color="auto"/>
            </w:tcBorders>
            <w:vAlign w:val="center"/>
            <w:hideMark/>
          </w:tcPr>
          <w:p w:rsidR="0019601E" w:rsidRPr="004E3F03" w:rsidRDefault="0019601E" w:rsidP="004E3F03">
            <w:pPr>
              <w:contextualSpacing/>
              <w:jc w:val="both"/>
              <w:rPr>
                <w:szCs w:val="24"/>
              </w:rPr>
            </w:pPr>
            <w:r w:rsidRPr="004E3F03">
              <w:rPr>
                <w:szCs w:val="24"/>
              </w:rPr>
              <w:t>Биология</w:t>
            </w:r>
          </w:p>
        </w:tc>
      </w:tr>
      <w:tr w:rsidR="004E3F03" w:rsidRPr="004E3F03" w:rsidTr="0019601E">
        <w:trPr>
          <w:trHeight w:val="254"/>
        </w:trPr>
        <w:tc>
          <w:tcPr>
            <w:tcW w:w="1450" w:type="dxa"/>
            <w:tcBorders>
              <w:top w:val="nil"/>
              <w:left w:val="single" w:sz="4" w:space="0" w:color="auto"/>
              <w:bottom w:val="single" w:sz="4" w:space="0" w:color="auto"/>
              <w:right w:val="single" w:sz="4" w:space="0" w:color="auto"/>
            </w:tcBorders>
            <w:vAlign w:val="center"/>
            <w:hideMark/>
          </w:tcPr>
          <w:p w:rsidR="0019601E" w:rsidRPr="004E3F03" w:rsidRDefault="0019601E" w:rsidP="004E3F03">
            <w:pPr>
              <w:contextualSpacing/>
              <w:jc w:val="both"/>
              <w:rPr>
                <w:szCs w:val="24"/>
              </w:rPr>
            </w:pPr>
            <w:r w:rsidRPr="004E3F03">
              <w:rPr>
                <w:szCs w:val="24"/>
              </w:rPr>
              <w:t>9 г</w:t>
            </w:r>
          </w:p>
        </w:tc>
        <w:tc>
          <w:tcPr>
            <w:tcW w:w="3116" w:type="dxa"/>
            <w:tcBorders>
              <w:top w:val="nil"/>
              <w:left w:val="nil"/>
              <w:bottom w:val="single" w:sz="4" w:space="0" w:color="auto"/>
              <w:right w:val="single" w:sz="4" w:space="0" w:color="auto"/>
            </w:tcBorders>
            <w:vAlign w:val="center"/>
            <w:hideMark/>
          </w:tcPr>
          <w:p w:rsidR="0019601E" w:rsidRPr="004E3F03" w:rsidRDefault="0019601E" w:rsidP="004E3F03">
            <w:pPr>
              <w:contextualSpacing/>
              <w:jc w:val="both"/>
              <w:rPr>
                <w:szCs w:val="24"/>
              </w:rPr>
            </w:pPr>
            <w:r w:rsidRPr="004E3F03">
              <w:rPr>
                <w:szCs w:val="24"/>
              </w:rPr>
              <w:t>Призёр</w:t>
            </w:r>
          </w:p>
        </w:tc>
        <w:tc>
          <w:tcPr>
            <w:tcW w:w="4793" w:type="dxa"/>
            <w:tcBorders>
              <w:top w:val="nil"/>
              <w:left w:val="nil"/>
              <w:bottom w:val="single" w:sz="4" w:space="0" w:color="auto"/>
              <w:right w:val="single" w:sz="4" w:space="0" w:color="auto"/>
            </w:tcBorders>
            <w:vAlign w:val="center"/>
            <w:hideMark/>
          </w:tcPr>
          <w:p w:rsidR="0019601E" w:rsidRPr="004E3F03" w:rsidRDefault="0019601E" w:rsidP="004E3F03">
            <w:pPr>
              <w:contextualSpacing/>
              <w:jc w:val="both"/>
              <w:rPr>
                <w:szCs w:val="24"/>
              </w:rPr>
            </w:pPr>
            <w:r w:rsidRPr="004E3F03">
              <w:rPr>
                <w:szCs w:val="24"/>
              </w:rPr>
              <w:t>Обществознание</w:t>
            </w:r>
          </w:p>
        </w:tc>
      </w:tr>
      <w:tr w:rsidR="004E3F03" w:rsidRPr="004E3F03" w:rsidTr="0019601E">
        <w:trPr>
          <w:trHeight w:val="254"/>
        </w:trPr>
        <w:tc>
          <w:tcPr>
            <w:tcW w:w="1450" w:type="dxa"/>
            <w:tcBorders>
              <w:top w:val="nil"/>
              <w:left w:val="single" w:sz="4" w:space="0" w:color="auto"/>
              <w:bottom w:val="single" w:sz="4" w:space="0" w:color="auto"/>
              <w:right w:val="single" w:sz="4" w:space="0" w:color="auto"/>
            </w:tcBorders>
            <w:vAlign w:val="center"/>
            <w:hideMark/>
          </w:tcPr>
          <w:p w:rsidR="0019601E" w:rsidRPr="004E3F03" w:rsidRDefault="0019601E" w:rsidP="004E3F03">
            <w:pPr>
              <w:contextualSpacing/>
              <w:jc w:val="both"/>
              <w:rPr>
                <w:szCs w:val="24"/>
              </w:rPr>
            </w:pPr>
            <w:proofErr w:type="gramStart"/>
            <w:r w:rsidRPr="004E3F03">
              <w:rPr>
                <w:szCs w:val="24"/>
              </w:rPr>
              <w:t>10</w:t>
            </w:r>
            <w:proofErr w:type="gramEnd"/>
            <w:r w:rsidRPr="004E3F03">
              <w:rPr>
                <w:szCs w:val="24"/>
              </w:rPr>
              <w:t xml:space="preserve"> а</w:t>
            </w:r>
          </w:p>
        </w:tc>
        <w:tc>
          <w:tcPr>
            <w:tcW w:w="3116" w:type="dxa"/>
            <w:tcBorders>
              <w:top w:val="nil"/>
              <w:left w:val="nil"/>
              <w:bottom w:val="single" w:sz="4" w:space="0" w:color="auto"/>
              <w:right w:val="single" w:sz="4" w:space="0" w:color="auto"/>
            </w:tcBorders>
            <w:vAlign w:val="center"/>
            <w:hideMark/>
          </w:tcPr>
          <w:p w:rsidR="0019601E" w:rsidRPr="004E3F03" w:rsidRDefault="0019601E" w:rsidP="004E3F03">
            <w:pPr>
              <w:contextualSpacing/>
              <w:jc w:val="both"/>
              <w:rPr>
                <w:szCs w:val="24"/>
              </w:rPr>
            </w:pPr>
            <w:r w:rsidRPr="004E3F03">
              <w:rPr>
                <w:szCs w:val="24"/>
              </w:rPr>
              <w:t>Участник</w:t>
            </w:r>
          </w:p>
        </w:tc>
        <w:tc>
          <w:tcPr>
            <w:tcW w:w="4793" w:type="dxa"/>
            <w:tcBorders>
              <w:top w:val="nil"/>
              <w:left w:val="nil"/>
              <w:bottom w:val="single" w:sz="4" w:space="0" w:color="auto"/>
              <w:right w:val="single" w:sz="4" w:space="0" w:color="auto"/>
            </w:tcBorders>
            <w:vAlign w:val="center"/>
            <w:hideMark/>
          </w:tcPr>
          <w:p w:rsidR="0019601E" w:rsidRPr="004E3F03" w:rsidRDefault="0019601E" w:rsidP="004E3F03">
            <w:pPr>
              <w:contextualSpacing/>
              <w:jc w:val="both"/>
              <w:rPr>
                <w:szCs w:val="24"/>
              </w:rPr>
            </w:pPr>
            <w:r w:rsidRPr="004E3F03">
              <w:rPr>
                <w:szCs w:val="24"/>
              </w:rPr>
              <w:t>Физика</w:t>
            </w:r>
          </w:p>
        </w:tc>
      </w:tr>
      <w:tr w:rsidR="004E3F03" w:rsidRPr="004E3F03" w:rsidTr="0019601E">
        <w:trPr>
          <w:trHeight w:val="254"/>
        </w:trPr>
        <w:tc>
          <w:tcPr>
            <w:tcW w:w="1450" w:type="dxa"/>
            <w:tcBorders>
              <w:top w:val="nil"/>
              <w:left w:val="single" w:sz="4" w:space="0" w:color="auto"/>
              <w:bottom w:val="single" w:sz="4" w:space="0" w:color="auto"/>
              <w:right w:val="single" w:sz="4" w:space="0" w:color="auto"/>
            </w:tcBorders>
            <w:vAlign w:val="center"/>
            <w:hideMark/>
          </w:tcPr>
          <w:p w:rsidR="0019601E" w:rsidRPr="004E3F03" w:rsidRDefault="0019601E" w:rsidP="004E3F03">
            <w:pPr>
              <w:contextualSpacing/>
              <w:jc w:val="both"/>
              <w:rPr>
                <w:szCs w:val="24"/>
              </w:rPr>
            </w:pPr>
            <w:proofErr w:type="gramStart"/>
            <w:r w:rsidRPr="004E3F03">
              <w:rPr>
                <w:szCs w:val="24"/>
              </w:rPr>
              <w:t>10</w:t>
            </w:r>
            <w:proofErr w:type="gramEnd"/>
            <w:r w:rsidRPr="004E3F03">
              <w:rPr>
                <w:szCs w:val="24"/>
              </w:rPr>
              <w:t xml:space="preserve"> а</w:t>
            </w:r>
          </w:p>
        </w:tc>
        <w:tc>
          <w:tcPr>
            <w:tcW w:w="3116" w:type="dxa"/>
            <w:tcBorders>
              <w:top w:val="nil"/>
              <w:left w:val="nil"/>
              <w:bottom w:val="single" w:sz="4" w:space="0" w:color="auto"/>
              <w:right w:val="single" w:sz="4" w:space="0" w:color="auto"/>
            </w:tcBorders>
            <w:vAlign w:val="center"/>
            <w:hideMark/>
          </w:tcPr>
          <w:p w:rsidR="0019601E" w:rsidRPr="004E3F03" w:rsidRDefault="0019601E" w:rsidP="004E3F03">
            <w:pPr>
              <w:contextualSpacing/>
              <w:jc w:val="both"/>
              <w:rPr>
                <w:szCs w:val="24"/>
              </w:rPr>
            </w:pPr>
            <w:r w:rsidRPr="004E3F03">
              <w:rPr>
                <w:szCs w:val="24"/>
              </w:rPr>
              <w:t>Призёр</w:t>
            </w:r>
          </w:p>
        </w:tc>
        <w:tc>
          <w:tcPr>
            <w:tcW w:w="4793" w:type="dxa"/>
            <w:tcBorders>
              <w:top w:val="nil"/>
              <w:left w:val="nil"/>
              <w:bottom w:val="single" w:sz="4" w:space="0" w:color="auto"/>
              <w:right w:val="single" w:sz="4" w:space="0" w:color="auto"/>
            </w:tcBorders>
            <w:vAlign w:val="center"/>
            <w:hideMark/>
          </w:tcPr>
          <w:p w:rsidR="0019601E" w:rsidRPr="004E3F03" w:rsidRDefault="0019601E" w:rsidP="004E3F03">
            <w:pPr>
              <w:contextualSpacing/>
              <w:jc w:val="both"/>
              <w:rPr>
                <w:szCs w:val="24"/>
              </w:rPr>
            </w:pPr>
            <w:r w:rsidRPr="004E3F03">
              <w:rPr>
                <w:szCs w:val="24"/>
              </w:rPr>
              <w:t>Английский</w:t>
            </w:r>
          </w:p>
        </w:tc>
      </w:tr>
      <w:tr w:rsidR="004E3F03" w:rsidRPr="004E3F03" w:rsidTr="0019601E">
        <w:trPr>
          <w:trHeight w:val="254"/>
        </w:trPr>
        <w:tc>
          <w:tcPr>
            <w:tcW w:w="1450" w:type="dxa"/>
            <w:tcBorders>
              <w:top w:val="nil"/>
              <w:left w:val="single" w:sz="4" w:space="0" w:color="auto"/>
              <w:bottom w:val="single" w:sz="4" w:space="0" w:color="auto"/>
              <w:right w:val="single" w:sz="4" w:space="0" w:color="auto"/>
            </w:tcBorders>
            <w:vAlign w:val="center"/>
            <w:hideMark/>
          </w:tcPr>
          <w:p w:rsidR="0019601E" w:rsidRPr="004E3F03" w:rsidRDefault="0019601E" w:rsidP="004E3F03">
            <w:pPr>
              <w:contextualSpacing/>
              <w:jc w:val="both"/>
              <w:rPr>
                <w:szCs w:val="24"/>
              </w:rPr>
            </w:pPr>
            <w:proofErr w:type="gramStart"/>
            <w:r w:rsidRPr="004E3F03">
              <w:rPr>
                <w:szCs w:val="24"/>
              </w:rPr>
              <w:t>10</w:t>
            </w:r>
            <w:proofErr w:type="gramEnd"/>
            <w:r w:rsidRPr="004E3F03">
              <w:rPr>
                <w:szCs w:val="24"/>
              </w:rPr>
              <w:t xml:space="preserve"> а</w:t>
            </w:r>
          </w:p>
        </w:tc>
        <w:tc>
          <w:tcPr>
            <w:tcW w:w="3116" w:type="dxa"/>
            <w:tcBorders>
              <w:top w:val="nil"/>
              <w:left w:val="nil"/>
              <w:bottom w:val="single" w:sz="4" w:space="0" w:color="auto"/>
              <w:right w:val="single" w:sz="4" w:space="0" w:color="auto"/>
            </w:tcBorders>
            <w:vAlign w:val="center"/>
            <w:hideMark/>
          </w:tcPr>
          <w:p w:rsidR="0019601E" w:rsidRPr="004E3F03" w:rsidRDefault="0019601E" w:rsidP="004E3F03">
            <w:pPr>
              <w:contextualSpacing/>
              <w:jc w:val="both"/>
              <w:rPr>
                <w:szCs w:val="24"/>
              </w:rPr>
            </w:pPr>
            <w:r w:rsidRPr="004E3F03">
              <w:rPr>
                <w:szCs w:val="24"/>
              </w:rPr>
              <w:t>Участник</w:t>
            </w:r>
          </w:p>
        </w:tc>
        <w:tc>
          <w:tcPr>
            <w:tcW w:w="4793" w:type="dxa"/>
            <w:tcBorders>
              <w:top w:val="nil"/>
              <w:left w:val="nil"/>
              <w:bottom w:val="single" w:sz="4" w:space="0" w:color="auto"/>
              <w:right w:val="single" w:sz="4" w:space="0" w:color="auto"/>
            </w:tcBorders>
            <w:vAlign w:val="center"/>
            <w:hideMark/>
          </w:tcPr>
          <w:p w:rsidR="0019601E" w:rsidRPr="004E3F03" w:rsidRDefault="0019601E" w:rsidP="004E3F03">
            <w:pPr>
              <w:contextualSpacing/>
              <w:jc w:val="both"/>
              <w:rPr>
                <w:szCs w:val="24"/>
              </w:rPr>
            </w:pPr>
            <w:r w:rsidRPr="004E3F03">
              <w:rPr>
                <w:szCs w:val="24"/>
              </w:rPr>
              <w:t>Физика</w:t>
            </w:r>
          </w:p>
        </w:tc>
      </w:tr>
      <w:tr w:rsidR="004E3F03" w:rsidRPr="004E3F03" w:rsidTr="0019601E">
        <w:trPr>
          <w:trHeight w:val="254"/>
        </w:trPr>
        <w:tc>
          <w:tcPr>
            <w:tcW w:w="1450" w:type="dxa"/>
            <w:tcBorders>
              <w:top w:val="nil"/>
              <w:left w:val="single" w:sz="4" w:space="0" w:color="auto"/>
              <w:bottom w:val="single" w:sz="4" w:space="0" w:color="auto"/>
              <w:right w:val="single" w:sz="4" w:space="0" w:color="auto"/>
            </w:tcBorders>
            <w:vAlign w:val="center"/>
            <w:hideMark/>
          </w:tcPr>
          <w:p w:rsidR="0019601E" w:rsidRPr="004E3F03" w:rsidRDefault="0019601E" w:rsidP="004E3F03">
            <w:pPr>
              <w:contextualSpacing/>
              <w:jc w:val="both"/>
              <w:rPr>
                <w:szCs w:val="24"/>
              </w:rPr>
            </w:pPr>
            <w:proofErr w:type="gramStart"/>
            <w:r w:rsidRPr="004E3F03">
              <w:rPr>
                <w:szCs w:val="24"/>
              </w:rPr>
              <w:t>10</w:t>
            </w:r>
            <w:proofErr w:type="gramEnd"/>
            <w:r w:rsidRPr="004E3F03">
              <w:rPr>
                <w:szCs w:val="24"/>
              </w:rPr>
              <w:t xml:space="preserve"> а</w:t>
            </w:r>
          </w:p>
        </w:tc>
        <w:tc>
          <w:tcPr>
            <w:tcW w:w="3116" w:type="dxa"/>
            <w:tcBorders>
              <w:top w:val="nil"/>
              <w:left w:val="nil"/>
              <w:bottom w:val="single" w:sz="4" w:space="0" w:color="auto"/>
              <w:right w:val="single" w:sz="4" w:space="0" w:color="auto"/>
            </w:tcBorders>
            <w:vAlign w:val="center"/>
            <w:hideMark/>
          </w:tcPr>
          <w:p w:rsidR="0019601E" w:rsidRPr="004E3F03" w:rsidRDefault="0019601E" w:rsidP="004E3F03">
            <w:pPr>
              <w:contextualSpacing/>
              <w:jc w:val="both"/>
              <w:rPr>
                <w:szCs w:val="24"/>
              </w:rPr>
            </w:pPr>
            <w:r w:rsidRPr="004E3F03">
              <w:rPr>
                <w:szCs w:val="24"/>
              </w:rPr>
              <w:t>Участник</w:t>
            </w:r>
          </w:p>
        </w:tc>
        <w:tc>
          <w:tcPr>
            <w:tcW w:w="4793" w:type="dxa"/>
            <w:tcBorders>
              <w:top w:val="nil"/>
              <w:left w:val="nil"/>
              <w:bottom w:val="single" w:sz="4" w:space="0" w:color="auto"/>
              <w:right w:val="single" w:sz="4" w:space="0" w:color="auto"/>
            </w:tcBorders>
            <w:vAlign w:val="center"/>
            <w:hideMark/>
          </w:tcPr>
          <w:p w:rsidR="0019601E" w:rsidRPr="004E3F03" w:rsidRDefault="0019601E" w:rsidP="004E3F03">
            <w:pPr>
              <w:contextualSpacing/>
              <w:jc w:val="both"/>
              <w:rPr>
                <w:szCs w:val="24"/>
              </w:rPr>
            </w:pPr>
            <w:r w:rsidRPr="004E3F03">
              <w:rPr>
                <w:szCs w:val="24"/>
              </w:rPr>
              <w:t>Химия</w:t>
            </w:r>
          </w:p>
        </w:tc>
      </w:tr>
      <w:tr w:rsidR="004E3F03" w:rsidRPr="004E3F03" w:rsidTr="0019601E">
        <w:trPr>
          <w:trHeight w:val="487"/>
        </w:trPr>
        <w:tc>
          <w:tcPr>
            <w:tcW w:w="1450" w:type="dxa"/>
            <w:tcBorders>
              <w:top w:val="nil"/>
              <w:left w:val="single" w:sz="4" w:space="0" w:color="auto"/>
              <w:bottom w:val="single" w:sz="4" w:space="0" w:color="auto"/>
              <w:right w:val="single" w:sz="4" w:space="0" w:color="auto"/>
            </w:tcBorders>
            <w:vAlign w:val="center"/>
            <w:hideMark/>
          </w:tcPr>
          <w:p w:rsidR="0019601E" w:rsidRPr="004E3F03" w:rsidRDefault="0019601E" w:rsidP="004E3F03">
            <w:pPr>
              <w:contextualSpacing/>
              <w:jc w:val="both"/>
              <w:rPr>
                <w:szCs w:val="24"/>
              </w:rPr>
            </w:pPr>
            <w:proofErr w:type="gramStart"/>
            <w:r w:rsidRPr="004E3F03">
              <w:rPr>
                <w:szCs w:val="24"/>
              </w:rPr>
              <w:t>10</w:t>
            </w:r>
            <w:proofErr w:type="gramEnd"/>
            <w:r w:rsidRPr="004E3F03">
              <w:rPr>
                <w:szCs w:val="24"/>
              </w:rPr>
              <w:t xml:space="preserve"> а</w:t>
            </w:r>
          </w:p>
        </w:tc>
        <w:tc>
          <w:tcPr>
            <w:tcW w:w="3116" w:type="dxa"/>
            <w:tcBorders>
              <w:top w:val="nil"/>
              <w:left w:val="nil"/>
              <w:bottom w:val="single" w:sz="4" w:space="0" w:color="auto"/>
              <w:right w:val="single" w:sz="4" w:space="0" w:color="auto"/>
            </w:tcBorders>
            <w:vAlign w:val="center"/>
            <w:hideMark/>
          </w:tcPr>
          <w:p w:rsidR="0019601E" w:rsidRPr="004E3F03" w:rsidRDefault="0019601E" w:rsidP="004E3F03">
            <w:pPr>
              <w:contextualSpacing/>
              <w:jc w:val="both"/>
              <w:rPr>
                <w:szCs w:val="24"/>
              </w:rPr>
            </w:pPr>
            <w:r w:rsidRPr="004E3F03">
              <w:rPr>
                <w:szCs w:val="24"/>
              </w:rPr>
              <w:t>Участник</w:t>
            </w:r>
          </w:p>
        </w:tc>
        <w:tc>
          <w:tcPr>
            <w:tcW w:w="4793" w:type="dxa"/>
            <w:tcBorders>
              <w:top w:val="nil"/>
              <w:left w:val="nil"/>
              <w:bottom w:val="single" w:sz="4" w:space="0" w:color="auto"/>
              <w:right w:val="single" w:sz="4" w:space="0" w:color="auto"/>
            </w:tcBorders>
            <w:vAlign w:val="center"/>
            <w:hideMark/>
          </w:tcPr>
          <w:p w:rsidR="0019601E" w:rsidRPr="004E3F03" w:rsidRDefault="0019601E" w:rsidP="004E3F03">
            <w:pPr>
              <w:contextualSpacing/>
              <w:jc w:val="both"/>
              <w:rPr>
                <w:szCs w:val="24"/>
              </w:rPr>
            </w:pPr>
            <w:r w:rsidRPr="004E3F03">
              <w:rPr>
                <w:szCs w:val="24"/>
              </w:rPr>
              <w:t>История</w:t>
            </w:r>
          </w:p>
        </w:tc>
      </w:tr>
      <w:tr w:rsidR="004E3F03" w:rsidRPr="004E3F03" w:rsidTr="0019601E">
        <w:trPr>
          <w:trHeight w:val="487"/>
        </w:trPr>
        <w:tc>
          <w:tcPr>
            <w:tcW w:w="1450" w:type="dxa"/>
            <w:tcBorders>
              <w:top w:val="nil"/>
              <w:left w:val="single" w:sz="4" w:space="0" w:color="auto"/>
              <w:bottom w:val="single" w:sz="4" w:space="0" w:color="auto"/>
              <w:right w:val="single" w:sz="4" w:space="0" w:color="auto"/>
            </w:tcBorders>
            <w:vAlign w:val="center"/>
            <w:hideMark/>
          </w:tcPr>
          <w:p w:rsidR="0019601E" w:rsidRPr="004E3F03" w:rsidRDefault="0019601E" w:rsidP="004E3F03">
            <w:pPr>
              <w:contextualSpacing/>
              <w:jc w:val="both"/>
              <w:rPr>
                <w:szCs w:val="24"/>
              </w:rPr>
            </w:pPr>
            <w:proofErr w:type="gramStart"/>
            <w:r w:rsidRPr="004E3F03">
              <w:rPr>
                <w:szCs w:val="24"/>
              </w:rPr>
              <w:t>10</w:t>
            </w:r>
            <w:proofErr w:type="gramEnd"/>
            <w:r w:rsidRPr="004E3F03">
              <w:rPr>
                <w:szCs w:val="24"/>
              </w:rPr>
              <w:t xml:space="preserve"> а</w:t>
            </w:r>
          </w:p>
        </w:tc>
        <w:tc>
          <w:tcPr>
            <w:tcW w:w="3116" w:type="dxa"/>
            <w:tcBorders>
              <w:top w:val="nil"/>
              <w:left w:val="nil"/>
              <w:bottom w:val="single" w:sz="4" w:space="0" w:color="auto"/>
              <w:right w:val="single" w:sz="4" w:space="0" w:color="auto"/>
            </w:tcBorders>
            <w:vAlign w:val="center"/>
            <w:hideMark/>
          </w:tcPr>
          <w:p w:rsidR="0019601E" w:rsidRPr="004E3F03" w:rsidRDefault="0019601E" w:rsidP="004E3F03">
            <w:pPr>
              <w:contextualSpacing/>
              <w:jc w:val="both"/>
              <w:rPr>
                <w:szCs w:val="24"/>
              </w:rPr>
            </w:pPr>
            <w:r w:rsidRPr="004E3F03">
              <w:rPr>
                <w:szCs w:val="24"/>
              </w:rPr>
              <w:t>Участник</w:t>
            </w:r>
          </w:p>
        </w:tc>
        <w:tc>
          <w:tcPr>
            <w:tcW w:w="4793" w:type="dxa"/>
            <w:tcBorders>
              <w:top w:val="nil"/>
              <w:left w:val="nil"/>
              <w:bottom w:val="single" w:sz="4" w:space="0" w:color="auto"/>
              <w:right w:val="single" w:sz="4" w:space="0" w:color="auto"/>
            </w:tcBorders>
            <w:vAlign w:val="center"/>
            <w:hideMark/>
          </w:tcPr>
          <w:p w:rsidR="0019601E" w:rsidRPr="004E3F03" w:rsidRDefault="0019601E" w:rsidP="004E3F03">
            <w:pPr>
              <w:contextualSpacing/>
              <w:jc w:val="both"/>
              <w:rPr>
                <w:szCs w:val="24"/>
              </w:rPr>
            </w:pPr>
            <w:r w:rsidRPr="004E3F03">
              <w:rPr>
                <w:szCs w:val="24"/>
              </w:rPr>
              <w:t>Физика</w:t>
            </w:r>
          </w:p>
        </w:tc>
      </w:tr>
      <w:tr w:rsidR="004E3F03" w:rsidRPr="004E3F03" w:rsidTr="0019601E">
        <w:trPr>
          <w:trHeight w:val="487"/>
        </w:trPr>
        <w:tc>
          <w:tcPr>
            <w:tcW w:w="1450" w:type="dxa"/>
            <w:tcBorders>
              <w:top w:val="nil"/>
              <w:left w:val="single" w:sz="4" w:space="0" w:color="auto"/>
              <w:bottom w:val="single" w:sz="4" w:space="0" w:color="auto"/>
              <w:right w:val="single" w:sz="4" w:space="0" w:color="auto"/>
            </w:tcBorders>
            <w:vAlign w:val="center"/>
            <w:hideMark/>
          </w:tcPr>
          <w:p w:rsidR="0019601E" w:rsidRPr="004E3F03" w:rsidRDefault="0019601E" w:rsidP="004E3F03">
            <w:pPr>
              <w:contextualSpacing/>
              <w:jc w:val="both"/>
              <w:rPr>
                <w:szCs w:val="24"/>
              </w:rPr>
            </w:pPr>
            <w:proofErr w:type="gramStart"/>
            <w:r w:rsidRPr="004E3F03">
              <w:rPr>
                <w:szCs w:val="24"/>
              </w:rPr>
              <w:t>10</w:t>
            </w:r>
            <w:proofErr w:type="gramEnd"/>
            <w:r w:rsidRPr="004E3F03">
              <w:rPr>
                <w:szCs w:val="24"/>
              </w:rPr>
              <w:t xml:space="preserve"> а</w:t>
            </w:r>
          </w:p>
        </w:tc>
        <w:tc>
          <w:tcPr>
            <w:tcW w:w="3116" w:type="dxa"/>
            <w:tcBorders>
              <w:top w:val="nil"/>
              <w:left w:val="nil"/>
              <w:bottom w:val="single" w:sz="4" w:space="0" w:color="auto"/>
              <w:right w:val="single" w:sz="4" w:space="0" w:color="auto"/>
            </w:tcBorders>
            <w:vAlign w:val="center"/>
            <w:hideMark/>
          </w:tcPr>
          <w:p w:rsidR="0019601E" w:rsidRPr="004E3F03" w:rsidRDefault="0019601E" w:rsidP="004E3F03">
            <w:pPr>
              <w:contextualSpacing/>
              <w:jc w:val="both"/>
              <w:rPr>
                <w:szCs w:val="24"/>
              </w:rPr>
            </w:pPr>
            <w:r w:rsidRPr="004E3F03">
              <w:rPr>
                <w:szCs w:val="24"/>
              </w:rPr>
              <w:t>Участник</w:t>
            </w:r>
          </w:p>
        </w:tc>
        <w:tc>
          <w:tcPr>
            <w:tcW w:w="4793" w:type="dxa"/>
            <w:tcBorders>
              <w:top w:val="nil"/>
              <w:left w:val="nil"/>
              <w:bottom w:val="single" w:sz="4" w:space="0" w:color="auto"/>
              <w:right w:val="single" w:sz="4" w:space="0" w:color="auto"/>
            </w:tcBorders>
            <w:vAlign w:val="center"/>
            <w:hideMark/>
          </w:tcPr>
          <w:p w:rsidR="0019601E" w:rsidRPr="004E3F03" w:rsidRDefault="0019601E" w:rsidP="004E3F03">
            <w:pPr>
              <w:contextualSpacing/>
              <w:jc w:val="both"/>
              <w:rPr>
                <w:szCs w:val="24"/>
              </w:rPr>
            </w:pPr>
            <w:r w:rsidRPr="004E3F03">
              <w:rPr>
                <w:szCs w:val="24"/>
              </w:rPr>
              <w:t>Биология</w:t>
            </w:r>
          </w:p>
        </w:tc>
      </w:tr>
      <w:tr w:rsidR="004E3F03" w:rsidRPr="004E3F03" w:rsidTr="0019601E">
        <w:trPr>
          <w:trHeight w:val="487"/>
        </w:trPr>
        <w:tc>
          <w:tcPr>
            <w:tcW w:w="1450" w:type="dxa"/>
            <w:tcBorders>
              <w:top w:val="nil"/>
              <w:left w:val="single" w:sz="4" w:space="0" w:color="auto"/>
              <w:bottom w:val="single" w:sz="4" w:space="0" w:color="auto"/>
              <w:right w:val="single" w:sz="4" w:space="0" w:color="auto"/>
            </w:tcBorders>
            <w:vAlign w:val="center"/>
            <w:hideMark/>
          </w:tcPr>
          <w:p w:rsidR="0019601E" w:rsidRPr="004E3F03" w:rsidRDefault="0019601E" w:rsidP="004E3F03">
            <w:pPr>
              <w:contextualSpacing/>
              <w:jc w:val="both"/>
              <w:rPr>
                <w:szCs w:val="24"/>
              </w:rPr>
            </w:pPr>
            <w:r w:rsidRPr="004E3F03">
              <w:rPr>
                <w:szCs w:val="24"/>
              </w:rPr>
              <w:t>10 б</w:t>
            </w:r>
          </w:p>
        </w:tc>
        <w:tc>
          <w:tcPr>
            <w:tcW w:w="3116" w:type="dxa"/>
            <w:tcBorders>
              <w:top w:val="nil"/>
              <w:left w:val="nil"/>
              <w:bottom w:val="single" w:sz="4" w:space="0" w:color="auto"/>
              <w:right w:val="single" w:sz="4" w:space="0" w:color="auto"/>
            </w:tcBorders>
            <w:vAlign w:val="center"/>
            <w:hideMark/>
          </w:tcPr>
          <w:p w:rsidR="0019601E" w:rsidRPr="004E3F03" w:rsidRDefault="0019601E" w:rsidP="004E3F03">
            <w:pPr>
              <w:contextualSpacing/>
              <w:jc w:val="both"/>
              <w:rPr>
                <w:szCs w:val="24"/>
              </w:rPr>
            </w:pPr>
            <w:r w:rsidRPr="004E3F03">
              <w:rPr>
                <w:szCs w:val="24"/>
              </w:rPr>
              <w:t>Участник</w:t>
            </w:r>
          </w:p>
        </w:tc>
        <w:tc>
          <w:tcPr>
            <w:tcW w:w="4793" w:type="dxa"/>
            <w:tcBorders>
              <w:top w:val="nil"/>
              <w:left w:val="nil"/>
              <w:bottom w:val="single" w:sz="4" w:space="0" w:color="auto"/>
              <w:right w:val="single" w:sz="4" w:space="0" w:color="auto"/>
            </w:tcBorders>
            <w:vAlign w:val="center"/>
            <w:hideMark/>
          </w:tcPr>
          <w:p w:rsidR="0019601E" w:rsidRPr="004E3F03" w:rsidRDefault="0019601E" w:rsidP="004E3F03">
            <w:pPr>
              <w:contextualSpacing/>
              <w:jc w:val="both"/>
              <w:rPr>
                <w:szCs w:val="24"/>
              </w:rPr>
            </w:pPr>
            <w:r w:rsidRPr="004E3F03">
              <w:rPr>
                <w:szCs w:val="24"/>
              </w:rPr>
              <w:t>Биология</w:t>
            </w:r>
          </w:p>
        </w:tc>
      </w:tr>
      <w:tr w:rsidR="004E3F03" w:rsidRPr="004E3F03" w:rsidTr="0019601E">
        <w:trPr>
          <w:trHeight w:val="254"/>
        </w:trPr>
        <w:tc>
          <w:tcPr>
            <w:tcW w:w="1450" w:type="dxa"/>
            <w:tcBorders>
              <w:top w:val="nil"/>
              <w:left w:val="single" w:sz="4" w:space="0" w:color="auto"/>
              <w:bottom w:val="single" w:sz="4" w:space="0" w:color="auto"/>
              <w:right w:val="single" w:sz="4" w:space="0" w:color="auto"/>
            </w:tcBorders>
            <w:vAlign w:val="center"/>
            <w:hideMark/>
          </w:tcPr>
          <w:p w:rsidR="0019601E" w:rsidRPr="004E3F03" w:rsidRDefault="0019601E" w:rsidP="004E3F03">
            <w:pPr>
              <w:contextualSpacing/>
              <w:jc w:val="both"/>
              <w:rPr>
                <w:szCs w:val="24"/>
              </w:rPr>
            </w:pPr>
            <w:r w:rsidRPr="004E3F03">
              <w:rPr>
                <w:szCs w:val="24"/>
              </w:rPr>
              <w:t>10 б</w:t>
            </w:r>
          </w:p>
        </w:tc>
        <w:tc>
          <w:tcPr>
            <w:tcW w:w="3116" w:type="dxa"/>
            <w:tcBorders>
              <w:top w:val="nil"/>
              <w:left w:val="nil"/>
              <w:bottom w:val="single" w:sz="4" w:space="0" w:color="auto"/>
              <w:right w:val="single" w:sz="4" w:space="0" w:color="auto"/>
            </w:tcBorders>
            <w:vAlign w:val="center"/>
            <w:hideMark/>
          </w:tcPr>
          <w:p w:rsidR="0019601E" w:rsidRPr="004E3F03" w:rsidRDefault="0019601E" w:rsidP="004E3F03">
            <w:pPr>
              <w:contextualSpacing/>
              <w:jc w:val="both"/>
              <w:rPr>
                <w:szCs w:val="24"/>
              </w:rPr>
            </w:pPr>
            <w:r w:rsidRPr="004E3F03">
              <w:rPr>
                <w:szCs w:val="24"/>
              </w:rPr>
              <w:t>Участник</w:t>
            </w:r>
          </w:p>
        </w:tc>
        <w:tc>
          <w:tcPr>
            <w:tcW w:w="4793" w:type="dxa"/>
            <w:tcBorders>
              <w:top w:val="nil"/>
              <w:left w:val="nil"/>
              <w:bottom w:val="single" w:sz="4" w:space="0" w:color="auto"/>
              <w:right w:val="single" w:sz="4" w:space="0" w:color="auto"/>
            </w:tcBorders>
            <w:vAlign w:val="center"/>
            <w:hideMark/>
          </w:tcPr>
          <w:p w:rsidR="0019601E" w:rsidRPr="004E3F03" w:rsidRDefault="0019601E" w:rsidP="004E3F03">
            <w:pPr>
              <w:contextualSpacing/>
              <w:jc w:val="both"/>
              <w:rPr>
                <w:szCs w:val="24"/>
              </w:rPr>
            </w:pPr>
            <w:r w:rsidRPr="004E3F03">
              <w:rPr>
                <w:szCs w:val="24"/>
              </w:rPr>
              <w:t>Биология</w:t>
            </w:r>
          </w:p>
        </w:tc>
      </w:tr>
      <w:tr w:rsidR="004E3F03" w:rsidRPr="004E3F03" w:rsidTr="0019601E">
        <w:trPr>
          <w:trHeight w:val="254"/>
        </w:trPr>
        <w:tc>
          <w:tcPr>
            <w:tcW w:w="1450" w:type="dxa"/>
            <w:tcBorders>
              <w:top w:val="nil"/>
              <w:left w:val="single" w:sz="4" w:space="0" w:color="auto"/>
              <w:bottom w:val="single" w:sz="4" w:space="0" w:color="auto"/>
              <w:right w:val="single" w:sz="4" w:space="0" w:color="auto"/>
            </w:tcBorders>
            <w:vAlign w:val="center"/>
            <w:hideMark/>
          </w:tcPr>
          <w:p w:rsidR="0019601E" w:rsidRPr="004E3F03" w:rsidRDefault="0019601E" w:rsidP="004E3F03">
            <w:pPr>
              <w:contextualSpacing/>
              <w:jc w:val="both"/>
              <w:rPr>
                <w:szCs w:val="24"/>
              </w:rPr>
            </w:pPr>
            <w:r w:rsidRPr="004E3F03">
              <w:rPr>
                <w:szCs w:val="24"/>
              </w:rPr>
              <w:t>10 б</w:t>
            </w:r>
          </w:p>
        </w:tc>
        <w:tc>
          <w:tcPr>
            <w:tcW w:w="3116" w:type="dxa"/>
            <w:tcBorders>
              <w:top w:val="nil"/>
              <w:left w:val="nil"/>
              <w:bottom w:val="single" w:sz="4" w:space="0" w:color="auto"/>
              <w:right w:val="single" w:sz="4" w:space="0" w:color="auto"/>
            </w:tcBorders>
            <w:vAlign w:val="center"/>
            <w:hideMark/>
          </w:tcPr>
          <w:p w:rsidR="0019601E" w:rsidRPr="004E3F03" w:rsidRDefault="0019601E" w:rsidP="004E3F03">
            <w:pPr>
              <w:contextualSpacing/>
              <w:jc w:val="both"/>
              <w:rPr>
                <w:szCs w:val="24"/>
              </w:rPr>
            </w:pPr>
            <w:r w:rsidRPr="004E3F03">
              <w:rPr>
                <w:szCs w:val="24"/>
              </w:rPr>
              <w:t>Участник</w:t>
            </w:r>
          </w:p>
        </w:tc>
        <w:tc>
          <w:tcPr>
            <w:tcW w:w="4793" w:type="dxa"/>
            <w:tcBorders>
              <w:top w:val="nil"/>
              <w:left w:val="nil"/>
              <w:bottom w:val="single" w:sz="4" w:space="0" w:color="auto"/>
              <w:right w:val="single" w:sz="4" w:space="0" w:color="auto"/>
            </w:tcBorders>
            <w:vAlign w:val="center"/>
            <w:hideMark/>
          </w:tcPr>
          <w:p w:rsidR="0019601E" w:rsidRPr="004E3F03" w:rsidRDefault="0019601E" w:rsidP="004E3F03">
            <w:pPr>
              <w:contextualSpacing/>
              <w:jc w:val="both"/>
              <w:rPr>
                <w:szCs w:val="24"/>
              </w:rPr>
            </w:pPr>
            <w:r w:rsidRPr="004E3F03">
              <w:rPr>
                <w:szCs w:val="24"/>
              </w:rPr>
              <w:t>Русский язык</w:t>
            </w:r>
          </w:p>
        </w:tc>
      </w:tr>
      <w:tr w:rsidR="004E3F03" w:rsidRPr="004E3F03" w:rsidTr="0019601E">
        <w:trPr>
          <w:trHeight w:val="254"/>
        </w:trPr>
        <w:tc>
          <w:tcPr>
            <w:tcW w:w="1450" w:type="dxa"/>
            <w:tcBorders>
              <w:top w:val="nil"/>
              <w:left w:val="single" w:sz="4" w:space="0" w:color="auto"/>
              <w:bottom w:val="single" w:sz="4" w:space="0" w:color="auto"/>
              <w:right w:val="single" w:sz="4" w:space="0" w:color="auto"/>
            </w:tcBorders>
            <w:vAlign w:val="center"/>
            <w:hideMark/>
          </w:tcPr>
          <w:p w:rsidR="0019601E" w:rsidRPr="004E3F03" w:rsidRDefault="0019601E" w:rsidP="004E3F03">
            <w:pPr>
              <w:contextualSpacing/>
              <w:jc w:val="both"/>
              <w:rPr>
                <w:szCs w:val="24"/>
              </w:rPr>
            </w:pPr>
            <w:r w:rsidRPr="004E3F03">
              <w:rPr>
                <w:szCs w:val="24"/>
              </w:rPr>
              <w:t>10 б</w:t>
            </w:r>
          </w:p>
        </w:tc>
        <w:tc>
          <w:tcPr>
            <w:tcW w:w="3116" w:type="dxa"/>
            <w:tcBorders>
              <w:top w:val="nil"/>
              <w:left w:val="nil"/>
              <w:bottom w:val="single" w:sz="4" w:space="0" w:color="auto"/>
              <w:right w:val="single" w:sz="4" w:space="0" w:color="auto"/>
            </w:tcBorders>
            <w:vAlign w:val="center"/>
            <w:hideMark/>
          </w:tcPr>
          <w:p w:rsidR="0019601E" w:rsidRPr="004E3F03" w:rsidRDefault="0019601E" w:rsidP="004E3F03">
            <w:pPr>
              <w:contextualSpacing/>
              <w:jc w:val="both"/>
              <w:rPr>
                <w:szCs w:val="24"/>
              </w:rPr>
            </w:pPr>
            <w:r w:rsidRPr="004E3F03">
              <w:rPr>
                <w:szCs w:val="24"/>
              </w:rPr>
              <w:t>Участник</w:t>
            </w:r>
          </w:p>
        </w:tc>
        <w:tc>
          <w:tcPr>
            <w:tcW w:w="4793" w:type="dxa"/>
            <w:tcBorders>
              <w:top w:val="nil"/>
              <w:left w:val="nil"/>
              <w:bottom w:val="single" w:sz="4" w:space="0" w:color="auto"/>
              <w:right w:val="single" w:sz="4" w:space="0" w:color="auto"/>
            </w:tcBorders>
            <w:vAlign w:val="center"/>
            <w:hideMark/>
          </w:tcPr>
          <w:p w:rsidR="0019601E" w:rsidRPr="004E3F03" w:rsidRDefault="0019601E" w:rsidP="004E3F03">
            <w:pPr>
              <w:contextualSpacing/>
              <w:jc w:val="both"/>
              <w:rPr>
                <w:szCs w:val="24"/>
              </w:rPr>
            </w:pPr>
            <w:r w:rsidRPr="004E3F03">
              <w:rPr>
                <w:szCs w:val="24"/>
              </w:rPr>
              <w:t>История</w:t>
            </w:r>
          </w:p>
        </w:tc>
      </w:tr>
      <w:tr w:rsidR="004E3F03" w:rsidRPr="004E3F03" w:rsidTr="0019601E">
        <w:trPr>
          <w:trHeight w:val="254"/>
        </w:trPr>
        <w:tc>
          <w:tcPr>
            <w:tcW w:w="1450" w:type="dxa"/>
            <w:tcBorders>
              <w:top w:val="nil"/>
              <w:left w:val="single" w:sz="4" w:space="0" w:color="auto"/>
              <w:bottom w:val="single" w:sz="4" w:space="0" w:color="auto"/>
              <w:right w:val="single" w:sz="4" w:space="0" w:color="auto"/>
            </w:tcBorders>
            <w:vAlign w:val="center"/>
            <w:hideMark/>
          </w:tcPr>
          <w:p w:rsidR="0019601E" w:rsidRPr="004E3F03" w:rsidRDefault="0019601E" w:rsidP="004E3F03">
            <w:pPr>
              <w:contextualSpacing/>
              <w:jc w:val="both"/>
              <w:rPr>
                <w:szCs w:val="24"/>
              </w:rPr>
            </w:pPr>
            <w:proofErr w:type="gramStart"/>
            <w:r w:rsidRPr="004E3F03">
              <w:rPr>
                <w:szCs w:val="24"/>
              </w:rPr>
              <w:t>11</w:t>
            </w:r>
            <w:proofErr w:type="gramEnd"/>
            <w:r w:rsidRPr="004E3F03">
              <w:rPr>
                <w:szCs w:val="24"/>
              </w:rPr>
              <w:t xml:space="preserve"> а</w:t>
            </w:r>
          </w:p>
        </w:tc>
        <w:tc>
          <w:tcPr>
            <w:tcW w:w="3116" w:type="dxa"/>
            <w:tcBorders>
              <w:top w:val="nil"/>
              <w:left w:val="nil"/>
              <w:bottom w:val="single" w:sz="4" w:space="0" w:color="auto"/>
              <w:right w:val="single" w:sz="4" w:space="0" w:color="auto"/>
            </w:tcBorders>
            <w:vAlign w:val="center"/>
            <w:hideMark/>
          </w:tcPr>
          <w:p w:rsidR="0019601E" w:rsidRPr="004E3F03" w:rsidRDefault="0019601E" w:rsidP="004E3F03">
            <w:pPr>
              <w:contextualSpacing/>
              <w:jc w:val="both"/>
              <w:rPr>
                <w:szCs w:val="24"/>
              </w:rPr>
            </w:pPr>
            <w:r w:rsidRPr="004E3F03">
              <w:rPr>
                <w:szCs w:val="24"/>
              </w:rPr>
              <w:t>Участник</w:t>
            </w:r>
          </w:p>
        </w:tc>
        <w:tc>
          <w:tcPr>
            <w:tcW w:w="4793" w:type="dxa"/>
            <w:tcBorders>
              <w:top w:val="nil"/>
              <w:left w:val="nil"/>
              <w:bottom w:val="single" w:sz="4" w:space="0" w:color="auto"/>
              <w:right w:val="single" w:sz="4" w:space="0" w:color="auto"/>
            </w:tcBorders>
            <w:vAlign w:val="center"/>
            <w:hideMark/>
          </w:tcPr>
          <w:p w:rsidR="0019601E" w:rsidRPr="004E3F03" w:rsidRDefault="0019601E" w:rsidP="004E3F03">
            <w:pPr>
              <w:contextualSpacing/>
              <w:jc w:val="both"/>
              <w:rPr>
                <w:szCs w:val="24"/>
              </w:rPr>
            </w:pPr>
            <w:r w:rsidRPr="004E3F03">
              <w:rPr>
                <w:szCs w:val="24"/>
              </w:rPr>
              <w:t>История</w:t>
            </w:r>
          </w:p>
        </w:tc>
      </w:tr>
      <w:tr w:rsidR="004E3F03" w:rsidRPr="004E3F03" w:rsidTr="0019601E">
        <w:trPr>
          <w:trHeight w:val="254"/>
        </w:trPr>
        <w:tc>
          <w:tcPr>
            <w:tcW w:w="1450" w:type="dxa"/>
            <w:tcBorders>
              <w:top w:val="nil"/>
              <w:left w:val="single" w:sz="4" w:space="0" w:color="auto"/>
              <w:bottom w:val="single" w:sz="4" w:space="0" w:color="auto"/>
              <w:right w:val="single" w:sz="4" w:space="0" w:color="auto"/>
            </w:tcBorders>
            <w:vAlign w:val="center"/>
            <w:hideMark/>
          </w:tcPr>
          <w:p w:rsidR="0019601E" w:rsidRPr="004E3F03" w:rsidRDefault="0019601E" w:rsidP="004E3F03">
            <w:pPr>
              <w:contextualSpacing/>
              <w:jc w:val="both"/>
              <w:rPr>
                <w:szCs w:val="24"/>
              </w:rPr>
            </w:pPr>
            <w:proofErr w:type="gramStart"/>
            <w:r w:rsidRPr="004E3F03">
              <w:rPr>
                <w:szCs w:val="24"/>
              </w:rPr>
              <w:t>11</w:t>
            </w:r>
            <w:proofErr w:type="gramEnd"/>
            <w:r w:rsidRPr="004E3F03">
              <w:rPr>
                <w:szCs w:val="24"/>
              </w:rPr>
              <w:t xml:space="preserve"> а</w:t>
            </w:r>
          </w:p>
        </w:tc>
        <w:tc>
          <w:tcPr>
            <w:tcW w:w="3116" w:type="dxa"/>
            <w:tcBorders>
              <w:top w:val="nil"/>
              <w:left w:val="nil"/>
              <w:bottom w:val="single" w:sz="4" w:space="0" w:color="auto"/>
              <w:right w:val="single" w:sz="4" w:space="0" w:color="auto"/>
            </w:tcBorders>
            <w:vAlign w:val="center"/>
            <w:hideMark/>
          </w:tcPr>
          <w:p w:rsidR="0019601E" w:rsidRPr="004E3F03" w:rsidRDefault="0019601E" w:rsidP="004E3F03">
            <w:pPr>
              <w:contextualSpacing/>
              <w:jc w:val="both"/>
              <w:rPr>
                <w:szCs w:val="24"/>
              </w:rPr>
            </w:pPr>
            <w:r w:rsidRPr="004E3F03">
              <w:rPr>
                <w:szCs w:val="24"/>
              </w:rPr>
              <w:t>Призёр</w:t>
            </w:r>
          </w:p>
        </w:tc>
        <w:tc>
          <w:tcPr>
            <w:tcW w:w="4793" w:type="dxa"/>
            <w:tcBorders>
              <w:top w:val="nil"/>
              <w:left w:val="nil"/>
              <w:bottom w:val="single" w:sz="4" w:space="0" w:color="auto"/>
              <w:right w:val="single" w:sz="4" w:space="0" w:color="auto"/>
            </w:tcBorders>
            <w:vAlign w:val="center"/>
            <w:hideMark/>
          </w:tcPr>
          <w:p w:rsidR="0019601E" w:rsidRPr="004E3F03" w:rsidRDefault="0019601E" w:rsidP="004E3F03">
            <w:pPr>
              <w:contextualSpacing/>
              <w:jc w:val="both"/>
              <w:rPr>
                <w:szCs w:val="24"/>
              </w:rPr>
            </w:pPr>
            <w:r w:rsidRPr="004E3F03">
              <w:rPr>
                <w:szCs w:val="24"/>
              </w:rPr>
              <w:t>Английский</w:t>
            </w:r>
          </w:p>
        </w:tc>
      </w:tr>
      <w:tr w:rsidR="004E3F03" w:rsidRPr="004E3F03" w:rsidTr="0019601E">
        <w:trPr>
          <w:trHeight w:val="254"/>
        </w:trPr>
        <w:tc>
          <w:tcPr>
            <w:tcW w:w="1450" w:type="dxa"/>
            <w:tcBorders>
              <w:top w:val="nil"/>
              <w:left w:val="single" w:sz="4" w:space="0" w:color="auto"/>
              <w:bottom w:val="single" w:sz="4" w:space="0" w:color="auto"/>
              <w:right w:val="single" w:sz="4" w:space="0" w:color="auto"/>
            </w:tcBorders>
            <w:vAlign w:val="center"/>
            <w:hideMark/>
          </w:tcPr>
          <w:p w:rsidR="0019601E" w:rsidRPr="004E3F03" w:rsidRDefault="0019601E" w:rsidP="004E3F03">
            <w:pPr>
              <w:contextualSpacing/>
              <w:jc w:val="both"/>
              <w:rPr>
                <w:szCs w:val="24"/>
              </w:rPr>
            </w:pPr>
            <w:r w:rsidRPr="004E3F03">
              <w:rPr>
                <w:szCs w:val="24"/>
              </w:rPr>
              <w:t>11 б</w:t>
            </w:r>
          </w:p>
        </w:tc>
        <w:tc>
          <w:tcPr>
            <w:tcW w:w="3116" w:type="dxa"/>
            <w:tcBorders>
              <w:top w:val="nil"/>
              <w:left w:val="nil"/>
              <w:bottom w:val="single" w:sz="4" w:space="0" w:color="auto"/>
              <w:right w:val="single" w:sz="4" w:space="0" w:color="auto"/>
            </w:tcBorders>
            <w:vAlign w:val="center"/>
            <w:hideMark/>
          </w:tcPr>
          <w:p w:rsidR="0019601E" w:rsidRPr="004E3F03" w:rsidRDefault="0019601E" w:rsidP="004E3F03">
            <w:pPr>
              <w:contextualSpacing/>
              <w:jc w:val="both"/>
              <w:rPr>
                <w:szCs w:val="24"/>
              </w:rPr>
            </w:pPr>
            <w:r w:rsidRPr="004E3F03">
              <w:rPr>
                <w:szCs w:val="24"/>
              </w:rPr>
              <w:t>Участник</w:t>
            </w:r>
          </w:p>
        </w:tc>
        <w:tc>
          <w:tcPr>
            <w:tcW w:w="4793" w:type="dxa"/>
            <w:tcBorders>
              <w:top w:val="nil"/>
              <w:left w:val="nil"/>
              <w:bottom w:val="single" w:sz="4" w:space="0" w:color="auto"/>
              <w:right w:val="single" w:sz="4" w:space="0" w:color="auto"/>
            </w:tcBorders>
            <w:vAlign w:val="center"/>
            <w:hideMark/>
          </w:tcPr>
          <w:p w:rsidR="0019601E" w:rsidRPr="004E3F03" w:rsidRDefault="0019601E" w:rsidP="004E3F03">
            <w:pPr>
              <w:contextualSpacing/>
              <w:jc w:val="both"/>
              <w:rPr>
                <w:szCs w:val="24"/>
              </w:rPr>
            </w:pPr>
            <w:r w:rsidRPr="004E3F03">
              <w:rPr>
                <w:szCs w:val="24"/>
              </w:rPr>
              <w:t>Литература</w:t>
            </w:r>
          </w:p>
        </w:tc>
      </w:tr>
      <w:tr w:rsidR="004E3F03" w:rsidRPr="004E3F03" w:rsidTr="0019601E">
        <w:trPr>
          <w:trHeight w:val="254"/>
        </w:trPr>
        <w:tc>
          <w:tcPr>
            <w:tcW w:w="1450" w:type="dxa"/>
            <w:tcBorders>
              <w:top w:val="nil"/>
              <w:left w:val="single" w:sz="4" w:space="0" w:color="auto"/>
              <w:bottom w:val="single" w:sz="4" w:space="0" w:color="auto"/>
              <w:right w:val="single" w:sz="4" w:space="0" w:color="auto"/>
            </w:tcBorders>
            <w:vAlign w:val="center"/>
            <w:hideMark/>
          </w:tcPr>
          <w:p w:rsidR="0019601E" w:rsidRPr="004E3F03" w:rsidRDefault="0019601E" w:rsidP="004E3F03">
            <w:pPr>
              <w:contextualSpacing/>
              <w:jc w:val="both"/>
              <w:rPr>
                <w:szCs w:val="24"/>
              </w:rPr>
            </w:pPr>
            <w:r w:rsidRPr="004E3F03">
              <w:rPr>
                <w:szCs w:val="24"/>
              </w:rPr>
              <w:t>11 б</w:t>
            </w:r>
          </w:p>
        </w:tc>
        <w:tc>
          <w:tcPr>
            <w:tcW w:w="3116" w:type="dxa"/>
            <w:tcBorders>
              <w:top w:val="nil"/>
              <w:left w:val="nil"/>
              <w:bottom w:val="single" w:sz="4" w:space="0" w:color="auto"/>
              <w:right w:val="single" w:sz="4" w:space="0" w:color="auto"/>
            </w:tcBorders>
            <w:vAlign w:val="center"/>
            <w:hideMark/>
          </w:tcPr>
          <w:p w:rsidR="0019601E" w:rsidRPr="004E3F03" w:rsidRDefault="0019601E" w:rsidP="004E3F03">
            <w:pPr>
              <w:contextualSpacing/>
              <w:jc w:val="both"/>
              <w:rPr>
                <w:szCs w:val="24"/>
              </w:rPr>
            </w:pPr>
            <w:r w:rsidRPr="004E3F03">
              <w:rPr>
                <w:szCs w:val="24"/>
              </w:rPr>
              <w:t>Участник</w:t>
            </w:r>
          </w:p>
        </w:tc>
        <w:tc>
          <w:tcPr>
            <w:tcW w:w="4793" w:type="dxa"/>
            <w:tcBorders>
              <w:top w:val="nil"/>
              <w:left w:val="nil"/>
              <w:bottom w:val="single" w:sz="4" w:space="0" w:color="auto"/>
              <w:right w:val="single" w:sz="4" w:space="0" w:color="auto"/>
            </w:tcBorders>
            <w:vAlign w:val="center"/>
            <w:hideMark/>
          </w:tcPr>
          <w:p w:rsidR="0019601E" w:rsidRPr="004E3F03" w:rsidRDefault="0019601E" w:rsidP="004E3F03">
            <w:pPr>
              <w:contextualSpacing/>
              <w:jc w:val="both"/>
              <w:rPr>
                <w:szCs w:val="24"/>
              </w:rPr>
            </w:pPr>
            <w:proofErr w:type="spellStart"/>
            <w:r w:rsidRPr="004E3F03">
              <w:rPr>
                <w:szCs w:val="24"/>
              </w:rPr>
              <w:t>ОБЖ</w:t>
            </w:r>
            <w:proofErr w:type="spellEnd"/>
          </w:p>
        </w:tc>
      </w:tr>
      <w:tr w:rsidR="004E3F03" w:rsidRPr="004E3F03" w:rsidTr="0019601E">
        <w:trPr>
          <w:trHeight w:val="254"/>
        </w:trPr>
        <w:tc>
          <w:tcPr>
            <w:tcW w:w="1450" w:type="dxa"/>
            <w:tcBorders>
              <w:top w:val="nil"/>
              <w:left w:val="single" w:sz="4" w:space="0" w:color="auto"/>
              <w:bottom w:val="single" w:sz="4" w:space="0" w:color="auto"/>
              <w:right w:val="single" w:sz="4" w:space="0" w:color="auto"/>
            </w:tcBorders>
            <w:vAlign w:val="center"/>
            <w:hideMark/>
          </w:tcPr>
          <w:p w:rsidR="0019601E" w:rsidRPr="004E3F03" w:rsidRDefault="0019601E" w:rsidP="004E3F03">
            <w:pPr>
              <w:contextualSpacing/>
              <w:jc w:val="both"/>
              <w:rPr>
                <w:szCs w:val="24"/>
              </w:rPr>
            </w:pPr>
            <w:r w:rsidRPr="004E3F03">
              <w:rPr>
                <w:szCs w:val="24"/>
              </w:rPr>
              <w:t>11 б</w:t>
            </w:r>
          </w:p>
        </w:tc>
        <w:tc>
          <w:tcPr>
            <w:tcW w:w="3116" w:type="dxa"/>
            <w:tcBorders>
              <w:top w:val="nil"/>
              <w:left w:val="nil"/>
              <w:bottom w:val="single" w:sz="4" w:space="0" w:color="auto"/>
              <w:right w:val="single" w:sz="4" w:space="0" w:color="auto"/>
            </w:tcBorders>
            <w:vAlign w:val="center"/>
            <w:hideMark/>
          </w:tcPr>
          <w:p w:rsidR="0019601E" w:rsidRPr="004E3F03" w:rsidRDefault="0019601E" w:rsidP="004E3F03">
            <w:pPr>
              <w:contextualSpacing/>
              <w:jc w:val="both"/>
              <w:rPr>
                <w:szCs w:val="24"/>
              </w:rPr>
            </w:pPr>
            <w:r w:rsidRPr="004E3F03">
              <w:rPr>
                <w:szCs w:val="24"/>
              </w:rPr>
              <w:t>Участник</w:t>
            </w:r>
          </w:p>
        </w:tc>
        <w:tc>
          <w:tcPr>
            <w:tcW w:w="4793" w:type="dxa"/>
            <w:tcBorders>
              <w:top w:val="nil"/>
              <w:left w:val="nil"/>
              <w:bottom w:val="single" w:sz="4" w:space="0" w:color="auto"/>
              <w:right w:val="single" w:sz="4" w:space="0" w:color="auto"/>
            </w:tcBorders>
            <w:vAlign w:val="center"/>
            <w:hideMark/>
          </w:tcPr>
          <w:p w:rsidR="0019601E" w:rsidRPr="004E3F03" w:rsidRDefault="0019601E" w:rsidP="004E3F03">
            <w:pPr>
              <w:contextualSpacing/>
              <w:jc w:val="both"/>
              <w:rPr>
                <w:szCs w:val="24"/>
              </w:rPr>
            </w:pPr>
            <w:r w:rsidRPr="004E3F03">
              <w:rPr>
                <w:szCs w:val="24"/>
              </w:rPr>
              <w:t>Биология</w:t>
            </w:r>
          </w:p>
        </w:tc>
      </w:tr>
      <w:tr w:rsidR="004E3F03" w:rsidRPr="004E3F03" w:rsidTr="0019601E">
        <w:trPr>
          <w:trHeight w:val="254"/>
        </w:trPr>
        <w:tc>
          <w:tcPr>
            <w:tcW w:w="1450" w:type="dxa"/>
            <w:tcBorders>
              <w:top w:val="nil"/>
              <w:left w:val="single" w:sz="4" w:space="0" w:color="auto"/>
              <w:bottom w:val="single" w:sz="4" w:space="0" w:color="auto"/>
              <w:right w:val="single" w:sz="4" w:space="0" w:color="auto"/>
            </w:tcBorders>
            <w:vAlign w:val="center"/>
            <w:hideMark/>
          </w:tcPr>
          <w:p w:rsidR="0019601E" w:rsidRPr="004E3F03" w:rsidRDefault="0019601E" w:rsidP="004E3F03">
            <w:pPr>
              <w:contextualSpacing/>
              <w:jc w:val="both"/>
              <w:rPr>
                <w:szCs w:val="24"/>
              </w:rPr>
            </w:pPr>
            <w:r w:rsidRPr="004E3F03">
              <w:rPr>
                <w:szCs w:val="24"/>
              </w:rPr>
              <w:t>11 б</w:t>
            </w:r>
          </w:p>
        </w:tc>
        <w:tc>
          <w:tcPr>
            <w:tcW w:w="3116" w:type="dxa"/>
            <w:tcBorders>
              <w:top w:val="nil"/>
              <w:left w:val="nil"/>
              <w:bottom w:val="single" w:sz="4" w:space="0" w:color="auto"/>
              <w:right w:val="single" w:sz="4" w:space="0" w:color="auto"/>
            </w:tcBorders>
            <w:vAlign w:val="center"/>
            <w:hideMark/>
          </w:tcPr>
          <w:p w:rsidR="0019601E" w:rsidRPr="004E3F03" w:rsidRDefault="0019601E" w:rsidP="004E3F03">
            <w:pPr>
              <w:contextualSpacing/>
              <w:jc w:val="both"/>
              <w:rPr>
                <w:szCs w:val="24"/>
              </w:rPr>
            </w:pPr>
            <w:r w:rsidRPr="004E3F03">
              <w:rPr>
                <w:szCs w:val="24"/>
              </w:rPr>
              <w:t>Участник</w:t>
            </w:r>
          </w:p>
        </w:tc>
        <w:tc>
          <w:tcPr>
            <w:tcW w:w="4793" w:type="dxa"/>
            <w:tcBorders>
              <w:top w:val="nil"/>
              <w:left w:val="nil"/>
              <w:bottom w:val="single" w:sz="4" w:space="0" w:color="auto"/>
              <w:right w:val="single" w:sz="4" w:space="0" w:color="auto"/>
            </w:tcBorders>
            <w:vAlign w:val="center"/>
            <w:hideMark/>
          </w:tcPr>
          <w:p w:rsidR="0019601E" w:rsidRPr="004E3F03" w:rsidRDefault="0019601E" w:rsidP="004E3F03">
            <w:pPr>
              <w:contextualSpacing/>
              <w:jc w:val="both"/>
              <w:rPr>
                <w:szCs w:val="24"/>
              </w:rPr>
            </w:pPr>
            <w:proofErr w:type="spellStart"/>
            <w:r w:rsidRPr="004E3F03">
              <w:rPr>
                <w:szCs w:val="24"/>
              </w:rPr>
              <w:t>ОБЖ</w:t>
            </w:r>
            <w:proofErr w:type="spellEnd"/>
          </w:p>
        </w:tc>
      </w:tr>
      <w:tr w:rsidR="004E3F03" w:rsidRPr="004E3F03" w:rsidTr="0019601E">
        <w:trPr>
          <w:trHeight w:val="254"/>
        </w:trPr>
        <w:tc>
          <w:tcPr>
            <w:tcW w:w="1450" w:type="dxa"/>
            <w:tcBorders>
              <w:top w:val="nil"/>
              <w:left w:val="single" w:sz="4" w:space="0" w:color="auto"/>
              <w:bottom w:val="single" w:sz="4" w:space="0" w:color="auto"/>
              <w:right w:val="single" w:sz="4" w:space="0" w:color="auto"/>
            </w:tcBorders>
            <w:vAlign w:val="center"/>
            <w:hideMark/>
          </w:tcPr>
          <w:p w:rsidR="0019601E" w:rsidRPr="004E3F03" w:rsidRDefault="0019601E" w:rsidP="004E3F03">
            <w:pPr>
              <w:contextualSpacing/>
              <w:jc w:val="both"/>
              <w:rPr>
                <w:szCs w:val="24"/>
              </w:rPr>
            </w:pPr>
            <w:r w:rsidRPr="004E3F03">
              <w:rPr>
                <w:szCs w:val="24"/>
              </w:rPr>
              <w:t>11 б</w:t>
            </w:r>
          </w:p>
        </w:tc>
        <w:tc>
          <w:tcPr>
            <w:tcW w:w="3116" w:type="dxa"/>
            <w:tcBorders>
              <w:top w:val="nil"/>
              <w:left w:val="nil"/>
              <w:bottom w:val="single" w:sz="4" w:space="0" w:color="auto"/>
              <w:right w:val="single" w:sz="4" w:space="0" w:color="auto"/>
            </w:tcBorders>
            <w:vAlign w:val="center"/>
            <w:hideMark/>
          </w:tcPr>
          <w:p w:rsidR="0019601E" w:rsidRPr="004E3F03" w:rsidRDefault="0019601E" w:rsidP="004E3F03">
            <w:pPr>
              <w:contextualSpacing/>
              <w:jc w:val="both"/>
              <w:rPr>
                <w:szCs w:val="24"/>
              </w:rPr>
            </w:pPr>
            <w:r w:rsidRPr="004E3F03">
              <w:rPr>
                <w:szCs w:val="24"/>
              </w:rPr>
              <w:t>Участник</w:t>
            </w:r>
          </w:p>
        </w:tc>
        <w:tc>
          <w:tcPr>
            <w:tcW w:w="4793" w:type="dxa"/>
            <w:tcBorders>
              <w:top w:val="nil"/>
              <w:left w:val="nil"/>
              <w:bottom w:val="single" w:sz="4" w:space="0" w:color="auto"/>
              <w:right w:val="single" w:sz="4" w:space="0" w:color="auto"/>
            </w:tcBorders>
            <w:vAlign w:val="center"/>
            <w:hideMark/>
          </w:tcPr>
          <w:p w:rsidR="0019601E" w:rsidRPr="004E3F03" w:rsidRDefault="0019601E" w:rsidP="004E3F03">
            <w:pPr>
              <w:contextualSpacing/>
              <w:jc w:val="both"/>
              <w:rPr>
                <w:szCs w:val="24"/>
              </w:rPr>
            </w:pPr>
            <w:r w:rsidRPr="004E3F03">
              <w:rPr>
                <w:szCs w:val="24"/>
              </w:rPr>
              <w:t>Литература</w:t>
            </w:r>
          </w:p>
        </w:tc>
      </w:tr>
      <w:tr w:rsidR="004E3F03" w:rsidRPr="004E3F03" w:rsidTr="0019601E">
        <w:trPr>
          <w:trHeight w:val="254"/>
        </w:trPr>
        <w:tc>
          <w:tcPr>
            <w:tcW w:w="1450" w:type="dxa"/>
            <w:tcBorders>
              <w:top w:val="nil"/>
              <w:left w:val="single" w:sz="4" w:space="0" w:color="auto"/>
              <w:bottom w:val="single" w:sz="4" w:space="0" w:color="auto"/>
              <w:right w:val="single" w:sz="4" w:space="0" w:color="auto"/>
            </w:tcBorders>
            <w:vAlign w:val="center"/>
            <w:hideMark/>
          </w:tcPr>
          <w:p w:rsidR="0019601E" w:rsidRPr="004E3F03" w:rsidRDefault="0019601E" w:rsidP="004E3F03">
            <w:pPr>
              <w:contextualSpacing/>
              <w:jc w:val="both"/>
              <w:rPr>
                <w:szCs w:val="24"/>
              </w:rPr>
            </w:pPr>
            <w:r w:rsidRPr="004E3F03">
              <w:rPr>
                <w:szCs w:val="24"/>
              </w:rPr>
              <w:t>11 б</w:t>
            </w:r>
          </w:p>
        </w:tc>
        <w:tc>
          <w:tcPr>
            <w:tcW w:w="3116" w:type="dxa"/>
            <w:tcBorders>
              <w:top w:val="nil"/>
              <w:left w:val="nil"/>
              <w:bottom w:val="single" w:sz="4" w:space="0" w:color="auto"/>
              <w:right w:val="single" w:sz="4" w:space="0" w:color="auto"/>
            </w:tcBorders>
            <w:vAlign w:val="center"/>
            <w:hideMark/>
          </w:tcPr>
          <w:p w:rsidR="0019601E" w:rsidRPr="004E3F03" w:rsidRDefault="0019601E" w:rsidP="004E3F03">
            <w:pPr>
              <w:contextualSpacing/>
              <w:jc w:val="both"/>
              <w:rPr>
                <w:szCs w:val="24"/>
              </w:rPr>
            </w:pPr>
            <w:r w:rsidRPr="004E3F03">
              <w:rPr>
                <w:szCs w:val="24"/>
              </w:rPr>
              <w:t>Участник</w:t>
            </w:r>
          </w:p>
        </w:tc>
        <w:tc>
          <w:tcPr>
            <w:tcW w:w="4793" w:type="dxa"/>
            <w:tcBorders>
              <w:top w:val="nil"/>
              <w:left w:val="nil"/>
              <w:bottom w:val="single" w:sz="4" w:space="0" w:color="auto"/>
              <w:right w:val="single" w:sz="4" w:space="0" w:color="auto"/>
            </w:tcBorders>
            <w:vAlign w:val="center"/>
            <w:hideMark/>
          </w:tcPr>
          <w:p w:rsidR="0019601E" w:rsidRPr="004E3F03" w:rsidRDefault="0019601E" w:rsidP="004E3F03">
            <w:pPr>
              <w:contextualSpacing/>
              <w:jc w:val="both"/>
              <w:rPr>
                <w:szCs w:val="24"/>
              </w:rPr>
            </w:pPr>
            <w:r w:rsidRPr="004E3F03">
              <w:rPr>
                <w:szCs w:val="24"/>
              </w:rPr>
              <w:t>Биология</w:t>
            </w:r>
          </w:p>
        </w:tc>
      </w:tr>
    </w:tbl>
    <w:p w:rsidR="00F84C29" w:rsidRPr="004E3F03" w:rsidRDefault="00F84C29" w:rsidP="004E3F03">
      <w:pPr>
        <w:ind w:firstLine="709"/>
        <w:contextualSpacing/>
        <w:jc w:val="both"/>
        <w:rPr>
          <w:b/>
          <w:szCs w:val="24"/>
        </w:rPr>
      </w:pPr>
    </w:p>
    <w:p w:rsidR="00F4339D" w:rsidRPr="004E3F03" w:rsidRDefault="00F4339D" w:rsidP="004E3F03">
      <w:pPr>
        <w:ind w:firstLine="709"/>
        <w:contextualSpacing/>
        <w:jc w:val="both"/>
        <w:rPr>
          <w:b/>
          <w:szCs w:val="24"/>
        </w:rPr>
      </w:pPr>
      <w:r w:rsidRPr="004E3F03">
        <w:rPr>
          <w:b/>
          <w:szCs w:val="24"/>
        </w:rPr>
        <w:t xml:space="preserve">Призеры и победители муниципального этапа </w:t>
      </w:r>
      <w:proofErr w:type="spellStart"/>
      <w:r w:rsidRPr="004E3F03">
        <w:rPr>
          <w:b/>
          <w:szCs w:val="24"/>
        </w:rPr>
        <w:t>ВсОШ</w:t>
      </w:r>
      <w:proofErr w:type="spellEnd"/>
      <w:r w:rsidRPr="004E3F03">
        <w:rPr>
          <w:b/>
          <w:szCs w:val="24"/>
        </w:rPr>
        <w:t xml:space="preserve"> 2024-2025 представлены в таблице:</w:t>
      </w:r>
    </w:p>
    <w:p w:rsidR="00F4339D" w:rsidRPr="004E3F03" w:rsidRDefault="00F4339D" w:rsidP="004E3F03">
      <w:pPr>
        <w:contextualSpacing/>
        <w:jc w:val="both"/>
        <w:rPr>
          <w:b/>
          <w:szCs w:val="24"/>
        </w:rPr>
      </w:pPr>
    </w:p>
    <w:p w:rsidR="00F4339D" w:rsidRPr="004E3F03" w:rsidRDefault="00F4339D" w:rsidP="004E3F03">
      <w:pPr>
        <w:ind w:firstLine="709"/>
        <w:contextualSpacing/>
        <w:jc w:val="both"/>
        <w:rPr>
          <w:szCs w:val="24"/>
        </w:rPr>
      </w:pPr>
      <w:r w:rsidRPr="004E3F03">
        <w:rPr>
          <w:szCs w:val="24"/>
        </w:rPr>
        <w:t xml:space="preserve">Проведение анализа результатов Всероссийской олимпиады школьников на муниципальном этапе показал, что участники предметных олимпиад были удовлетворены результатами выполненных заданий, в связи с этим в жюри олимпиад не поступило апелляции по итогам проведения муниципального этапа </w:t>
      </w:r>
      <w:proofErr w:type="spellStart"/>
      <w:r w:rsidRPr="004E3F03">
        <w:rPr>
          <w:szCs w:val="24"/>
        </w:rPr>
        <w:t>ВсОШ</w:t>
      </w:r>
      <w:proofErr w:type="spellEnd"/>
      <w:r w:rsidRPr="004E3F03">
        <w:rPr>
          <w:szCs w:val="24"/>
        </w:rPr>
        <w:t xml:space="preserve">. Анализ качества выполнения заданий муниципального этапа олимпиады показал, что уровень подготовки участников предметных олимпиад недостаточно высокий, что показывает низкое качество выполнения олимпиадных заданий. </w:t>
      </w:r>
      <w:r w:rsidRPr="004E3F03">
        <w:rPr>
          <w:b/>
          <w:szCs w:val="24"/>
        </w:rPr>
        <w:t>Вывод:</w:t>
      </w:r>
      <w:r w:rsidRPr="004E3F03">
        <w:rPr>
          <w:szCs w:val="24"/>
        </w:rPr>
        <w:t xml:space="preserve"> результат зависит от качества подготовленности участника по предмету. Главными ежегодными причинами низких результатов, обучающихся являются: отсутствие системы подготовки обучающихся, недостаточная индивидуальная работа с одарёнными детьми; отсутствие подготовки олимпиадного резерва начиная с начального звена, разрабатывая индивидуальную траекторию учащегося в определенном предметном направлении.</w:t>
      </w:r>
    </w:p>
    <w:p w:rsidR="00F4339D" w:rsidRPr="004E3F03" w:rsidRDefault="00863DC4" w:rsidP="004E3F03">
      <w:pPr>
        <w:tabs>
          <w:tab w:val="left" w:pos="945"/>
        </w:tabs>
        <w:suppressAutoHyphens/>
        <w:ind w:firstLine="540"/>
        <w:contextualSpacing/>
        <w:jc w:val="both"/>
        <w:rPr>
          <w:szCs w:val="24"/>
        </w:rPr>
      </w:pPr>
      <w:r w:rsidRPr="004E3F03">
        <w:rPr>
          <w:szCs w:val="24"/>
        </w:rPr>
        <w:t xml:space="preserve"> </w:t>
      </w:r>
      <w:r w:rsidR="00F4339D" w:rsidRPr="004E3F03">
        <w:rPr>
          <w:szCs w:val="24"/>
        </w:rPr>
        <w:t xml:space="preserve">В соответствии с приказом Департамента Орловской области от 27 декабря 2024г. №2061 «О проведении регионального этапа всероссийской олимпиады школьников в 2024/2025 учебном году» и на основании плана работы на 2024-2025 учебный год, с целью выявления и поддержки одаренных детей, активизации работы педагогов с данной категорией обучающихся была проведена организованная подготовка школьников к участию в третьем (региональном) этапе Всероссийской олимпиады школьников. </w:t>
      </w:r>
    </w:p>
    <w:p w:rsidR="00F4339D" w:rsidRPr="004E3F03" w:rsidRDefault="00F4339D" w:rsidP="004E3F03">
      <w:pPr>
        <w:tabs>
          <w:tab w:val="left" w:pos="945"/>
        </w:tabs>
        <w:suppressAutoHyphens/>
        <w:ind w:firstLine="540"/>
        <w:contextualSpacing/>
        <w:jc w:val="both"/>
        <w:rPr>
          <w:szCs w:val="24"/>
        </w:rPr>
      </w:pPr>
      <w:r w:rsidRPr="004E3F03">
        <w:rPr>
          <w:szCs w:val="24"/>
        </w:rPr>
        <w:t xml:space="preserve">В региональном этапе Всероссийской олимпиады школьников приняли участие </w:t>
      </w:r>
      <w:r w:rsidR="00863DC4">
        <w:rPr>
          <w:szCs w:val="24"/>
        </w:rPr>
        <w:t>7</w:t>
      </w:r>
      <w:r w:rsidRPr="004E3F03">
        <w:rPr>
          <w:szCs w:val="24"/>
        </w:rPr>
        <w:t xml:space="preserve"> обучающихся </w:t>
      </w:r>
      <w:proofErr w:type="spellStart"/>
      <w:r w:rsidRPr="004E3F03">
        <w:rPr>
          <w:szCs w:val="24"/>
        </w:rPr>
        <w:t>МБОУ</w:t>
      </w:r>
      <w:proofErr w:type="spellEnd"/>
      <w:r w:rsidRPr="004E3F03">
        <w:rPr>
          <w:szCs w:val="24"/>
        </w:rPr>
        <w:t xml:space="preserve"> – лицей №18 г. Орла. Количественный состав представлен в таблице ниже: </w:t>
      </w:r>
    </w:p>
    <w:tbl>
      <w:tblPr>
        <w:tblStyle w:val="aff9"/>
        <w:tblW w:w="0" w:type="auto"/>
        <w:tblLook w:val="04A0" w:firstRow="1" w:lastRow="0" w:firstColumn="1" w:lastColumn="0" w:noHBand="0" w:noVBand="1"/>
      </w:tblPr>
      <w:tblGrid>
        <w:gridCol w:w="1555"/>
        <w:gridCol w:w="1984"/>
        <w:gridCol w:w="6090"/>
      </w:tblGrid>
      <w:tr w:rsidR="00863DC4" w:rsidTr="00863DC4">
        <w:tc>
          <w:tcPr>
            <w:tcW w:w="1555" w:type="dxa"/>
            <w:vAlign w:val="center"/>
          </w:tcPr>
          <w:p w:rsidR="00863DC4" w:rsidRPr="00863DC4" w:rsidRDefault="00863DC4" w:rsidP="00863DC4">
            <w:pPr>
              <w:tabs>
                <w:tab w:val="left" w:pos="945"/>
              </w:tabs>
              <w:suppressAutoHyphens/>
              <w:ind w:firstLine="540"/>
              <w:contextualSpacing/>
              <w:jc w:val="both"/>
              <w:rPr>
                <w:b/>
                <w:szCs w:val="24"/>
              </w:rPr>
            </w:pPr>
            <w:r w:rsidRPr="00863DC4">
              <w:rPr>
                <w:b/>
                <w:szCs w:val="24"/>
              </w:rPr>
              <w:t>№</w:t>
            </w:r>
          </w:p>
        </w:tc>
        <w:tc>
          <w:tcPr>
            <w:tcW w:w="1984" w:type="dxa"/>
            <w:vAlign w:val="center"/>
          </w:tcPr>
          <w:p w:rsidR="00863DC4" w:rsidRPr="00863DC4" w:rsidRDefault="00863DC4" w:rsidP="00863DC4">
            <w:pPr>
              <w:tabs>
                <w:tab w:val="left" w:pos="945"/>
              </w:tabs>
              <w:suppressAutoHyphens/>
              <w:ind w:firstLine="540"/>
              <w:contextualSpacing/>
              <w:jc w:val="both"/>
              <w:rPr>
                <w:b/>
                <w:szCs w:val="24"/>
              </w:rPr>
            </w:pPr>
            <w:r w:rsidRPr="00863DC4">
              <w:rPr>
                <w:b/>
                <w:szCs w:val="24"/>
              </w:rPr>
              <w:t>Класс</w:t>
            </w:r>
          </w:p>
        </w:tc>
        <w:tc>
          <w:tcPr>
            <w:tcW w:w="6090" w:type="dxa"/>
            <w:vAlign w:val="center"/>
          </w:tcPr>
          <w:p w:rsidR="00863DC4" w:rsidRPr="00863DC4" w:rsidRDefault="00863DC4" w:rsidP="00863DC4">
            <w:pPr>
              <w:tabs>
                <w:tab w:val="left" w:pos="945"/>
              </w:tabs>
              <w:suppressAutoHyphens/>
              <w:ind w:firstLine="540"/>
              <w:contextualSpacing/>
              <w:jc w:val="both"/>
              <w:rPr>
                <w:b/>
                <w:szCs w:val="24"/>
              </w:rPr>
            </w:pPr>
            <w:r w:rsidRPr="00863DC4">
              <w:rPr>
                <w:b/>
                <w:szCs w:val="24"/>
              </w:rPr>
              <w:t>Предмет</w:t>
            </w:r>
          </w:p>
        </w:tc>
      </w:tr>
      <w:tr w:rsidR="00863DC4" w:rsidTr="00863DC4">
        <w:tc>
          <w:tcPr>
            <w:tcW w:w="1555" w:type="dxa"/>
          </w:tcPr>
          <w:p w:rsidR="00863DC4" w:rsidRPr="00863DC4" w:rsidRDefault="00863DC4" w:rsidP="00863DC4">
            <w:pPr>
              <w:numPr>
                <w:ilvl w:val="0"/>
                <w:numId w:val="41"/>
              </w:numPr>
              <w:tabs>
                <w:tab w:val="left" w:pos="945"/>
              </w:tabs>
              <w:suppressAutoHyphens/>
              <w:contextualSpacing/>
              <w:jc w:val="both"/>
              <w:rPr>
                <w:szCs w:val="24"/>
              </w:rPr>
            </w:pPr>
          </w:p>
        </w:tc>
        <w:tc>
          <w:tcPr>
            <w:tcW w:w="1984" w:type="dxa"/>
          </w:tcPr>
          <w:p w:rsidR="00863DC4" w:rsidRPr="00863DC4" w:rsidRDefault="00863DC4" w:rsidP="00863DC4">
            <w:pPr>
              <w:tabs>
                <w:tab w:val="left" w:pos="945"/>
              </w:tabs>
              <w:suppressAutoHyphens/>
              <w:ind w:firstLine="540"/>
              <w:contextualSpacing/>
              <w:jc w:val="both"/>
              <w:rPr>
                <w:szCs w:val="24"/>
              </w:rPr>
            </w:pPr>
            <w:r w:rsidRPr="00863DC4">
              <w:rPr>
                <w:szCs w:val="24"/>
              </w:rPr>
              <w:t>9Б</w:t>
            </w:r>
          </w:p>
        </w:tc>
        <w:tc>
          <w:tcPr>
            <w:tcW w:w="6090" w:type="dxa"/>
          </w:tcPr>
          <w:p w:rsidR="00863DC4" w:rsidRPr="00863DC4" w:rsidRDefault="00863DC4" w:rsidP="00863DC4">
            <w:pPr>
              <w:tabs>
                <w:tab w:val="left" w:pos="945"/>
              </w:tabs>
              <w:suppressAutoHyphens/>
              <w:ind w:firstLine="540"/>
              <w:contextualSpacing/>
              <w:jc w:val="both"/>
              <w:rPr>
                <w:szCs w:val="24"/>
              </w:rPr>
            </w:pPr>
            <w:r w:rsidRPr="00863DC4">
              <w:rPr>
                <w:szCs w:val="24"/>
              </w:rPr>
              <w:t>английский</w:t>
            </w:r>
          </w:p>
        </w:tc>
      </w:tr>
      <w:tr w:rsidR="00863DC4" w:rsidTr="00863DC4">
        <w:tc>
          <w:tcPr>
            <w:tcW w:w="1555" w:type="dxa"/>
          </w:tcPr>
          <w:p w:rsidR="00863DC4" w:rsidRPr="00863DC4" w:rsidRDefault="00863DC4" w:rsidP="00863DC4">
            <w:pPr>
              <w:numPr>
                <w:ilvl w:val="0"/>
                <w:numId w:val="41"/>
              </w:numPr>
              <w:tabs>
                <w:tab w:val="left" w:pos="945"/>
              </w:tabs>
              <w:suppressAutoHyphens/>
              <w:contextualSpacing/>
              <w:jc w:val="both"/>
              <w:rPr>
                <w:szCs w:val="24"/>
              </w:rPr>
            </w:pPr>
          </w:p>
        </w:tc>
        <w:tc>
          <w:tcPr>
            <w:tcW w:w="1984" w:type="dxa"/>
          </w:tcPr>
          <w:p w:rsidR="00863DC4" w:rsidRPr="00863DC4" w:rsidRDefault="00863DC4" w:rsidP="00863DC4">
            <w:pPr>
              <w:tabs>
                <w:tab w:val="left" w:pos="945"/>
              </w:tabs>
              <w:suppressAutoHyphens/>
              <w:ind w:firstLine="540"/>
              <w:contextualSpacing/>
              <w:jc w:val="both"/>
              <w:rPr>
                <w:szCs w:val="24"/>
              </w:rPr>
            </w:pPr>
            <w:r w:rsidRPr="00863DC4">
              <w:rPr>
                <w:szCs w:val="24"/>
              </w:rPr>
              <w:t>10А</w:t>
            </w:r>
          </w:p>
        </w:tc>
        <w:tc>
          <w:tcPr>
            <w:tcW w:w="6090" w:type="dxa"/>
          </w:tcPr>
          <w:p w:rsidR="00863DC4" w:rsidRPr="00863DC4" w:rsidRDefault="00863DC4" w:rsidP="00863DC4">
            <w:pPr>
              <w:tabs>
                <w:tab w:val="left" w:pos="945"/>
              </w:tabs>
              <w:suppressAutoHyphens/>
              <w:ind w:firstLine="540"/>
              <w:contextualSpacing/>
              <w:jc w:val="both"/>
              <w:rPr>
                <w:szCs w:val="24"/>
              </w:rPr>
            </w:pPr>
            <w:r w:rsidRPr="00863DC4">
              <w:rPr>
                <w:szCs w:val="24"/>
              </w:rPr>
              <w:t>английский</w:t>
            </w:r>
          </w:p>
        </w:tc>
      </w:tr>
      <w:tr w:rsidR="00863DC4" w:rsidTr="00863DC4">
        <w:tc>
          <w:tcPr>
            <w:tcW w:w="1555" w:type="dxa"/>
          </w:tcPr>
          <w:p w:rsidR="00863DC4" w:rsidRPr="00863DC4" w:rsidRDefault="00863DC4" w:rsidP="00863DC4">
            <w:pPr>
              <w:numPr>
                <w:ilvl w:val="0"/>
                <w:numId w:val="41"/>
              </w:numPr>
              <w:tabs>
                <w:tab w:val="left" w:pos="945"/>
              </w:tabs>
              <w:suppressAutoHyphens/>
              <w:contextualSpacing/>
              <w:jc w:val="both"/>
              <w:rPr>
                <w:szCs w:val="24"/>
              </w:rPr>
            </w:pPr>
          </w:p>
        </w:tc>
        <w:tc>
          <w:tcPr>
            <w:tcW w:w="1984" w:type="dxa"/>
          </w:tcPr>
          <w:p w:rsidR="00863DC4" w:rsidRPr="00863DC4" w:rsidRDefault="00863DC4" w:rsidP="00863DC4">
            <w:pPr>
              <w:tabs>
                <w:tab w:val="left" w:pos="945"/>
              </w:tabs>
              <w:suppressAutoHyphens/>
              <w:ind w:firstLine="540"/>
              <w:contextualSpacing/>
              <w:jc w:val="both"/>
              <w:rPr>
                <w:szCs w:val="24"/>
              </w:rPr>
            </w:pPr>
            <w:r w:rsidRPr="00863DC4">
              <w:rPr>
                <w:szCs w:val="24"/>
              </w:rPr>
              <w:t>11А</w:t>
            </w:r>
          </w:p>
        </w:tc>
        <w:tc>
          <w:tcPr>
            <w:tcW w:w="6090" w:type="dxa"/>
          </w:tcPr>
          <w:p w:rsidR="00863DC4" w:rsidRPr="00863DC4" w:rsidRDefault="00863DC4" w:rsidP="00863DC4">
            <w:pPr>
              <w:tabs>
                <w:tab w:val="left" w:pos="945"/>
              </w:tabs>
              <w:suppressAutoHyphens/>
              <w:ind w:firstLine="540"/>
              <w:contextualSpacing/>
              <w:jc w:val="both"/>
              <w:rPr>
                <w:szCs w:val="24"/>
              </w:rPr>
            </w:pPr>
            <w:r w:rsidRPr="00863DC4">
              <w:rPr>
                <w:szCs w:val="24"/>
              </w:rPr>
              <w:t>английский</w:t>
            </w:r>
          </w:p>
        </w:tc>
      </w:tr>
      <w:tr w:rsidR="00863DC4" w:rsidTr="00863DC4">
        <w:tc>
          <w:tcPr>
            <w:tcW w:w="1555" w:type="dxa"/>
          </w:tcPr>
          <w:p w:rsidR="00863DC4" w:rsidRPr="00863DC4" w:rsidRDefault="00863DC4" w:rsidP="00863DC4">
            <w:pPr>
              <w:numPr>
                <w:ilvl w:val="0"/>
                <w:numId w:val="41"/>
              </w:numPr>
              <w:tabs>
                <w:tab w:val="left" w:pos="945"/>
              </w:tabs>
              <w:suppressAutoHyphens/>
              <w:contextualSpacing/>
              <w:jc w:val="both"/>
              <w:rPr>
                <w:szCs w:val="24"/>
              </w:rPr>
            </w:pPr>
          </w:p>
        </w:tc>
        <w:tc>
          <w:tcPr>
            <w:tcW w:w="1984" w:type="dxa"/>
          </w:tcPr>
          <w:p w:rsidR="00863DC4" w:rsidRPr="00863DC4" w:rsidRDefault="00863DC4" w:rsidP="00863DC4">
            <w:pPr>
              <w:tabs>
                <w:tab w:val="left" w:pos="945"/>
              </w:tabs>
              <w:suppressAutoHyphens/>
              <w:ind w:firstLine="540"/>
              <w:contextualSpacing/>
              <w:jc w:val="both"/>
              <w:rPr>
                <w:szCs w:val="24"/>
              </w:rPr>
            </w:pPr>
            <w:r w:rsidRPr="00863DC4">
              <w:rPr>
                <w:szCs w:val="24"/>
              </w:rPr>
              <w:t>9Г</w:t>
            </w:r>
          </w:p>
        </w:tc>
        <w:tc>
          <w:tcPr>
            <w:tcW w:w="6090" w:type="dxa"/>
          </w:tcPr>
          <w:p w:rsidR="00863DC4" w:rsidRPr="00863DC4" w:rsidRDefault="00863DC4" w:rsidP="00863DC4">
            <w:pPr>
              <w:tabs>
                <w:tab w:val="left" w:pos="945"/>
              </w:tabs>
              <w:suppressAutoHyphens/>
              <w:ind w:firstLine="540"/>
              <w:contextualSpacing/>
              <w:jc w:val="both"/>
              <w:rPr>
                <w:szCs w:val="24"/>
              </w:rPr>
            </w:pPr>
            <w:r w:rsidRPr="00863DC4">
              <w:rPr>
                <w:szCs w:val="24"/>
              </w:rPr>
              <w:t>обществознание</w:t>
            </w:r>
          </w:p>
        </w:tc>
      </w:tr>
      <w:tr w:rsidR="00863DC4" w:rsidTr="00863DC4">
        <w:tc>
          <w:tcPr>
            <w:tcW w:w="1555" w:type="dxa"/>
          </w:tcPr>
          <w:p w:rsidR="00863DC4" w:rsidRPr="00863DC4" w:rsidRDefault="00863DC4" w:rsidP="00863DC4">
            <w:pPr>
              <w:numPr>
                <w:ilvl w:val="0"/>
                <w:numId w:val="41"/>
              </w:numPr>
              <w:tabs>
                <w:tab w:val="left" w:pos="945"/>
              </w:tabs>
              <w:suppressAutoHyphens/>
              <w:contextualSpacing/>
              <w:jc w:val="both"/>
              <w:rPr>
                <w:szCs w:val="24"/>
              </w:rPr>
            </w:pPr>
          </w:p>
        </w:tc>
        <w:tc>
          <w:tcPr>
            <w:tcW w:w="1984" w:type="dxa"/>
          </w:tcPr>
          <w:p w:rsidR="00863DC4" w:rsidRPr="00863DC4" w:rsidRDefault="00863DC4" w:rsidP="00863DC4">
            <w:pPr>
              <w:tabs>
                <w:tab w:val="left" w:pos="945"/>
              </w:tabs>
              <w:suppressAutoHyphens/>
              <w:ind w:firstLine="540"/>
              <w:contextualSpacing/>
              <w:jc w:val="both"/>
              <w:rPr>
                <w:szCs w:val="24"/>
              </w:rPr>
            </w:pPr>
            <w:r w:rsidRPr="00863DC4">
              <w:rPr>
                <w:szCs w:val="24"/>
              </w:rPr>
              <w:t>9А</w:t>
            </w:r>
          </w:p>
        </w:tc>
        <w:tc>
          <w:tcPr>
            <w:tcW w:w="6090" w:type="dxa"/>
          </w:tcPr>
          <w:p w:rsidR="00863DC4" w:rsidRPr="00863DC4" w:rsidRDefault="00863DC4" w:rsidP="00863DC4">
            <w:pPr>
              <w:tabs>
                <w:tab w:val="left" w:pos="945"/>
              </w:tabs>
              <w:suppressAutoHyphens/>
              <w:ind w:firstLine="540"/>
              <w:contextualSpacing/>
              <w:jc w:val="both"/>
              <w:rPr>
                <w:szCs w:val="24"/>
              </w:rPr>
            </w:pPr>
            <w:r w:rsidRPr="00863DC4">
              <w:rPr>
                <w:szCs w:val="24"/>
              </w:rPr>
              <w:t>биология</w:t>
            </w:r>
          </w:p>
        </w:tc>
      </w:tr>
      <w:tr w:rsidR="00863DC4" w:rsidTr="00863DC4">
        <w:tc>
          <w:tcPr>
            <w:tcW w:w="1555" w:type="dxa"/>
          </w:tcPr>
          <w:p w:rsidR="00863DC4" w:rsidRPr="00863DC4" w:rsidRDefault="00863DC4" w:rsidP="00863DC4">
            <w:pPr>
              <w:numPr>
                <w:ilvl w:val="0"/>
                <w:numId w:val="41"/>
              </w:numPr>
              <w:tabs>
                <w:tab w:val="left" w:pos="945"/>
              </w:tabs>
              <w:suppressAutoHyphens/>
              <w:contextualSpacing/>
              <w:jc w:val="both"/>
              <w:rPr>
                <w:szCs w:val="24"/>
              </w:rPr>
            </w:pPr>
          </w:p>
        </w:tc>
        <w:tc>
          <w:tcPr>
            <w:tcW w:w="1984" w:type="dxa"/>
          </w:tcPr>
          <w:p w:rsidR="00863DC4" w:rsidRPr="00863DC4" w:rsidRDefault="00863DC4" w:rsidP="00863DC4">
            <w:pPr>
              <w:tabs>
                <w:tab w:val="left" w:pos="945"/>
              </w:tabs>
              <w:suppressAutoHyphens/>
              <w:ind w:firstLine="540"/>
              <w:contextualSpacing/>
              <w:jc w:val="both"/>
              <w:rPr>
                <w:szCs w:val="24"/>
              </w:rPr>
            </w:pPr>
            <w:r w:rsidRPr="00863DC4">
              <w:rPr>
                <w:szCs w:val="24"/>
              </w:rPr>
              <w:t>9А</w:t>
            </w:r>
          </w:p>
        </w:tc>
        <w:tc>
          <w:tcPr>
            <w:tcW w:w="6090" w:type="dxa"/>
          </w:tcPr>
          <w:p w:rsidR="00863DC4" w:rsidRPr="00863DC4" w:rsidRDefault="00863DC4" w:rsidP="00863DC4">
            <w:pPr>
              <w:tabs>
                <w:tab w:val="left" w:pos="945"/>
              </w:tabs>
              <w:suppressAutoHyphens/>
              <w:ind w:firstLine="540"/>
              <w:contextualSpacing/>
              <w:jc w:val="both"/>
              <w:rPr>
                <w:szCs w:val="24"/>
              </w:rPr>
            </w:pPr>
            <w:r w:rsidRPr="00863DC4">
              <w:rPr>
                <w:szCs w:val="24"/>
              </w:rPr>
              <w:t>математика</w:t>
            </w:r>
          </w:p>
        </w:tc>
      </w:tr>
      <w:tr w:rsidR="00863DC4" w:rsidTr="00863DC4">
        <w:tc>
          <w:tcPr>
            <w:tcW w:w="1555" w:type="dxa"/>
          </w:tcPr>
          <w:p w:rsidR="00863DC4" w:rsidRPr="00863DC4" w:rsidRDefault="00863DC4" w:rsidP="00863DC4">
            <w:pPr>
              <w:numPr>
                <w:ilvl w:val="0"/>
                <w:numId w:val="41"/>
              </w:numPr>
              <w:tabs>
                <w:tab w:val="left" w:pos="945"/>
              </w:tabs>
              <w:suppressAutoHyphens/>
              <w:contextualSpacing/>
              <w:jc w:val="both"/>
              <w:rPr>
                <w:szCs w:val="24"/>
              </w:rPr>
            </w:pPr>
          </w:p>
        </w:tc>
        <w:tc>
          <w:tcPr>
            <w:tcW w:w="1984" w:type="dxa"/>
          </w:tcPr>
          <w:p w:rsidR="00863DC4" w:rsidRPr="00863DC4" w:rsidRDefault="00863DC4" w:rsidP="00863DC4">
            <w:pPr>
              <w:tabs>
                <w:tab w:val="left" w:pos="945"/>
              </w:tabs>
              <w:suppressAutoHyphens/>
              <w:ind w:firstLine="540"/>
              <w:contextualSpacing/>
              <w:jc w:val="both"/>
              <w:rPr>
                <w:szCs w:val="24"/>
              </w:rPr>
            </w:pPr>
            <w:r w:rsidRPr="00863DC4">
              <w:rPr>
                <w:szCs w:val="24"/>
              </w:rPr>
              <w:t>7Д</w:t>
            </w:r>
          </w:p>
        </w:tc>
        <w:tc>
          <w:tcPr>
            <w:tcW w:w="6090" w:type="dxa"/>
          </w:tcPr>
          <w:p w:rsidR="00863DC4" w:rsidRPr="00863DC4" w:rsidRDefault="00863DC4" w:rsidP="00863DC4">
            <w:pPr>
              <w:tabs>
                <w:tab w:val="left" w:pos="945"/>
              </w:tabs>
              <w:suppressAutoHyphens/>
              <w:ind w:firstLine="540"/>
              <w:contextualSpacing/>
              <w:jc w:val="both"/>
              <w:rPr>
                <w:szCs w:val="24"/>
              </w:rPr>
            </w:pPr>
            <w:r w:rsidRPr="00863DC4">
              <w:rPr>
                <w:szCs w:val="24"/>
              </w:rPr>
              <w:t>астрономия (Струве)</w:t>
            </w:r>
          </w:p>
        </w:tc>
      </w:tr>
    </w:tbl>
    <w:p w:rsidR="00863DC4" w:rsidRPr="004E3F03" w:rsidRDefault="00863DC4" w:rsidP="004E3F03">
      <w:pPr>
        <w:tabs>
          <w:tab w:val="left" w:pos="945"/>
        </w:tabs>
        <w:suppressAutoHyphens/>
        <w:ind w:firstLine="540"/>
        <w:contextualSpacing/>
        <w:jc w:val="both"/>
        <w:rPr>
          <w:szCs w:val="24"/>
        </w:rPr>
      </w:pPr>
    </w:p>
    <w:p w:rsidR="00F4339D" w:rsidRPr="004E3F03" w:rsidRDefault="00F4339D" w:rsidP="004E3F03">
      <w:pPr>
        <w:tabs>
          <w:tab w:val="left" w:pos="945"/>
        </w:tabs>
        <w:suppressAutoHyphens/>
        <w:ind w:firstLine="540"/>
        <w:contextualSpacing/>
        <w:jc w:val="both"/>
        <w:rPr>
          <w:szCs w:val="24"/>
        </w:rPr>
      </w:pPr>
      <w:r w:rsidRPr="004E3F03">
        <w:rPr>
          <w:szCs w:val="24"/>
        </w:rPr>
        <w:t xml:space="preserve">Таким образом, результаты регионального этапа всероссийской олимпиады школьников по общеобразовательным предметам в 2024/25 учебном году для обучающихся 9-11 классов лицея следующие: 1 призер по биологии (9 «А» класс), 1 призер по английскому языку (10 «А» класс). </w:t>
      </w:r>
    </w:p>
    <w:p w:rsidR="00F4339D" w:rsidRPr="004E3F03" w:rsidRDefault="00F4339D" w:rsidP="004E3F03">
      <w:pPr>
        <w:tabs>
          <w:tab w:val="left" w:pos="945"/>
        </w:tabs>
        <w:suppressAutoHyphens/>
        <w:ind w:firstLine="540"/>
        <w:contextualSpacing/>
        <w:jc w:val="both"/>
        <w:rPr>
          <w:szCs w:val="24"/>
        </w:rPr>
      </w:pPr>
      <w:r w:rsidRPr="004E3F03">
        <w:rPr>
          <w:szCs w:val="24"/>
        </w:rPr>
        <w:t>Рекомендации:</w:t>
      </w:r>
    </w:p>
    <w:p w:rsidR="00F4339D" w:rsidRPr="004E3F03" w:rsidRDefault="00F4339D" w:rsidP="004E3F03">
      <w:pPr>
        <w:tabs>
          <w:tab w:val="left" w:pos="945"/>
        </w:tabs>
        <w:suppressAutoHyphens/>
        <w:ind w:firstLine="540"/>
        <w:contextualSpacing/>
        <w:jc w:val="both"/>
        <w:rPr>
          <w:szCs w:val="24"/>
        </w:rPr>
      </w:pPr>
      <w:r w:rsidRPr="004E3F03">
        <w:rPr>
          <w:szCs w:val="24"/>
        </w:rPr>
        <w:t>- обсудить результаты третьего (регионального) этапа всероссийской олимпиады школьников по общеобразовательным предметам на заседаниях кафедр;</w:t>
      </w:r>
    </w:p>
    <w:p w:rsidR="00F4339D" w:rsidRPr="004E3F03" w:rsidRDefault="00F4339D" w:rsidP="004E3F03">
      <w:pPr>
        <w:tabs>
          <w:tab w:val="left" w:pos="945"/>
        </w:tabs>
        <w:suppressAutoHyphens/>
        <w:ind w:firstLine="540"/>
        <w:contextualSpacing/>
        <w:jc w:val="both"/>
        <w:rPr>
          <w:szCs w:val="24"/>
        </w:rPr>
      </w:pPr>
      <w:r w:rsidRPr="004E3F03">
        <w:rPr>
          <w:szCs w:val="24"/>
        </w:rPr>
        <w:t xml:space="preserve">- отметить работу учителя биологии Жолудевой </w:t>
      </w:r>
      <w:proofErr w:type="spellStart"/>
      <w:r w:rsidRPr="004E3F03">
        <w:rPr>
          <w:szCs w:val="24"/>
        </w:rPr>
        <w:t>И.Н</w:t>
      </w:r>
      <w:proofErr w:type="spellEnd"/>
      <w:r w:rsidRPr="004E3F03">
        <w:rPr>
          <w:szCs w:val="24"/>
        </w:rPr>
        <w:t xml:space="preserve">. и учителя английского языка Максимовой </w:t>
      </w:r>
      <w:proofErr w:type="spellStart"/>
      <w:r w:rsidRPr="004E3F03">
        <w:rPr>
          <w:szCs w:val="24"/>
        </w:rPr>
        <w:t>В.А</w:t>
      </w:r>
      <w:proofErr w:type="spellEnd"/>
      <w:r w:rsidRPr="004E3F03">
        <w:rPr>
          <w:szCs w:val="24"/>
        </w:rPr>
        <w:t xml:space="preserve">., обучающиеся которых стали призёрами. </w:t>
      </w:r>
    </w:p>
    <w:p w:rsidR="00F4339D" w:rsidRPr="004E3F03" w:rsidRDefault="00F4339D" w:rsidP="004E3F03">
      <w:pPr>
        <w:shd w:val="clear" w:color="auto" w:fill="FFFFFF"/>
        <w:contextualSpacing/>
        <w:jc w:val="both"/>
        <w:rPr>
          <w:szCs w:val="24"/>
        </w:rPr>
      </w:pPr>
    </w:p>
    <w:p w:rsidR="00F4339D" w:rsidRPr="004E3F03" w:rsidRDefault="00F4339D" w:rsidP="004E3F03">
      <w:pPr>
        <w:ind w:firstLine="709"/>
        <w:contextualSpacing/>
        <w:jc w:val="both"/>
        <w:rPr>
          <w:szCs w:val="24"/>
        </w:rPr>
      </w:pPr>
      <w:r w:rsidRPr="004E3F03">
        <w:rPr>
          <w:szCs w:val="24"/>
        </w:rPr>
        <w:t xml:space="preserve">Анализ завершившегося периода проведения Всероссийской олимпиады школьников показал значительное снижение количества призовых мест на муниципальном уровне </w:t>
      </w:r>
      <w:proofErr w:type="spellStart"/>
      <w:r w:rsidRPr="004E3F03">
        <w:rPr>
          <w:szCs w:val="24"/>
        </w:rPr>
        <w:t>ВсОШ</w:t>
      </w:r>
      <w:proofErr w:type="spellEnd"/>
      <w:r w:rsidRPr="004E3F03">
        <w:rPr>
          <w:szCs w:val="24"/>
        </w:rPr>
        <w:t xml:space="preserve">, но увеличение общего количества участников школьного этапа. По ряду учебных предметов наблюдается высокий процент участия обучающихся, но низкая результативность, что не дает возможности принимать участие в последующих этапах </w:t>
      </w:r>
      <w:proofErr w:type="spellStart"/>
      <w:r w:rsidRPr="004E3F03">
        <w:rPr>
          <w:szCs w:val="24"/>
        </w:rPr>
        <w:t>ВсОШ</w:t>
      </w:r>
      <w:proofErr w:type="spellEnd"/>
      <w:r w:rsidRPr="004E3F03">
        <w:rPr>
          <w:szCs w:val="24"/>
        </w:rPr>
        <w:t xml:space="preserve"> (муниципальный, региональный) – это география, информатика, русский язык.</w:t>
      </w:r>
    </w:p>
    <w:p w:rsidR="00F4339D" w:rsidRPr="004E3F03" w:rsidRDefault="00F4339D" w:rsidP="004E3F03">
      <w:pPr>
        <w:spacing w:line="276" w:lineRule="auto"/>
        <w:ind w:firstLine="709"/>
        <w:contextualSpacing/>
        <w:jc w:val="both"/>
        <w:rPr>
          <w:szCs w:val="24"/>
        </w:rPr>
      </w:pPr>
      <w:r w:rsidRPr="004E3F03">
        <w:rPr>
          <w:szCs w:val="24"/>
        </w:rPr>
        <w:t xml:space="preserve">В целях совершенствования системы выявления и развития талантливых детей в новом учебном году необходимо: </w:t>
      </w:r>
    </w:p>
    <w:p w:rsidR="00F4339D" w:rsidRPr="004E3F03" w:rsidRDefault="00F4339D" w:rsidP="004E3F03">
      <w:pPr>
        <w:spacing w:line="276" w:lineRule="auto"/>
        <w:ind w:firstLine="709"/>
        <w:contextualSpacing/>
        <w:jc w:val="both"/>
        <w:rPr>
          <w:szCs w:val="24"/>
        </w:rPr>
      </w:pPr>
      <w:r w:rsidRPr="004E3F03">
        <w:rPr>
          <w:szCs w:val="24"/>
        </w:rPr>
        <w:t>- проанализировать итоги всех этапов всероссийской олимпиады школьников на заседаниях педсоветов, определить проблемы в подготовке участников олимпиады, наметить пути их решения.</w:t>
      </w:r>
    </w:p>
    <w:p w:rsidR="00F4339D" w:rsidRPr="004E3F03" w:rsidRDefault="00F4339D" w:rsidP="004E3F03">
      <w:pPr>
        <w:spacing w:line="276" w:lineRule="auto"/>
        <w:ind w:firstLine="709"/>
        <w:contextualSpacing/>
        <w:jc w:val="both"/>
        <w:rPr>
          <w:szCs w:val="24"/>
        </w:rPr>
      </w:pPr>
      <w:r w:rsidRPr="004E3F03">
        <w:rPr>
          <w:szCs w:val="24"/>
        </w:rPr>
        <w:t xml:space="preserve"> - рассмотреть итоги школьного и муниципального этапов всероссийской олимпиады школьников на заседаниях МО учителей – предметников; </w:t>
      </w:r>
    </w:p>
    <w:p w:rsidR="00F4339D" w:rsidRPr="004E3F03" w:rsidRDefault="00F4339D" w:rsidP="004E3F03">
      <w:pPr>
        <w:spacing w:line="276" w:lineRule="auto"/>
        <w:ind w:firstLine="709"/>
        <w:contextualSpacing/>
        <w:jc w:val="both"/>
        <w:rPr>
          <w:szCs w:val="24"/>
        </w:rPr>
      </w:pPr>
      <w:r w:rsidRPr="004E3F03">
        <w:rPr>
          <w:szCs w:val="24"/>
        </w:rPr>
        <w:t xml:space="preserve">- проанализировать возникшие затруднения при организации и проведении школьного и муниципального этапов всероссийской олимпиады школьников, учесть их при подготовке к олимпиаде в следующем учебном году. </w:t>
      </w:r>
    </w:p>
    <w:p w:rsidR="00F4339D" w:rsidRPr="004E3F03" w:rsidRDefault="00F4339D" w:rsidP="004E3F03">
      <w:pPr>
        <w:spacing w:line="276" w:lineRule="auto"/>
        <w:ind w:firstLine="709"/>
        <w:contextualSpacing/>
        <w:jc w:val="both"/>
        <w:rPr>
          <w:szCs w:val="24"/>
        </w:rPr>
      </w:pPr>
      <w:r w:rsidRPr="004E3F03">
        <w:rPr>
          <w:b/>
          <w:szCs w:val="24"/>
        </w:rPr>
        <w:t>Рекомендации у</w:t>
      </w:r>
      <w:r w:rsidRPr="004E3F03">
        <w:rPr>
          <w:szCs w:val="24"/>
        </w:rPr>
        <w:t xml:space="preserve">чителям – предметникам:  </w:t>
      </w:r>
    </w:p>
    <w:p w:rsidR="00F4339D" w:rsidRPr="004E3F03" w:rsidRDefault="00F4339D" w:rsidP="004E3F03">
      <w:pPr>
        <w:spacing w:line="276" w:lineRule="auto"/>
        <w:ind w:firstLine="709"/>
        <w:contextualSpacing/>
        <w:jc w:val="both"/>
        <w:rPr>
          <w:szCs w:val="24"/>
        </w:rPr>
      </w:pPr>
      <w:r w:rsidRPr="004E3F03">
        <w:rPr>
          <w:szCs w:val="24"/>
        </w:rPr>
        <w:t xml:space="preserve">- продолжить целенаправленную системную работу с одарёнными детьми, в том числе через индивидуальные занятия, также активно использовать олимпиадные задания в учебном процессе; </w:t>
      </w:r>
    </w:p>
    <w:p w:rsidR="00F4339D" w:rsidRPr="004E3F03" w:rsidRDefault="00F4339D" w:rsidP="004E3F03">
      <w:pPr>
        <w:spacing w:line="276" w:lineRule="auto"/>
        <w:ind w:firstLine="709"/>
        <w:contextualSpacing/>
        <w:jc w:val="both"/>
        <w:rPr>
          <w:szCs w:val="24"/>
        </w:rPr>
      </w:pPr>
      <w:r w:rsidRPr="004E3F03">
        <w:rPr>
          <w:szCs w:val="24"/>
        </w:rPr>
        <w:t xml:space="preserve">- при подготовке обучающихся к олимпиадам учесть типичные ошибки, допущенные ими при выполнении олимпиадных заданий школьного, муниципального и регионального этапов Олимпиады; </w:t>
      </w:r>
    </w:p>
    <w:p w:rsidR="00F4339D" w:rsidRPr="004E3F03" w:rsidRDefault="00F4339D" w:rsidP="004E3F03">
      <w:pPr>
        <w:spacing w:line="276" w:lineRule="auto"/>
        <w:ind w:firstLine="709"/>
        <w:contextualSpacing/>
        <w:jc w:val="both"/>
        <w:rPr>
          <w:szCs w:val="24"/>
        </w:rPr>
      </w:pPr>
      <w:r w:rsidRPr="004E3F03">
        <w:rPr>
          <w:szCs w:val="24"/>
        </w:rPr>
        <w:t xml:space="preserve">- привлекать обучающихся к использованию дополнительной литературы и продолжить работу по развитию навыков исследовательской работы; </w:t>
      </w:r>
    </w:p>
    <w:p w:rsidR="00F4339D" w:rsidRPr="004E3F03" w:rsidRDefault="00F4339D" w:rsidP="004E3F03">
      <w:pPr>
        <w:spacing w:line="276" w:lineRule="auto"/>
        <w:ind w:firstLine="709"/>
        <w:contextualSpacing/>
        <w:jc w:val="both"/>
        <w:rPr>
          <w:szCs w:val="24"/>
        </w:rPr>
      </w:pPr>
      <w:r w:rsidRPr="004E3F03">
        <w:rPr>
          <w:szCs w:val="24"/>
        </w:rPr>
        <w:t xml:space="preserve">- предусмотреть различные формы работы по повышению </w:t>
      </w:r>
      <w:proofErr w:type="gramStart"/>
      <w:r w:rsidRPr="004E3F03">
        <w:rPr>
          <w:szCs w:val="24"/>
        </w:rPr>
        <w:t>мотивации и результативности</w:t>
      </w:r>
      <w:proofErr w:type="gramEnd"/>
      <w:r w:rsidRPr="004E3F03">
        <w:rPr>
          <w:szCs w:val="24"/>
        </w:rPr>
        <w:t xml:space="preserve"> учащихся в участии в различных этапах предметных олимпиад. </w:t>
      </w:r>
    </w:p>
    <w:p w:rsidR="00F4339D" w:rsidRPr="004E3F03" w:rsidRDefault="00F4339D" w:rsidP="004E3F03">
      <w:pPr>
        <w:pStyle w:val="5"/>
        <w:spacing w:before="0" w:after="0"/>
        <w:contextualSpacing/>
        <w:jc w:val="both"/>
        <w:rPr>
          <w:i w:val="0"/>
          <w:sz w:val="24"/>
          <w:szCs w:val="24"/>
        </w:rPr>
      </w:pPr>
    </w:p>
    <w:p w:rsidR="00F4339D" w:rsidRPr="004E3F03" w:rsidRDefault="00F4339D" w:rsidP="004E3F03">
      <w:pPr>
        <w:pStyle w:val="5"/>
        <w:spacing w:before="0" w:after="0"/>
        <w:contextualSpacing/>
        <w:jc w:val="both"/>
        <w:rPr>
          <w:i w:val="0"/>
          <w:sz w:val="24"/>
          <w:szCs w:val="24"/>
        </w:rPr>
      </w:pPr>
    </w:p>
    <w:p w:rsidR="0085239F" w:rsidRPr="004E3F03" w:rsidRDefault="00D473EC" w:rsidP="000523DB">
      <w:pPr>
        <w:pStyle w:val="5"/>
        <w:spacing w:before="0" w:after="0"/>
        <w:contextualSpacing/>
        <w:jc w:val="center"/>
        <w:rPr>
          <w:i w:val="0"/>
          <w:sz w:val="24"/>
          <w:szCs w:val="24"/>
        </w:rPr>
      </w:pPr>
      <w:r w:rsidRPr="004E3F03">
        <w:rPr>
          <w:i w:val="0"/>
          <w:sz w:val="24"/>
          <w:szCs w:val="24"/>
        </w:rPr>
        <w:t>Распределение выпускников, завершивших обучение</w:t>
      </w:r>
    </w:p>
    <w:p w:rsidR="0085239F" w:rsidRPr="004E3F03" w:rsidRDefault="00D473EC" w:rsidP="000523DB">
      <w:pPr>
        <w:pStyle w:val="5"/>
        <w:spacing w:before="0" w:after="0"/>
        <w:contextualSpacing/>
        <w:jc w:val="center"/>
        <w:rPr>
          <w:i w:val="0"/>
          <w:sz w:val="24"/>
          <w:szCs w:val="24"/>
        </w:rPr>
      </w:pPr>
      <w:r w:rsidRPr="004E3F03">
        <w:rPr>
          <w:i w:val="0"/>
          <w:sz w:val="24"/>
          <w:szCs w:val="24"/>
        </w:rPr>
        <w:t>по общеобразовательной программе основного общего образования</w:t>
      </w:r>
    </w:p>
    <w:p w:rsidR="0085239F" w:rsidRPr="004E3F03" w:rsidRDefault="00F4339D" w:rsidP="000523DB">
      <w:pPr>
        <w:ind w:firstLine="425"/>
        <w:contextualSpacing/>
        <w:jc w:val="center"/>
        <w:rPr>
          <w:b/>
          <w:szCs w:val="24"/>
        </w:rPr>
      </w:pPr>
      <w:r w:rsidRPr="004E3F03">
        <w:rPr>
          <w:b/>
          <w:szCs w:val="24"/>
        </w:rPr>
        <w:t>в 2025</w:t>
      </w:r>
      <w:r w:rsidR="00D473EC" w:rsidRPr="004E3F03">
        <w:rPr>
          <w:b/>
          <w:szCs w:val="24"/>
        </w:rPr>
        <w:t xml:space="preserve"> году</w:t>
      </w:r>
    </w:p>
    <w:p w:rsidR="0085239F" w:rsidRPr="004E3F03" w:rsidRDefault="0085239F" w:rsidP="004E3F03">
      <w:pPr>
        <w:ind w:firstLine="425"/>
        <w:contextualSpacing/>
        <w:jc w:val="both"/>
        <w:rPr>
          <w:b/>
          <w:szCs w:val="24"/>
        </w:rPr>
      </w:pPr>
    </w:p>
    <w:tbl>
      <w:tblPr>
        <w:tblStyle w:val="aff9"/>
        <w:tblW w:w="0" w:type="auto"/>
        <w:tblLook w:val="04A0" w:firstRow="1" w:lastRow="0" w:firstColumn="1" w:lastColumn="0" w:noHBand="0" w:noVBand="1"/>
      </w:tblPr>
      <w:tblGrid>
        <w:gridCol w:w="1609"/>
        <w:gridCol w:w="1600"/>
        <w:gridCol w:w="1606"/>
        <w:gridCol w:w="1606"/>
        <w:gridCol w:w="1601"/>
        <w:gridCol w:w="1607"/>
      </w:tblGrid>
      <w:tr w:rsidR="004E3F03" w:rsidRPr="004E3F03">
        <w:tc>
          <w:tcPr>
            <w:tcW w:w="1699" w:type="dxa"/>
          </w:tcPr>
          <w:p w:rsidR="0085239F" w:rsidRPr="004E3F03" w:rsidRDefault="00D473EC" w:rsidP="004E3F03">
            <w:pPr>
              <w:contextualSpacing/>
              <w:jc w:val="both"/>
              <w:rPr>
                <w:szCs w:val="24"/>
              </w:rPr>
            </w:pPr>
            <w:r w:rsidRPr="004E3F03">
              <w:rPr>
                <w:szCs w:val="24"/>
              </w:rPr>
              <w:lastRenderedPageBreak/>
              <w:t>Всего</w:t>
            </w:r>
          </w:p>
          <w:p w:rsidR="0085239F" w:rsidRPr="004E3F03" w:rsidRDefault="00D473EC" w:rsidP="004E3F03">
            <w:pPr>
              <w:contextualSpacing/>
              <w:jc w:val="both"/>
              <w:rPr>
                <w:szCs w:val="24"/>
              </w:rPr>
            </w:pPr>
            <w:r w:rsidRPr="004E3F03">
              <w:rPr>
                <w:szCs w:val="24"/>
              </w:rPr>
              <w:t>выпускников 9 классов</w:t>
            </w:r>
          </w:p>
        </w:tc>
        <w:tc>
          <w:tcPr>
            <w:tcW w:w="1699" w:type="dxa"/>
          </w:tcPr>
          <w:p w:rsidR="0085239F" w:rsidRPr="004E3F03" w:rsidRDefault="00D473EC" w:rsidP="004E3F03">
            <w:pPr>
              <w:contextualSpacing/>
              <w:jc w:val="both"/>
              <w:rPr>
                <w:szCs w:val="24"/>
              </w:rPr>
            </w:pPr>
            <w:r w:rsidRPr="004E3F03">
              <w:rPr>
                <w:szCs w:val="24"/>
              </w:rPr>
              <w:t>Получили</w:t>
            </w:r>
          </w:p>
          <w:p w:rsidR="0085239F" w:rsidRPr="004E3F03" w:rsidRDefault="00D473EC" w:rsidP="004E3F03">
            <w:pPr>
              <w:contextualSpacing/>
              <w:jc w:val="both"/>
              <w:rPr>
                <w:szCs w:val="24"/>
              </w:rPr>
            </w:pPr>
            <w:r w:rsidRPr="004E3F03">
              <w:rPr>
                <w:szCs w:val="24"/>
              </w:rPr>
              <w:t>аттестат</w:t>
            </w:r>
          </w:p>
        </w:tc>
        <w:tc>
          <w:tcPr>
            <w:tcW w:w="1699" w:type="dxa"/>
          </w:tcPr>
          <w:p w:rsidR="0085239F" w:rsidRPr="004E3F03" w:rsidRDefault="00D473EC" w:rsidP="004E3F03">
            <w:pPr>
              <w:contextualSpacing/>
              <w:jc w:val="both"/>
              <w:rPr>
                <w:szCs w:val="24"/>
              </w:rPr>
            </w:pPr>
            <w:r w:rsidRPr="004E3F03">
              <w:rPr>
                <w:szCs w:val="24"/>
              </w:rPr>
              <w:t>Поступили</w:t>
            </w:r>
          </w:p>
          <w:p w:rsidR="0085239F" w:rsidRPr="004E3F03" w:rsidRDefault="00D473EC" w:rsidP="004E3F03">
            <w:pPr>
              <w:contextualSpacing/>
              <w:jc w:val="both"/>
              <w:rPr>
                <w:szCs w:val="24"/>
              </w:rPr>
            </w:pPr>
            <w:r w:rsidRPr="004E3F03">
              <w:rPr>
                <w:szCs w:val="24"/>
              </w:rPr>
              <w:t>в 10 класс</w:t>
            </w:r>
          </w:p>
          <w:p w:rsidR="0085239F" w:rsidRPr="004E3F03" w:rsidRDefault="00D473EC" w:rsidP="004E3F03">
            <w:pPr>
              <w:contextualSpacing/>
              <w:jc w:val="both"/>
              <w:rPr>
                <w:szCs w:val="24"/>
              </w:rPr>
            </w:pPr>
            <w:r w:rsidRPr="004E3F03">
              <w:rPr>
                <w:szCs w:val="24"/>
              </w:rPr>
              <w:t>лицея № 18</w:t>
            </w:r>
          </w:p>
        </w:tc>
        <w:tc>
          <w:tcPr>
            <w:tcW w:w="1699" w:type="dxa"/>
          </w:tcPr>
          <w:p w:rsidR="0085239F" w:rsidRPr="004E3F03" w:rsidRDefault="00D473EC" w:rsidP="004E3F03">
            <w:pPr>
              <w:contextualSpacing/>
              <w:jc w:val="both"/>
              <w:rPr>
                <w:szCs w:val="24"/>
              </w:rPr>
            </w:pPr>
            <w:r w:rsidRPr="004E3F03">
              <w:rPr>
                <w:szCs w:val="24"/>
              </w:rPr>
              <w:t>Поступили</w:t>
            </w:r>
          </w:p>
          <w:p w:rsidR="0085239F" w:rsidRPr="004E3F03" w:rsidRDefault="00D473EC" w:rsidP="004E3F03">
            <w:pPr>
              <w:contextualSpacing/>
              <w:jc w:val="both"/>
              <w:rPr>
                <w:szCs w:val="24"/>
              </w:rPr>
            </w:pPr>
            <w:r w:rsidRPr="004E3F03">
              <w:rPr>
                <w:szCs w:val="24"/>
              </w:rPr>
              <w:t>в 10 класс других школ</w:t>
            </w:r>
          </w:p>
        </w:tc>
        <w:tc>
          <w:tcPr>
            <w:tcW w:w="1699" w:type="dxa"/>
          </w:tcPr>
          <w:p w:rsidR="0085239F" w:rsidRPr="004E3F03" w:rsidRDefault="00D473EC" w:rsidP="004E3F03">
            <w:pPr>
              <w:contextualSpacing/>
              <w:jc w:val="both"/>
              <w:rPr>
                <w:szCs w:val="24"/>
              </w:rPr>
            </w:pPr>
            <w:r w:rsidRPr="004E3F03">
              <w:rPr>
                <w:szCs w:val="24"/>
              </w:rPr>
              <w:t xml:space="preserve">Поступили в </w:t>
            </w:r>
            <w:proofErr w:type="spellStart"/>
            <w:r w:rsidRPr="004E3F03">
              <w:rPr>
                <w:szCs w:val="24"/>
              </w:rPr>
              <w:t>ОО</w:t>
            </w:r>
            <w:proofErr w:type="spellEnd"/>
            <w:r w:rsidRPr="004E3F03">
              <w:rPr>
                <w:szCs w:val="24"/>
              </w:rPr>
              <w:t xml:space="preserve"> </w:t>
            </w:r>
            <w:proofErr w:type="spellStart"/>
            <w:r w:rsidRPr="004E3F03">
              <w:rPr>
                <w:szCs w:val="24"/>
              </w:rPr>
              <w:t>СПО</w:t>
            </w:r>
            <w:proofErr w:type="spellEnd"/>
          </w:p>
        </w:tc>
        <w:tc>
          <w:tcPr>
            <w:tcW w:w="1700" w:type="dxa"/>
          </w:tcPr>
          <w:p w:rsidR="0085239F" w:rsidRPr="004E3F03" w:rsidRDefault="00D473EC" w:rsidP="004E3F03">
            <w:pPr>
              <w:contextualSpacing/>
              <w:jc w:val="both"/>
              <w:rPr>
                <w:szCs w:val="24"/>
              </w:rPr>
            </w:pPr>
            <w:r w:rsidRPr="004E3F03">
              <w:rPr>
                <w:szCs w:val="24"/>
              </w:rPr>
              <w:t xml:space="preserve">Пересдача </w:t>
            </w:r>
            <w:proofErr w:type="spellStart"/>
            <w:r w:rsidRPr="004E3F03">
              <w:rPr>
                <w:szCs w:val="24"/>
              </w:rPr>
              <w:t>ГИА</w:t>
            </w:r>
            <w:proofErr w:type="spellEnd"/>
          </w:p>
        </w:tc>
      </w:tr>
      <w:tr w:rsidR="004E3F03" w:rsidRPr="004E3F03">
        <w:tc>
          <w:tcPr>
            <w:tcW w:w="1699" w:type="dxa"/>
          </w:tcPr>
          <w:p w:rsidR="0085239F" w:rsidRPr="004E3F03" w:rsidRDefault="00F4339D" w:rsidP="004E3F03">
            <w:pPr>
              <w:contextualSpacing/>
              <w:jc w:val="both"/>
              <w:rPr>
                <w:szCs w:val="24"/>
              </w:rPr>
            </w:pPr>
            <w:r w:rsidRPr="004E3F03">
              <w:rPr>
                <w:szCs w:val="24"/>
              </w:rPr>
              <w:t>101</w:t>
            </w:r>
          </w:p>
        </w:tc>
        <w:tc>
          <w:tcPr>
            <w:tcW w:w="1699" w:type="dxa"/>
          </w:tcPr>
          <w:p w:rsidR="0085239F" w:rsidRPr="004E3F03" w:rsidRDefault="00F4339D" w:rsidP="004E3F03">
            <w:pPr>
              <w:contextualSpacing/>
              <w:jc w:val="both"/>
              <w:rPr>
                <w:szCs w:val="24"/>
              </w:rPr>
            </w:pPr>
            <w:r w:rsidRPr="004E3F03">
              <w:rPr>
                <w:szCs w:val="24"/>
              </w:rPr>
              <w:t>100</w:t>
            </w:r>
          </w:p>
        </w:tc>
        <w:tc>
          <w:tcPr>
            <w:tcW w:w="1699" w:type="dxa"/>
          </w:tcPr>
          <w:p w:rsidR="0085239F" w:rsidRPr="004E3F03" w:rsidRDefault="00F4339D" w:rsidP="004E3F03">
            <w:pPr>
              <w:contextualSpacing/>
              <w:jc w:val="both"/>
              <w:rPr>
                <w:szCs w:val="24"/>
              </w:rPr>
            </w:pPr>
            <w:r w:rsidRPr="004E3F03">
              <w:rPr>
                <w:szCs w:val="24"/>
              </w:rPr>
              <w:t>47</w:t>
            </w:r>
          </w:p>
        </w:tc>
        <w:tc>
          <w:tcPr>
            <w:tcW w:w="1699" w:type="dxa"/>
          </w:tcPr>
          <w:p w:rsidR="0085239F" w:rsidRPr="004E3F03" w:rsidRDefault="00F4339D" w:rsidP="004E3F03">
            <w:pPr>
              <w:contextualSpacing/>
              <w:jc w:val="both"/>
              <w:rPr>
                <w:szCs w:val="24"/>
              </w:rPr>
            </w:pPr>
            <w:r w:rsidRPr="004E3F03">
              <w:rPr>
                <w:szCs w:val="24"/>
              </w:rPr>
              <w:t>0</w:t>
            </w:r>
          </w:p>
        </w:tc>
        <w:tc>
          <w:tcPr>
            <w:tcW w:w="1699" w:type="dxa"/>
          </w:tcPr>
          <w:p w:rsidR="0085239F" w:rsidRPr="004E3F03" w:rsidRDefault="0091795F" w:rsidP="004E3F03">
            <w:pPr>
              <w:contextualSpacing/>
              <w:jc w:val="both"/>
              <w:rPr>
                <w:szCs w:val="24"/>
              </w:rPr>
            </w:pPr>
            <w:r w:rsidRPr="004E3F03">
              <w:rPr>
                <w:szCs w:val="24"/>
              </w:rPr>
              <w:t>53</w:t>
            </w:r>
          </w:p>
        </w:tc>
        <w:tc>
          <w:tcPr>
            <w:tcW w:w="1700" w:type="dxa"/>
          </w:tcPr>
          <w:p w:rsidR="0085239F" w:rsidRPr="004E3F03" w:rsidRDefault="00D473EC" w:rsidP="004E3F03">
            <w:pPr>
              <w:contextualSpacing/>
              <w:jc w:val="both"/>
              <w:rPr>
                <w:szCs w:val="24"/>
              </w:rPr>
            </w:pPr>
            <w:r w:rsidRPr="004E3F03">
              <w:rPr>
                <w:szCs w:val="24"/>
              </w:rPr>
              <w:t>1</w:t>
            </w:r>
          </w:p>
        </w:tc>
      </w:tr>
    </w:tbl>
    <w:p w:rsidR="0085239F" w:rsidRPr="004E3F03" w:rsidRDefault="0085239F" w:rsidP="004E3F03">
      <w:pPr>
        <w:ind w:firstLine="425"/>
        <w:contextualSpacing/>
        <w:jc w:val="both"/>
        <w:rPr>
          <w:szCs w:val="24"/>
        </w:rPr>
      </w:pPr>
    </w:p>
    <w:p w:rsidR="0085239F" w:rsidRPr="004E3F03" w:rsidRDefault="0085239F" w:rsidP="004E3F03">
      <w:pPr>
        <w:ind w:firstLine="425"/>
        <w:contextualSpacing/>
        <w:jc w:val="both"/>
        <w:rPr>
          <w:szCs w:val="24"/>
        </w:rPr>
      </w:pPr>
    </w:p>
    <w:p w:rsidR="0085239F" w:rsidRPr="004E3F03" w:rsidRDefault="0085239F" w:rsidP="004E3F03">
      <w:pPr>
        <w:ind w:firstLine="425"/>
        <w:contextualSpacing/>
        <w:jc w:val="both"/>
        <w:rPr>
          <w:szCs w:val="24"/>
        </w:rPr>
      </w:pPr>
    </w:p>
    <w:p w:rsidR="0085239F" w:rsidRPr="004E3F03" w:rsidRDefault="00D473EC" w:rsidP="000523DB">
      <w:pPr>
        <w:pStyle w:val="5"/>
        <w:spacing w:before="0" w:after="0"/>
        <w:contextualSpacing/>
        <w:jc w:val="center"/>
        <w:rPr>
          <w:i w:val="0"/>
          <w:sz w:val="24"/>
          <w:szCs w:val="24"/>
        </w:rPr>
      </w:pPr>
      <w:r w:rsidRPr="004E3F03">
        <w:rPr>
          <w:i w:val="0"/>
          <w:sz w:val="24"/>
          <w:szCs w:val="24"/>
        </w:rPr>
        <w:t>Распределение выпускников, завершивших обучение</w:t>
      </w:r>
    </w:p>
    <w:p w:rsidR="0085239F" w:rsidRPr="004E3F03" w:rsidRDefault="00D473EC" w:rsidP="000523DB">
      <w:pPr>
        <w:pStyle w:val="5"/>
        <w:spacing w:before="0" w:after="0"/>
        <w:contextualSpacing/>
        <w:jc w:val="center"/>
        <w:rPr>
          <w:i w:val="0"/>
          <w:sz w:val="24"/>
          <w:szCs w:val="24"/>
        </w:rPr>
      </w:pPr>
      <w:r w:rsidRPr="004E3F03">
        <w:rPr>
          <w:i w:val="0"/>
          <w:sz w:val="24"/>
          <w:szCs w:val="24"/>
        </w:rPr>
        <w:t>по общеобразовательной программе среднего общего образования</w:t>
      </w:r>
    </w:p>
    <w:p w:rsidR="0085239F" w:rsidRPr="004E3F03" w:rsidRDefault="00D473EC" w:rsidP="000523DB">
      <w:pPr>
        <w:pStyle w:val="5"/>
        <w:spacing w:before="0" w:after="0"/>
        <w:contextualSpacing/>
        <w:jc w:val="center"/>
        <w:rPr>
          <w:i w:val="0"/>
          <w:sz w:val="24"/>
          <w:szCs w:val="24"/>
        </w:rPr>
      </w:pPr>
      <w:r w:rsidRPr="004E3F03">
        <w:rPr>
          <w:i w:val="0"/>
          <w:sz w:val="24"/>
          <w:szCs w:val="24"/>
        </w:rPr>
        <w:t>в 202</w:t>
      </w:r>
      <w:r w:rsidR="00DD7265" w:rsidRPr="004E3F03">
        <w:rPr>
          <w:i w:val="0"/>
          <w:sz w:val="24"/>
          <w:szCs w:val="24"/>
        </w:rPr>
        <w:t>5</w:t>
      </w:r>
      <w:r w:rsidRPr="004E3F03">
        <w:rPr>
          <w:i w:val="0"/>
          <w:sz w:val="24"/>
          <w:szCs w:val="24"/>
        </w:rPr>
        <w:t xml:space="preserve"> году</w:t>
      </w:r>
    </w:p>
    <w:p w:rsidR="00DD7265" w:rsidRPr="004E3F03" w:rsidRDefault="00DD7265" w:rsidP="004E3F03">
      <w:pPr>
        <w:contextualSpacing/>
        <w:jc w:val="both"/>
        <w:rPr>
          <w:szCs w:val="24"/>
        </w:rPr>
      </w:pPr>
    </w:p>
    <w:tbl>
      <w:tblPr>
        <w:tblStyle w:val="26"/>
        <w:tblW w:w="10235" w:type="dxa"/>
        <w:jc w:val="center"/>
        <w:tblLook w:val="04A0" w:firstRow="1" w:lastRow="0" w:firstColumn="1" w:lastColumn="0" w:noHBand="0" w:noVBand="1"/>
      </w:tblPr>
      <w:tblGrid>
        <w:gridCol w:w="1705"/>
        <w:gridCol w:w="1706"/>
        <w:gridCol w:w="1706"/>
        <w:gridCol w:w="1706"/>
        <w:gridCol w:w="1706"/>
        <w:gridCol w:w="1706"/>
      </w:tblGrid>
      <w:tr w:rsidR="004E3F03" w:rsidRPr="004E3F03">
        <w:trPr>
          <w:jc w:val="center"/>
        </w:trPr>
        <w:tc>
          <w:tcPr>
            <w:tcW w:w="1705" w:type="dxa"/>
          </w:tcPr>
          <w:p w:rsidR="0085239F" w:rsidRPr="004E3F03" w:rsidRDefault="00D473EC" w:rsidP="004E3F03">
            <w:pPr>
              <w:pStyle w:val="a4"/>
              <w:spacing w:before="0" w:beforeAutospacing="0" w:after="0" w:afterAutospacing="0"/>
              <w:contextualSpacing/>
              <w:jc w:val="both"/>
              <w:rPr>
                <w:szCs w:val="24"/>
              </w:rPr>
            </w:pPr>
            <w:r w:rsidRPr="004E3F03">
              <w:rPr>
                <w:szCs w:val="24"/>
              </w:rPr>
              <w:t>Класс</w:t>
            </w:r>
          </w:p>
        </w:tc>
        <w:tc>
          <w:tcPr>
            <w:tcW w:w="1706" w:type="dxa"/>
            <w:tcBorders>
              <w:top w:val="single" w:sz="6" w:space="0" w:color="000000"/>
              <w:left w:val="nil"/>
              <w:bottom w:val="single" w:sz="6" w:space="0" w:color="000000"/>
              <w:right w:val="single" w:sz="6" w:space="0" w:color="000000"/>
            </w:tcBorders>
            <w:vAlign w:val="center"/>
          </w:tcPr>
          <w:p w:rsidR="0085239F" w:rsidRPr="004E3F03" w:rsidRDefault="00D473EC" w:rsidP="004E3F03">
            <w:pPr>
              <w:contextualSpacing/>
              <w:jc w:val="both"/>
              <w:rPr>
                <w:szCs w:val="24"/>
              </w:rPr>
            </w:pPr>
            <w:r w:rsidRPr="004E3F03">
              <w:rPr>
                <w:szCs w:val="24"/>
              </w:rPr>
              <w:t>Кол-во выпускников</w:t>
            </w:r>
          </w:p>
        </w:tc>
        <w:tc>
          <w:tcPr>
            <w:tcW w:w="1706" w:type="dxa"/>
            <w:tcBorders>
              <w:top w:val="single" w:sz="6" w:space="0" w:color="000000"/>
              <w:left w:val="nil"/>
              <w:bottom w:val="single" w:sz="6" w:space="0" w:color="000000"/>
              <w:right w:val="single" w:sz="6" w:space="0" w:color="000000"/>
            </w:tcBorders>
            <w:vAlign w:val="center"/>
          </w:tcPr>
          <w:p w:rsidR="0085239F" w:rsidRPr="004E3F03" w:rsidRDefault="00D473EC" w:rsidP="004E3F03">
            <w:pPr>
              <w:contextualSpacing/>
              <w:jc w:val="both"/>
              <w:rPr>
                <w:szCs w:val="24"/>
              </w:rPr>
            </w:pPr>
            <w:r w:rsidRPr="004E3F03">
              <w:rPr>
                <w:szCs w:val="24"/>
              </w:rPr>
              <w:t xml:space="preserve">Зачислены в </w:t>
            </w:r>
            <w:proofErr w:type="spellStart"/>
            <w:r w:rsidRPr="004E3F03">
              <w:rPr>
                <w:szCs w:val="24"/>
              </w:rPr>
              <w:t>ОО</w:t>
            </w:r>
            <w:proofErr w:type="spellEnd"/>
            <w:r w:rsidRPr="004E3F03">
              <w:rPr>
                <w:szCs w:val="24"/>
              </w:rPr>
              <w:t xml:space="preserve"> </w:t>
            </w:r>
            <w:proofErr w:type="spellStart"/>
            <w:r w:rsidRPr="004E3F03">
              <w:rPr>
                <w:szCs w:val="24"/>
              </w:rPr>
              <w:t>ВПО</w:t>
            </w:r>
            <w:proofErr w:type="spellEnd"/>
          </w:p>
        </w:tc>
        <w:tc>
          <w:tcPr>
            <w:tcW w:w="1706" w:type="dxa"/>
            <w:tcBorders>
              <w:top w:val="single" w:sz="6" w:space="0" w:color="000000"/>
              <w:left w:val="nil"/>
              <w:bottom w:val="single" w:sz="6" w:space="0" w:color="000000"/>
              <w:right w:val="single" w:sz="6" w:space="0" w:color="000000"/>
            </w:tcBorders>
            <w:vAlign w:val="center"/>
          </w:tcPr>
          <w:p w:rsidR="0085239F" w:rsidRPr="004E3F03" w:rsidRDefault="00D473EC" w:rsidP="004E3F03">
            <w:pPr>
              <w:contextualSpacing/>
              <w:jc w:val="both"/>
              <w:rPr>
                <w:szCs w:val="24"/>
              </w:rPr>
            </w:pPr>
            <w:r w:rsidRPr="004E3F03">
              <w:rPr>
                <w:szCs w:val="24"/>
              </w:rPr>
              <w:t xml:space="preserve">Зачислены в </w:t>
            </w:r>
            <w:proofErr w:type="spellStart"/>
            <w:r w:rsidRPr="004E3F03">
              <w:rPr>
                <w:szCs w:val="24"/>
              </w:rPr>
              <w:t>ОО</w:t>
            </w:r>
            <w:proofErr w:type="spellEnd"/>
            <w:r w:rsidRPr="004E3F03">
              <w:rPr>
                <w:szCs w:val="24"/>
              </w:rPr>
              <w:t xml:space="preserve"> </w:t>
            </w:r>
            <w:proofErr w:type="spellStart"/>
            <w:r w:rsidRPr="004E3F03">
              <w:rPr>
                <w:szCs w:val="24"/>
              </w:rPr>
              <w:t>СПО</w:t>
            </w:r>
            <w:proofErr w:type="spellEnd"/>
          </w:p>
        </w:tc>
        <w:tc>
          <w:tcPr>
            <w:tcW w:w="1706" w:type="dxa"/>
            <w:tcBorders>
              <w:top w:val="single" w:sz="6" w:space="0" w:color="000000"/>
              <w:left w:val="nil"/>
              <w:bottom w:val="single" w:sz="6" w:space="0" w:color="000000"/>
              <w:right w:val="single" w:sz="6" w:space="0" w:color="000000"/>
            </w:tcBorders>
            <w:vAlign w:val="center"/>
          </w:tcPr>
          <w:p w:rsidR="0085239F" w:rsidRPr="004E3F03" w:rsidRDefault="00D473EC" w:rsidP="004E3F03">
            <w:pPr>
              <w:contextualSpacing/>
              <w:jc w:val="both"/>
              <w:rPr>
                <w:szCs w:val="24"/>
              </w:rPr>
            </w:pPr>
            <w:r w:rsidRPr="004E3F03">
              <w:rPr>
                <w:szCs w:val="24"/>
              </w:rPr>
              <w:t>Поступили в ВУЗы г. Орла</w:t>
            </w:r>
          </w:p>
        </w:tc>
        <w:tc>
          <w:tcPr>
            <w:tcW w:w="1706" w:type="dxa"/>
            <w:tcBorders>
              <w:top w:val="single" w:sz="6" w:space="0" w:color="000000"/>
              <w:left w:val="nil"/>
              <w:bottom w:val="single" w:sz="6" w:space="0" w:color="000000"/>
              <w:right w:val="single" w:sz="6" w:space="0" w:color="000000"/>
            </w:tcBorders>
            <w:vAlign w:val="center"/>
          </w:tcPr>
          <w:p w:rsidR="0085239F" w:rsidRPr="004E3F03" w:rsidRDefault="00D473EC" w:rsidP="004E3F03">
            <w:pPr>
              <w:contextualSpacing/>
              <w:jc w:val="both"/>
              <w:rPr>
                <w:szCs w:val="24"/>
              </w:rPr>
            </w:pPr>
            <w:r w:rsidRPr="004E3F03">
              <w:rPr>
                <w:szCs w:val="24"/>
              </w:rPr>
              <w:t>Поступили в ВУЗы топ 100</w:t>
            </w:r>
          </w:p>
        </w:tc>
      </w:tr>
      <w:tr w:rsidR="004E3F03" w:rsidRPr="004E3F03">
        <w:trPr>
          <w:jc w:val="center"/>
        </w:trPr>
        <w:tc>
          <w:tcPr>
            <w:tcW w:w="1705" w:type="dxa"/>
          </w:tcPr>
          <w:p w:rsidR="0085239F" w:rsidRPr="004E3F03" w:rsidRDefault="00D473EC" w:rsidP="004E3F03">
            <w:pPr>
              <w:pStyle w:val="a4"/>
              <w:spacing w:before="0" w:beforeAutospacing="0" w:after="0" w:afterAutospacing="0"/>
              <w:contextualSpacing/>
              <w:jc w:val="both"/>
              <w:rPr>
                <w:szCs w:val="24"/>
              </w:rPr>
            </w:pPr>
            <w:r w:rsidRPr="004E3F03">
              <w:rPr>
                <w:szCs w:val="24"/>
              </w:rPr>
              <w:t>11 «А»</w:t>
            </w:r>
          </w:p>
        </w:tc>
        <w:tc>
          <w:tcPr>
            <w:tcW w:w="1706" w:type="dxa"/>
            <w:tcBorders>
              <w:top w:val="single" w:sz="6" w:space="0" w:color="000000"/>
              <w:left w:val="nil"/>
              <w:bottom w:val="single" w:sz="6" w:space="0" w:color="000000"/>
              <w:right w:val="single" w:sz="6" w:space="0" w:color="000000"/>
            </w:tcBorders>
            <w:vAlign w:val="center"/>
          </w:tcPr>
          <w:p w:rsidR="0085239F" w:rsidRPr="004E3F03" w:rsidRDefault="00D473EC" w:rsidP="004E3F03">
            <w:pPr>
              <w:contextualSpacing/>
              <w:jc w:val="both"/>
              <w:rPr>
                <w:szCs w:val="24"/>
              </w:rPr>
            </w:pPr>
            <w:r w:rsidRPr="004E3F03">
              <w:rPr>
                <w:szCs w:val="24"/>
              </w:rPr>
              <w:t>2</w:t>
            </w:r>
            <w:r w:rsidR="00DD7265" w:rsidRPr="004E3F03">
              <w:rPr>
                <w:szCs w:val="24"/>
              </w:rPr>
              <w:t>8</w:t>
            </w:r>
          </w:p>
        </w:tc>
        <w:tc>
          <w:tcPr>
            <w:tcW w:w="1706" w:type="dxa"/>
            <w:tcBorders>
              <w:top w:val="single" w:sz="6" w:space="0" w:color="000000"/>
              <w:left w:val="nil"/>
              <w:bottom w:val="single" w:sz="6" w:space="0" w:color="000000"/>
              <w:right w:val="single" w:sz="6" w:space="0" w:color="000000"/>
            </w:tcBorders>
            <w:vAlign w:val="center"/>
          </w:tcPr>
          <w:p w:rsidR="0085239F" w:rsidRPr="004E3F03" w:rsidRDefault="00D473EC" w:rsidP="004E3F03">
            <w:pPr>
              <w:contextualSpacing/>
              <w:jc w:val="both"/>
              <w:rPr>
                <w:szCs w:val="24"/>
              </w:rPr>
            </w:pPr>
            <w:r w:rsidRPr="004E3F03">
              <w:rPr>
                <w:szCs w:val="24"/>
              </w:rPr>
              <w:t>27</w:t>
            </w:r>
          </w:p>
        </w:tc>
        <w:tc>
          <w:tcPr>
            <w:tcW w:w="1706" w:type="dxa"/>
            <w:tcBorders>
              <w:top w:val="single" w:sz="6" w:space="0" w:color="000000"/>
              <w:left w:val="nil"/>
              <w:bottom w:val="single" w:sz="6" w:space="0" w:color="000000"/>
              <w:right w:val="single" w:sz="6" w:space="0" w:color="000000"/>
            </w:tcBorders>
            <w:vAlign w:val="center"/>
          </w:tcPr>
          <w:p w:rsidR="0085239F" w:rsidRPr="004E3F03" w:rsidRDefault="00D473EC" w:rsidP="004E3F03">
            <w:pPr>
              <w:contextualSpacing/>
              <w:jc w:val="both"/>
              <w:rPr>
                <w:szCs w:val="24"/>
              </w:rPr>
            </w:pPr>
            <w:r w:rsidRPr="004E3F03">
              <w:rPr>
                <w:szCs w:val="24"/>
              </w:rPr>
              <w:t>0</w:t>
            </w:r>
          </w:p>
        </w:tc>
        <w:tc>
          <w:tcPr>
            <w:tcW w:w="1706" w:type="dxa"/>
            <w:tcBorders>
              <w:top w:val="single" w:sz="6" w:space="0" w:color="000000"/>
              <w:left w:val="nil"/>
              <w:bottom w:val="single" w:sz="6" w:space="0" w:color="000000"/>
              <w:right w:val="single" w:sz="6" w:space="0" w:color="000000"/>
            </w:tcBorders>
            <w:vAlign w:val="center"/>
          </w:tcPr>
          <w:p w:rsidR="0085239F" w:rsidRPr="004E3F03" w:rsidRDefault="00DD7265" w:rsidP="004E3F03">
            <w:pPr>
              <w:contextualSpacing/>
              <w:jc w:val="both"/>
              <w:rPr>
                <w:szCs w:val="24"/>
              </w:rPr>
            </w:pPr>
            <w:r w:rsidRPr="004E3F03">
              <w:rPr>
                <w:szCs w:val="24"/>
              </w:rPr>
              <w:t>5</w:t>
            </w:r>
          </w:p>
        </w:tc>
        <w:tc>
          <w:tcPr>
            <w:tcW w:w="1706" w:type="dxa"/>
            <w:tcBorders>
              <w:top w:val="single" w:sz="6" w:space="0" w:color="000000"/>
              <w:left w:val="nil"/>
              <w:bottom w:val="single" w:sz="6" w:space="0" w:color="000000"/>
              <w:right w:val="single" w:sz="6" w:space="0" w:color="000000"/>
            </w:tcBorders>
            <w:vAlign w:val="center"/>
          </w:tcPr>
          <w:p w:rsidR="0085239F" w:rsidRPr="004E3F03" w:rsidRDefault="00D473EC" w:rsidP="004E3F03">
            <w:pPr>
              <w:contextualSpacing/>
              <w:jc w:val="both"/>
              <w:rPr>
                <w:szCs w:val="24"/>
              </w:rPr>
            </w:pPr>
            <w:r w:rsidRPr="004E3F03">
              <w:rPr>
                <w:szCs w:val="24"/>
              </w:rPr>
              <w:t>1</w:t>
            </w:r>
            <w:r w:rsidR="00DD7265" w:rsidRPr="004E3F03">
              <w:rPr>
                <w:szCs w:val="24"/>
              </w:rPr>
              <w:t>1</w:t>
            </w:r>
          </w:p>
        </w:tc>
      </w:tr>
      <w:tr w:rsidR="004E3F03" w:rsidRPr="004E3F03">
        <w:trPr>
          <w:jc w:val="center"/>
        </w:trPr>
        <w:tc>
          <w:tcPr>
            <w:tcW w:w="1705" w:type="dxa"/>
          </w:tcPr>
          <w:p w:rsidR="0085239F" w:rsidRPr="004E3F03" w:rsidRDefault="00D473EC" w:rsidP="004E3F03">
            <w:pPr>
              <w:pStyle w:val="a4"/>
              <w:spacing w:before="0" w:beforeAutospacing="0" w:after="0" w:afterAutospacing="0"/>
              <w:contextualSpacing/>
              <w:jc w:val="both"/>
              <w:rPr>
                <w:szCs w:val="24"/>
              </w:rPr>
            </w:pPr>
            <w:r w:rsidRPr="004E3F03">
              <w:rPr>
                <w:szCs w:val="24"/>
              </w:rPr>
              <w:t>11 «Б»</w:t>
            </w:r>
          </w:p>
        </w:tc>
        <w:tc>
          <w:tcPr>
            <w:tcW w:w="1706" w:type="dxa"/>
            <w:tcBorders>
              <w:top w:val="single" w:sz="6" w:space="0" w:color="000000"/>
              <w:left w:val="nil"/>
              <w:bottom w:val="single" w:sz="6" w:space="0" w:color="000000"/>
              <w:right w:val="single" w:sz="6" w:space="0" w:color="000000"/>
            </w:tcBorders>
            <w:vAlign w:val="center"/>
          </w:tcPr>
          <w:p w:rsidR="0085239F" w:rsidRPr="004E3F03" w:rsidRDefault="00D473EC" w:rsidP="004E3F03">
            <w:pPr>
              <w:contextualSpacing/>
              <w:jc w:val="both"/>
              <w:rPr>
                <w:szCs w:val="24"/>
              </w:rPr>
            </w:pPr>
            <w:r w:rsidRPr="004E3F03">
              <w:rPr>
                <w:szCs w:val="24"/>
              </w:rPr>
              <w:t>25</w:t>
            </w:r>
          </w:p>
        </w:tc>
        <w:tc>
          <w:tcPr>
            <w:tcW w:w="1706" w:type="dxa"/>
            <w:tcBorders>
              <w:top w:val="single" w:sz="6" w:space="0" w:color="000000"/>
              <w:left w:val="nil"/>
              <w:bottom w:val="single" w:sz="6" w:space="0" w:color="000000"/>
              <w:right w:val="single" w:sz="6" w:space="0" w:color="000000"/>
            </w:tcBorders>
            <w:vAlign w:val="center"/>
          </w:tcPr>
          <w:p w:rsidR="0085239F" w:rsidRPr="004E3F03" w:rsidRDefault="00D473EC" w:rsidP="004E3F03">
            <w:pPr>
              <w:contextualSpacing/>
              <w:jc w:val="both"/>
              <w:rPr>
                <w:szCs w:val="24"/>
              </w:rPr>
            </w:pPr>
            <w:r w:rsidRPr="004E3F03">
              <w:rPr>
                <w:szCs w:val="24"/>
              </w:rPr>
              <w:t>22</w:t>
            </w:r>
          </w:p>
        </w:tc>
        <w:tc>
          <w:tcPr>
            <w:tcW w:w="1706" w:type="dxa"/>
            <w:tcBorders>
              <w:top w:val="single" w:sz="6" w:space="0" w:color="000000"/>
              <w:left w:val="nil"/>
              <w:bottom w:val="single" w:sz="6" w:space="0" w:color="000000"/>
              <w:right w:val="single" w:sz="6" w:space="0" w:color="000000"/>
            </w:tcBorders>
            <w:vAlign w:val="center"/>
          </w:tcPr>
          <w:p w:rsidR="0085239F" w:rsidRPr="004E3F03" w:rsidRDefault="00DD7265" w:rsidP="004E3F03">
            <w:pPr>
              <w:contextualSpacing/>
              <w:jc w:val="both"/>
              <w:rPr>
                <w:szCs w:val="24"/>
              </w:rPr>
            </w:pPr>
            <w:r w:rsidRPr="004E3F03">
              <w:rPr>
                <w:szCs w:val="24"/>
              </w:rPr>
              <w:t>1</w:t>
            </w:r>
          </w:p>
        </w:tc>
        <w:tc>
          <w:tcPr>
            <w:tcW w:w="1706" w:type="dxa"/>
            <w:tcBorders>
              <w:top w:val="single" w:sz="6" w:space="0" w:color="000000"/>
              <w:left w:val="nil"/>
              <w:bottom w:val="single" w:sz="6" w:space="0" w:color="000000"/>
              <w:right w:val="single" w:sz="6" w:space="0" w:color="000000"/>
            </w:tcBorders>
            <w:vAlign w:val="center"/>
          </w:tcPr>
          <w:p w:rsidR="0085239F" w:rsidRPr="004E3F03" w:rsidRDefault="00DD7265" w:rsidP="004E3F03">
            <w:pPr>
              <w:contextualSpacing/>
              <w:jc w:val="both"/>
              <w:rPr>
                <w:szCs w:val="24"/>
              </w:rPr>
            </w:pPr>
            <w:r w:rsidRPr="004E3F03">
              <w:rPr>
                <w:szCs w:val="24"/>
              </w:rPr>
              <w:t>4</w:t>
            </w:r>
          </w:p>
        </w:tc>
        <w:tc>
          <w:tcPr>
            <w:tcW w:w="1706" w:type="dxa"/>
            <w:tcBorders>
              <w:top w:val="single" w:sz="6" w:space="0" w:color="000000"/>
              <w:left w:val="nil"/>
              <w:bottom w:val="single" w:sz="6" w:space="0" w:color="000000"/>
              <w:right w:val="single" w:sz="6" w:space="0" w:color="000000"/>
            </w:tcBorders>
            <w:vAlign w:val="center"/>
          </w:tcPr>
          <w:p w:rsidR="0085239F" w:rsidRPr="004E3F03" w:rsidRDefault="00DD7265" w:rsidP="004E3F03">
            <w:pPr>
              <w:contextualSpacing/>
              <w:jc w:val="both"/>
              <w:rPr>
                <w:szCs w:val="24"/>
              </w:rPr>
            </w:pPr>
            <w:r w:rsidRPr="004E3F03">
              <w:rPr>
                <w:szCs w:val="24"/>
              </w:rPr>
              <w:t>6</w:t>
            </w:r>
          </w:p>
        </w:tc>
      </w:tr>
      <w:tr w:rsidR="004E3F03" w:rsidRPr="004E3F03">
        <w:trPr>
          <w:jc w:val="center"/>
        </w:trPr>
        <w:tc>
          <w:tcPr>
            <w:tcW w:w="1705" w:type="dxa"/>
          </w:tcPr>
          <w:p w:rsidR="0085239F" w:rsidRPr="004E3F03" w:rsidRDefault="00D473EC" w:rsidP="004E3F03">
            <w:pPr>
              <w:pStyle w:val="a4"/>
              <w:spacing w:before="0" w:beforeAutospacing="0" w:after="0" w:afterAutospacing="0"/>
              <w:contextualSpacing/>
              <w:jc w:val="both"/>
              <w:rPr>
                <w:szCs w:val="24"/>
              </w:rPr>
            </w:pPr>
            <w:r w:rsidRPr="004E3F03">
              <w:rPr>
                <w:szCs w:val="24"/>
              </w:rPr>
              <w:t>Итого:</w:t>
            </w:r>
          </w:p>
        </w:tc>
        <w:tc>
          <w:tcPr>
            <w:tcW w:w="1706" w:type="dxa"/>
          </w:tcPr>
          <w:p w:rsidR="0085239F" w:rsidRPr="004E3F03" w:rsidRDefault="00DD7265" w:rsidP="004E3F03">
            <w:pPr>
              <w:pStyle w:val="a4"/>
              <w:spacing w:before="0" w:beforeAutospacing="0" w:after="0" w:afterAutospacing="0"/>
              <w:contextualSpacing/>
              <w:jc w:val="both"/>
              <w:rPr>
                <w:szCs w:val="24"/>
              </w:rPr>
            </w:pPr>
            <w:r w:rsidRPr="004E3F03">
              <w:rPr>
                <w:szCs w:val="24"/>
              </w:rPr>
              <w:t>53</w:t>
            </w:r>
          </w:p>
        </w:tc>
        <w:tc>
          <w:tcPr>
            <w:tcW w:w="1706" w:type="dxa"/>
          </w:tcPr>
          <w:p w:rsidR="0085239F" w:rsidRPr="004E3F03" w:rsidRDefault="00D473EC" w:rsidP="004E3F03">
            <w:pPr>
              <w:pStyle w:val="a4"/>
              <w:spacing w:before="0" w:beforeAutospacing="0" w:after="0" w:afterAutospacing="0"/>
              <w:contextualSpacing/>
              <w:jc w:val="both"/>
              <w:rPr>
                <w:szCs w:val="24"/>
              </w:rPr>
            </w:pPr>
            <w:r w:rsidRPr="004E3F03">
              <w:rPr>
                <w:szCs w:val="24"/>
              </w:rPr>
              <w:t>49</w:t>
            </w:r>
          </w:p>
        </w:tc>
        <w:tc>
          <w:tcPr>
            <w:tcW w:w="1706" w:type="dxa"/>
          </w:tcPr>
          <w:p w:rsidR="0085239F" w:rsidRPr="004E3F03" w:rsidRDefault="001F75FD" w:rsidP="004E3F03">
            <w:pPr>
              <w:pStyle w:val="a4"/>
              <w:spacing w:before="0" w:beforeAutospacing="0" w:after="0" w:afterAutospacing="0"/>
              <w:contextualSpacing/>
              <w:jc w:val="both"/>
              <w:rPr>
                <w:szCs w:val="24"/>
              </w:rPr>
            </w:pPr>
            <w:r w:rsidRPr="004E3F03">
              <w:rPr>
                <w:szCs w:val="24"/>
              </w:rPr>
              <w:t>1</w:t>
            </w:r>
          </w:p>
        </w:tc>
        <w:tc>
          <w:tcPr>
            <w:tcW w:w="1706" w:type="dxa"/>
          </w:tcPr>
          <w:p w:rsidR="0085239F" w:rsidRPr="004E3F03" w:rsidRDefault="00DD7265" w:rsidP="004E3F03">
            <w:pPr>
              <w:pStyle w:val="a4"/>
              <w:spacing w:before="0" w:beforeAutospacing="0" w:after="0" w:afterAutospacing="0"/>
              <w:contextualSpacing/>
              <w:jc w:val="both"/>
              <w:rPr>
                <w:szCs w:val="24"/>
              </w:rPr>
            </w:pPr>
            <w:r w:rsidRPr="004E3F03">
              <w:rPr>
                <w:szCs w:val="24"/>
              </w:rPr>
              <w:t>9</w:t>
            </w:r>
          </w:p>
        </w:tc>
        <w:tc>
          <w:tcPr>
            <w:tcW w:w="1706" w:type="dxa"/>
          </w:tcPr>
          <w:p w:rsidR="0085239F" w:rsidRPr="004E3F03" w:rsidRDefault="00D473EC" w:rsidP="004E3F03">
            <w:pPr>
              <w:pStyle w:val="a4"/>
              <w:spacing w:before="0" w:beforeAutospacing="0" w:after="0" w:afterAutospacing="0"/>
              <w:contextualSpacing/>
              <w:jc w:val="both"/>
              <w:rPr>
                <w:szCs w:val="24"/>
              </w:rPr>
            </w:pPr>
            <w:r w:rsidRPr="004E3F03">
              <w:rPr>
                <w:szCs w:val="24"/>
              </w:rPr>
              <w:t>17</w:t>
            </w:r>
          </w:p>
        </w:tc>
      </w:tr>
      <w:tr w:rsidR="0085239F" w:rsidRPr="004E3F03">
        <w:trPr>
          <w:jc w:val="center"/>
        </w:trPr>
        <w:tc>
          <w:tcPr>
            <w:tcW w:w="1705" w:type="dxa"/>
          </w:tcPr>
          <w:p w:rsidR="0085239F" w:rsidRPr="004E3F03" w:rsidRDefault="00D473EC" w:rsidP="004E3F03">
            <w:pPr>
              <w:pStyle w:val="a4"/>
              <w:spacing w:before="0" w:beforeAutospacing="0" w:after="0" w:afterAutospacing="0"/>
              <w:contextualSpacing/>
              <w:jc w:val="both"/>
              <w:rPr>
                <w:szCs w:val="24"/>
              </w:rPr>
            </w:pPr>
            <w:r w:rsidRPr="004E3F03">
              <w:rPr>
                <w:szCs w:val="24"/>
              </w:rPr>
              <w:t>%</w:t>
            </w:r>
          </w:p>
        </w:tc>
        <w:tc>
          <w:tcPr>
            <w:tcW w:w="1706" w:type="dxa"/>
          </w:tcPr>
          <w:p w:rsidR="0085239F" w:rsidRPr="004E3F03" w:rsidRDefault="0085239F" w:rsidP="004E3F03">
            <w:pPr>
              <w:pStyle w:val="a4"/>
              <w:spacing w:before="0" w:beforeAutospacing="0" w:after="0" w:afterAutospacing="0"/>
              <w:contextualSpacing/>
              <w:jc w:val="both"/>
              <w:rPr>
                <w:szCs w:val="24"/>
              </w:rPr>
            </w:pPr>
          </w:p>
        </w:tc>
        <w:tc>
          <w:tcPr>
            <w:tcW w:w="1706" w:type="dxa"/>
          </w:tcPr>
          <w:p w:rsidR="0085239F" w:rsidRPr="004E3F03" w:rsidRDefault="00D473EC" w:rsidP="004E3F03">
            <w:pPr>
              <w:pStyle w:val="a4"/>
              <w:spacing w:before="0" w:beforeAutospacing="0" w:after="0" w:afterAutospacing="0"/>
              <w:contextualSpacing/>
              <w:jc w:val="both"/>
              <w:rPr>
                <w:szCs w:val="24"/>
              </w:rPr>
            </w:pPr>
            <w:r w:rsidRPr="004E3F03">
              <w:rPr>
                <w:szCs w:val="24"/>
              </w:rPr>
              <w:t>9</w:t>
            </w:r>
            <w:r w:rsidR="00DD7265" w:rsidRPr="004E3F03">
              <w:rPr>
                <w:szCs w:val="24"/>
              </w:rPr>
              <w:t>2</w:t>
            </w:r>
            <w:r w:rsidRPr="004E3F03">
              <w:rPr>
                <w:szCs w:val="24"/>
              </w:rPr>
              <w:t>%</w:t>
            </w:r>
          </w:p>
        </w:tc>
        <w:tc>
          <w:tcPr>
            <w:tcW w:w="1706" w:type="dxa"/>
          </w:tcPr>
          <w:p w:rsidR="0085239F" w:rsidRPr="004E3F03" w:rsidRDefault="001F75FD" w:rsidP="004E3F03">
            <w:pPr>
              <w:pStyle w:val="a4"/>
              <w:spacing w:before="0" w:beforeAutospacing="0" w:after="0" w:afterAutospacing="0"/>
              <w:contextualSpacing/>
              <w:jc w:val="both"/>
              <w:rPr>
                <w:szCs w:val="24"/>
              </w:rPr>
            </w:pPr>
            <w:r w:rsidRPr="004E3F03">
              <w:rPr>
                <w:szCs w:val="24"/>
              </w:rPr>
              <w:t>1</w:t>
            </w:r>
            <w:r w:rsidR="00D473EC" w:rsidRPr="004E3F03">
              <w:rPr>
                <w:szCs w:val="24"/>
              </w:rPr>
              <w:t>%</w:t>
            </w:r>
          </w:p>
        </w:tc>
        <w:tc>
          <w:tcPr>
            <w:tcW w:w="1706" w:type="dxa"/>
          </w:tcPr>
          <w:p w:rsidR="0085239F" w:rsidRPr="004E3F03" w:rsidRDefault="001F75FD" w:rsidP="004E3F03">
            <w:pPr>
              <w:pStyle w:val="a4"/>
              <w:spacing w:before="0" w:beforeAutospacing="0" w:after="0" w:afterAutospacing="0"/>
              <w:contextualSpacing/>
              <w:jc w:val="both"/>
              <w:rPr>
                <w:szCs w:val="24"/>
              </w:rPr>
            </w:pPr>
            <w:r w:rsidRPr="004E3F03">
              <w:rPr>
                <w:szCs w:val="24"/>
              </w:rPr>
              <w:t>17</w:t>
            </w:r>
            <w:r w:rsidR="00D473EC" w:rsidRPr="004E3F03">
              <w:rPr>
                <w:szCs w:val="24"/>
              </w:rPr>
              <w:t>%</w:t>
            </w:r>
          </w:p>
        </w:tc>
        <w:tc>
          <w:tcPr>
            <w:tcW w:w="1706" w:type="dxa"/>
          </w:tcPr>
          <w:p w:rsidR="0085239F" w:rsidRPr="004E3F03" w:rsidRDefault="00D473EC" w:rsidP="004E3F03">
            <w:pPr>
              <w:pStyle w:val="a4"/>
              <w:spacing w:before="0" w:beforeAutospacing="0" w:after="0" w:afterAutospacing="0"/>
              <w:contextualSpacing/>
              <w:jc w:val="both"/>
              <w:rPr>
                <w:szCs w:val="24"/>
              </w:rPr>
            </w:pPr>
            <w:r w:rsidRPr="004E3F03">
              <w:rPr>
                <w:szCs w:val="24"/>
              </w:rPr>
              <w:t>32%</w:t>
            </w:r>
          </w:p>
        </w:tc>
      </w:tr>
    </w:tbl>
    <w:p w:rsidR="0085239F" w:rsidRPr="004E3F03" w:rsidRDefault="0085239F" w:rsidP="004E3F03">
      <w:pPr>
        <w:contextualSpacing/>
        <w:jc w:val="both"/>
        <w:rPr>
          <w:szCs w:val="24"/>
        </w:rPr>
      </w:pPr>
    </w:p>
    <w:p w:rsidR="0085239F" w:rsidRPr="004E3F03" w:rsidRDefault="00D473EC" w:rsidP="004E3F03">
      <w:pPr>
        <w:ind w:firstLine="720"/>
        <w:contextualSpacing/>
        <w:jc w:val="both"/>
        <w:rPr>
          <w:szCs w:val="24"/>
        </w:rPr>
      </w:pPr>
      <w:r w:rsidRPr="004E3F03">
        <w:rPr>
          <w:szCs w:val="24"/>
        </w:rPr>
        <w:t>Результаты свидетельствуют о грамотной и эффективной работе управленческой команды по выстраиванию системы преемственности между уровнями образования.</w:t>
      </w:r>
    </w:p>
    <w:p w:rsidR="0085239F" w:rsidRPr="004E3F03" w:rsidRDefault="00D473EC" w:rsidP="004E3F03">
      <w:pPr>
        <w:ind w:firstLine="720"/>
        <w:contextualSpacing/>
        <w:jc w:val="both"/>
        <w:rPr>
          <w:szCs w:val="24"/>
        </w:rPr>
      </w:pPr>
      <w:r w:rsidRPr="004E3F03">
        <w:rPr>
          <w:szCs w:val="24"/>
        </w:rPr>
        <w:t>В 202</w:t>
      </w:r>
      <w:r w:rsidR="00AF02D1" w:rsidRPr="004E3F03">
        <w:rPr>
          <w:szCs w:val="24"/>
        </w:rPr>
        <w:t>5</w:t>
      </w:r>
      <w:r w:rsidRPr="004E3F03">
        <w:rPr>
          <w:szCs w:val="24"/>
        </w:rPr>
        <w:t xml:space="preserve"> году уменьшилось число выпускников 9-го класса, которые продолжили обучение в других общеобразовательных организациях региона. Это связано с тем, что в лицее осуществляется профильное обучение, которое высоко востребовано обучающимися. Количество выпускников, поступающих в вузы, возросло по сравнению с 202</w:t>
      </w:r>
      <w:r w:rsidR="00AF02D1" w:rsidRPr="004E3F03">
        <w:rPr>
          <w:szCs w:val="24"/>
        </w:rPr>
        <w:t>4</w:t>
      </w:r>
      <w:r w:rsidRPr="004E3F03">
        <w:rPr>
          <w:szCs w:val="24"/>
        </w:rPr>
        <w:t xml:space="preserve"> годом, что свидетельствует о качественной подготовке выпускников к экзаменам с высокими ставками. </w:t>
      </w:r>
    </w:p>
    <w:p w:rsidR="0085239F" w:rsidRPr="004E3F03" w:rsidRDefault="0085239F" w:rsidP="004E3F03">
      <w:pPr>
        <w:ind w:firstLine="425"/>
        <w:contextualSpacing/>
        <w:jc w:val="both"/>
        <w:rPr>
          <w:szCs w:val="24"/>
        </w:rPr>
      </w:pPr>
    </w:p>
    <w:p w:rsidR="0085239F" w:rsidRPr="004E3F03" w:rsidRDefault="00F169E8" w:rsidP="004E3F03">
      <w:pPr>
        <w:widowControl w:val="0"/>
        <w:suppressAutoHyphens/>
        <w:ind w:firstLine="360"/>
        <w:contextualSpacing/>
        <w:jc w:val="both"/>
        <w:rPr>
          <w:b/>
          <w:szCs w:val="24"/>
        </w:rPr>
      </w:pPr>
      <w:r w:rsidRPr="004E3F03">
        <w:rPr>
          <w:b/>
          <w:szCs w:val="24"/>
        </w:rPr>
        <w:t>6</w:t>
      </w:r>
      <w:r w:rsidR="00D473EC" w:rsidRPr="004E3F03">
        <w:rPr>
          <w:b/>
          <w:szCs w:val="24"/>
        </w:rPr>
        <w:t>. ФУНКЦИОНИРОВАНИЕ ВНУТРЕННЕЙ СИСТЕМЫ ОЦЕНКИ КАЧЕСТВА ОБРАЗОВАНИЯ</w:t>
      </w:r>
    </w:p>
    <w:p w:rsidR="0085239F" w:rsidRPr="004E3F03" w:rsidRDefault="0085239F" w:rsidP="004E3F03">
      <w:pPr>
        <w:widowControl w:val="0"/>
        <w:suppressAutoHyphens/>
        <w:ind w:firstLine="360"/>
        <w:contextualSpacing/>
        <w:jc w:val="both"/>
        <w:rPr>
          <w:b/>
          <w:szCs w:val="24"/>
        </w:rPr>
      </w:pPr>
    </w:p>
    <w:p w:rsidR="0085239F" w:rsidRPr="004E3F03" w:rsidRDefault="00D473EC" w:rsidP="004E3F03">
      <w:pPr>
        <w:widowControl w:val="0"/>
        <w:suppressAutoHyphens/>
        <w:ind w:firstLine="360"/>
        <w:contextualSpacing/>
        <w:jc w:val="both"/>
        <w:rPr>
          <w:szCs w:val="24"/>
        </w:rPr>
      </w:pPr>
      <w:r w:rsidRPr="004E3F03">
        <w:rPr>
          <w:szCs w:val="24"/>
        </w:rPr>
        <w:t>К 2025/26 учебному году школа скорректировала внутреннюю систему оценки качества образования (</w:t>
      </w:r>
      <w:proofErr w:type="spellStart"/>
      <w:r w:rsidRPr="004E3F03">
        <w:rPr>
          <w:szCs w:val="24"/>
        </w:rPr>
        <w:t>ВСОКО</w:t>
      </w:r>
      <w:proofErr w:type="spellEnd"/>
      <w:r w:rsidRPr="004E3F03">
        <w:rPr>
          <w:szCs w:val="24"/>
        </w:rPr>
        <w:t xml:space="preserve">) на основании Рекомендации по использованию результатов оценочных процедур в системе общего образования с целью повышения качества образования, направленных письмом </w:t>
      </w:r>
      <w:proofErr w:type="spellStart"/>
      <w:r w:rsidRPr="004E3F03">
        <w:rPr>
          <w:szCs w:val="24"/>
        </w:rPr>
        <w:t>Минпросвещения</w:t>
      </w:r>
      <w:proofErr w:type="spellEnd"/>
      <w:r w:rsidRPr="004E3F03">
        <w:rPr>
          <w:szCs w:val="24"/>
        </w:rPr>
        <w:t xml:space="preserve"> России от 05.06.2025 № ОК-1656/03.</w:t>
      </w:r>
    </w:p>
    <w:p w:rsidR="0085239F" w:rsidRPr="004E3F03" w:rsidRDefault="00D473EC" w:rsidP="004E3F03">
      <w:pPr>
        <w:widowControl w:val="0"/>
        <w:suppressAutoHyphens/>
        <w:ind w:firstLine="360"/>
        <w:contextualSpacing/>
        <w:jc w:val="both"/>
        <w:rPr>
          <w:szCs w:val="24"/>
        </w:rPr>
      </w:pPr>
      <w:r w:rsidRPr="004E3F03">
        <w:rPr>
          <w:szCs w:val="24"/>
        </w:rPr>
        <w:t xml:space="preserve">В план </w:t>
      </w:r>
      <w:proofErr w:type="spellStart"/>
      <w:r w:rsidRPr="004E3F03">
        <w:rPr>
          <w:szCs w:val="24"/>
        </w:rPr>
        <w:t>ВСОКО</w:t>
      </w:r>
      <w:proofErr w:type="spellEnd"/>
      <w:r w:rsidRPr="004E3F03">
        <w:rPr>
          <w:szCs w:val="24"/>
        </w:rPr>
        <w:t> добавили следующие мероприятия:</w:t>
      </w:r>
    </w:p>
    <w:p w:rsidR="0085239F" w:rsidRPr="004E3F03" w:rsidRDefault="00D473EC" w:rsidP="004E3F03">
      <w:pPr>
        <w:widowControl w:val="0"/>
        <w:numPr>
          <w:ilvl w:val="0"/>
          <w:numId w:val="34"/>
        </w:numPr>
        <w:suppressAutoHyphens/>
        <w:contextualSpacing/>
        <w:jc w:val="both"/>
        <w:rPr>
          <w:szCs w:val="24"/>
        </w:rPr>
      </w:pPr>
      <w:r w:rsidRPr="004E3F03">
        <w:rPr>
          <w:szCs w:val="24"/>
        </w:rPr>
        <w:t>составление плана по результатам анализа внутреннего оценивания и результатов федеральных, региональных оценочных процедур, направленный на повышение качества образования в школе;</w:t>
      </w:r>
    </w:p>
    <w:p w:rsidR="0085239F" w:rsidRPr="004E3F03" w:rsidRDefault="00D473EC" w:rsidP="004E3F03">
      <w:pPr>
        <w:widowControl w:val="0"/>
        <w:numPr>
          <w:ilvl w:val="0"/>
          <w:numId w:val="34"/>
        </w:numPr>
        <w:suppressAutoHyphens/>
        <w:contextualSpacing/>
        <w:jc w:val="both"/>
        <w:rPr>
          <w:szCs w:val="24"/>
        </w:rPr>
      </w:pPr>
      <w:r w:rsidRPr="004E3F03">
        <w:rPr>
          <w:szCs w:val="24"/>
        </w:rPr>
        <w:t>оптимизацию выбора и содержания учебных курсов из формируемой части учебного плана, поурочного планирования, планов психолого-педагогической и социальной помощи детям, испытывающим трудности в освоении ООП – с целью устранения образовательных дефицитов учащихся, выявленных при проведении оценочных процедур;</w:t>
      </w:r>
    </w:p>
    <w:p w:rsidR="0085239F" w:rsidRPr="004E3F03" w:rsidRDefault="00D473EC" w:rsidP="004E3F03">
      <w:pPr>
        <w:widowControl w:val="0"/>
        <w:numPr>
          <w:ilvl w:val="0"/>
          <w:numId w:val="34"/>
        </w:numPr>
        <w:suppressAutoHyphens/>
        <w:contextualSpacing/>
        <w:jc w:val="both"/>
        <w:rPr>
          <w:szCs w:val="24"/>
        </w:rPr>
      </w:pPr>
      <w:r w:rsidRPr="004E3F03">
        <w:rPr>
          <w:szCs w:val="24"/>
        </w:rPr>
        <w:t>корректировку используемых учителями педагогически обоснованных форм, методов и средств обучения и воспитания – с целью устранения образовательных дефицитов учащихся, выявленных при проведении оценочных процедур;</w:t>
      </w:r>
    </w:p>
    <w:p w:rsidR="0085239F" w:rsidRPr="004E3F03" w:rsidRDefault="00D473EC" w:rsidP="004E3F03">
      <w:pPr>
        <w:widowControl w:val="0"/>
        <w:numPr>
          <w:ilvl w:val="0"/>
          <w:numId w:val="34"/>
        </w:numPr>
        <w:suppressAutoHyphens/>
        <w:contextualSpacing/>
        <w:jc w:val="both"/>
        <w:rPr>
          <w:szCs w:val="24"/>
        </w:rPr>
      </w:pPr>
      <w:r w:rsidRPr="004E3F03">
        <w:rPr>
          <w:szCs w:val="24"/>
        </w:rPr>
        <w:t>усиление практической составляющей в содержании предметов естественно-научной направленности;</w:t>
      </w:r>
    </w:p>
    <w:p w:rsidR="0085239F" w:rsidRPr="004E3F03" w:rsidRDefault="00D473EC" w:rsidP="004E3F03">
      <w:pPr>
        <w:widowControl w:val="0"/>
        <w:numPr>
          <w:ilvl w:val="0"/>
          <w:numId w:val="34"/>
        </w:numPr>
        <w:suppressAutoHyphens/>
        <w:contextualSpacing/>
        <w:jc w:val="both"/>
        <w:rPr>
          <w:szCs w:val="24"/>
        </w:rPr>
      </w:pPr>
      <w:r w:rsidRPr="004E3F03">
        <w:rPr>
          <w:szCs w:val="24"/>
        </w:rPr>
        <w:t>разработку и использование современных методических материалов, которые позволяют обеспечивать индивидуальный подход в обучении.</w:t>
      </w:r>
    </w:p>
    <w:p w:rsidR="0085239F" w:rsidRPr="004E3F03" w:rsidRDefault="0085239F" w:rsidP="004E3F03">
      <w:pPr>
        <w:widowControl w:val="0"/>
        <w:suppressAutoHyphens/>
        <w:ind w:firstLine="360"/>
        <w:contextualSpacing/>
        <w:jc w:val="both"/>
        <w:rPr>
          <w:szCs w:val="24"/>
        </w:rPr>
      </w:pPr>
    </w:p>
    <w:p w:rsidR="0085239F" w:rsidRPr="004E3F03" w:rsidRDefault="00D473EC" w:rsidP="004E3F03">
      <w:pPr>
        <w:ind w:firstLine="360"/>
        <w:contextualSpacing/>
        <w:jc w:val="both"/>
        <w:rPr>
          <w:szCs w:val="24"/>
        </w:rPr>
      </w:pPr>
      <w:r w:rsidRPr="004E3F03">
        <w:rPr>
          <w:szCs w:val="24"/>
        </w:rPr>
        <w:t xml:space="preserve">Организация и контроль работы </w:t>
      </w:r>
      <w:proofErr w:type="spellStart"/>
      <w:r w:rsidRPr="004E3F03">
        <w:rPr>
          <w:szCs w:val="24"/>
        </w:rPr>
        <w:t>ВСОКО</w:t>
      </w:r>
      <w:proofErr w:type="spellEnd"/>
      <w:r w:rsidRPr="004E3F03">
        <w:rPr>
          <w:szCs w:val="24"/>
        </w:rPr>
        <w:t xml:space="preserve"> возложена на заместителей директора. </w:t>
      </w:r>
    </w:p>
    <w:p w:rsidR="0085239F" w:rsidRPr="004E3F03" w:rsidRDefault="00D473EC" w:rsidP="004E3F03">
      <w:pPr>
        <w:ind w:firstLine="720"/>
        <w:contextualSpacing/>
        <w:jc w:val="both"/>
        <w:rPr>
          <w:szCs w:val="24"/>
        </w:rPr>
      </w:pPr>
      <w:r w:rsidRPr="004E3F03">
        <w:rPr>
          <w:szCs w:val="24"/>
        </w:rPr>
        <w:t>Внутренняя система оценки качества образования лицея ориентирована на решение следующих задач:</w:t>
      </w:r>
    </w:p>
    <w:p w:rsidR="0085239F" w:rsidRPr="004E3F03" w:rsidRDefault="00D473EC" w:rsidP="004E3F03">
      <w:pPr>
        <w:numPr>
          <w:ilvl w:val="0"/>
          <w:numId w:val="17"/>
        </w:numPr>
        <w:ind w:left="0" w:firstLine="720"/>
        <w:contextualSpacing/>
        <w:jc w:val="both"/>
        <w:rPr>
          <w:szCs w:val="24"/>
        </w:rPr>
      </w:pPr>
      <w:r w:rsidRPr="004E3F03">
        <w:rPr>
          <w:szCs w:val="24"/>
        </w:rPr>
        <w:lastRenderedPageBreak/>
        <w:t>систематическое отслеживание и анализ состояния системы образования в образовательной организации для принятия обоснованных и своевременных управленческих решений, направленных на повышение качества образовательной деятельности и достижение планируемых результатов;</w:t>
      </w:r>
    </w:p>
    <w:p w:rsidR="0085239F" w:rsidRPr="004E3F03" w:rsidRDefault="00D473EC" w:rsidP="004E3F03">
      <w:pPr>
        <w:numPr>
          <w:ilvl w:val="0"/>
          <w:numId w:val="17"/>
        </w:numPr>
        <w:ind w:left="0" w:firstLine="720"/>
        <w:contextualSpacing/>
        <w:jc w:val="both"/>
        <w:rPr>
          <w:szCs w:val="24"/>
        </w:rPr>
      </w:pPr>
      <w:r w:rsidRPr="004E3F03">
        <w:rPr>
          <w:szCs w:val="24"/>
        </w:rPr>
        <w:t>максимальное устранение эффекта неполноты и неточности информации о качестве образования как на этапе планирования достижения образовательных результатов, так и на этапе оценки эффективности образовательной деятельности по достижению соответствующего качества образования.</w:t>
      </w:r>
    </w:p>
    <w:p w:rsidR="0085239F" w:rsidRPr="004E3F03" w:rsidRDefault="00D473EC" w:rsidP="004E3F03">
      <w:pPr>
        <w:ind w:firstLine="720"/>
        <w:contextualSpacing/>
        <w:jc w:val="both"/>
        <w:rPr>
          <w:szCs w:val="24"/>
        </w:rPr>
      </w:pPr>
      <w:r w:rsidRPr="004E3F03">
        <w:rPr>
          <w:szCs w:val="24"/>
        </w:rPr>
        <w:t>Основными направлениями и целями оценочной деятельности в лицее являются:</w:t>
      </w:r>
    </w:p>
    <w:p w:rsidR="0085239F" w:rsidRPr="004E3F03" w:rsidRDefault="00D473EC" w:rsidP="004E3F03">
      <w:pPr>
        <w:numPr>
          <w:ilvl w:val="0"/>
          <w:numId w:val="18"/>
        </w:numPr>
        <w:ind w:left="0" w:firstLine="720"/>
        <w:contextualSpacing/>
        <w:jc w:val="both"/>
        <w:rPr>
          <w:szCs w:val="24"/>
        </w:rPr>
      </w:pPr>
      <w:r w:rsidRPr="004E3F03">
        <w:rPr>
          <w:szCs w:val="24"/>
        </w:rPr>
        <w:t xml:space="preserve">оценка </w:t>
      </w:r>
      <w:proofErr w:type="gramStart"/>
      <w:r w:rsidRPr="004E3F03">
        <w:rPr>
          <w:szCs w:val="24"/>
        </w:rPr>
        <w:t>образовательных достижений</w:t>
      </w:r>
      <w:proofErr w:type="gramEnd"/>
      <w:r w:rsidRPr="004E3F03">
        <w:rPr>
          <w:szCs w:val="24"/>
        </w:rPr>
        <w:t xml:space="preserve">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w:t>
      </w:r>
    </w:p>
    <w:p w:rsidR="0085239F" w:rsidRPr="004E3F03" w:rsidRDefault="00D473EC" w:rsidP="004E3F03">
      <w:pPr>
        <w:numPr>
          <w:ilvl w:val="0"/>
          <w:numId w:val="18"/>
        </w:numPr>
        <w:ind w:left="0" w:firstLine="720"/>
        <w:contextualSpacing/>
        <w:jc w:val="both"/>
        <w:rPr>
          <w:szCs w:val="24"/>
        </w:rPr>
      </w:pPr>
      <w:r w:rsidRPr="004E3F03">
        <w:rPr>
          <w:szCs w:val="24"/>
        </w:rPr>
        <w:t>оценка результатов деятельности педагогических кадров как основа аттестационных процедур;</w:t>
      </w:r>
    </w:p>
    <w:p w:rsidR="0085239F" w:rsidRPr="004E3F03" w:rsidRDefault="00D473EC" w:rsidP="004E3F03">
      <w:pPr>
        <w:numPr>
          <w:ilvl w:val="0"/>
          <w:numId w:val="18"/>
        </w:numPr>
        <w:ind w:left="0" w:firstLine="720"/>
        <w:contextualSpacing/>
        <w:jc w:val="both"/>
        <w:rPr>
          <w:szCs w:val="24"/>
        </w:rPr>
      </w:pPr>
      <w:r w:rsidRPr="004E3F03">
        <w:rPr>
          <w:szCs w:val="24"/>
        </w:rPr>
        <w:t xml:space="preserve">оценка результатов деятельности образовательной организации как основа </w:t>
      </w:r>
      <w:proofErr w:type="spellStart"/>
      <w:r w:rsidRPr="004E3F03">
        <w:rPr>
          <w:szCs w:val="24"/>
        </w:rPr>
        <w:t>аккредитационных</w:t>
      </w:r>
      <w:proofErr w:type="spellEnd"/>
      <w:r w:rsidRPr="004E3F03">
        <w:rPr>
          <w:szCs w:val="24"/>
        </w:rPr>
        <w:t xml:space="preserve"> процедур.</w:t>
      </w:r>
    </w:p>
    <w:p w:rsidR="0085239F" w:rsidRPr="004E3F03" w:rsidRDefault="00D473EC" w:rsidP="004E3F03">
      <w:pPr>
        <w:ind w:firstLine="720"/>
        <w:contextualSpacing/>
        <w:jc w:val="both"/>
        <w:rPr>
          <w:szCs w:val="24"/>
        </w:rPr>
      </w:pPr>
      <w:r w:rsidRPr="004E3F03">
        <w:rPr>
          <w:szCs w:val="24"/>
        </w:rPr>
        <w:t xml:space="preserve">Объектами процедуры оценки качества </w:t>
      </w:r>
      <w:proofErr w:type="gramStart"/>
      <w:r w:rsidRPr="004E3F03">
        <w:rPr>
          <w:szCs w:val="24"/>
        </w:rPr>
        <w:t>образовательных результатов</w:t>
      </w:r>
      <w:proofErr w:type="gramEnd"/>
      <w:r w:rsidRPr="004E3F03">
        <w:rPr>
          <w:szCs w:val="24"/>
        </w:rPr>
        <w:t xml:space="preserve"> обучающихся являются:</w:t>
      </w:r>
    </w:p>
    <w:p w:rsidR="0085239F" w:rsidRPr="004E3F03" w:rsidRDefault="00D473EC" w:rsidP="004E3F03">
      <w:pPr>
        <w:numPr>
          <w:ilvl w:val="0"/>
          <w:numId w:val="19"/>
        </w:numPr>
        <w:ind w:left="0" w:firstLine="720"/>
        <w:contextualSpacing/>
        <w:jc w:val="both"/>
        <w:rPr>
          <w:szCs w:val="24"/>
        </w:rPr>
      </w:pPr>
      <w:r w:rsidRPr="004E3F03">
        <w:rPr>
          <w:szCs w:val="24"/>
        </w:rPr>
        <w:t>личностные результаты;</w:t>
      </w:r>
    </w:p>
    <w:p w:rsidR="0085239F" w:rsidRPr="004E3F03" w:rsidRDefault="00D473EC" w:rsidP="004E3F03">
      <w:pPr>
        <w:numPr>
          <w:ilvl w:val="0"/>
          <w:numId w:val="19"/>
        </w:numPr>
        <w:ind w:left="0" w:firstLine="720"/>
        <w:contextualSpacing/>
        <w:jc w:val="both"/>
        <w:rPr>
          <w:szCs w:val="24"/>
        </w:rPr>
      </w:pPr>
      <w:proofErr w:type="spellStart"/>
      <w:r w:rsidRPr="004E3F03">
        <w:rPr>
          <w:szCs w:val="24"/>
        </w:rPr>
        <w:t>метапредметные</w:t>
      </w:r>
      <w:proofErr w:type="spellEnd"/>
      <w:r w:rsidRPr="004E3F03">
        <w:rPr>
          <w:szCs w:val="24"/>
        </w:rPr>
        <w:t xml:space="preserve"> результаты;</w:t>
      </w:r>
    </w:p>
    <w:p w:rsidR="0085239F" w:rsidRPr="004E3F03" w:rsidRDefault="00D473EC" w:rsidP="004E3F03">
      <w:pPr>
        <w:numPr>
          <w:ilvl w:val="0"/>
          <w:numId w:val="19"/>
        </w:numPr>
        <w:ind w:left="0" w:firstLine="720"/>
        <w:contextualSpacing/>
        <w:jc w:val="both"/>
        <w:rPr>
          <w:szCs w:val="24"/>
        </w:rPr>
      </w:pPr>
      <w:r w:rsidRPr="004E3F03">
        <w:rPr>
          <w:szCs w:val="24"/>
        </w:rPr>
        <w:t>предметные результаты;</w:t>
      </w:r>
    </w:p>
    <w:p w:rsidR="0085239F" w:rsidRPr="004E3F03" w:rsidRDefault="00D473EC" w:rsidP="004E3F03">
      <w:pPr>
        <w:numPr>
          <w:ilvl w:val="0"/>
          <w:numId w:val="19"/>
        </w:numPr>
        <w:ind w:left="0" w:firstLine="720"/>
        <w:contextualSpacing/>
        <w:jc w:val="both"/>
        <w:rPr>
          <w:szCs w:val="24"/>
        </w:rPr>
      </w:pPr>
      <w:r w:rsidRPr="004E3F03">
        <w:rPr>
          <w:szCs w:val="24"/>
        </w:rPr>
        <w:t>участие и результативность в школьных, областных и других предметных олимпиадах, конкурсах, соревнованиях;</w:t>
      </w:r>
    </w:p>
    <w:p w:rsidR="0085239F" w:rsidRPr="004E3F03" w:rsidRDefault="00D473EC" w:rsidP="004E3F03">
      <w:pPr>
        <w:numPr>
          <w:ilvl w:val="0"/>
          <w:numId w:val="19"/>
        </w:numPr>
        <w:ind w:left="0" w:firstLine="720"/>
        <w:contextualSpacing/>
        <w:jc w:val="both"/>
        <w:rPr>
          <w:szCs w:val="24"/>
        </w:rPr>
      </w:pPr>
      <w:r w:rsidRPr="004E3F03">
        <w:rPr>
          <w:szCs w:val="24"/>
        </w:rPr>
        <w:t>анализ результатов дальнейшего трудоустройства выпускников.</w:t>
      </w:r>
    </w:p>
    <w:p w:rsidR="0085239F" w:rsidRPr="004E3F03" w:rsidRDefault="00D473EC" w:rsidP="004E3F03">
      <w:pPr>
        <w:ind w:firstLine="720"/>
        <w:contextualSpacing/>
        <w:jc w:val="both"/>
        <w:rPr>
          <w:szCs w:val="24"/>
        </w:rPr>
      </w:pPr>
      <w:r w:rsidRPr="004E3F03">
        <w:rPr>
          <w:szCs w:val="24"/>
        </w:rPr>
        <w:t xml:space="preserve">Основными процедурами оценки </w:t>
      </w:r>
      <w:proofErr w:type="gramStart"/>
      <w:r w:rsidRPr="004E3F03">
        <w:rPr>
          <w:szCs w:val="24"/>
        </w:rPr>
        <w:t>образовательных достижений</w:t>
      </w:r>
      <w:proofErr w:type="gramEnd"/>
      <w:r w:rsidRPr="004E3F03">
        <w:rPr>
          <w:szCs w:val="24"/>
        </w:rPr>
        <w:t xml:space="preserve"> обучающихся являются: стартовая и входная диагностики, текущая и тематическая оценка, портфолио, </w:t>
      </w:r>
      <w:proofErr w:type="spellStart"/>
      <w:r w:rsidRPr="004E3F03">
        <w:rPr>
          <w:szCs w:val="24"/>
        </w:rPr>
        <w:t>внутришкольный</w:t>
      </w:r>
      <w:proofErr w:type="spellEnd"/>
      <w:r w:rsidRPr="004E3F03">
        <w:rPr>
          <w:szCs w:val="24"/>
        </w:rPr>
        <w:t xml:space="preserve"> мониторинг образовательных достижений, промежуточная и итоговая аттестацию обучающихся.</w:t>
      </w:r>
    </w:p>
    <w:p w:rsidR="0085239F" w:rsidRPr="004E3F03" w:rsidRDefault="00D473EC" w:rsidP="004E3F03">
      <w:pPr>
        <w:ind w:firstLine="720"/>
        <w:contextualSpacing/>
        <w:jc w:val="both"/>
        <w:rPr>
          <w:szCs w:val="24"/>
        </w:rPr>
      </w:pPr>
      <w:r w:rsidRPr="004E3F03">
        <w:rPr>
          <w:szCs w:val="24"/>
        </w:rPr>
        <w:t>Содержание процедуры оценки качества условий образовательной деятельности включает в себя:</w:t>
      </w:r>
    </w:p>
    <w:p w:rsidR="0085239F" w:rsidRPr="004E3F03" w:rsidRDefault="00D473EC" w:rsidP="004E3F03">
      <w:pPr>
        <w:numPr>
          <w:ilvl w:val="0"/>
          <w:numId w:val="20"/>
        </w:numPr>
        <w:ind w:left="0" w:firstLine="720"/>
        <w:contextualSpacing/>
        <w:jc w:val="both"/>
        <w:rPr>
          <w:szCs w:val="24"/>
        </w:rPr>
      </w:pPr>
      <w:r w:rsidRPr="004E3F03">
        <w:rPr>
          <w:szCs w:val="24"/>
        </w:rPr>
        <w:t>исследование удовлетворенности родителей (законных представителей) качеством образовательного процесса и качеством условий;</w:t>
      </w:r>
    </w:p>
    <w:p w:rsidR="0085239F" w:rsidRPr="004E3F03" w:rsidRDefault="00D473EC" w:rsidP="004E3F03">
      <w:pPr>
        <w:numPr>
          <w:ilvl w:val="0"/>
          <w:numId w:val="20"/>
        </w:numPr>
        <w:ind w:left="0" w:firstLine="720"/>
        <w:contextualSpacing/>
        <w:jc w:val="both"/>
        <w:rPr>
          <w:szCs w:val="24"/>
        </w:rPr>
      </w:pPr>
      <w:r w:rsidRPr="004E3F03">
        <w:rPr>
          <w:szCs w:val="24"/>
        </w:rPr>
        <w:t>программно-информационное обеспечение, наличие школьного сайта, регулярное пополнение и эффективность его использования в учебном процессе;</w:t>
      </w:r>
    </w:p>
    <w:p w:rsidR="0085239F" w:rsidRPr="004E3F03" w:rsidRDefault="00D473EC" w:rsidP="004E3F03">
      <w:pPr>
        <w:numPr>
          <w:ilvl w:val="0"/>
          <w:numId w:val="20"/>
        </w:numPr>
        <w:ind w:left="0" w:firstLine="720"/>
        <w:contextualSpacing/>
        <w:jc w:val="both"/>
        <w:rPr>
          <w:szCs w:val="24"/>
        </w:rPr>
      </w:pPr>
      <w:r w:rsidRPr="004E3F03">
        <w:rPr>
          <w:szCs w:val="24"/>
        </w:rPr>
        <w:t>оснащенность учебных кабинетов современным оборудованием, средствами обучения и мебелью;</w:t>
      </w:r>
    </w:p>
    <w:p w:rsidR="0085239F" w:rsidRPr="004E3F03" w:rsidRDefault="00D473EC" w:rsidP="004E3F03">
      <w:pPr>
        <w:numPr>
          <w:ilvl w:val="0"/>
          <w:numId w:val="20"/>
        </w:numPr>
        <w:ind w:left="0" w:firstLine="720"/>
        <w:contextualSpacing/>
        <w:jc w:val="both"/>
        <w:rPr>
          <w:szCs w:val="24"/>
        </w:rPr>
      </w:pPr>
      <w:r w:rsidRPr="004E3F03">
        <w:rPr>
          <w:szCs w:val="24"/>
        </w:rPr>
        <w:t>обеспеченность методической и учебной литературой;</w:t>
      </w:r>
    </w:p>
    <w:p w:rsidR="0085239F" w:rsidRPr="004E3F03" w:rsidRDefault="00D473EC" w:rsidP="004E3F03">
      <w:pPr>
        <w:numPr>
          <w:ilvl w:val="0"/>
          <w:numId w:val="20"/>
        </w:numPr>
        <w:ind w:left="0" w:firstLine="720"/>
        <w:contextualSpacing/>
        <w:jc w:val="both"/>
        <w:rPr>
          <w:szCs w:val="24"/>
        </w:rPr>
      </w:pPr>
      <w:r w:rsidRPr="004E3F03">
        <w:rPr>
          <w:szCs w:val="24"/>
        </w:rPr>
        <w:t>диагностику уровня тревожности обучающихся 1-х, 5-х и 10-х классов в период адаптации;</w:t>
      </w:r>
    </w:p>
    <w:p w:rsidR="0085239F" w:rsidRPr="004E3F03" w:rsidRDefault="00D473EC" w:rsidP="004E3F03">
      <w:pPr>
        <w:numPr>
          <w:ilvl w:val="0"/>
          <w:numId w:val="20"/>
        </w:numPr>
        <w:ind w:left="0" w:firstLine="720"/>
        <w:contextualSpacing/>
        <w:jc w:val="both"/>
        <w:rPr>
          <w:szCs w:val="24"/>
        </w:rPr>
      </w:pPr>
      <w:r w:rsidRPr="004E3F03">
        <w:rPr>
          <w:szCs w:val="24"/>
        </w:rPr>
        <w:t>оценку количества обучающихся на всех уровнях образования и сохранения контингента обучающихся;</w:t>
      </w:r>
    </w:p>
    <w:p w:rsidR="0085239F" w:rsidRPr="004E3F03" w:rsidRDefault="00D473EC" w:rsidP="004E3F03">
      <w:pPr>
        <w:numPr>
          <w:ilvl w:val="0"/>
          <w:numId w:val="20"/>
        </w:numPr>
        <w:ind w:left="0" w:firstLine="720"/>
        <w:contextualSpacing/>
        <w:jc w:val="both"/>
        <w:rPr>
          <w:szCs w:val="24"/>
        </w:rPr>
      </w:pPr>
      <w:r w:rsidRPr="004E3F03">
        <w:rPr>
          <w:szCs w:val="24"/>
        </w:rPr>
        <w:t xml:space="preserve">оценку кадровых условий реализации образовательной программы (аттестация педагогов, готовность к повышению педагогического мастерства, знание и использование современных методик и технологий, подготовка и участие в качестве экспертов ЕГЭ, </w:t>
      </w:r>
      <w:proofErr w:type="spellStart"/>
      <w:r w:rsidRPr="004E3F03">
        <w:rPr>
          <w:szCs w:val="24"/>
        </w:rPr>
        <w:t>ОГЭ</w:t>
      </w:r>
      <w:proofErr w:type="spellEnd"/>
      <w:r w:rsidRPr="004E3F03">
        <w:rPr>
          <w:szCs w:val="24"/>
        </w:rPr>
        <w:t>, аттестационных комиссий, жюри, участие в профессиональных конкурсах);</w:t>
      </w:r>
    </w:p>
    <w:p w:rsidR="0085239F" w:rsidRPr="004E3F03" w:rsidRDefault="00D473EC" w:rsidP="004E3F03">
      <w:pPr>
        <w:numPr>
          <w:ilvl w:val="0"/>
          <w:numId w:val="20"/>
        </w:numPr>
        <w:ind w:left="0" w:firstLine="720"/>
        <w:contextualSpacing/>
        <w:jc w:val="both"/>
        <w:rPr>
          <w:szCs w:val="24"/>
        </w:rPr>
      </w:pPr>
      <w:r w:rsidRPr="004E3F03">
        <w:rPr>
          <w:szCs w:val="24"/>
        </w:rPr>
        <w:t>использование социальной сферы микрорайона и города.</w:t>
      </w:r>
    </w:p>
    <w:p w:rsidR="0085239F" w:rsidRPr="004E3F03" w:rsidRDefault="00D473EC" w:rsidP="004E3F03">
      <w:pPr>
        <w:ind w:firstLine="720"/>
        <w:contextualSpacing/>
        <w:jc w:val="both"/>
        <w:rPr>
          <w:szCs w:val="24"/>
        </w:rPr>
      </w:pPr>
      <w:r w:rsidRPr="004E3F03">
        <w:rPr>
          <w:szCs w:val="24"/>
        </w:rPr>
        <w:t>Основными методами оценки качества условий образовательной деятельности являются экспертиза, мониторинг, анализ и анкетирование.</w:t>
      </w:r>
    </w:p>
    <w:p w:rsidR="0085239F" w:rsidRPr="004E3F03" w:rsidRDefault="00D473EC" w:rsidP="004E3F03">
      <w:pPr>
        <w:ind w:firstLine="720"/>
        <w:contextualSpacing/>
        <w:jc w:val="both"/>
        <w:rPr>
          <w:szCs w:val="24"/>
        </w:rPr>
      </w:pPr>
      <w:r w:rsidRPr="004E3F03">
        <w:rPr>
          <w:szCs w:val="24"/>
        </w:rPr>
        <w:t>Исследование удовлетворенности участников образовательных отношений (родителей (законных представителей), обучающихся) качеством образовательного качеством условий осуществления образовательной деятельности проведено в рамках проведения независимой оценки качества условий осуществления образовательной деятельности, проведенной в декабре 2023 года.  В мониторинге приняли участие 57% от общего числа родителей и обучающихся.</w:t>
      </w:r>
    </w:p>
    <w:p w:rsidR="0085239F" w:rsidRPr="004E3F03" w:rsidRDefault="00D473EC" w:rsidP="004E3F03">
      <w:pPr>
        <w:ind w:firstLine="720"/>
        <w:contextualSpacing/>
        <w:jc w:val="both"/>
        <w:rPr>
          <w:szCs w:val="24"/>
        </w:rPr>
      </w:pPr>
      <w:r w:rsidRPr="004E3F03">
        <w:rPr>
          <w:szCs w:val="24"/>
        </w:rPr>
        <w:lastRenderedPageBreak/>
        <w:t>Метод исследования: анкетный опрос. Результаты исследования представлены ниже:</w:t>
      </w:r>
    </w:p>
    <w:p w:rsidR="0085239F" w:rsidRPr="004E3F03" w:rsidRDefault="00D473EC" w:rsidP="004E3F03">
      <w:pPr>
        <w:pStyle w:val="a4"/>
        <w:shd w:val="clear" w:color="auto" w:fill="FFFFFF"/>
        <w:spacing w:before="0" w:beforeAutospacing="0" w:after="0" w:afterAutospacing="0"/>
        <w:ind w:firstLine="720"/>
        <w:contextualSpacing/>
        <w:jc w:val="both"/>
        <w:rPr>
          <w:szCs w:val="24"/>
        </w:rPr>
      </w:pPr>
      <w:r w:rsidRPr="004E3F03">
        <w:rPr>
          <w:szCs w:val="24"/>
        </w:rPr>
        <w:t>1. Удовлетворённость открытостью, полнотой и доступностью информации на информационных стендах – 98%</w:t>
      </w:r>
      <w:r w:rsidRPr="004E3F03">
        <w:rPr>
          <w:szCs w:val="24"/>
        </w:rPr>
        <w:tab/>
      </w:r>
    </w:p>
    <w:p w:rsidR="0085239F" w:rsidRPr="004E3F03" w:rsidRDefault="00D473EC" w:rsidP="004E3F03">
      <w:pPr>
        <w:pStyle w:val="a4"/>
        <w:shd w:val="clear" w:color="auto" w:fill="FFFFFF"/>
        <w:spacing w:before="0" w:beforeAutospacing="0" w:after="0" w:afterAutospacing="0"/>
        <w:ind w:firstLine="720"/>
        <w:contextualSpacing/>
        <w:jc w:val="both"/>
        <w:rPr>
          <w:szCs w:val="24"/>
        </w:rPr>
      </w:pPr>
      <w:r w:rsidRPr="004E3F03">
        <w:rPr>
          <w:szCs w:val="24"/>
        </w:rPr>
        <w:t>2. Удовлетворённость открытостью, полнотой и доступностью информации на официальном сайте – 99%</w:t>
      </w:r>
    </w:p>
    <w:p w:rsidR="0085239F" w:rsidRPr="004E3F03" w:rsidRDefault="00D473EC" w:rsidP="004E3F03">
      <w:pPr>
        <w:pStyle w:val="a4"/>
        <w:shd w:val="clear" w:color="auto" w:fill="FFFFFF"/>
        <w:spacing w:before="0" w:beforeAutospacing="0" w:after="0" w:afterAutospacing="0"/>
        <w:ind w:firstLine="720"/>
        <w:contextualSpacing/>
        <w:jc w:val="both"/>
        <w:rPr>
          <w:szCs w:val="24"/>
        </w:rPr>
      </w:pPr>
      <w:r w:rsidRPr="004E3F03">
        <w:rPr>
          <w:szCs w:val="24"/>
        </w:rPr>
        <w:t xml:space="preserve">3. Удовлетворённость комфортностью условий предоставления услуг в организации – 100% </w:t>
      </w:r>
    </w:p>
    <w:p w:rsidR="0085239F" w:rsidRPr="004E3F03" w:rsidRDefault="00D473EC" w:rsidP="004E3F03">
      <w:pPr>
        <w:pStyle w:val="a4"/>
        <w:shd w:val="clear" w:color="auto" w:fill="FFFFFF"/>
        <w:spacing w:before="0" w:beforeAutospacing="0" w:after="0" w:afterAutospacing="0"/>
        <w:ind w:firstLine="720"/>
        <w:contextualSpacing/>
        <w:jc w:val="both"/>
        <w:rPr>
          <w:szCs w:val="24"/>
        </w:rPr>
      </w:pPr>
      <w:r w:rsidRPr="004E3F03">
        <w:rPr>
          <w:szCs w:val="24"/>
        </w:rPr>
        <w:t>4. Удовлетворённость доступностью предоставления услуг для инвалидов в организации – 100%</w:t>
      </w:r>
    </w:p>
    <w:p w:rsidR="0085239F" w:rsidRPr="004E3F03" w:rsidRDefault="00D473EC" w:rsidP="004E3F03">
      <w:pPr>
        <w:pStyle w:val="a4"/>
        <w:shd w:val="clear" w:color="auto" w:fill="FFFFFF"/>
        <w:spacing w:before="0" w:beforeAutospacing="0" w:after="0" w:afterAutospacing="0"/>
        <w:ind w:firstLine="720"/>
        <w:contextualSpacing/>
        <w:jc w:val="both"/>
        <w:rPr>
          <w:szCs w:val="24"/>
        </w:rPr>
      </w:pPr>
      <w:r w:rsidRPr="004E3F03">
        <w:rPr>
          <w:szCs w:val="24"/>
        </w:rPr>
        <w:t>5. Удовлетворённость доброжелательностью и вежливостью работников, обеспечивающих первичный контакт – 100%</w:t>
      </w:r>
      <w:r w:rsidRPr="004E3F03">
        <w:rPr>
          <w:szCs w:val="24"/>
        </w:rPr>
        <w:tab/>
      </w:r>
    </w:p>
    <w:p w:rsidR="0085239F" w:rsidRPr="004E3F03" w:rsidRDefault="00D473EC" w:rsidP="004E3F03">
      <w:pPr>
        <w:pStyle w:val="a4"/>
        <w:shd w:val="clear" w:color="auto" w:fill="FFFFFF"/>
        <w:spacing w:before="0" w:beforeAutospacing="0" w:after="0" w:afterAutospacing="0"/>
        <w:ind w:firstLine="720"/>
        <w:contextualSpacing/>
        <w:jc w:val="both"/>
        <w:rPr>
          <w:szCs w:val="24"/>
        </w:rPr>
      </w:pPr>
      <w:r w:rsidRPr="004E3F03">
        <w:rPr>
          <w:szCs w:val="24"/>
        </w:rPr>
        <w:t>6. Удовлетворённость доброжелательностью и вежливостью работников, обеспечивающих непосредственное оказание услуги – 100%</w:t>
      </w:r>
      <w:r w:rsidRPr="004E3F03">
        <w:rPr>
          <w:szCs w:val="24"/>
        </w:rPr>
        <w:tab/>
      </w:r>
    </w:p>
    <w:p w:rsidR="0085239F" w:rsidRPr="004E3F03" w:rsidRDefault="00D473EC" w:rsidP="004E3F03">
      <w:pPr>
        <w:pStyle w:val="a4"/>
        <w:shd w:val="clear" w:color="auto" w:fill="FFFFFF"/>
        <w:spacing w:before="0" w:beforeAutospacing="0" w:after="0" w:afterAutospacing="0"/>
        <w:ind w:firstLine="720"/>
        <w:contextualSpacing/>
        <w:jc w:val="both"/>
        <w:rPr>
          <w:szCs w:val="24"/>
        </w:rPr>
      </w:pPr>
      <w:r w:rsidRPr="004E3F03">
        <w:rPr>
          <w:szCs w:val="24"/>
        </w:rPr>
        <w:t xml:space="preserve">7. Удовлетворённость доброжелательностью и вежливостью работников </w:t>
      </w:r>
      <w:proofErr w:type="gramStart"/>
      <w:r w:rsidRPr="004E3F03">
        <w:rPr>
          <w:szCs w:val="24"/>
        </w:rPr>
        <w:t>в  дистанционной</w:t>
      </w:r>
      <w:proofErr w:type="gramEnd"/>
      <w:r w:rsidRPr="004E3F03">
        <w:rPr>
          <w:szCs w:val="24"/>
        </w:rPr>
        <w:t xml:space="preserve"> форме – 99%</w:t>
      </w:r>
    </w:p>
    <w:p w:rsidR="0085239F" w:rsidRPr="004E3F03" w:rsidRDefault="00D473EC" w:rsidP="004E3F03">
      <w:pPr>
        <w:pStyle w:val="a4"/>
        <w:shd w:val="clear" w:color="auto" w:fill="FFFFFF"/>
        <w:spacing w:before="0" w:beforeAutospacing="0" w:after="0" w:afterAutospacing="0"/>
        <w:ind w:firstLine="720"/>
        <w:contextualSpacing/>
        <w:jc w:val="both"/>
        <w:rPr>
          <w:szCs w:val="24"/>
        </w:rPr>
      </w:pPr>
      <w:r w:rsidRPr="004E3F03">
        <w:rPr>
          <w:szCs w:val="24"/>
        </w:rPr>
        <w:t>8. Готовность рекомендовать данную организацию родственникам и знакомым – 99%</w:t>
      </w:r>
    </w:p>
    <w:p w:rsidR="0085239F" w:rsidRPr="004E3F03" w:rsidRDefault="00D473EC" w:rsidP="004E3F03">
      <w:pPr>
        <w:pStyle w:val="a4"/>
        <w:shd w:val="clear" w:color="auto" w:fill="FFFFFF"/>
        <w:spacing w:before="0" w:beforeAutospacing="0" w:after="0" w:afterAutospacing="0"/>
        <w:ind w:firstLine="720"/>
        <w:contextualSpacing/>
        <w:jc w:val="both"/>
        <w:rPr>
          <w:szCs w:val="24"/>
        </w:rPr>
      </w:pPr>
      <w:r w:rsidRPr="004E3F03">
        <w:rPr>
          <w:szCs w:val="24"/>
        </w:rPr>
        <w:t>9. Удовлетворённость графиком работы организации – 99%</w:t>
      </w:r>
      <w:r w:rsidRPr="004E3F03">
        <w:rPr>
          <w:szCs w:val="24"/>
        </w:rPr>
        <w:tab/>
      </w:r>
    </w:p>
    <w:p w:rsidR="0085239F" w:rsidRPr="004E3F03" w:rsidRDefault="00D473EC" w:rsidP="004E3F03">
      <w:pPr>
        <w:pStyle w:val="a4"/>
        <w:shd w:val="clear" w:color="auto" w:fill="FFFFFF"/>
        <w:spacing w:before="0" w:beforeAutospacing="0" w:after="0" w:afterAutospacing="0"/>
        <w:ind w:firstLine="720"/>
        <w:contextualSpacing/>
        <w:jc w:val="both"/>
        <w:rPr>
          <w:szCs w:val="24"/>
        </w:rPr>
      </w:pPr>
      <w:r w:rsidRPr="004E3F03">
        <w:rPr>
          <w:szCs w:val="24"/>
        </w:rPr>
        <w:t>10. Удовлетворённость в целом условиями оказания услуг в организации – 99%</w:t>
      </w:r>
    </w:p>
    <w:p w:rsidR="007F3B12" w:rsidRPr="004E3F03" w:rsidRDefault="007F3B12" w:rsidP="004E3F03">
      <w:pPr>
        <w:widowControl w:val="0"/>
        <w:suppressAutoHyphens/>
        <w:ind w:firstLine="360"/>
        <w:contextualSpacing/>
        <w:jc w:val="both"/>
        <w:rPr>
          <w:b/>
          <w:szCs w:val="24"/>
        </w:rPr>
      </w:pPr>
    </w:p>
    <w:p w:rsidR="0085239F" w:rsidRPr="004E3F03" w:rsidRDefault="00F169E8" w:rsidP="004E3F03">
      <w:pPr>
        <w:widowControl w:val="0"/>
        <w:suppressAutoHyphens/>
        <w:ind w:firstLine="360"/>
        <w:contextualSpacing/>
        <w:jc w:val="both"/>
        <w:rPr>
          <w:b/>
          <w:szCs w:val="24"/>
        </w:rPr>
      </w:pPr>
      <w:r w:rsidRPr="004E3F03">
        <w:rPr>
          <w:b/>
          <w:szCs w:val="24"/>
        </w:rPr>
        <w:t>7</w:t>
      </w:r>
      <w:r w:rsidR="00D473EC" w:rsidRPr="004E3F03">
        <w:rPr>
          <w:b/>
          <w:szCs w:val="24"/>
        </w:rPr>
        <w:t>. СИСТЕМА ВОСПИТАТЕЛЬНОЙ РАБОТЫ</w:t>
      </w:r>
    </w:p>
    <w:p w:rsidR="007F3B12" w:rsidRPr="004E3F03" w:rsidRDefault="007F3B12" w:rsidP="004E3F03">
      <w:pPr>
        <w:ind w:firstLine="709"/>
        <w:contextualSpacing/>
        <w:jc w:val="both"/>
        <w:rPr>
          <w:szCs w:val="24"/>
        </w:rPr>
      </w:pPr>
    </w:p>
    <w:p w:rsidR="007F3B12" w:rsidRPr="004E3F03" w:rsidRDefault="00D473EC" w:rsidP="004E3F03">
      <w:pPr>
        <w:ind w:firstLine="709"/>
        <w:contextualSpacing/>
        <w:jc w:val="both"/>
        <w:rPr>
          <w:szCs w:val="24"/>
        </w:rPr>
      </w:pPr>
      <w:r w:rsidRPr="004E3F03">
        <w:rPr>
          <w:szCs w:val="24"/>
        </w:rPr>
        <w:t xml:space="preserve">Социальный паспорт лицея </w:t>
      </w:r>
      <w:r w:rsidR="006524EF" w:rsidRPr="004E3F03">
        <w:rPr>
          <w:szCs w:val="24"/>
        </w:rPr>
        <w:t xml:space="preserve">на </w:t>
      </w:r>
      <w:r w:rsidRPr="004E3F03">
        <w:rPr>
          <w:szCs w:val="24"/>
        </w:rPr>
        <w:t>202</w:t>
      </w:r>
      <w:r w:rsidR="002A290B" w:rsidRPr="004E3F03">
        <w:rPr>
          <w:szCs w:val="24"/>
        </w:rPr>
        <w:t>5</w:t>
      </w:r>
      <w:r w:rsidRPr="004E3F03">
        <w:rPr>
          <w:szCs w:val="24"/>
        </w:rPr>
        <w:t xml:space="preserve"> год: </w:t>
      </w:r>
    </w:p>
    <w:tbl>
      <w:tblPr>
        <w:tblW w:w="101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54"/>
        <w:gridCol w:w="2707"/>
        <w:gridCol w:w="3737"/>
      </w:tblGrid>
      <w:tr w:rsidR="004E3F03" w:rsidRPr="004E3F03">
        <w:trPr>
          <w:jc w:val="center"/>
        </w:trPr>
        <w:tc>
          <w:tcPr>
            <w:tcW w:w="3754" w:type="dxa"/>
            <w:tcBorders>
              <w:top w:val="single" w:sz="6" w:space="0" w:color="000000"/>
              <w:left w:val="single" w:sz="6" w:space="0" w:color="000000"/>
              <w:bottom w:val="single" w:sz="6" w:space="0" w:color="000000"/>
              <w:right w:val="single" w:sz="6" w:space="0" w:color="000000"/>
            </w:tcBorders>
            <w:shd w:val="clear" w:color="auto" w:fill="FFFFFF"/>
          </w:tcPr>
          <w:p w:rsidR="0085239F" w:rsidRPr="004E3F03" w:rsidRDefault="00D473EC" w:rsidP="004E3F03">
            <w:pPr>
              <w:spacing w:before="100" w:beforeAutospacing="1" w:after="100" w:afterAutospacing="1"/>
              <w:contextualSpacing/>
              <w:jc w:val="both"/>
              <w:rPr>
                <w:szCs w:val="24"/>
              </w:rPr>
            </w:pPr>
            <w:r w:rsidRPr="004E3F03">
              <w:rPr>
                <w:szCs w:val="24"/>
              </w:rPr>
              <w:t>Статус семьи</w:t>
            </w:r>
          </w:p>
        </w:tc>
        <w:tc>
          <w:tcPr>
            <w:tcW w:w="2707" w:type="dxa"/>
            <w:tcBorders>
              <w:top w:val="single" w:sz="6" w:space="0" w:color="000000"/>
              <w:left w:val="nil"/>
              <w:bottom w:val="single" w:sz="6" w:space="0" w:color="000000"/>
              <w:right w:val="single" w:sz="6" w:space="0" w:color="000000"/>
            </w:tcBorders>
            <w:shd w:val="clear" w:color="auto" w:fill="FFFFFF"/>
          </w:tcPr>
          <w:p w:rsidR="0085239F" w:rsidRPr="004E3F03" w:rsidRDefault="00D473EC" w:rsidP="004E3F03">
            <w:pPr>
              <w:spacing w:before="100" w:beforeAutospacing="1" w:after="100" w:afterAutospacing="1"/>
              <w:contextualSpacing/>
              <w:jc w:val="both"/>
              <w:rPr>
                <w:szCs w:val="24"/>
              </w:rPr>
            </w:pPr>
            <w:r w:rsidRPr="004E3F03">
              <w:rPr>
                <w:szCs w:val="24"/>
              </w:rPr>
              <w:t>Количество семей</w:t>
            </w:r>
          </w:p>
        </w:tc>
        <w:tc>
          <w:tcPr>
            <w:tcW w:w="3737" w:type="dxa"/>
            <w:tcBorders>
              <w:top w:val="single" w:sz="6" w:space="0" w:color="000000"/>
              <w:left w:val="nil"/>
              <w:bottom w:val="single" w:sz="6" w:space="0" w:color="000000"/>
              <w:right w:val="single" w:sz="6" w:space="0" w:color="000000"/>
            </w:tcBorders>
            <w:shd w:val="clear" w:color="auto" w:fill="FFFFFF"/>
          </w:tcPr>
          <w:p w:rsidR="0085239F" w:rsidRPr="004E3F03" w:rsidRDefault="00D473EC" w:rsidP="004E3F03">
            <w:pPr>
              <w:spacing w:before="100" w:beforeAutospacing="1" w:after="100" w:afterAutospacing="1"/>
              <w:contextualSpacing/>
              <w:jc w:val="both"/>
              <w:rPr>
                <w:szCs w:val="24"/>
              </w:rPr>
            </w:pPr>
            <w:r w:rsidRPr="004E3F03">
              <w:rPr>
                <w:szCs w:val="24"/>
              </w:rPr>
              <w:t>В них детей</w:t>
            </w:r>
          </w:p>
        </w:tc>
      </w:tr>
      <w:tr w:rsidR="004E3F03" w:rsidRPr="004E3F03" w:rsidTr="002A290B">
        <w:trPr>
          <w:jc w:val="center"/>
        </w:trPr>
        <w:tc>
          <w:tcPr>
            <w:tcW w:w="3754" w:type="dxa"/>
            <w:tcBorders>
              <w:top w:val="nil"/>
              <w:left w:val="single" w:sz="6" w:space="0" w:color="000000"/>
              <w:bottom w:val="single" w:sz="6" w:space="0" w:color="000000"/>
              <w:right w:val="single" w:sz="6" w:space="0" w:color="000000"/>
            </w:tcBorders>
            <w:shd w:val="clear" w:color="auto" w:fill="FFFFFF"/>
          </w:tcPr>
          <w:p w:rsidR="002A290B" w:rsidRPr="004E3F03" w:rsidRDefault="002A290B" w:rsidP="004E3F03">
            <w:pPr>
              <w:spacing w:before="100" w:beforeAutospacing="1" w:after="100" w:afterAutospacing="1"/>
              <w:contextualSpacing/>
              <w:jc w:val="both"/>
              <w:rPr>
                <w:szCs w:val="24"/>
              </w:rPr>
            </w:pPr>
            <w:r w:rsidRPr="004E3F03">
              <w:rPr>
                <w:szCs w:val="24"/>
              </w:rPr>
              <w:t>Малообеспеченные</w:t>
            </w:r>
          </w:p>
        </w:tc>
        <w:tc>
          <w:tcPr>
            <w:tcW w:w="2707" w:type="dxa"/>
            <w:tcBorders>
              <w:top w:val="none" w:sz="4" w:space="0" w:color="000000"/>
              <w:left w:val="none" w:sz="4" w:space="0" w:color="000000"/>
              <w:bottom w:val="single" w:sz="6" w:space="0" w:color="000000"/>
              <w:right w:val="single" w:sz="6" w:space="0" w:color="000000"/>
            </w:tcBorders>
            <w:shd w:val="clear" w:color="auto" w:fill="FFFFFF"/>
          </w:tcPr>
          <w:p w:rsidR="002A290B" w:rsidRPr="004E3F03" w:rsidRDefault="002A290B" w:rsidP="004E3F03">
            <w:pPr>
              <w:contextualSpacing/>
              <w:jc w:val="both"/>
              <w:rPr>
                <w:szCs w:val="24"/>
              </w:rPr>
            </w:pPr>
            <w:r w:rsidRPr="004E3F03">
              <w:rPr>
                <w:szCs w:val="24"/>
              </w:rPr>
              <w:t>1</w:t>
            </w:r>
          </w:p>
        </w:tc>
        <w:tc>
          <w:tcPr>
            <w:tcW w:w="3737" w:type="dxa"/>
            <w:tcBorders>
              <w:top w:val="none" w:sz="4" w:space="0" w:color="000000"/>
              <w:left w:val="none" w:sz="4" w:space="0" w:color="000000"/>
              <w:bottom w:val="single" w:sz="6" w:space="0" w:color="000000"/>
              <w:right w:val="single" w:sz="6" w:space="0" w:color="000000"/>
            </w:tcBorders>
            <w:shd w:val="clear" w:color="auto" w:fill="FFFFFF"/>
          </w:tcPr>
          <w:p w:rsidR="002A290B" w:rsidRPr="004E3F03" w:rsidRDefault="002A290B" w:rsidP="004E3F03">
            <w:pPr>
              <w:contextualSpacing/>
              <w:jc w:val="both"/>
              <w:rPr>
                <w:szCs w:val="24"/>
              </w:rPr>
            </w:pPr>
            <w:r w:rsidRPr="004E3F03">
              <w:rPr>
                <w:szCs w:val="24"/>
              </w:rPr>
              <w:t>1</w:t>
            </w:r>
          </w:p>
        </w:tc>
      </w:tr>
      <w:tr w:rsidR="004E3F03" w:rsidRPr="004E3F03" w:rsidTr="002A290B">
        <w:trPr>
          <w:jc w:val="center"/>
        </w:trPr>
        <w:tc>
          <w:tcPr>
            <w:tcW w:w="3754" w:type="dxa"/>
            <w:tcBorders>
              <w:top w:val="nil"/>
              <w:left w:val="single" w:sz="6" w:space="0" w:color="000000"/>
              <w:bottom w:val="single" w:sz="6" w:space="0" w:color="000000"/>
              <w:right w:val="single" w:sz="6" w:space="0" w:color="000000"/>
            </w:tcBorders>
            <w:shd w:val="clear" w:color="auto" w:fill="FFFFFF"/>
          </w:tcPr>
          <w:p w:rsidR="002A290B" w:rsidRPr="004E3F03" w:rsidRDefault="002A290B" w:rsidP="004E3F03">
            <w:pPr>
              <w:spacing w:before="100" w:beforeAutospacing="1" w:after="100" w:afterAutospacing="1"/>
              <w:contextualSpacing/>
              <w:jc w:val="both"/>
              <w:rPr>
                <w:szCs w:val="24"/>
              </w:rPr>
            </w:pPr>
            <w:r w:rsidRPr="004E3F03">
              <w:rPr>
                <w:szCs w:val="24"/>
              </w:rPr>
              <w:t>Многодетные</w:t>
            </w:r>
          </w:p>
        </w:tc>
        <w:tc>
          <w:tcPr>
            <w:tcW w:w="2707" w:type="dxa"/>
            <w:tcBorders>
              <w:top w:val="none" w:sz="4" w:space="0" w:color="000000"/>
              <w:left w:val="none" w:sz="4" w:space="0" w:color="000000"/>
              <w:bottom w:val="single" w:sz="6" w:space="0" w:color="000000"/>
              <w:right w:val="single" w:sz="6" w:space="0" w:color="000000"/>
            </w:tcBorders>
            <w:shd w:val="clear" w:color="auto" w:fill="FFFFFF"/>
          </w:tcPr>
          <w:p w:rsidR="002A290B" w:rsidRPr="004E3F03" w:rsidRDefault="002A290B" w:rsidP="004E3F03">
            <w:pPr>
              <w:contextualSpacing/>
              <w:jc w:val="both"/>
              <w:rPr>
                <w:szCs w:val="24"/>
              </w:rPr>
            </w:pPr>
            <w:r w:rsidRPr="004E3F03">
              <w:rPr>
                <w:szCs w:val="24"/>
              </w:rPr>
              <w:t>98</w:t>
            </w:r>
          </w:p>
        </w:tc>
        <w:tc>
          <w:tcPr>
            <w:tcW w:w="3737" w:type="dxa"/>
            <w:tcBorders>
              <w:top w:val="none" w:sz="4" w:space="0" w:color="000000"/>
              <w:left w:val="none" w:sz="4" w:space="0" w:color="000000"/>
              <w:bottom w:val="single" w:sz="6" w:space="0" w:color="000000"/>
              <w:right w:val="single" w:sz="6" w:space="0" w:color="000000"/>
            </w:tcBorders>
            <w:shd w:val="clear" w:color="auto" w:fill="FFFFFF"/>
          </w:tcPr>
          <w:p w:rsidR="002A290B" w:rsidRPr="004E3F03" w:rsidRDefault="002A290B" w:rsidP="004E3F03">
            <w:pPr>
              <w:contextualSpacing/>
              <w:jc w:val="both"/>
              <w:rPr>
                <w:szCs w:val="24"/>
              </w:rPr>
            </w:pPr>
            <w:r w:rsidRPr="004E3F03">
              <w:rPr>
                <w:szCs w:val="24"/>
              </w:rPr>
              <w:t>145</w:t>
            </w:r>
          </w:p>
        </w:tc>
      </w:tr>
      <w:tr w:rsidR="004E3F03" w:rsidRPr="004E3F03" w:rsidTr="002A290B">
        <w:trPr>
          <w:jc w:val="center"/>
        </w:trPr>
        <w:tc>
          <w:tcPr>
            <w:tcW w:w="3754" w:type="dxa"/>
            <w:tcBorders>
              <w:top w:val="nil"/>
              <w:left w:val="single" w:sz="6" w:space="0" w:color="000000"/>
              <w:bottom w:val="single" w:sz="6" w:space="0" w:color="000000"/>
              <w:right w:val="single" w:sz="6" w:space="0" w:color="000000"/>
            </w:tcBorders>
            <w:shd w:val="clear" w:color="auto" w:fill="FFFFFF"/>
          </w:tcPr>
          <w:p w:rsidR="002A290B" w:rsidRPr="004E3F03" w:rsidRDefault="002A290B" w:rsidP="004E3F03">
            <w:pPr>
              <w:spacing w:before="100" w:beforeAutospacing="1" w:after="100" w:afterAutospacing="1"/>
              <w:contextualSpacing/>
              <w:jc w:val="both"/>
              <w:rPr>
                <w:szCs w:val="24"/>
              </w:rPr>
            </w:pPr>
            <w:r w:rsidRPr="004E3F03">
              <w:rPr>
                <w:szCs w:val="24"/>
              </w:rPr>
              <w:t>Многодетные малообеспеченные</w:t>
            </w:r>
          </w:p>
        </w:tc>
        <w:tc>
          <w:tcPr>
            <w:tcW w:w="2707" w:type="dxa"/>
            <w:tcBorders>
              <w:top w:val="none" w:sz="4" w:space="0" w:color="000000"/>
              <w:left w:val="none" w:sz="4" w:space="0" w:color="000000"/>
              <w:bottom w:val="single" w:sz="6" w:space="0" w:color="000000"/>
              <w:right w:val="single" w:sz="6" w:space="0" w:color="000000"/>
            </w:tcBorders>
            <w:shd w:val="clear" w:color="auto" w:fill="FFFFFF"/>
          </w:tcPr>
          <w:p w:rsidR="002A290B" w:rsidRPr="004E3F03" w:rsidRDefault="002A290B" w:rsidP="004E3F03">
            <w:pPr>
              <w:contextualSpacing/>
              <w:jc w:val="both"/>
              <w:rPr>
                <w:szCs w:val="24"/>
              </w:rPr>
            </w:pPr>
            <w:r w:rsidRPr="004E3F03">
              <w:rPr>
                <w:szCs w:val="24"/>
              </w:rPr>
              <w:t>0</w:t>
            </w:r>
          </w:p>
        </w:tc>
        <w:tc>
          <w:tcPr>
            <w:tcW w:w="3737" w:type="dxa"/>
            <w:tcBorders>
              <w:top w:val="none" w:sz="4" w:space="0" w:color="000000"/>
              <w:left w:val="none" w:sz="4" w:space="0" w:color="000000"/>
              <w:bottom w:val="single" w:sz="6" w:space="0" w:color="000000"/>
              <w:right w:val="single" w:sz="6" w:space="0" w:color="000000"/>
            </w:tcBorders>
            <w:shd w:val="clear" w:color="auto" w:fill="FFFFFF"/>
          </w:tcPr>
          <w:p w:rsidR="002A290B" w:rsidRPr="004E3F03" w:rsidRDefault="002A290B" w:rsidP="004E3F03">
            <w:pPr>
              <w:contextualSpacing/>
              <w:jc w:val="both"/>
              <w:rPr>
                <w:szCs w:val="24"/>
              </w:rPr>
            </w:pPr>
            <w:r w:rsidRPr="004E3F03">
              <w:rPr>
                <w:szCs w:val="24"/>
              </w:rPr>
              <w:t>0</w:t>
            </w:r>
          </w:p>
        </w:tc>
      </w:tr>
      <w:tr w:rsidR="004E3F03" w:rsidRPr="004E3F03" w:rsidTr="002A290B">
        <w:trPr>
          <w:jc w:val="center"/>
        </w:trPr>
        <w:tc>
          <w:tcPr>
            <w:tcW w:w="3754" w:type="dxa"/>
            <w:tcBorders>
              <w:top w:val="nil"/>
              <w:left w:val="single" w:sz="6" w:space="0" w:color="000000"/>
              <w:bottom w:val="single" w:sz="6" w:space="0" w:color="000000"/>
              <w:right w:val="single" w:sz="6" w:space="0" w:color="000000"/>
            </w:tcBorders>
            <w:shd w:val="clear" w:color="auto" w:fill="FFFFFF"/>
          </w:tcPr>
          <w:p w:rsidR="002A290B" w:rsidRPr="004E3F03" w:rsidRDefault="002A290B" w:rsidP="004E3F03">
            <w:pPr>
              <w:spacing w:before="100" w:beforeAutospacing="1" w:after="100" w:afterAutospacing="1"/>
              <w:contextualSpacing/>
              <w:jc w:val="both"/>
              <w:rPr>
                <w:szCs w:val="24"/>
              </w:rPr>
            </w:pPr>
            <w:r w:rsidRPr="004E3F03">
              <w:rPr>
                <w:szCs w:val="24"/>
              </w:rPr>
              <w:t>В социально-опасном положении</w:t>
            </w:r>
          </w:p>
        </w:tc>
        <w:tc>
          <w:tcPr>
            <w:tcW w:w="2707" w:type="dxa"/>
            <w:tcBorders>
              <w:top w:val="none" w:sz="4" w:space="0" w:color="000000"/>
              <w:left w:val="none" w:sz="4" w:space="0" w:color="000000"/>
              <w:bottom w:val="single" w:sz="6" w:space="0" w:color="000000"/>
              <w:right w:val="single" w:sz="6" w:space="0" w:color="000000"/>
            </w:tcBorders>
            <w:shd w:val="clear" w:color="auto" w:fill="FFFFFF"/>
          </w:tcPr>
          <w:p w:rsidR="002A290B" w:rsidRPr="004E3F03" w:rsidRDefault="002A290B" w:rsidP="004E3F03">
            <w:pPr>
              <w:contextualSpacing/>
              <w:jc w:val="both"/>
              <w:rPr>
                <w:szCs w:val="24"/>
              </w:rPr>
            </w:pPr>
            <w:r w:rsidRPr="004E3F03">
              <w:rPr>
                <w:szCs w:val="24"/>
              </w:rPr>
              <w:t>0</w:t>
            </w:r>
          </w:p>
        </w:tc>
        <w:tc>
          <w:tcPr>
            <w:tcW w:w="3737" w:type="dxa"/>
            <w:tcBorders>
              <w:top w:val="none" w:sz="4" w:space="0" w:color="000000"/>
              <w:left w:val="none" w:sz="4" w:space="0" w:color="000000"/>
              <w:bottom w:val="single" w:sz="6" w:space="0" w:color="000000"/>
              <w:right w:val="single" w:sz="6" w:space="0" w:color="000000"/>
            </w:tcBorders>
            <w:shd w:val="clear" w:color="auto" w:fill="FFFFFF"/>
          </w:tcPr>
          <w:p w:rsidR="002A290B" w:rsidRPr="004E3F03" w:rsidRDefault="002A290B" w:rsidP="004E3F03">
            <w:pPr>
              <w:contextualSpacing/>
              <w:jc w:val="both"/>
              <w:rPr>
                <w:szCs w:val="24"/>
              </w:rPr>
            </w:pPr>
            <w:r w:rsidRPr="004E3F03">
              <w:rPr>
                <w:szCs w:val="24"/>
              </w:rPr>
              <w:t>0</w:t>
            </w:r>
          </w:p>
        </w:tc>
      </w:tr>
      <w:tr w:rsidR="004E3F03" w:rsidRPr="004E3F03" w:rsidTr="002A290B">
        <w:trPr>
          <w:jc w:val="center"/>
        </w:trPr>
        <w:tc>
          <w:tcPr>
            <w:tcW w:w="3754" w:type="dxa"/>
            <w:tcBorders>
              <w:top w:val="nil"/>
              <w:left w:val="single" w:sz="6" w:space="0" w:color="000000"/>
              <w:bottom w:val="single" w:sz="6" w:space="0" w:color="000000"/>
              <w:right w:val="single" w:sz="6" w:space="0" w:color="000000"/>
            </w:tcBorders>
            <w:shd w:val="clear" w:color="auto" w:fill="FFFFFF"/>
          </w:tcPr>
          <w:p w:rsidR="002A290B" w:rsidRPr="004E3F03" w:rsidRDefault="002A290B" w:rsidP="004E3F03">
            <w:pPr>
              <w:spacing w:before="100" w:beforeAutospacing="1" w:after="100" w:afterAutospacing="1"/>
              <w:contextualSpacing/>
              <w:jc w:val="both"/>
              <w:rPr>
                <w:szCs w:val="24"/>
              </w:rPr>
            </w:pPr>
            <w:r w:rsidRPr="004E3F03">
              <w:rPr>
                <w:szCs w:val="24"/>
              </w:rPr>
              <w:t>Неполные</w:t>
            </w:r>
          </w:p>
        </w:tc>
        <w:tc>
          <w:tcPr>
            <w:tcW w:w="2707" w:type="dxa"/>
            <w:tcBorders>
              <w:top w:val="none" w:sz="4" w:space="0" w:color="000000"/>
              <w:left w:val="none" w:sz="4" w:space="0" w:color="000000"/>
              <w:bottom w:val="single" w:sz="6" w:space="0" w:color="000000"/>
              <w:right w:val="single" w:sz="6" w:space="0" w:color="000000"/>
            </w:tcBorders>
            <w:shd w:val="clear" w:color="auto" w:fill="FFFFFF"/>
          </w:tcPr>
          <w:p w:rsidR="002A290B" w:rsidRPr="004E3F03" w:rsidRDefault="002A290B" w:rsidP="004E3F03">
            <w:pPr>
              <w:contextualSpacing/>
              <w:jc w:val="both"/>
              <w:rPr>
                <w:szCs w:val="24"/>
              </w:rPr>
            </w:pPr>
            <w:r w:rsidRPr="004E3F03">
              <w:rPr>
                <w:szCs w:val="24"/>
              </w:rPr>
              <w:t>193</w:t>
            </w:r>
          </w:p>
        </w:tc>
        <w:tc>
          <w:tcPr>
            <w:tcW w:w="3737" w:type="dxa"/>
            <w:tcBorders>
              <w:top w:val="none" w:sz="4" w:space="0" w:color="000000"/>
              <w:left w:val="none" w:sz="4" w:space="0" w:color="000000"/>
              <w:bottom w:val="single" w:sz="6" w:space="0" w:color="000000"/>
              <w:right w:val="single" w:sz="6" w:space="0" w:color="000000"/>
            </w:tcBorders>
            <w:shd w:val="clear" w:color="auto" w:fill="FFFFFF"/>
          </w:tcPr>
          <w:p w:rsidR="002A290B" w:rsidRPr="004E3F03" w:rsidRDefault="002A290B" w:rsidP="004E3F03">
            <w:pPr>
              <w:contextualSpacing/>
              <w:jc w:val="both"/>
              <w:rPr>
                <w:szCs w:val="24"/>
              </w:rPr>
            </w:pPr>
          </w:p>
        </w:tc>
      </w:tr>
    </w:tbl>
    <w:p w:rsidR="007F3B12" w:rsidRPr="004E3F03" w:rsidRDefault="007F3B12" w:rsidP="004E3F03">
      <w:pPr>
        <w:ind w:firstLine="720"/>
        <w:contextualSpacing/>
        <w:jc w:val="both"/>
        <w:rPr>
          <w:szCs w:val="24"/>
        </w:rPr>
      </w:pPr>
    </w:p>
    <w:p w:rsidR="002A290B" w:rsidRPr="004E3F03" w:rsidRDefault="002A290B" w:rsidP="004E3F03">
      <w:pPr>
        <w:ind w:firstLine="720"/>
        <w:contextualSpacing/>
        <w:jc w:val="both"/>
        <w:rPr>
          <w:szCs w:val="24"/>
        </w:rPr>
      </w:pPr>
      <w:r w:rsidRPr="004E3F03">
        <w:rPr>
          <w:szCs w:val="24"/>
        </w:rPr>
        <w:t xml:space="preserve">Данные о несовершеннолетних: </w:t>
      </w:r>
    </w:p>
    <w:p w:rsidR="002A290B" w:rsidRPr="004E3F03" w:rsidRDefault="002A290B" w:rsidP="004E3F03">
      <w:pPr>
        <w:ind w:firstLine="720"/>
        <w:contextualSpacing/>
        <w:jc w:val="both"/>
        <w:rPr>
          <w:szCs w:val="24"/>
        </w:rPr>
      </w:pPr>
      <w:r w:rsidRPr="004E3F03">
        <w:rPr>
          <w:szCs w:val="24"/>
        </w:rPr>
        <w:t>Общее количество несовершеннолетних (на конец года) – 1265 человек</w:t>
      </w:r>
    </w:p>
    <w:p w:rsidR="002A290B" w:rsidRPr="004E3F03" w:rsidRDefault="002A290B" w:rsidP="004E3F03">
      <w:pPr>
        <w:ind w:firstLine="720"/>
        <w:contextualSpacing/>
        <w:jc w:val="both"/>
        <w:rPr>
          <w:szCs w:val="24"/>
        </w:rPr>
      </w:pPr>
      <w:r w:rsidRPr="004E3F03">
        <w:rPr>
          <w:szCs w:val="24"/>
        </w:rPr>
        <w:t>Общее количество детей, находящихся на опеке – 8</w:t>
      </w:r>
    </w:p>
    <w:p w:rsidR="002A290B" w:rsidRPr="004E3F03" w:rsidRDefault="002A290B" w:rsidP="004E3F03">
      <w:pPr>
        <w:ind w:firstLine="720"/>
        <w:contextualSpacing/>
        <w:jc w:val="both"/>
        <w:rPr>
          <w:szCs w:val="24"/>
        </w:rPr>
      </w:pPr>
      <w:r w:rsidRPr="004E3F03">
        <w:rPr>
          <w:szCs w:val="24"/>
        </w:rPr>
        <w:t>Общее число несовершеннолетних, совершивших преступления – 1</w:t>
      </w:r>
    </w:p>
    <w:p w:rsidR="002A290B" w:rsidRPr="004E3F03" w:rsidRDefault="002A290B" w:rsidP="004E3F03">
      <w:pPr>
        <w:ind w:firstLine="720"/>
        <w:contextualSpacing/>
        <w:jc w:val="both"/>
        <w:rPr>
          <w:szCs w:val="24"/>
        </w:rPr>
      </w:pPr>
      <w:r w:rsidRPr="004E3F03">
        <w:rPr>
          <w:szCs w:val="24"/>
        </w:rPr>
        <w:t>правонарушения – 1</w:t>
      </w:r>
    </w:p>
    <w:p w:rsidR="002A290B" w:rsidRPr="004E3F03" w:rsidRDefault="002A290B" w:rsidP="004E3F03">
      <w:pPr>
        <w:ind w:firstLine="720"/>
        <w:contextualSpacing/>
        <w:jc w:val="both"/>
        <w:rPr>
          <w:szCs w:val="24"/>
        </w:rPr>
      </w:pPr>
      <w:r w:rsidRPr="004E3F03">
        <w:rPr>
          <w:szCs w:val="24"/>
        </w:rPr>
        <w:t>на учете ВШУ – 10</w:t>
      </w:r>
    </w:p>
    <w:p w:rsidR="002A290B" w:rsidRPr="004E3F03" w:rsidRDefault="002A290B" w:rsidP="004E3F03">
      <w:pPr>
        <w:ind w:firstLine="720"/>
        <w:contextualSpacing/>
        <w:jc w:val="both"/>
        <w:rPr>
          <w:szCs w:val="24"/>
        </w:rPr>
      </w:pPr>
      <w:r w:rsidRPr="004E3F03">
        <w:rPr>
          <w:szCs w:val="24"/>
        </w:rPr>
        <w:t xml:space="preserve">на учете в </w:t>
      </w:r>
      <w:proofErr w:type="spellStart"/>
      <w:r w:rsidRPr="004E3F03">
        <w:rPr>
          <w:szCs w:val="24"/>
        </w:rPr>
        <w:t>ПДН</w:t>
      </w:r>
      <w:proofErr w:type="spellEnd"/>
      <w:r w:rsidRPr="004E3F03">
        <w:rPr>
          <w:szCs w:val="24"/>
        </w:rPr>
        <w:t xml:space="preserve"> – 4</w:t>
      </w:r>
    </w:p>
    <w:p w:rsidR="002A290B" w:rsidRPr="004E3F03" w:rsidRDefault="002A290B" w:rsidP="004E3F03">
      <w:pPr>
        <w:ind w:firstLine="720"/>
        <w:contextualSpacing/>
        <w:jc w:val="both"/>
        <w:rPr>
          <w:szCs w:val="24"/>
        </w:rPr>
      </w:pPr>
      <w:r w:rsidRPr="004E3F03">
        <w:rPr>
          <w:szCs w:val="24"/>
        </w:rPr>
        <w:t>не работают и не учатся – 0</w:t>
      </w:r>
    </w:p>
    <w:p w:rsidR="002A290B" w:rsidRPr="004E3F03" w:rsidRDefault="002A290B" w:rsidP="004E3F03">
      <w:pPr>
        <w:ind w:firstLine="720"/>
        <w:contextualSpacing/>
        <w:jc w:val="both"/>
        <w:rPr>
          <w:szCs w:val="24"/>
        </w:rPr>
      </w:pPr>
      <w:r w:rsidRPr="004E3F03">
        <w:rPr>
          <w:szCs w:val="24"/>
        </w:rPr>
        <w:t>Статистика по детям «группы риска».</w:t>
      </w:r>
    </w:p>
    <w:p w:rsidR="002A290B" w:rsidRPr="004E3F03" w:rsidRDefault="002A290B" w:rsidP="004E3F03">
      <w:pPr>
        <w:ind w:firstLine="720"/>
        <w:contextualSpacing/>
        <w:jc w:val="both"/>
        <w:rPr>
          <w:szCs w:val="24"/>
        </w:rPr>
      </w:pPr>
      <w:r w:rsidRPr="004E3F03">
        <w:rPr>
          <w:szCs w:val="24"/>
        </w:rPr>
        <w:t>Направленных на консультацию нарколога – 0</w:t>
      </w:r>
    </w:p>
    <w:p w:rsidR="002A290B" w:rsidRPr="004E3F03" w:rsidRDefault="002A290B" w:rsidP="004E3F03">
      <w:pPr>
        <w:ind w:firstLine="720"/>
        <w:contextualSpacing/>
        <w:jc w:val="both"/>
        <w:rPr>
          <w:szCs w:val="24"/>
        </w:rPr>
      </w:pPr>
      <w:r w:rsidRPr="004E3F03">
        <w:rPr>
          <w:szCs w:val="24"/>
        </w:rPr>
        <w:t>Состоящих на учете за употребление ПАВ – 0</w:t>
      </w:r>
    </w:p>
    <w:p w:rsidR="002A290B" w:rsidRPr="004E3F03" w:rsidRDefault="002A290B" w:rsidP="004E3F03">
      <w:pPr>
        <w:ind w:firstLine="720"/>
        <w:contextualSpacing/>
        <w:jc w:val="both"/>
        <w:rPr>
          <w:szCs w:val="24"/>
        </w:rPr>
      </w:pPr>
      <w:r w:rsidRPr="004E3F03">
        <w:rPr>
          <w:szCs w:val="24"/>
        </w:rPr>
        <w:t>Состоящих на учете за употребление алкогольных напитков –0</w:t>
      </w:r>
    </w:p>
    <w:p w:rsidR="002A290B" w:rsidRPr="004E3F03" w:rsidRDefault="002A290B" w:rsidP="004E3F03">
      <w:pPr>
        <w:ind w:firstLine="720"/>
        <w:contextualSpacing/>
        <w:jc w:val="both"/>
        <w:rPr>
          <w:szCs w:val="24"/>
        </w:rPr>
      </w:pPr>
      <w:r w:rsidRPr="004E3F03">
        <w:rPr>
          <w:szCs w:val="24"/>
        </w:rPr>
        <w:t>Совершивших попытку суицида – 0</w:t>
      </w:r>
    </w:p>
    <w:p w:rsidR="0085239F" w:rsidRPr="004E3F03" w:rsidRDefault="00D473EC" w:rsidP="004E3F03">
      <w:pPr>
        <w:ind w:firstLine="720"/>
        <w:contextualSpacing/>
        <w:jc w:val="both"/>
        <w:rPr>
          <w:szCs w:val="24"/>
        </w:rPr>
      </w:pPr>
      <w:r w:rsidRPr="004E3F03">
        <w:rPr>
          <w:szCs w:val="24"/>
        </w:rPr>
        <w:t xml:space="preserve">На всех учащихся, стоящих на учете, заведены индивидуальные карты сопровождения. Педагогом-психологом организовано психолого-педагогическое консультирование родителей и учащихся, социальным педагогом консультирования по вопросам правонарушений. Установлено тесное сотрудничество с комиссией </w:t>
      </w:r>
      <w:proofErr w:type="spellStart"/>
      <w:r w:rsidRPr="004E3F03">
        <w:rPr>
          <w:szCs w:val="24"/>
        </w:rPr>
        <w:t>ПДН</w:t>
      </w:r>
      <w:proofErr w:type="spellEnd"/>
      <w:r w:rsidRPr="004E3F03">
        <w:rPr>
          <w:szCs w:val="24"/>
        </w:rPr>
        <w:t xml:space="preserve">, </w:t>
      </w:r>
      <w:proofErr w:type="spellStart"/>
      <w:r w:rsidRPr="004E3F03">
        <w:rPr>
          <w:szCs w:val="24"/>
        </w:rPr>
        <w:t>КДН</w:t>
      </w:r>
      <w:proofErr w:type="spellEnd"/>
      <w:r w:rsidRPr="004E3F03">
        <w:rPr>
          <w:szCs w:val="24"/>
        </w:rPr>
        <w:t>. Родители с детьми, имеющие проблемы с учебой и посещаемостью, приглашаются на административные совещания при директоре.</w:t>
      </w:r>
    </w:p>
    <w:p w:rsidR="0085239F" w:rsidRPr="004E3F03" w:rsidRDefault="0085239F" w:rsidP="004E3F03">
      <w:pPr>
        <w:ind w:firstLine="720"/>
        <w:contextualSpacing/>
        <w:jc w:val="both"/>
        <w:rPr>
          <w:szCs w:val="24"/>
        </w:rPr>
      </w:pPr>
    </w:p>
    <w:p w:rsidR="0085239F" w:rsidRPr="004E3F03" w:rsidRDefault="00D473EC" w:rsidP="004E3F03">
      <w:pPr>
        <w:ind w:firstLine="720"/>
        <w:contextualSpacing/>
        <w:jc w:val="both"/>
        <w:rPr>
          <w:b/>
          <w:szCs w:val="24"/>
        </w:rPr>
      </w:pPr>
      <w:r w:rsidRPr="004E3F03">
        <w:rPr>
          <w:b/>
          <w:szCs w:val="24"/>
        </w:rPr>
        <w:t xml:space="preserve">Меры психолого-педагогической поддержки семей, находящихся в </w:t>
      </w:r>
      <w:proofErr w:type="spellStart"/>
      <w:r w:rsidRPr="004E3F03">
        <w:rPr>
          <w:b/>
          <w:szCs w:val="24"/>
        </w:rPr>
        <w:t>ТЖС</w:t>
      </w:r>
      <w:proofErr w:type="spellEnd"/>
      <w:r w:rsidR="002A290B" w:rsidRPr="004E3F03">
        <w:rPr>
          <w:b/>
          <w:szCs w:val="24"/>
        </w:rPr>
        <w:t>,</w:t>
      </w:r>
      <w:r w:rsidRPr="004E3F03">
        <w:rPr>
          <w:b/>
          <w:szCs w:val="24"/>
        </w:rPr>
        <w:t xml:space="preserve"> неблагополучных семей</w:t>
      </w:r>
      <w:r w:rsidR="002A290B" w:rsidRPr="004E3F03">
        <w:rPr>
          <w:b/>
          <w:szCs w:val="24"/>
        </w:rPr>
        <w:t>,</w:t>
      </w:r>
      <w:r w:rsidRPr="004E3F03">
        <w:rPr>
          <w:b/>
          <w:szCs w:val="24"/>
        </w:rPr>
        <w:t xml:space="preserve"> семей, имеющих детей из группы риска</w:t>
      </w:r>
      <w:r w:rsidR="00DC7313" w:rsidRPr="004E3F03">
        <w:rPr>
          <w:b/>
          <w:szCs w:val="24"/>
        </w:rPr>
        <w:t>.</w:t>
      </w:r>
    </w:p>
    <w:p w:rsidR="0085239F" w:rsidRPr="004E3F03" w:rsidRDefault="0085239F" w:rsidP="004E3F03">
      <w:pPr>
        <w:contextualSpacing/>
        <w:jc w:val="both"/>
        <w:rPr>
          <w:szCs w:val="24"/>
        </w:rPr>
      </w:pPr>
    </w:p>
    <w:tbl>
      <w:tblPr>
        <w:tblStyle w:val="aff9"/>
        <w:tblW w:w="0" w:type="auto"/>
        <w:tblLook w:val="04A0" w:firstRow="1" w:lastRow="0" w:firstColumn="1" w:lastColumn="0" w:noHBand="0" w:noVBand="1"/>
      </w:tblPr>
      <w:tblGrid>
        <w:gridCol w:w="3740"/>
        <w:gridCol w:w="2946"/>
        <w:gridCol w:w="2943"/>
      </w:tblGrid>
      <w:tr w:rsidR="004E3F03" w:rsidRPr="004E3F03" w:rsidTr="008061A0">
        <w:tc>
          <w:tcPr>
            <w:tcW w:w="3825" w:type="dxa"/>
            <w:vAlign w:val="center"/>
          </w:tcPr>
          <w:p w:rsidR="0085239F" w:rsidRPr="004E3F03" w:rsidRDefault="00D473EC" w:rsidP="004E3F03">
            <w:pPr>
              <w:contextualSpacing/>
              <w:jc w:val="both"/>
              <w:rPr>
                <w:szCs w:val="24"/>
              </w:rPr>
            </w:pPr>
            <w:r w:rsidRPr="004E3F03">
              <w:rPr>
                <w:szCs w:val="24"/>
              </w:rPr>
              <w:t>Мероприятие</w:t>
            </w:r>
          </w:p>
        </w:tc>
        <w:tc>
          <w:tcPr>
            <w:tcW w:w="3015" w:type="dxa"/>
            <w:vAlign w:val="center"/>
          </w:tcPr>
          <w:p w:rsidR="0085239F" w:rsidRPr="004E3F03" w:rsidRDefault="00D473EC" w:rsidP="004E3F03">
            <w:pPr>
              <w:contextualSpacing/>
              <w:jc w:val="both"/>
              <w:rPr>
                <w:szCs w:val="24"/>
              </w:rPr>
            </w:pPr>
            <w:r w:rsidRPr="004E3F03">
              <w:rPr>
                <w:szCs w:val="24"/>
              </w:rPr>
              <w:t>Количество за учебный год</w:t>
            </w:r>
          </w:p>
        </w:tc>
        <w:tc>
          <w:tcPr>
            <w:tcW w:w="3015" w:type="dxa"/>
            <w:vAlign w:val="center"/>
          </w:tcPr>
          <w:p w:rsidR="0085239F" w:rsidRPr="004E3F03" w:rsidRDefault="00D473EC" w:rsidP="004E3F03">
            <w:pPr>
              <w:contextualSpacing/>
              <w:jc w:val="both"/>
              <w:rPr>
                <w:szCs w:val="24"/>
              </w:rPr>
            </w:pPr>
            <w:r w:rsidRPr="004E3F03">
              <w:rPr>
                <w:szCs w:val="24"/>
              </w:rPr>
              <w:t>Семьи, принявшие участие</w:t>
            </w:r>
          </w:p>
        </w:tc>
      </w:tr>
      <w:tr w:rsidR="004E3F03" w:rsidRPr="004E3F03" w:rsidTr="008061A0">
        <w:tc>
          <w:tcPr>
            <w:tcW w:w="3825" w:type="dxa"/>
          </w:tcPr>
          <w:p w:rsidR="0085239F" w:rsidRPr="004E3F03" w:rsidRDefault="00D473EC" w:rsidP="004E3F03">
            <w:pPr>
              <w:contextualSpacing/>
              <w:jc w:val="both"/>
              <w:rPr>
                <w:szCs w:val="24"/>
              </w:rPr>
            </w:pPr>
            <w:r w:rsidRPr="004E3F03">
              <w:rPr>
                <w:szCs w:val="24"/>
              </w:rPr>
              <w:lastRenderedPageBreak/>
              <w:t>Тематические встречи с педагогом-психологом</w:t>
            </w:r>
          </w:p>
        </w:tc>
        <w:tc>
          <w:tcPr>
            <w:tcW w:w="3015" w:type="dxa"/>
          </w:tcPr>
          <w:p w:rsidR="0085239F" w:rsidRPr="004E3F03" w:rsidRDefault="00D473EC" w:rsidP="004E3F03">
            <w:pPr>
              <w:contextualSpacing/>
              <w:jc w:val="both"/>
              <w:rPr>
                <w:szCs w:val="24"/>
              </w:rPr>
            </w:pPr>
            <w:r w:rsidRPr="004E3F03">
              <w:rPr>
                <w:szCs w:val="24"/>
              </w:rPr>
              <w:t>1</w:t>
            </w:r>
            <w:r w:rsidR="002A290B" w:rsidRPr="004E3F03">
              <w:rPr>
                <w:szCs w:val="24"/>
              </w:rPr>
              <w:t>8</w:t>
            </w:r>
          </w:p>
        </w:tc>
        <w:tc>
          <w:tcPr>
            <w:tcW w:w="3015" w:type="dxa"/>
          </w:tcPr>
          <w:p w:rsidR="0085239F" w:rsidRPr="004E3F03" w:rsidRDefault="00D473EC" w:rsidP="004E3F03">
            <w:pPr>
              <w:contextualSpacing/>
              <w:jc w:val="both"/>
              <w:rPr>
                <w:szCs w:val="24"/>
              </w:rPr>
            </w:pPr>
            <w:r w:rsidRPr="004E3F03">
              <w:rPr>
                <w:szCs w:val="24"/>
              </w:rPr>
              <w:t>23</w:t>
            </w:r>
          </w:p>
        </w:tc>
      </w:tr>
      <w:tr w:rsidR="004E3F03" w:rsidRPr="004E3F03" w:rsidTr="008061A0">
        <w:tc>
          <w:tcPr>
            <w:tcW w:w="3825" w:type="dxa"/>
          </w:tcPr>
          <w:p w:rsidR="0085239F" w:rsidRPr="004E3F03" w:rsidRDefault="00D473EC" w:rsidP="004E3F03">
            <w:pPr>
              <w:spacing w:before="100" w:beforeAutospacing="1" w:after="100" w:afterAutospacing="1"/>
              <w:contextualSpacing/>
              <w:jc w:val="both"/>
              <w:rPr>
                <w:szCs w:val="24"/>
              </w:rPr>
            </w:pPr>
            <w:r w:rsidRPr="004E3F03">
              <w:rPr>
                <w:szCs w:val="24"/>
              </w:rPr>
              <w:t>Родительские собрания</w:t>
            </w:r>
          </w:p>
        </w:tc>
        <w:tc>
          <w:tcPr>
            <w:tcW w:w="3015" w:type="dxa"/>
          </w:tcPr>
          <w:p w:rsidR="0085239F" w:rsidRPr="004E3F03" w:rsidRDefault="00D473EC" w:rsidP="004E3F03">
            <w:pPr>
              <w:contextualSpacing/>
              <w:jc w:val="both"/>
              <w:rPr>
                <w:szCs w:val="24"/>
              </w:rPr>
            </w:pPr>
            <w:r w:rsidRPr="004E3F03">
              <w:rPr>
                <w:szCs w:val="24"/>
              </w:rPr>
              <w:t>6</w:t>
            </w:r>
          </w:p>
        </w:tc>
        <w:tc>
          <w:tcPr>
            <w:tcW w:w="3015" w:type="dxa"/>
          </w:tcPr>
          <w:p w:rsidR="0085239F" w:rsidRPr="004E3F03" w:rsidRDefault="00D473EC" w:rsidP="004E3F03">
            <w:pPr>
              <w:contextualSpacing/>
              <w:jc w:val="both"/>
              <w:rPr>
                <w:szCs w:val="24"/>
              </w:rPr>
            </w:pPr>
            <w:r w:rsidRPr="004E3F03">
              <w:rPr>
                <w:szCs w:val="24"/>
              </w:rPr>
              <w:t>17</w:t>
            </w:r>
          </w:p>
        </w:tc>
      </w:tr>
      <w:tr w:rsidR="004E3F03" w:rsidRPr="004E3F03" w:rsidTr="008061A0">
        <w:tc>
          <w:tcPr>
            <w:tcW w:w="3825" w:type="dxa"/>
          </w:tcPr>
          <w:p w:rsidR="0085239F" w:rsidRPr="004E3F03" w:rsidRDefault="00D473EC" w:rsidP="004E3F03">
            <w:pPr>
              <w:spacing w:before="100" w:beforeAutospacing="1" w:after="100" w:afterAutospacing="1"/>
              <w:contextualSpacing/>
              <w:jc w:val="both"/>
              <w:rPr>
                <w:szCs w:val="24"/>
              </w:rPr>
            </w:pPr>
            <w:r w:rsidRPr="004E3F03">
              <w:rPr>
                <w:szCs w:val="24"/>
              </w:rPr>
              <w:t>Материальная помощь</w:t>
            </w:r>
          </w:p>
        </w:tc>
        <w:tc>
          <w:tcPr>
            <w:tcW w:w="3015" w:type="dxa"/>
          </w:tcPr>
          <w:p w:rsidR="0085239F" w:rsidRPr="004E3F03" w:rsidRDefault="00D473EC" w:rsidP="004E3F03">
            <w:pPr>
              <w:contextualSpacing/>
              <w:jc w:val="both"/>
              <w:rPr>
                <w:szCs w:val="24"/>
              </w:rPr>
            </w:pPr>
            <w:r w:rsidRPr="004E3F03">
              <w:rPr>
                <w:szCs w:val="24"/>
              </w:rPr>
              <w:t>4</w:t>
            </w:r>
          </w:p>
        </w:tc>
        <w:tc>
          <w:tcPr>
            <w:tcW w:w="3015" w:type="dxa"/>
          </w:tcPr>
          <w:p w:rsidR="0085239F" w:rsidRPr="004E3F03" w:rsidRDefault="002A290B" w:rsidP="004E3F03">
            <w:pPr>
              <w:contextualSpacing/>
              <w:jc w:val="both"/>
              <w:rPr>
                <w:szCs w:val="24"/>
              </w:rPr>
            </w:pPr>
            <w:r w:rsidRPr="004E3F03">
              <w:rPr>
                <w:szCs w:val="24"/>
              </w:rPr>
              <w:t>3</w:t>
            </w:r>
          </w:p>
        </w:tc>
      </w:tr>
    </w:tbl>
    <w:p w:rsidR="007F3B12" w:rsidRPr="004E3F03" w:rsidRDefault="007F3B12" w:rsidP="004E3F03">
      <w:pPr>
        <w:contextualSpacing/>
        <w:jc w:val="both"/>
        <w:rPr>
          <w:b/>
          <w:bCs/>
          <w:szCs w:val="24"/>
        </w:rPr>
      </w:pPr>
    </w:p>
    <w:p w:rsidR="008061A0" w:rsidRPr="004E3F03" w:rsidRDefault="008061A0" w:rsidP="004E3F03">
      <w:pPr>
        <w:contextualSpacing/>
        <w:jc w:val="both"/>
        <w:rPr>
          <w:szCs w:val="24"/>
        </w:rPr>
      </w:pPr>
      <w:r w:rsidRPr="004E3F03">
        <w:rPr>
          <w:b/>
          <w:bCs/>
          <w:szCs w:val="24"/>
        </w:rPr>
        <w:t>Выводы и предложения:</w:t>
      </w:r>
    </w:p>
    <w:p w:rsidR="008061A0" w:rsidRPr="004E3F03" w:rsidRDefault="008061A0" w:rsidP="004E3F03">
      <w:pPr>
        <w:contextualSpacing/>
        <w:jc w:val="both"/>
        <w:rPr>
          <w:szCs w:val="24"/>
        </w:rPr>
      </w:pPr>
      <w:r w:rsidRPr="004E3F03">
        <w:rPr>
          <w:szCs w:val="24"/>
        </w:rPr>
        <w:t xml:space="preserve">Несмотря на </w:t>
      </w:r>
      <w:r w:rsidR="007F3B12" w:rsidRPr="004E3F03">
        <w:rPr>
          <w:szCs w:val="24"/>
        </w:rPr>
        <w:t xml:space="preserve">стабильные </w:t>
      </w:r>
      <w:r w:rsidRPr="004E3F03">
        <w:rPr>
          <w:szCs w:val="24"/>
        </w:rPr>
        <w:t xml:space="preserve">результаты, важно продолжать работу по раннему выявлению </w:t>
      </w:r>
      <w:proofErr w:type="spellStart"/>
      <w:r w:rsidRPr="004E3F03">
        <w:rPr>
          <w:szCs w:val="24"/>
        </w:rPr>
        <w:t>девиантного</w:t>
      </w:r>
      <w:proofErr w:type="spellEnd"/>
      <w:r w:rsidRPr="004E3F03">
        <w:rPr>
          <w:szCs w:val="24"/>
        </w:rPr>
        <w:t xml:space="preserve"> и кризисного поведения учащихся. Для этого необходимо:</w:t>
      </w:r>
    </w:p>
    <w:p w:rsidR="008061A0" w:rsidRPr="004E3F03" w:rsidRDefault="008061A0" w:rsidP="004E3F03">
      <w:pPr>
        <w:numPr>
          <w:ilvl w:val="0"/>
          <w:numId w:val="44"/>
        </w:numPr>
        <w:contextualSpacing/>
        <w:jc w:val="both"/>
        <w:rPr>
          <w:szCs w:val="24"/>
        </w:rPr>
      </w:pPr>
      <w:r w:rsidRPr="004E3F03">
        <w:rPr>
          <w:bCs/>
          <w:szCs w:val="24"/>
        </w:rPr>
        <w:t xml:space="preserve">Активизировать индивидуальную работу классных </w:t>
      </w:r>
      <w:r w:rsidR="007F3B12" w:rsidRPr="004E3F03">
        <w:rPr>
          <w:bCs/>
          <w:szCs w:val="24"/>
        </w:rPr>
        <w:t>руководителей с несовершеннолетними.</w:t>
      </w:r>
      <w:r w:rsidRPr="004E3F03">
        <w:rPr>
          <w:bCs/>
          <w:szCs w:val="24"/>
        </w:rPr>
        <w:t xml:space="preserve"> </w:t>
      </w:r>
      <w:r w:rsidR="007F3B12" w:rsidRPr="004E3F03">
        <w:rPr>
          <w:szCs w:val="24"/>
        </w:rPr>
        <w:t>Р</w:t>
      </w:r>
      <w:r w:rsidRPr="004E3F03">
        <w:rPr>
          <w:szCs w:val="24"/>
        </w:rPr>
        <w:t>азвивать навыки наблюдения, анализа и своевременного реагирования.</w:t>
      </w:r>
    </w:p>
    <w:p w:rsidR="008061A0" w:rsidRPr="004E3F03" w:rsidRDefault="008061A0" w:rsidP="004E3F03">
      <w:pPr>
        <w:numPr>
          <w:ilvl w:val="0"/>
          <w:numId w:val="44"/>
        </w:numPr>
        <w:contextualSpacing/>
        <w:jc w:val="both"/>
        <w:rPr>
          <w:szCs w:val="24"/>
        </w:rPr>
      </w:pPr>
      <w:r w:rsidRPr="004E3F03">
        <w:rPr>
          <w:szCs w:val="24"/>
        </w:rPr>
        <w:t>Продолжать совершенствовать программы профилактики, направленные на формирование здорового образа жизни, развитие стрессоустойчивости и навыков конструктивного решения проблем у учащихся.</w:t>
      </w:r>
    </w:p>
    <w:p w:rsidR="008061A0" w:rsidRPr="004E3F03" w:rsidRDefault="007F3B12" w:rsidP="004E3F03">
      <w:pPr>
        <w:numPr>
          <w:ilvl w:val="0"/>
          <w:numId w:val="44"/>
        </w:numPr>
        <w:contextualSpacing/>
        <w:jc w:val="both"/>
        <w:rPr>
          <w:szCs w:val="24"/>
        </w:rPr>
      </w:pPr>
      <w:r w:rsidRPr="004E3F03">
        <w:rPr>
          <w:bCs/>
          <w:szCs w:val="24"/>
        </w:rPr>
        <w:t>Продолжать у</w:t>
      </w:r>
      <w:r w:rsidR="008061A0" w:rsidRPr="004E3F03">
        <w:rPr>
          <w:bCs/>
          <w:szCs w:val="24"/>
        </w:rPr>
        <w:t>крепление межведомственного взаимодействия.</w:t>
      </w:r>
      <w:r w:rsidR="008061A0" w:rsidRPr="004E3F03">
        <w:rPr>
          <w:szCs w:val="24"/>
        </w:rPr>
        <w:t xml:space="preserve"> Поддерживать и развивать сотрудничество с профильными организациями и службами для обеспечения комплексной поддержки учащихся и их семей.</w:t>
      </w:r>
    </w:p>
    <w:p w:rsidR="008061A0" w:rsidRPr="004E3F03" w:rsidRDefault="008061A0" w:rsidP="004E3F03">
      <w:pPr>
        <w:ind w:firstLine="720"/>
        <w:contextualSpacing/>
        <w:jc w:val="both"/>
        <w:rPr>
          <w:szCs w:val="24"/>
        </w:rPr>
      </w:pPr>
    </w:p>
    <w:p w:rsidR="0085239F" w:rsidRPr="004E3F03" w:rsidRDefault="00D473EC" w:rsidP="004E3F03">
      <w:pPr>
        <w:ind w:firstLine="720"/>
        <w:contextualSpacing/>
        <w:jc w:val="both"/>
        <w:rPr>
          <w:szCs w:val="24"/>
        </w:rPr>
      </w:pPr>
      <w:r w:rsidRPr="004E3F03">
        <w:rPr>
          <w:szCs w:val="24"/>
        </w:rPr>
        <w:t xml:space="preserve">Воспитательная работа в </w:t>
      </w:r>
      <w:r w:rsidR="00347F81" w:rsidRPr="004E3F03">
        <w:rPr>
          <w:szCs w:val="24"/>
        </w:rPr>
        <w:t>лицее</w:t>
      </w:r>
      <w:r w:rsidRPr="004E3F03">
        <w:rPr>
          <w:szCs w:val="24"/>
        </w:rPr>
        <w:t xml:space="preserve"> организовывалась в соответствии с планом воспитательной работы на 202</w:t>
      </w:r>
      <w:r w:rsidR="002A290B" w:rsidRPr="004E3F03">
        <w:rPr>
          <w:szCs w:val="24"/>
        </w:rPr>
        <w:t>5</w:t>
      </w:r>
      <w:r w:rsidRPr="004E3F03">
        <w:rPr>
          <w:szCs w:val="24"/>
        </w:rPr>
        <w:t xml:space="preserve"> год на Программ воспитания и социализации на уровне </w:t>
      </w:r>
      <w:r w:rsidR="00347F81" w:rsidRPr="004E3F03">
        <w:rPr>
          <w:szCs w:val="24"/>
        </w:rPr>
        <w:t>НОО, С</w:t>
      </w:r>
      <w:r w:rsidRPr="004E3F03">
        <w:rPr>
          <w:szCs w:val="24"/>
        </w:rPr>
        <w:t xml:space="preserve">ОО и </w:t>
      </w:r>
      <w:r w:rsidR="00347F81" w:rsidRPr="004E3F03">
        <w:rPr>
          <w:szCs w:val="24"/>
        </w:rPr>
        <w:t>О</w:t>
      </w:r>
      <w:r w:rsidRPr="004E3F03">
        <w:rPr>
          <w:szCs w:val="24"/>
        </w:rPr>
        <w:t xml:space="preserve">ОО. На основании плана воспитательной работы школы классные руководители, социальный педагог, педагог-психолог разрабатывали свои рабочие документы. Воспитательная работа велась в рамках методической темы </w:t>
      </w:r>
      <w:r w:rsidR="00347F81" w:rsidRPr="004E3F03">
        <w:rPr>
          <w:szCs w:val="24"/>
        </w:rPr>
        <w:t>лицея</w:t>
      </w:r>
      <w:r w:rsidRPr="004E3F03">
        <w:rPr>
          <w:szCs w:val="24"/>
        </w:rPr>
        <w:t xml:space="preserve">: «Создание условий для формирования личности творческой, самостоятельной, гуманной, способной ценить и уважать других». Контроль проходил в соответствии с планом внутришкольного контроля на </w:t>
      </w:r>
      <w:r w:rsidR="006524EF" w:rsidRPr="004E3F03">
        <w:rPr>
          <w:szCs w:val="24"/>
        </w:rPr>
        <w:t>текущий</w:t>
      </w:r>
      <w:r w:rsidRPr="004E3F03">
        <w:rPr>
          <w:szCs w:val="24"/>
        </w:rPr>
        <w:t xml:space="preserve"> год. </w:t>
      </w:r>
    </w:p>
    <w:p w:rsidR="0085239F" w:rsidRPr="004E3F03" w:rsidRDefault="00D473EC" w:rsidP="004E3F03">
      <w:pPr>
        <w:ind w:firstLine="720"/>
        <w:contextualSpacing/>
        <w:jc w:val="both"/>
        <w:rPr>
          <w:szCs w:val="24"/>
        </w:rPr>
      </w:pPr>
      <w:r w:rsidRPr="004E3F03">
        <w:rPr>
          <w:b/>
          <w:szCs w:val="24"/>
        </w:rPr>
        <w:t xml:space="preserve">Цель </w:t>
      </w:r>
      <w:r w:rsidRPr="004E3F03">
        <w:rPr>
          <w:szCs w:val="24"/>
        </w:rPr>
        <w:t xml:space="preserve">воспитательной работы </w:t>
      </w:r>
      <w:r w:rsidR="00347F81" w:rsidRPr="004E3F03">
        <w:rPr>
          <w:szCs w:val="24"/>
        </w:rPr>
        <w:t>лицея</w:t>
      </w:r>
      <w:r w:rsidRPr="004E3F03">
        <w:rPr>
          <w:szCs w:val="24"/>
        </w:rPr>
        <w:t xml:space="preserve"> в 202</w:t>
      </w:r>
      <w:r w:rsidR="002A290B" w:rsidRPr="004E3F03">
        <w:rPr>
          <w:szCs w:val="24"/>
        </w:rPr>
        <w:t>5</w:t>
      </w:r>
      <w:r w:rsidRPr="004E3F03">
        <w:rPr>
          <w:szCs w:val="24"/>
        </w:rPr>
        <w:t xml:space="preserve"> году: создание условий для личностного развития школьников, проявляющееся: </w:t>
      </w:r>
    </w:p>
    <w:p w:rsidR="0085239F" w:rsidRPr="004E3F03" w:rsidRDefault="00D473EC" w:rsidP="004E3F03">
      <w:pPr>
        <w:ind w:firstLine="720"/>
        <w:contextualSpacing/>
        <w:jc w:val="both"/>
        <w:rPr>
          <w:szCs w:val="24"/>
        </w:rPr>
      </w:pPr>
      <w:r w:rsidRPr="004E3F03">
        <w:rPr>
          <w:szCs w:val="24"/>
        </w:rPr>
        <w:t>- в усвоении ими знаний основных норм, которые общество выработало на основе этих ценностей;</w:t>
      </w:r>
    </w:p>
    <w:p w:rsidR="0085239F" w:rsidRPr="004E3F03" w:rsidRDefault="00D473EC" w:rsidP="004E3F03">
      <w:pPr>
        <w:ind w:firstLine="720"/>
        <w:contextualSpacing/>
        <w:jc w:val="both"/>
        <w:rPr>
          <w:szCs w:val="24"/>
        </w:rPr>
      </w:pPr>
      <w:r w:rsidRPr="004E3F03">
        <w:rPr>
          <w:szCs w:val="24"/>
        </w:rPr>
        <w:t>- развитии их позитивных отношений к этим общественным ценностям;</w:t>
      </w:r>
    </w:p>
    <w:p w:rsidR="0085239F" w:rsidRPr="004E3F03" w:rsidRDefault="00D473EC" w:rsidP="004E3F03">
      <w:pPr>
        <w:numPr>
          <w:ilvl w:val="0"/>
          <w:numId w:val="8"/>
        </w:numPr>
        <w:ind w:left="0" w:firstLine="720"/>
        <w:contextualSpacing/>
        <w:jc w:val="both"/>
        <w:rPr>
          <w:szCs w:val="24"/>
        </w:rPr>
      </w:pPr>
      <w:r w:rsidRPr="004E3F03">
        <w:rPr>
          <w:szCs w:val="24"/>
        </w:rPr>
        <w:t>приобретении ими соответствующего этим ценностям опыта поведения, опыта применения сформированных знаний и отношений на практике.</w:t>
      </w:r>
    </w:p>
    <w:p w:rsidR="0085239F" w:rsidRPr="004E3F03" w:rsidRDefault="00D473EC" w:rsidP="004E3F03">
      <w:pPr>
        <w:ind w:firstLine="720"/>
        <w:contextualSpacing/>
        <w:jc w:val="both"/>
        <w:rPr>
          <w:szCs w:val="24"/>
        </w:rPr>
      </w:pPr>
      <w:r w:rsidRPr="004E3F03">
        <w:rPr>
          <w:szCs w:val="24"/>
        </w:rPr>
        <w:t xml:space="preserve">Для достижения цели </w:t>
      </w:r>
      <w:r w:rsidR="00DB01FD" w:rsidRPr="004E3F03">
        <w:rPr>
          <w:szCs w:val="24"/>
        </w:rPr>
        <w:t>лицей</w:t>
      </w:r>
      <w:r w:rsidRPr="004E3F03">
        <w:rPr>
          <w:szCs w:val="24"/>
        </w:rPr>
        <w:t xml:space="preserve"> ставил перед собой следующие </w:t>
      </w:r>
      <w:r w:rsidRPr="004E3F03">
        <w:rPr>
          <w:b/>
          <w:szCs w:val="24"/>
        </w:rPr>
        <w:t>задачи</w:t>
      </w:r>
      <w:r w:rsidRPr="004E3F03">
        <w:rPr>
          <w:szCs w:val="24"/>
        </w:rPr>
        <w:t>:</w:t>
      </w:r>
    </w:p>
    <w:p w:rsidR="0085239F" w:rsidRPr="004E3F03" w:rsidRDefault="00D473EC" w:rsidP="004E3F03">
      <w:pPr>
        <w:numPr>
          <w:ilvl w:val="0"/>
          <w:numId w:val="10"/>
        </w:numPr>
        <w:tabs>
          <w:tab w:val="left" w:pos="360"/>
        </w:tabs>
        <w:ind w:left="0" w:firstLine="720"/>
        <w:contextualSpacing/>
        <w:jc w:val="both"/>
        <w:rPr>
          <w:szCs w:val="24"/>
        </w:rPr>
      </w:pPr>
      <w:r w:rsidRPr="004E3F03">
        <w:rPr>
          <w:szCs w:val="24"/>
        </w:rPr>
        <w:t>реализовывать воспитательные возможности традиционных общешкольных дел;</w:t>
      </w:r>
    </w:p>
    <w:p w:rsidR="0085239F" w:rsidRPr="004E3F03" w:rsidRDefault="00D473EC" w:rsidP="004E3F03">
      <w:pPr>
        <w:numPr>
          <w:ilvl w:val="0"/>
          <w:numId w:val="10"/>
        </w:numPr>
        <w:tabs>
          <w:tab w:val="left" w:pos="360"/>
        </w:tabs>
        <w:ind w:left="0" w:firstLine="720"/>
        <w:contextualSpacing/>
        <w:jc w:val="both"/>
        <w:rPr>
          <w:szCs w:val="24"/>
        </w:rPr>
      </w:pPr>
      <w:r w:rsidRPr="004E3F03">
        <w:rPr>
          <w:szCs w:val="24"/>
        </w:rPr>
        <w:t xml:space="preserve">реализовывать потенциал классного руководства в воспитании школьников, поддерживать активное участие классных коллективов в жизни </w:t>
      </w:r>
      <w:r w:rsidR="00DB01FD" w:rsidRPr="004E3F03">
        <w:rPr>
          <w:szCs w:val="24"/>
        </w:rPr>
        <w:t>лицея</w:t>
      </w:r>
      <w:r w:rsidRPr="004E3F03">
        <w:rPr>
          <w:szCs w:val="24"/>
        </w:rPr>
        <w:t>;</w:t>
      </w:r>
    </w:p>
    <w:p w:rsidR="0085239F" w:rsidRPr="004E3F03" w:rsidRDefault="00D473EC" w:rsidP="004E3F03">
      <w:pPr>
        <w:numPr>
          <w:ilvl w:val="0"/>
          <w:numId w:val="10"/>
        </w:numPr>
        <w:tabs>
          <w:tab w:val="left" w:pos="360"/>
        </w:tabs>
        <w:ind w:left="0" w:firstLine="720"/>
        <w:contextualSpacing/>
        <w:jc w:val="both"/>
        <w:rPr>
          <w:szCs w:val="24"/>
        </w:rPr>
      </w:pPr>
      <w:r w:rsidRPr="004E3F03">
        <w:rPr>
          <w:szCs w:val="24"/>
        </w:rPr>
        <w:t>реализовывать воспитательные возможности внеурочной деятельности и дополнительного образования через вовлечение школьников в кружки, секции, клубы и т. п.;</w:t>
      </w:r>
    </w:p>
    <w:p w:rsidR="0085239F" w:rsidRPr="004E3F03" w:rsidRDefault="00D473EC" w:rsidP="004E3F03">
      <w:pPr>
        <w:numPr>
          <w:ilvl w:val="0"/>
          <w:numId w:val="10"/>
        </w:numPr>
        <w:tabs>
          <w:tab w:val="left" w:pos="360"/>
        </w:tabs>
        <w:ind w:left="0" w:firstLine="720"/>
        <w:contextualSpacing/>
        <w:jc w:val="both"/>
        <w:rPr>
          <w:szCs w:val="24"/>
        </w:rPr>
      </w:pPr>
      <w:r w:rsidRPr="004E3F03">
        <w:rPr>
          <w:szCs w:val="24"/>
        </w:rPr>
        <w:t>реализовывать воспитательный потенциал школьных уроков через использование на уроках интерактивных форм организации деятельности обучающихся;</w:t>
      </w:r>
    </w:p>
    <w:p w:rsidR="0085239F" w:rsidRPr="004E3F03" w:rsidRDefault="00D473EC" w:rsidP="004E3F03">
      <w:pPr>
        <w:numPr>
          <w:ilvl w:val="0"/>
          <w:numId w:val="10"/>
        </w:numPr>
        <w:tabs>
          <w:tab w:val="left" w:pos="360"/>
        </w:tabs>
        <w:ind w:left="0" w:firstLine="720"/>
        <w:contextualSpacing/>
        <w:jc w:val="both"/>
        <w:rPr>
          <w:szCs w:val="24"/>
        </w:rPr>
      </w:pPr>
      <w:r w:rsidRPr="004E3F03">
        <w:rPr>
          <w:szCs w:val="24"/>
        </w:rPr>
        <w:t>активизировать работу ученического самоуправления на уровне классных коллективов;</w:t>
      </w:r>
    </w:p>
    <w:p w:rsidR="0085239F" w:rsidRPr="004E3F03" w:rsidRDefault="00D473EC" w:rsidP="004E3F03">
      <w:pPr>
        <w:numPr>
          <w:ilvl w:val="0"/>
          <w:numId w:val="10"/>
        </w:numPr>
        <w:tabs>
          <w:tab w:val="left" w:pos="360"/>
        </w:tabs>
        <w:ind w:left="0" w:firstLine="720"/>
        <w:contextualSpacing/>
        <w:jc w:val="both"/>
        <w:rPr>
          <w:szCs w:val="24"/>
        </w:rPr>
      </w:pPr>
      <w:r w:rsidRPr="004E3F03">
        <w:rPr>
          <w:szCs w:val="24"/>
        </w:rPr>
        <w:t xml:space="preserve">организовывать </w:t>
      </w:r>
      <w:proofErr w:type="spellStart"/>
      <w:r w:rsidRPr="004E3F03">
        <w:rPr>
          <w:szCs w:val="24"/>
        </w:rPr>
        <w:t>профориентационную</w:t>
      </w:r>
      <w:proofErr w:type="spellEnd"/>
      <w:r w:rsidRPr="004E3F03">
        <w:rPr>
          <w:szCs w:val="24"/>
        </w:rPr>
        <w:t xml:space="preserve"> работу со школьниками на уровнях основного и среднего общего образования;</w:t>
      </w:r>
    </w:p>
    <w:p w:rsidR="0085239F" w:rsidRPr="004E3F03" w:rsidRDefault="00D473EC" w:rsidP="004E3F03">
      <w:pPr>
        <w:numPr>
          <w:ilvl w:val="0"/>
          <w:numId w:val="10"/>
        </w:numPr>
        <w:tabs>
          <w:tab w:val="left" w:pos="360"/>
        </w:tabs>
        <w:ind w:left="0" w:firstLine="720"/>
        <w:contextualSpacing/>
        <w:jc w:val="both"/>
        <w:rPr>
          <w:szCs w:val="24"/>
        </w:rPr>
      </w:pPr>
      <w:r w:rsidRPr="004E3F03">
        <w:rPr>
          <w:szCs w:val="24"/>
        </w:rPr>
        <w:t>организовать работу с семьями школьников, их родителями или законными представителями для совместного решения проблем личностного развития обучающихся.</w:t>
      </w:r>
    </w:p>
    <w:p w:rsidR="0085239F" w:rsidRPr="004E3F03" w:rsidRDefault="00D473EC" w:rsidP="004E3F03">
      <w:pPr>
        <w:tabs>
          <w:tab w:val="left" w:pos="360"/>
        </w:tabs>
        <w:ind w:firstLine="720"/>
        <w:contextualSpacing/>
        <w:jc w:val="both"/>
        <w:rPr>
          <w:szCs w:val="24"/>
        </w:rPr>
      </w:pPr>
      <w:r w:rsidRPr="004E3F03">
        <w:rPr>
          <w:szCs w:val="24"/>
        </w:rPr>
        <w:t xml:space="preserve">В основе воспитательной системы школы лежит совместная творческая деятельность детей и взрослых по направлениям программ духовно-нравственного развития, воспитания и социализации школьников: </w:t>
      </w:r>
    </w:p>
    <w:p w:rsidR="0085239F" w:rsidRPr="004E3F03" w:rsidRDefault="00D473EC" w:rsidP="004E3F03">
      <w:pPr>
        <w:numPr>
          <w:ilvl w:val="0"/>
          <w:numId w:val="10"/>
        </w:numPr>
        <w:tabs>
          <w:tab w:val="left" w:pos="360"/>
        </w:tabs>
        <w:ind w:left="0" w:firstLine="720"/>
        <w:contextualSpacing/>
        <w:jc w:val="both"/>
        <w:rPr>
          <w:szCs w:val="24"/>
        </w:rPr>
      </w:pPr>
      <w:r w:rsidRPr="004E3F03">
        <w:rPr>
          <w:szCs w:val="24"/>
        </w:rPr>
        <w:t>гражданско-патриотическое;</w:t>
      </w:r>
    </w:p>
    <w:p w:rsidR="0085239F" w:rsidRPr="004E3F03" w:rsidRDefault="00D473EC" w:rsidP="004E3F03">
      <w:pPr>
        <w:numPr>
          <w:ilvl w:val="0"/>
          <w:numId w:val="10"/>
        </w:numPr>
        <w:tabs>
          <w:tab w:val="left" w:pos="360"/>
        </w:tabs>
        <w:ind w:left="0" w:firstLine="720"/>
        <w:contextualSpacing/>
        <w:jc w:val="both"/>
        <w:rPr>
          <w:szCs w:val="24"/>
        </w:rPr>
      </w:pPr>
      <w:r w:rsidRPr="004E3F03">
        <w:rPr>
          <w:szCs w:val="24"/>
        </w:rPr>
        <w:t>духовно-нравственное;</w:t>
      </w:r>
    </w:p>
    <w:p w:rsidR="0085239F" w:rsidRPr="004E3F03" w:rsidRDefault="00D473EC" w:rsidP="004E3F03">
      <w:pPr>
        <w:numPr>
          <w:ilvl w:val="0"/>
          <w:numId w:val="10"/>
        </w:numPr>
        <w:tabs>
          <w:tab w:val="left" w:pos="360"/>
        </w:tabs>
        <w:ind w:left="0" w:firstLine="720"/>
        <w:contextualSpacing/>
        <w:jc w:val="both"/>
        <w:rPr>
          <w:szCs w:val="24"/>
        </w:rPr>
      </w:pPr>
      <w:r w:rsidRPr="004E3F03">
        <w:rPr>
          <w:szCs w:val="24"/>
        </w:rPr>
        <w:t>социокультурное;</w:t>
      </w:r>
    </w:p>
    <w:p w:rsidR="0085239F" w:rsidRPr="004E3F03" w:rsidRDefault="00D473EC" w:rsidP="004E3F03">
      <w:pPr>
        <w:numPr>
          <w:ilvl w:val="0"/>
          <w:numId w:val="10"/>
        </w:numPr>
        <w:tabs>
          <w:tab w:val="left" w:pos="360"/>
        </w:tabs>
        <w:ind w:left="0" w:firstLine="720"/>
        <w:contextualSpacing/>
        <w:jc w:val="both"/>
        <w:rPr>
          <w:szCs w:val="24"/>
        </w:rPr>
      </w:pPr>
      <w:r w:rsidRPr="004E3F03">
        <w:rPr>
          <w:szCs w:val="24"/>
        </w:rPr>
        <w:t>правовое и культура безопасности;</w:t>
      </w:r>
    </w:p>
    <w:p w:rsidR="0085239F" w:rsidRPr="004E3F03" w:rsidRDefault="00D473EC" w:rsidP="004E3F03">
      <w:pPr>
        <w:numPr>
          <w:ilvl w:val="0"/>
          <w:numId w:val="10"/>
        </w:numPr>
        <w:tabs>
          <w:tab w:val="left" w:pos="360"/>
        </w:tabs>
        <w:ind w:left="0" w:firstLine="720"/>
        <w:contextualSpacing/>
        <w:jc w:val="both"/>
        <w:rPr>
          <w:szCs w:val="24"/>
        </w:rPr>
      </w:pPr>
      <w:r w:rsidRPr="004E3F03">
        <w:rPr>
          <w:szCs w:val="24"/>
        </w:rPr>
        <w:t>экологическое;</w:t>
      </w:r>
    </w:p>
    <w:p w:rsidR="0085239F" w:rsidRPr="004E3F03" w:rsidRDefault="00D473EC" w:rsidP="004E3F03">
      <w:pPr>
        <w:numPr>
          <w:ilvl w:val="0"/>
          <w:numId w:val="10"/>
        </w:numPr>
        <w:tabs>
          <w:tab w:val="left" w:pos="360"/>
        </w:tabs>
        <w:ind w:left="0" w:firstLine="720"/>
        <w:contextualSpacing/>
        <w:jc w:val="both"/>
        <w:rPr>
          <w:szCs w:val="24"/>
        </w:rPr>
      </w:pPr>
      <w:r w:rsidRPr="004E3F03">
        <w:rPr>
          <w:szCs w:val="24"/>
        </w:rPr>
        <w:lastRenderedPageBreak/>
        <w:t>эстетическое;</w:t>
      </w:r>
    </w:p>
    <w:p w:rsidR="0085239F" w:rsidRPr="004E3F03" w:rsidRDefault="00D473EC" w:rsidP="004E3F03">
      <w:pPr>
        <w:numPr>
          <w:ilvl w:val="0"/>
          <w:numId w:val="10"/>
        </w:numPr>
        <w:tabs>
          <w:tab w:val="left" w:pos="360"/>
        </w:tabs>
        <w:ind w:left="0" w:firstLine="720"/>
        <w:contextualSpacing/>
        <w:jc w:val="both"/>
        <w:rPr>
          <w:szCs w:val="24"/>
        </w:rPr>
      </w:pPr>
      <w:r w:rsidRPr="004E3F03">
        <w:rPr>
          <w:szCs w:val="24"/>
        </w:rPr>
        <w:t>интеллектуальное;</w:t>
      </w:r>
    </w:p>
    <w:p w:rsidR="0085239F" w:rsidRPr="004E3F03" w:rsidRDefault="00D473EC" w:rsidP="004E3F03">
      <w:pPr>
        <w:numPr>
          <w:ilvl w:val="0"/>
          <w:numId w:val="10"/>
        </w:numPr>
        <w:tabs>
          <w:tab w:val="left" w:pos="360"/>
        </w:tabs>
        <w:ind w:left="0" w:firstLine="720"/>
        <w:contextualSpacing/>
        <w:jc w:val="both"/>
        <w:rPr>
          <w:szCs w:val="24"/>
        </w:rPr>
      </w:pPr>
      <w:proofErr w:type="spellStart"/>
      <w:r w:rsidRPr="004E3F03">
        <w:rPr>
          <w:szCs w:val="24"/>
        </w:rPr>
        <w:t>здоровьесберегающее</w:t>
      </w:r>
      <w:proofErr w:type="spellEnd"/>
      <w:r w:rsidR="0004797B" w:rsidRPr="004E3F03">
        <w:rPr>
          <w:szCs w:val="24"/>
        </w:rPr>
        <w:t>.</w:t>
      </w:r>
    </w:p>
    <w:p w:rsidR="0004797B" w:rsidRPr="004E3F03" w:rsidRDefault="0004797B" w:rsidP="004E3F03">
      <w:pPr>
        <w:tabs>
          <w:tab w:val="left" w:pos="360"/>
        </w:tabs>
        <w:ind w:left="720"/>
        <w:contextualSpacing/>
        <w:jc w:val="both"/>
        <w:rPr>
          <w:szCs w:val="24"/>
        </w:rPr>
      </w:pPr>
    </w:p>
    <w:p w:rsidR="0085239F" w:rsidRPr="004E3F03" w:rsidRDefault="00D473EC" w:rsidP="004E3F03">
      <w:pPr>
        <w:tabs>
          <w:tab w:val="left" w:pos="360"/>
        </w:tabs>
        <w:ind w:left="720"/>
        <w:contextualSpacing/>
        <w:jc w:val="both"/>
        <w:rPr>
          <w:szCs w:val="24"/>
        </w:rPr>
      </w:pPr>
      <w:r w:rsidRPr="004E3F03">
        <w:rPr>
          <w:szCs w:val="24"/>
        </w:rPr>
        <w:t>Данные направления воспитательной работы реализуются через:</w:t>
      </w:r>
    </w:p>
    <w:p w:rsidR="0085239F" w:rsidRPr="004E3F03" w:rsidRDefault="00D473EC" w:rsidP="004E3F03">
      <w:pPr>
        <w:numPr>
          <w:ilvl w:val="0"/>
          <w:numId w:val="10"/>
        </w:numPr>
        <w:tabs>
          <w:tab w:val="left" w:pos="360"/>
        </w:tabs>
        <w:ind w:left="0" w:firstLine="720"/>
        <w:contextualSpacing/>
        <w:jc w:val="both"/>
        <w:rPr>
          <w:szCs w:val="24"/>
        </w:rPr>
      </w:pPr>
      <w:r w:rsidRPr="004E3F03">
        <w:rPr>
          <w:szCs w:val="24"/>
        </w:rPr>
        <w:t>традиционные общешкольные мероприятия;</w:t>
      </w:r>
    </w:p>
    <w:p w:rsidR="0085239F" w:rsidRPr="004E3F03" w:rsidRDefault="00D473EC" w:rsidP="004E3F03">
      <w:pPr>
        <w:numPr>
          <w:ilvl w:val="0"/>
          <w:numId w:val="10"/>
        </w:numPr>
        <w:tabs>
          <w:tab w:val="left" w:pos="360"/>
        </w:tabs>
        <w:ind w:left="0" w:firstLine="720"/>
        <w:contextualSpacing/>
        <w:jc w:val="both"/>
        <w:rPr>
          <w:szCs w:val="24"/>
        </w:rPr>
      </w:pPr>
      <w:r w:rsidRPr="004E3F03">
        <w:rPr>
          <w:szCs w:val="24"/>
        </w:rPr>
        <w:t>классные дела;</w:t>
      </w:r>
    </w:p>
    <w:p w:rsidR="0085239F" w:rsidRPr="004E3F03" w:rsidRDefault="00D473EC" w:rsidP="004E3F03">
      <w:pPr>
        <w:numPr>
          <w:ilvl w:val="0"/>
          <w:numId w:val="10"/>
        </w:numPr>
        <w:tabs>
          <w:tab w:val="left" w:pos="360"/>
        </w:tabs>
        <w:ind w:left="0" w:firstLine="720"/>
        <w:contextualSpacing/>
        <w:jc w:val="both"/>
        <w:rPr>
          <w:szCs w:val="24"/>
        </w:rPr>
      </w:pPr>
      <w:r w:rsidRPr="004E3F03">
        <w:rPr>
          <w:szCs w:val="24"/>
        </w:rPr>
        <w:t>интерактивную деятельность обучающихся на уроках;</w:t>
      </w:r>
    </w:p>
    <w:p w:rsidR="0085239F" w:rsidRPr="004E3F03" w:rsidRDefault="00D473EC" w:rsidP="004E3F03">
      <w:pPr>
        <w:numPr>
          <w:ilvl w:val="0"/>
          <w:numId w:val="10"/>
        </w:numPr>
        <w:tabs>
          <w:tab w:val="left" w:pos="360"/>
        </w:tabs>
        <w:ind w:left="0" w:firstLine="720"/>
        <w:contextualSpacing/>
        <w:jc w:val="both"/>
        <w:rPr>
          <w:szCs w:val="24"/>
        </w:rPr>
      </w:pPr>
      <w:r w:rsidRPr="004E3F03">
        <w:rPr>
          <w:szCs w:val="24"/>
        </w:rPr>
        <w:t>внеурочную деятельность и дополнительное образование;</w:t>
      </w:r>
    </w:p>
    <w:p w:rsidR="0085239F" w:rsidRPr="004E3F03" w:rsidRDefault="00D473EC" w:rsidP="004E3F03">
      <w:pPr>
        <w:numPr>
          <w:ilvl w:val="0"/>
          <w:numId w:val="10"/>
        </w:numPr>
        <w:tabs>
          <w:tab w:val="left" w:pos="360"/>
        </w:tabs>
        <w:ind w:left="0" w:firstLine="720"/>
        <w:contextualSpacing/>
        <w:jc w:val="both"/>
        <w:rPr>
          <w:szCs w:val="24"/>
        </w:rPr>
      </w:pPr>
      <w:r w:rsidRPr="004E3F03">
        <w:rPr>
          <w:szCs w:val="24"/>
        </w:rPr>
        <w:t>работу органов ученического самоуправления на уровне классов и школы;</w:t>
      </w:r>
    </w:p>
    <w:p w:rsidR="0085239F" w:rsidRPr="004E3F03" w:rsidRDefault="00D473EC" w:rsidP="004E3F03">
      <w:pPr>
        <w:numPr>
          <w:ilvl w:val="0"/>
          <w:numId w:val="10"/>
        </w:numPr>
        <w:tabs>
          <w:tab w:val="left" w:pos="360"/>
        </w:tabs>
        <w:ind w:left="0" w:firstLine="720"/>
        <w:contextualSpacing/>
        <w:jc w:val="both"/>
        <w:rPr>
          <w:szCs w:val="24"/>
        </w:rPr>
      </w:pPr>
      <w:proofErr w:type="spellStart"/>
      <w:r w:rsidRPr="004E3F03">
        <w:rPr>
          <w:szCs w:val="24"/>
        </w:rPr>
        <w:t>профориентационную</w:t>
      </w:r>
      <w:proofErr w:type="spellEnd"/>
      <w:r w:rsidRPr="004E3F03">
        <w:rPr>
          <w:szCs w:val="24"/>
        </w:rPr>
        <w:t xml:space="preserve"> работу;</w:t>
      </w:r>
    </w:p>
    <w:p w:rsidR="0085239F" w:rsidRPr="004E3F03" w:rsidRDefault="00D473EC" w:rsidP="004E3F03">
      <w:pPr>
        <w:numPr>
          <w:ilvl w:val="0"/>
          <w:numId w:val="10"/>
        </w:numPr>
        <w:tabs>
          <w:tab w:val="left" w:pos="360"/>
        </w:tabs>
        <w:ind w:left="0" w:firstLine="720"/>
        <w:contextualSpacing/>
        <w:jc w:val="both"/>
        <w:rPr>
          <w:szCs w:val="24"/>
        </w:rPr>
      </w:pPr>
      <w:r w:rsidRPr="004E3F03">
        <w:rPr>
          <w:szCs w:val="24"/>
        </w:rPr>
        <w:t>работу с родителями.</w:t>
      </w:r>
    </w:p>
    <w:p w:rsidR="0085239F" w:rsidRPr="004E3F03" w:rsidRDefault="0085239F" w:rsidP="004E3F03">
      <w:pPr>
        <w:ind w:firstLine="720"/>
        <w:contextualSpacing/>
        <w:jc w:val="both"/>
        <w:rPr>
          <w:b/>
          <w:szCs w:val="24"/>
        </w:rPr>
      </w:pPr>
    </w:p>
    <w:p w:rsidR="0085239F" w:rsidRPr="004E3F03" w:rsidRDefault="00D473EC" w:rsidP="004E3F03">
      <w:pPr>
        <w:ind w:firstLine="720"/>
        <w:contextualSpacing/>
        <w:jc w:val="both"/>
        <w:rPr>
          <w:szCs w:val="24"/>
        </w:rPr>
      </w:pPr>
      <w:r w:rsidRPr="004E3F03">
        <w:rPr>
          <w:szCs w:val="24"/>
        </w:rPr>
        <w:t>В 202</w:t>
      </w:r>
      <w:r w:rsidR="002A290B" w:rsidRPr="004E3F03">
        <w:rPr>
          <w:szCs w:val="24"/>
        </w:rPr>
        <w:t>5</w:t>
      </w:r>
      <w:r w:rsidRPr="004E3F03">
        <w:rPr>
          <w:szCs w:val="24"/>
        </w:rPr>
        <w:t xml:space="preserve"> году в рамках </w:t>
      </w:r>
      <w:r w:rsidR="006524EF" w:rsidRPr="004E3F03">
        <w:rPr>
          <w:i/>
          <w:szCs w:val="24"/>
        </w:rPr>
        <w:t>гражданско-</w:t>
      </w:r>
      <w:r w:rsidRPr="004E3F03">
        <w:rPr>
          <w:i/>
          <w:szCs w:val="24"/>
        </w:rPr>
        <w:t>патриотического</w:t>
      </w:r>
      <w:r w:rsidRPr="004E3F03">
        <w:rPr>
          <w:szCs w:val="24"/>
        </w:rPr>
        <w:t xml:space="preserve"> воспитания осуществлялась работа по формированию представлений о государственной символике РФ: изучение истории герба, флага и гимна РФ; изучение правил применения государственных символов; формирование ответственного отношения к государственным символам, в том числе знакомство с мерами ответственности за нарушение использования или порчу государственных символов и т. п.</w:t>
      </w:r>
    </w:p>
    <w:p w:rsidR="0085239F" w:rsidRPr="004E3F03" w:rsidRDefault="00DB01FD" w:rsidP="004E3F03">
      <w:pPr>
        <w:ind w:firstLine="720"/>
        <w:contextualSpacing/>
        <w:jc w:val="both"/>
        <w:rPr>
          <w:szCs w:val="24"/>
        </w:rPr>
      </w:pPr>
      <w:r w:rsidRPr="004E3F03">
        <w:rPr>
          <w:szCs w:val="24"/>
        </w:rPr>
        <w:t>Б</w:t>
      </w:r>
      <w:r w:rsidR="00D473EC" w:rsidRPr="004E3F03">
        <w:rPr>
          <w:szCs w:val="24"/>
        </w:rPr>
        <w:t>ыли запланированы и реализованы следующие мероприятия:</w:t>
      </w:r>
    </w:p>
    <w:p w:rsidR="0085239F" w:rsidRPr="004E3F03" w:rsidRDefault="00D473EC" w:rsidP="004E3F03">
      <w:pPr>
        <w:numPr>
          <w:ilvl w:val="0"/>
          <w:numId w:val="16"/>
        </w:numPr>
        <w:ind w:left="0" w:firstLine="720"/>
        <w:contextualSpacing/>
        <w:jc w:val="both"/>
        <w:rPr>
          <w:szCs w:val="24"/>
        </w:rPr>
      </w:pPr>
      <w:r w:rsidRPr="004E3F03">
        <w:rPr>
          <w:szCs w:val="24"/>
        </w:rPr>
        <w:t>в рамках модуля «Урочная деятельность» тематические разделы или компоненты по изучению государственных символов включены в предметные области, учебные предметы, курсы, модули: русский язык, литература, родной язык, литературное чтение на родном языке, окружающий мир, обществознание, история, искусство. Внесены корректировки в рабочие программы учебных предметов, курсов и модулей;</w:t>
      </w:r>
    </w:p>
    <w:p w:rsidR="0085239F" w:rsidRPr="004E3F03" w:rsidRDefault="00D473EC" w:rsidP="004E3F03">
      <w:pPr>
        <w:numPr>
          <w:ilvl w:val="0"/>
          <w:numId w:val="16"/>
        </w:numPr>
        <w:ind w:left="0" w:firstLine="720"/>
        <w:contextualSpacing/>
        <w:jc w:val="both"/>
        <w:rPr>
          <w:szCs w:val="24"/>
        </w:rPr>
      </w:pPr>
      <w:r w:rsidRPr="004E3F03">
        <w:rPr>
          <w:szCs w:val="24"/>
        </w:rPr>
        <w:t>в рамках модуля «Ключевые общешкольные дела» организованы еженедельные линейки по понедельникам перед уроками с выносом флага РФ и исполнением гимна РФ</w:t>
      </w:r>
      <w:r w:rsidR="00CA5E50" w:rsidRPr="004E3F03">
        <w:rPr>
          <w:szCs w:val="24"/>
        </w:rPr>
        <w:t>, активизирована работа поискового отряда Поколение, традиционными стали смотры строя и песни, игра «Зарница</w:t>
      </w:r>
      <w:r w:rsidR="006524EF" w:rsidRPr="004E3F03">
        <w:rPr>
          <w:szCs w:val="24"/>
        </w:rPr>
        <w:t xml:space="preserve"> - 2.0</w:t>
      </w:r>
      <w:r w:rsidR="00CA5E50" w:rsidRPr="004E3F03">
        <w:rPr>
          <w:szCs w:val="24"/>
        </w:rPr>
        <w:t xml:space="preserve">», концерты на 23 февраля, 9 мая, </w:t>
      </w:r>
      <w:r w:rsidR="006524EF" w:rsidRPr="004E3F03">
        <w:rPr>
          <w:szCs w:val="24"/>
        </w:rPr>
        <w:t>смотры строя и песни, организация Дней воинской славы. З</w:t>
      </w:r>
      <w:r w:rsidR="00CA5E50" w:rsidRPr="004E3F03">
        <w:rPr>
          <w:szCs w:val="24"/>
        </w:rPr>
        <w:t>начимым стало участие в Патриотическом марафоне «Помним! Гордимся! Равняемся!</w:t>
      </w:r>
    </w:p>
    <w:p w:rsidR="0085239F" w:rsidRPr="004E3F03" w:rsidRDefault="00D473EC" w:rsidP="004E3F03">
      <w:pPr>
        <w:numPr>
          <w:ilvl w:val="0"/>
          <w:numId w:val="16"/>
        </w:numPr>
        <w:ind w:left="0" w:firstLine="720"/>
        <w:contextualSpacing/>
        <w:jc w:val="both"/>
        <w:rPr>
          <w:szCs w:val="24"/>
        </w:rPr>
      </w:pPr>
      <w:r w:rsidRPr="004E3F03">
        <w:rPr>
          <w:szCs w:val="24"/>
        </w:rPr>
        <w:t xml:space="preserve">рамках модуля «Детские общественные объединения» организованы школьные знаменные группы по уровням образования, расширилась работа ячейки </w:t>
      </w:r>
      <w:proofErr w:type="spellStart"/>
      <w:r w:rsidRPr="004E3F03">
        <w:rPr>
          <w:szCs w:val="24"/>
        </w:rPr>
        <w:t>РДДМ</w:t>
      </w:r>
      <w:proofErr w:type="spellEnd"/>
      <w:r w:rsidR="00CA5E50" w:rsidRPr="004E3F03">
        <w:rPr>
          <w:szCs w:val="24"/>
        </w:rPr>
        <w:t>, «Орлята России»</w:t>
      </w:r>
      <w:r w:rsidR="00DB01FD" w:rsidRPr="004E3F03">
        <w:rPr>
          <w:szCs w:val="24"/>
        </w:rPr>
        <w:t>, активизирована работа школьного музея «Зеркало истории».</w:t>
      </w:r>
    </w:p>
    <w:p w:rsidR="00DF4B98" w:rsidRPr="004E3F03" w:rsidRDefault="00DF4B98" w:rsidP="004E3F03">
      <w:pPr>
        <w:contextualSpacing/>
        <w:jc w:val="both"/>
        <w:rPr>
          <w:szCs w:val="24"/>
        </w:rPr>
      </w:pPr>
    </w:p>
    <w:p w:rsidR="0085239F" w:rsidRPr="004E3F03" w:rsidRDefault="00D473EC" w:rsidP="004E3F03">
      <w:pPr>
        <w:contextualSpacing/>
        <w:jc w:val="both"/>
        <w:rPr>
          <w:szCs w:val="24"/>
        </w:rPr>
      </w:pPr>
      <w:r w:rsidRPr="004E3F03">
        <w:rPr>
          <w:szCs w:val="24"/>
        </w:rPr>
        <w:t xml:space="preserve">Результатами работы </w:t>
      </w:r>
      <w:r w:rsidR="00DB01FD" w:rsidRPr="004E3F03">
        <w:rPr>
          <w:szCs w:val="24"/>
        </w:rPr>
        <w:t xml:space="preserve">по гражданско-патриотическому воспитанию обучающихся </w:t>
      </w:r>
      <w:r w:rsidRPr="004E3F03">
        <w:rPr>
          <w:szCs w:val="24"/>
        </w:rPr>
        <w:t>за 202</w:t>
      </w:r>
      <w:r w:rsidR="00CA5E50" w:rsidRPr="004E3F03">
        <w:rPr>
          <w:szCs w:val="24"/>
        </w:rPr>
        <w:t>5</w:t>
      </w:r>
      <w:r w:rsidRPr="004E3F03">
        <w:rPr>
          <w:szCs w:val="24"/>
        </w:rPr>
        <w:t xml:space="preserve"> год считаем следующие достижения:</w:t>
      </w:r>
    </w:p>
    <w:p w:rsidR="0004797B" w:rsidRPr="004E3F03" w:rsidRDefault="0004797B" w:rsidP="004E3F03">
      <w:pPr>
        <w:contextualSpacing/>
        <w:jc w:val="both"/>
        <w:rPr>
          <w:szCs w:val="24"/>
        </w:rPr>
      </w:pPr>
    </w:p>
    <w:tbl>
      <w:tblPr>
        <w:tblStyle w:val="19"/>
        <w:tblW w:w="0" w:type="auto"/>
        <w:tblLook w:val="04A0" w:firstRow="1" w:lastRow="0" w:firstColumn="1" w:lastColumn="0" w:noHBand="0" w:noVBand="1"/>
      </w:tblPr>
      <w:tblGrid>
        <w:gridCol w:w="817"/>
        <w:gridCol w:w="5670"/>
        <w:gridCol w:w="2756"/>
      </w:tblGrid>
      <w:tr w:rsidR="004E3F03" w:rsidRPr="004E3F03">
        <w:tc>
          <w:tcPr>
            <w:tcW w:w="817" w:type="dxa"/>
          </w:tcPr>
          <w:p w:rsidR="0085239F" w:rsidRPr="004E3F03" w:rsidRDefault="00D473EC" w:rsidP="004E3F03">
            <w:pPr>
              <w:contextualSpacing/>
              <w:jc w:val="both"/>
              <w:rPr>
                <w:szCs w:val="24"/>
              </w:rPr>
            </w:pPr>
            <w:r w:rsidRPr="004E3F03">
              <w:rPr>
                <w:szCs w:val="24"/>
              </w:rPr>
              <w:t>№</w:t>
            </w:r>
          </w:p>
        </w:tc>
        <w:tc>
          <w:tcPr>
            <w:tcW w:w="5670" w:type="dxa"/>
          </w:tcPr>
          <w:p w:rsidR="0085239F" w:rsidRPr="004E3F03" w:rsidRDefault="00D473EC" w:rsidP="004E3F03">
            <w:pPr>
              <w:contextualSpacing/>
              <w:jc w:val="both"/>
              <w:rPr>
                <w:szCs w:val="24"/>
              </w:rPr>
            </w:pPr>
            <w:r w:rsidRPr="004E3F03">
              <w:rPr>
                <w:szCs w:val="24"/>
              </w:rPr>
              <w:t>Название конкурса</w:t>
            </w:r>
          </w:p>
        </w:tc>
        <w:tc>
          <w:tcPr>
            <w:tcW w:w="2756" w:type="dxa"/>
          </w:tcPr>
          <w:p w:rsidR="0085239F" w:rsidRPr="004E3F03" w:rsidRDefault="00D473EC" w:rsidP="004E3F03">
            <w:pPr>
              <w:contextualSpacing/>
              <w:jc w:val="both"/>
              <w:rPr>
                <w:szCs w:val="24"/>
              </w:rPr>
            </w:pPr>
            <w:r w:rsidRPr="004E3F03">
              <w:rPr>
                <w:szCs w:val="24"/>
              </w:rPr>
              <w:t>Результат</w:t>
            </w:r>
          </w:p>
        </w:tc>
      </w:tr>
      <w:tr w:rsidR="004E3F03" w:rsidRPr="004E3F03">
        <w:tc>
          <w:tcPr>
            <w:tcW w:w="817" w:type="dxa"/>
          </w:tcPr>
          <w:p w:rsidR="0085239F" w:rsidRPr="004E3F03" w:rsidRDefault="0085239F" w:rsidP="004E3F03">
            <w:pPr>
              <w:numPr>
                <w:ilvl w:val="0"/>
                <w:numId w:val="23"/>
              </w:numPr>
              <w:spacing w:line="276" w:lineRule="auto"/>
              <w:contextualSpacing/>
              <w:jc w:val="both"/>
              <w:rPr>
                <w:szCs w:val="24"/>
              </w:rPr>
            </w:pPr>
          </w:p>
        </w:tc>
        <w:tc>
          <w:tcPr>
            <w:tcW w:w="5670" w:type="dxa"/>
            <w:vAlign w:val="center"/>
          </w:tcPr>
          <w:p w:rsidR="0085239F" w:rsidRPr="004E3F03" w:rsidRDefault="00D473EC" w:rsidP="004E3F03">
            <w:pPr>
              <w:ind w:right="180"/>
              <w:contextualSpacing/>
              <w:jc w:val="both"/>
              <w:rPr>
                <w:szCs w:val="24"/>
              </w:rPr>
            </w:pPr>
            <w:r w:rsidRPr="004E3F03">
              <w:rPr>
                <w:szCs w:val="24"/>
              </w:rPr>
              <w:t>Зарница 2.0</w:t>
            </w:r>
          </w:p>
        </w:tc>
        <w:tc>
          <w:tcPr>
            <w:tcW w:w="2756" w:type="dxa"/>
            <w:vAlign w:val="center"/>
          </w:tcPr>
          <w:p w:rsidR="0085239F" w:rsidRPr="004E3F03" w:rsidRDefault="00D473EC" w:rsidP="004E3F03">
            <w:pPr>
              <w:ind w:right="180"/>
              <w:contextualSpacing/>
              <w:jc w:val="both"/>
              <w:rPr>
                <w:szCs w:val="24"/>
              </w:rPr>
            </w:pPr>
            <w:r w:rsidRPr="004E3F03">
              <w:rPr>
                <w:szCs w:val="24"/>
              </w:rPr>
              <w:t>2 место</w:t>
            </w:r>
          </w:p>
        </w:tc>
      </w:tr>
      <w:tr w:rsidR="004E3F03" w:rsidRPr="004E3F03" w:rsidTr="006524EF">
        <w:tc>
          <w:tcPr>
            <w:tcW w:w="817" w:type="dxa"/>
          </w:tcPr>
          <w:p w:rsidR="00563501" w:rsidRPr="004E3F03" w:rsidRDefault="00563501" w:rsidP="004E3F03">
            <w:pPr>
              <w:numPr>
                <w:ilvl w:val="0"/>
                <w:numId w:val="23"/>
              </w:numPr>
              <w:spacing w:line="276" w:lineRule="auto"/>
              <w:contextualSpacing/>
              <w:jc w:val="both"/>
              <w:rPr>
                <w:szCs w:val="24"/>
              </w:rPr>
            </w:pPr>
          </w:p>
        </w:tc>
        <w:tc>
          <w:tcPr>
            <w:tcW w:w="5670" w:type="dxa"/>
          </w:tcPr>
          <w:p w:rsidR="00563501" w:rsidRPr="004E3F03" w:rsidRDefault="00563501" w:rsidP="004E3F03">
            <w:pPr>
              <w:spacing w:before="100" w:beforeAutospacing="1" w:after="100" w:afterAutospacing="1"/>
              <w:contextualSpacing/>
              <w:jc w:val="both"/>
              <w:rPr>
                <w:szCs w:val="24"/>
              </w:rPr>
            </w:pPr>
            <w:r w:rsidRPr="004E3F03">
              <w:rPr>
                <w:szCs w:val="24"/>
              </w:rPr>
              <w:t xml:space="preserve">Муниципальный фестиваль Всероссийского физкультурно-спортивного комплекса "Готов к труду и обороне" </w:t>
            </w:r>
          </w:p>
        </w:tc>
        <w:tc>
          <w:tcPr>
            <w:tcW w:w="2756" w:type="dxa"/>
            <w:vAlign w:val="center"/>
          </w:tcPr>
          <w:p w:rsidR="00563501" w:rsidRPr="004E3F03" w:rsidRDefault="00563501" w:rsidP="004E3F03">
            <w:pPr>
              <w:contextualSpacing/>
              <w:jc w:val="both"/>
              <w:rPr>
                <w:szCs w:val="24"/>
              </w:rPr>
            </w:pPr>
            <w:r w:rsidRPr="004E3F03">
              <w:rPr>
                <w:szCs w:val="24"/>
              </w:rPr>
              <w:t>2 место</w:t>
            </w:r>
          </w:p>
        </w:tc>
      </w:tr>
      <w:tr w:rsidR="004E3F03" w:rsidRPr="004E3F03" w:rsidTr="006524EF">
        <w:tc>
          <w:tcPr>
            <w:tcW w:w="817" w:type="dxa"/>
          </w:tcPr>
          <w:p w:rsidR="00563501" w:rsidRPr="004E3F03" w:rsidRDefault="00563501" w:rsidP="004E3F03">
            <w:pPr>
              <w:numPr>
                <w:ilvl w:val="0"/>
                <w:numId w:val="23"/>
              </w:numPr>
              <w:spacing w:line="276" w:lineRule="auto"/>
              <w:contextualSpacing/>
              <w:jc w:val="both"/>
              <w:rPr>
                <w:szCs w:val="24"/>
              </w:rPr>
            </w:pPr>
          </w:p>
        </w:tc>
        <w:tc>
          <w:tcPr>
            <w:tcW w:w="5670" w:type="dxa"/>
            <w:tcBorders>
              <w:top w:val="single" w:sz="4" w:space="0" w:color="auto"/>
              <w:left w:val="single" w:sz="4" w:space="0" w:color="auto"/>
              <w:bottom w:val="single" w:sz="4" w:space="0" w:color="auto"/>
              <w:right w:val="single" w:sz="4" w:space="0" w:color="auto"/>
            </w:tcBorders>
          </w:tcPr>
          <w:p w:rsidR="00563501" w:rsidRPr="004E3F03" w:rsidRDefault="00563501" w:rsidP="004E3F03">
            <w:pPr>
              <w:spacing w:before="100" w:beforeAutospacing="1" w:after="100" w:afterAutospacing="1"/>
              <w:contextualSpacing/>
              <w:jc w:val="both"/>
              <w:rPr>
                <w:szCs w:val="24"/>
              </w:rPr>
            </w:pPr>
            <w:r w:rsidRPr="004E3F03">
              <w:rPr>
                <w:szCs w:val="24"/>
              </w:rPr>
              <w:t xml:space="preserve">Муниципальный смотр – конкурс музеев боевой славы образовательных организаций, посвящённый 80 – </w:t>
            </w:r>
            <w:proofErr w:type="spellStart"/>
            <w:r w:rsidRPr="004E3F03">
              <w:rPr>
                <w:szCs w:val="24"/>
              </w:rPr>
              <w:t>летию</w:t>
            </w:r>
            <w:proofErr w:type="spellEnd"/>
            <w:r w:rsidRPr="004E3F03">
              <w:rPr>
                <w:szCs w:val="24"/>
              </w:rPr>
              <w:t xml:space="preserve"> Победы в Великой Отечественной войне</w:t>
            </w:r>
          </w:p>
        </w:tc>
        <w:tc>
          <w:tcPr>
            <w:tcW w:w="2756" w:type="dxa"/>
            <w:tcBorders>
              <w:top w:val="single" w:sz="4" w:space="0" w:color="auto"/>
              <w:left w:val="single" w:sz="4" w:space="0" w:color="auto"/>
              <w:bottom w:val="single" w:sz="4" w:space="0" w:color="auto"/>
              <w:right w:val="single" w:sz="4" w:space="0" w:color="auto"/>
            </w:tcBorders>
          </w:tcPr>
          <w:p w:rsidR="00563501" w:rsidRPr="004E3F03" w:rsidRDefault="00563501" w:rsidP="004E3F03">
            <w:pPr>
              <w:spacing w:before="100" w:beforeAutospacing="1" w:after="100" w:afterAutospacing="1"/>
              <w:contextualSpacing/>
              <w:jc w:val="both"/>
              <w:rPr>
                <w:szCs w:val="24"/>
              </w:rPr>
            </w:pPr>
            <w:r w:rsidRPr="004E3F03">
              <w:rPr>
                <w:szCs w:val="24"/>
              </w:rPr>
              <w:t xml:space="preserve">Диплом 1 степени </w:t>
            </w:r>
          </w:p>
        </w:tc>
      </w:tr>
      <w:tr w:rsidR="004E3F03" w:rsidRPr="004E3F03" w:rsidTr="006524EF">
        <w:tc>
          <w:tcPr>
            <w:tcW w:w="817" w:type="dxa"/>
          </w:tcPr>
          <w:p w:rsidR="00563501" w:rsidRPr="004E3F03" w:rsidRDefault="00563501" w:rsidP="004E3F03">
            <w:pPr>
              <w:numPr>
                <w:ilvl w:val="0"/>
                <w:numId w:val="23"/>
              </w:numPr>
              <w:spacing w:line="276" w:lineRule="auto"/>
              <w:contextualSpacing/>
              <w:jc w:val="both"/>
              <w:rPr>
                <w:szCs w:val="24"/>
              </w:rPr>
            </w:pPr>
          </w:p>
        </w:tc>
        <w:tc>
          <w:tcPr>
            <w:tcW w:w="5670" w:type="dxa"/>
            <w:tcBorders>
              <w:top w:val="single" w:sz="4" w:space="0" w:color="auto"/>
              <w:left w:val="single" w:sz="4" w:space="0" w:color="auto"/>
              <w:bottom w:val="single" w:sz="4" w:space="0" w:color="auto"/>
              <w:right w:val="single" w:sz="4" w:space="0" w:color="auto"/>
            </w:tcBorders>
          </w:tcPr>
          <w:p w:rsidR="00563501" w:rsidRPr="004E3F03" w:rsidRDefault="00563501" w:rsidP="004E3F03">
            <w:pPr>
              <w:spacing w:before="100" w:beforeAutospacing="1" w:after="100" w:afterAutospacing="1"/>
              <w:contextualSpacing/>
              <w:jc w:val="both"/>
              <w:rPr>
                <w:szCs w:val="24"/>
              </w:rPr>
            </w:pPr>
            <w:r w:rsidRPr="004E3F03">
              <w:rPr>
                <w:szCs w:val="24"/>
              </w:rPr>
              <w:t xml:space="preserve">Городской патриотический марафон «Помним. Гордимся. Равняемся» </w:t>
            </w:r>
          </w:p>
        </w:tc>
        <w:tc>
          <w:tcPr>
            <w:tcW w:w="2756" w:type="dxa"/>
            <w:tcBorders>
              <w:top w:val="single" w:sz="4" w:space="0" w:color="auto"/>
              <w:left w:val="single" w:sz="4" w:space="0" w:color="auto"/>
              <w:bottom w:val="single" w:sz="4" w:space="0" w:color="auto"/>
              <w:right w:val="single" w:sz="4" w:space="0" w:color="auto"/>
            </w:tcBorders>
          </w:tcPr>
          <w:p w:rsidR="00563501" w:rsidRPr="004E3F03" w:rsidRDefault="00563501" w:rsidP="004E3F03">
            <w:pPr>
              <w:spacing w:before="100" w:beforeAutospacing="1" w:after="100" w:afterAutospacing="1"/>
              <w:contextualSpacing/>
              <w:jc w:val="both"/>
              <w:rPr>
                <w:szCs w:val="24"/>
              </w:rPr>
            </w:pPr>
            <w:r w:rsidRPr="004E3F03">
              <w:rPr>
                <w:szCs w:val="24"/>
              </w:rPr>
              <w:t>участие</w:t>
            </w:r>
          </w:p>
        </w:tc>
      </w:tr>
      <w:tr w:rsidR="004E3F03" w:rsidRPr="004E3F03" w:rsidTr="006524EF">
        <w:tc>
          <w:tcPr>
            <w:tcW w:w="817" w:type="dxa"/>
          </w:tcPr>
          <w:p w:rsidR="00563501" w:rsidRPr="004E3F03" w:rsidRDefault="00563501" w:rsidP="004E3F03">
            <w:pPr>
              <w:numPr>
                <w:ilvl w:val="0"/>
                <w:numId w:val="23"/>
              </w:numPr>
              <w:spacing w:line="276" w:lineRule="auto"/>
              <w:contextualSpacing/>
              <w:jc w:val="both"/>
              <w:rPr>
                <w:szCs w:val="24"/>
              </w:rPr>
            </w:pPr>
          </w:p>
        </w:tc>
        <w:tc>
          <w:tcPr>
            <w:tcW w:w="5670" w:type="dxa"/>
            <w:tcBorders>
              <w:top w:val="single" w:sz="4" w:space="0" w:color="auto"/>
              <w:left w:val="single" w:sz="4" w:space="0" w:color="auto"/>
              <w:bottom w:val="single" w:sz="4" w:space="0" w:color="auto"/>
              <w:right w:val="single" w:sz="4" w:space="0" w:color="auto"/>
            </w:tcBorders>
          </w:tcPr>
          <w:p w:rsidR="00563501" w:rsidRPr="004E3F03" w:rsidRDefault="00563501" w:rsidP="004E3F03">
            <w:pPr>
              <w:spacing w:before="100" w:beforeAutospacing="1" w:after="100" w:afterAutospacing="1"/>
              <w:contextualSpacing/>
              <w:jc w:val="both"/>
              <w:rPr>
                <w:szCs w:val="24"/>
              </w:rPr>
            </w:pPr>
            <w:r w:rsidRPr="004E3F03">
              <w:rPr>
                <w:szCs w:val="24"/>
              </w:rPr>
              <w:t>Муниципальный этап Всероссийского конкурса исследовательских проектов «Без срока давности» среди обучающихся 8–11 классов образовательных организаций</w:t>
            </w:r>
          </w:p>
        </w:tc>
        <w:tc>
          <w:tcPr>
            <w:tcW w:w="2756" w:type="dxa"/>
            <w:tcBorders>
              <w:top w:val="single" w:sz="4" w:space="0" w:color="auto"/>
              <w:left w:val="single" w:sz="4" w:space="0" w:color="auto"/>
              <w:bottom w:val="single" w:sz="4" w:space="0" w:color="auto"/>
              <w:right w:val="single" w:sz="4" w:space="0" w:color="auto"/>
            </w:tcBorders>
          </w:tcPr>
          <w:p w:rsidR="00563501" w:rsidRPr="004E3F03" w:rsidRDefault="00563501" w:rsidP="004E3F03">
            <w:pPr>
              <w:spacing w:before="100" w:beforeAutospacing="1" w:after="100" w:afterAutospacing="1"/>
              <w:contextualSpacing/>
              <w:jc w:val="both"/>
              <w:rPr>
                <w:szCs w:val="24"/>
              </w:rPr>
            </w:pPr>
            <w:r w:rsidRPr="004E3F03">
              <w:rPr>
                <w:szCs w:val="24"/>
              </w:rPr>
              <w:t>Диплом 1 степени</w:t>
            </w:r>
          </w:p>
        </w:tc>
      </w:tr>
      <w:tr w:rsidR="004E3F03" w:rsidRPr="004E3F03" w:rsidTr="006524EF">
        <w:tc>
          <w:tcPr>
            <w:tcW w:w="817" w:type="dxa"/>
          </w:tcPr>
          <w:p w:rsidR="008031DA" w:rsidRPr="004E3F03" w:rsidRDefault="008031DA" w:rsidP="004E3F03">
            <w:pPr>
              <w:numPr>
                <w:ilvl w:val="0"/>
                <w:numId w:val="23"/>
              </w:numPr>
              <w:spacing w:line="276" w:lineRule="auto"/>
              <w:contextualSpacing/>
              <w:jc w:val="both"/>
              <w:rPr>
                <w:szCs w:val="24"/>
              </w:rPr>
            </w:pPr>
          </w:p>
        </w:tc>
        <w:tc>
          <w:tcPr>
            <w:tcW w:w="5670" w:type="dxa"/>
            <w:tcBorders>
              <w:top w:val="single" w:sz="4" w:space="0" w:color="auto"/>
              <w:left w:val="single" w:sz="4" w:space="0" w:color="auto"/>
              <w:bottom w:val="single" w:sz="4" w:space="0" w:color="auto"/>
              <w:right w:val="single" w:sz="4" w:space="0" w:color="auto"/>
            </w:tcBorders>
          </w:tcPr>
          <w:p w:rsidR="008031DA" w:rsidRPr="004E3F03" w:rsidRDefault="008031DA" w:rsidP="004E3F03">
            <w:pPr>
              <w:spacing w:before="100" w:beforeAutospacing="1" w:after="100" w:afterAutospacing="1"/>
              <w:contextualSpacing/>
              <w:jc w:val="both"/>
              <w:rPr>
                <w:szCs w:val="24"/>
              </w:rPr>
            </w:pPr>
            <w:r w:rsidRPr="004E3F03">
              <w:rPr>
                <w:szCs w:val="24"/>
                <w:lang w:val="en-US"/>
              </w:rPr>
              <w:t>II</w:t>
            </w:r>
            <w:r w:rsidRPr="004E3F03">
              <w:rPr>
                <w:szCs w:val="24"/>
              </w:rPr>
              <w:t xml:space="preserve"> региональный фестиваль музеев  образовательных организаций Орловской области «Живая история </w:t>
            </w:r>
            <w:proofErr w:type="spellStart"/>
            <w:r w:rsidRPr="004E3F03">
              <w:rPr>
                <w:szCs w:val="24"/>
              </w:rPr>
              <w:t>Орловщины</w:t>
            </w:r>
            <w:proofErr w:type="spellEnd"/>
            <w:r w:rsidRPr="004E3F03">
              <w:rPr>
                <w:szCs w:val="24"/>
              </w:rPr>
              <w:t>», посвященный памяти жертв геноцида советского народа и Холокоста</w:t>
            </w:r>
          </w:p>
        </w:tc>
        <w:tc>
          <w:tcPr>
            <w:tcW w:w="2756" w:type="dxa"/>
            <w:tcBorders>
              <w:top w:val="single" w:sz="4" w:space="0" w:color="auto"/>
              <w:left w:val="single" w:sz="4" w:space="0" w:color="auto"/>
              <w:bottom w:val="single" w:sz="4" w:space="0" w:color="auto"/>
              <w:right w:val="single" w:sz="4" w:space="0" w:color="auto"/>
            </w:tcBorders>
          </w:tcPr>
          <w:p w:rsidR="008031DA" w:rsidRPr="004E3F03" w:rsidRDefault="008031DA" w:rsidP="004E3F03">
            <w:pPr>
              <w:spacing w:before="100" w:beforeAutospacing="1" w:after="100" w:afterAutospacing="1"/>
              <w:contextualSpacing/>
              <w:jc w:val="both"/>
              <w:rPr>
                <w:szCs w:val="24"/>
              </w:rPr>
            </w:pPr>
            <w:r w:rsidRPr="004E3F03">
              <w:rPr>
                <w:szCs w:val="24"/>
              </w:rPr>
              <w:t xml:space="preserve">Музей «Зеркало истории» - лауреат фестиваля </w:t>
            </w:r>
          </w:p>
        </w:tc>
      </w:tr>
      <w:tr w:rsidR="004E3F03" w:rsidRPr="004E3F03" w:rsidTr="006524EF">
        <w:tc>
          <w:tcPr>
            <w:tcW w:w="817" w:type="dxa"/>
          </w:tcPr>
          <w:p w:rsidR="008031DA" w:rsidRPr="004E3F03" w:rsidRDefault="008031DA" w:rsidP="004E3F03">
            <w:pPr>
              <w:numPr>
                <w:ilvl w:val="0"/>
                <w:numId w:val="23"/>
              </w:numPr>
              <w:spacing w:line="276" w:lineRule="auto"/>
              <w:contextualSpacing/>
              <w:jc w:val="both"/>
              <w:rPr>
                <w:szCs w:val="24"/>
              </w:rPr>
            </w:pPr>
          </w:p>
        </w:tc>
        <w:tc>
          <w:tcPr>
            <w:tcW w:w="5670" w:type="dxa"/>
            <w:tcBorders>
              <w:top w:val="single" w:sz="4" w:space="0" w:color="auto"/>
              <w:left w:val="single" w:sz="4" w:space="0" w:color="auto"/>
              <w:bottom w:val="single" w:sz="4" w:space="0" w:color="auto"/>
              <w:right w:val="single" w:sz="4" w:space="0" w:color="auto"/>
            </w:tcBorders>
          </w:tcPr>
          <w:p w:rsidR="008031DA" w:rsidRPr="004E3F03" w:rsidRDefault="008031DA" w:rsidP="004E3F03">
            <w:pPr>
              <w:spacing w:before="100" w:beforeAutospacing="1" w:after="100" w:afterAutospacing="1"/>
              <w:contextualSpacing/>
              <w:jc w:val="both"/>
              <w:rPr>
                <w:szCs w:val="24"/>
              </w:rPr>
            </w:pPr>
            <w:r w:rsidRPr="004E3F03">
              <w:rPr>
                <w:szCs w:val="24"/>
              </w:rPr>
              <w:t>Орловское областное отделение Всероссийской общественной организации «БОЕВОЕ БРАТСТВО»</w:t>
            </w:r>
          </w:p>
        </w:tc>
        <w:tc>
          <w:tcPr>
            <w:tcW w:w="2756" w:type="dxa"/>
            <w:tcBorders>
              <w:top w:val="single" w:sz="4" w:space="0" w:color="auto"/>
              <w:left w:val="single" w:sz="4" w:space="0" w:color="auto"/>
              <w:bottom w:val="single" w:sz="4" w:space="0" w:color="auto"/>
              <w:right w:val="single" w:sz="4" w:space="0" w:color="auto"/>
            </w:tcBorders>
          </w:tcPr>
          <w:p w:rsidR="008031DA" w:rsidRPr="004E3F03" w:rsidRDefault="008031DA" w:rsidP="004E3F03">
            <w:pPr>
              <w:spacing w:before="100" w:beforeAutospacing="1" w:after="100" w:afterAutospacing="1"/>
              <w:contextualSpacing/>
              <w:jc w:val="both"/>
              <w:rPr>
                <w:szCs w:val="24"/>
              </w:rPr>
            </w:pPr>
            <w:r w:rsidRPr="004E3F03">
              <w:rPr>
                <w:szCs w:val="24"/>
              </w:rPr>
              <w:t>Благодарность</w:t>
            </w:r>
          </w:p>
        </w:tc>
      </w:tr>
      <w:tr w:rsidR="004E3F03" w:rsidRPr="004E3F03" w:rsidTr="006524EF">
        <w:tc>
          <w:tcPr>
            <w:tcW w:w="817" w:type="dxa"/>
          </w:tcPr>
          <w:p w:rsidR="008031DA" w:rsidRPr="004E3F03" w:rsidRDefault="008031DA" w:rsidP="004E3F03">
            <w:pPr>
              <w:numPr>
                <w:ilvl w:val="0"/>
                <w:numId w:val="23"/>
              </w:numPr>
              <w:spacing w:line="276" w:lineRule="auto"/>
              <w:contextualSpacing/>
              <w:jc w:val="both"/>
              <w:rPr>
                <w:szCs w:val="24"/>
              </w:rPr>
            </w:pPr>
          </w:p>
        </w:tc>
        <w:tc>
          <w:tcPr>
            <w:tcW w:w="5670" w:type="dxa"/>
            <w:tcBorders>
              <w:top w:val="single" w:sz="4" w:space="0" w:color="auto"/>
              <w:left w:val="single" w:sz="4" w:space="0" w:color="auto"/>
              <w:bottom w:val="single" w:sz="4" w:space="0" w:color="auto"/>
              <w:right w:val="single" w:sz="4" w:space="0" w:color="auto"/>
            </w:tcBorders>
          </w:tcPr>
          <w:p w:rsidR="008031DA" w:rsidRPr="004E3F03" w:rsidRDefault="008031DA" w:rsidP="004E3F03">
            <w:pPr>
              <w:spacing w:before="100" w:beforeAutospacing="1" w:after="100" w:afterAutospacing="1"/>
              <w:contextualSpacing/>
              <w:jc w:val="both"/>
              <w:rPr>
                <w:szCs w:val="24"/>
              </w:rPr>
            </w:pPr>
            <w:r w:rsidRPr="004E3F03">
              <w:rPr>
                <w:szCs w:val="24"/>
              </w:rPr>
              <w:t xml:space="preserve">Областной смотр – конкурс музеев боевой славы образовательных организаций, посвящённый 80 – </w:t>
            </w:r>
            <w:proofErr w:type="spellStart"/>
            <w:r w:rsidRPr="004E3F03">
              <w:rPr>
                <w:szCs w:val="24"/>
              </w:rPr>
              <w:t>летию</w:t>
            </w:r>
            <w:proofErr w:type="spellEnd"/>
            <w:r w:rsidRPr="004E3F03">
              <w:rPr>
                <w:szCs w:val="24"/>
              </w:rPr>
              <w:t xml:space="preserve"> Победы в Великой Отечественной войне</w:t>
            </w:r>
          </w:p>
        </w:tc>
        <w:tc>
          <w:tcPr>
            <w:tcW w:w="2756" w:type="dxa"/>
            <w:tcBorders>
              <w:top w:val="single" w:sz="4" w:space="0" w:color="auto"/>
              <w:left w:val="single" w:sz="4" w:space="0" w:color="auto"/>
              <w:bottom w:val="single" w:sz="4" w:space="0" w:color="auto"/>
              <w:right w:val="single" w:sz="4" w:space="0" w:color="auto"/>
            </w:tcBorders>
          </w:tcPr>
          <w:p w:rsidR="008031DA" w:rsidRPr="004E3F03" w:rsidRDefault="008031DA" w:rsidP="004E3F03">
            <w:pPr>
              <w:spacing w:before="100" w:beforeAutospacing="1" w:after="100" w:afterAutospacing="1"/>
              <w:contextualSpacing/>
              <w:jc w:val="both"/>
              <w:rPr>
                <w:szCs w:val="24"/>
              </w:rPr>
            </w:pPr>
            <w:r w:rsidRPr="004E3F03">
              <w:rPr>
                <w:szCs w:val="24"/>
              </w:rPr>
              <w:t>Победитель</w:t>
            </w:r>
          </w:p>
        </w:tc>
      </w:tr>
      <w:tr w:rsidR="004E3F03" w:rsidRPr="004E3F03" w:rsidTr="006524EF">
        <w:tc>
          <w:tcPr>
            <w:tcW w:w="817" w:type="dxa"/>
          </w:tcPr>
          <w:p w:rsidR="008031DA" w:rsidRPr="004E3F03" w:rsidRDefault="008031DA" w:rsidP="004E3F03">
            <w:pPr>
              <w:numPr>
                <w:ilvl w:val="0"/>
                <w:numId w:val="23"/>
              </w:numPr>
              <w:spacing w:line="276" w:lineRule="auto"/>
              <w:contextualSpacing/>
              <w:jc w:val="both"/>
              <w:rPr>
                <w:szCs w:val="24"/>
              </w:rPr>
            </w:pPr>
          </w:p>
        </w:tc>
        <w:tc>
          <w:tcPr>
            <w:tcW w:w="5670" w:type="dxa"/>
            <w:tcBorders>
              <w:top w:val="single" w:sz="4" w:space="0" w:color="auto"/>
              <w:left w:val="single" w:sz="4" w:space="0" w:color="auto"/>
              <w:bottom w:val="single" w:sz="4" w:space="0" w:color="auto"/>
              <w:right w:val="single" w:sz="4" w:space="0" w:color="auto"/>
            </w:tcBorders>
          </w:tcPr>
          <w:p w:rsidR="008031DA" w:rsidRPr="004E3F03" w:rsidRDefault="008031DA" w:rsidP="004E3F03">
            <w:pPr>
              <w:contextualSpacing/>
              <w:jc w:val="both"/>
              <w:rPr>
                <w:szCs w:val="24"/>
              </w:rPr>
            </w:pPr>
            <w:r w:rsidRPr="004E3F03">
              <w:rPr>
                <w:szCs w:val="24"/>
              </w:rPr>
              <w:t>Международный интернет – конкурс «Страница семейной славы»</w:t>
            </w:r>
          </w:p>
        </w:tc>
        <w:tc>
          <w:tcPr>
            <w:tcW w:w="2756" w:type="dxa"/>
            <w:tcBorders>
              <w:top w:val="single" w:sz="4" w:space="0" w:color="auto"/>
              <w:left w:val="single" w:sz="4" w:space="0" w:color="auto"/>
              <w:bottom w:val="single" w:sz="4" w:space="0" w:color="auto"/>
              <w:right w:val="single" w:sz="4" w:space="0" w:color="auto"/>
            </w:tcBorders>
          </w:tcPr>
          <w:p w:rsidR="008031DA" w:rsidRPr="004E3F03" w:rsidRDefault="008031DA" w:rsidP="004E3F03">
            <w:pPr>
              <w:spacing w:before="100" w:beforeAutospacing="1" w:after="100" w:afterAutospacing="1"/>
              <w:contextualSpacing/>
              <w:jc w:val="both"/>
              <w:rPr>
                <w:szCs w:val="24"/>
              </w:rPr>
            </w:pPr>
            <w:r w:rsidRPr="004E3F03">
              <w:rPr>
                <w:szCs w:val="24"/>
              </w:rPr>
              <w:t xml:space="preserve">Диплом 1 степени –  </w:t>
            </w:r>
          </w:p>
        </w:tc>
      </w:tr>
      <w:tr w:rsidR="004E3F03" w:rsidRPr="004E3F03" w:rsidTr="002C7835">
        <w:tc>
          <w:tcPr>
            <w:tcW w:w="817" w:type="dxa"/>
          </w:tcPr>
          <w:p w:rsidR="0025180F" w:rsidRPr="004E3F03" w:rsidRDefault="0025180F" w:rsidP="004E3F03">
            <w:pPr>
              <w:numPr>
                <w:ilvl w:val="0"/>
                <w:numId w:val="23"/>
              </w:numPr>
              <w:spacing w:line="276" w:lineRule="auto"/>
              <w:contextualSpacing/>
              <w:jc w:val="both"/>
              <w:rPr>
                <w:szCs w:val="24"/>
              </w:rPr>
            </w:pPr>
          </w:p>
        </w:tc>
        <w:tc>
          <w:tcPr>
            <w:tcW w:w="5670" w:type="dxa"/>
          </w:tcPr>
          <w:p w:rsidR="0025180F" w:rsidRPr="004E3F03" w:rsidRDefault="0025180F" w:rsidP="004E3F03">
            <w:pPr>
              <w:spacing w:before="100" w:beforeAutospacing="1" w:after="100" w:afterAutospacing="1"/>
              <w:contextualSpacing/>
              <w:jc w:val="both"/>
              <w:rPr>
                <w:bCs/>
                <w:szCs w:val="24"/>
              </w:rPr>
            </w:pPr>
            <w:r w:rsidRPr="004E3F03">
              <w:rPr>
                <w:bCs/>
                <w:szCs w:val="24"/>
              </w:rPr>
              <w:t>Научно-практическая конференция «Шумел не только Брянский лес!»</w:t>
            </w:r>
          </w:p>
        </w:tc>
        <w:tc>
          <w:tcPr>
            <w:tcW w:w="2756" w:type="dxa"/>
          </w:tcPr>
          <w:p w:rsidR="0025180F" w:rsidRPr="004E3F03" w:rsidRDefault="0025180F" w:rsidP="004E3F03">
            <w:pPr>
              <w:spacing w:before="100" w:beforeAutospacing="1" w:after="100" w:afterAutospacing="1"/>
              <w:contextualSpacing/>
              <w:jc w:val="both"/>
              <w:rPr>
                <w:bCs/>
                <w:szCs w:val="24"/>
              </w:rPr>
            </w:pPr>
            <w:r w:rsidRPr="004E3F03">
              <w:rPr>
                <w:bCs/>
                <w:szCs w:val="24"/>
              </w:rPr>
              <w:t>участие</w:t>
            </w:r>
          </w:p>
        </w:tc>
      </w:tr>
      <w:tr w:rsidR="004E3F03" w:rsidRPr="004E3F03" w:rsidTr="002C7835">
        <w:tc>
          <w:tcPr>
            <w:tcW w:w="817" w:type="dxa"/>
          </w:tcPr>
          <w:p w:rsidR="0025180F" w:rsidRPr="004E3F03" w:rsidRDefault="0025180F" w:rsidP="004E3F03">
            <w:pPr>
              <w:numPr>
                <w:ilvl w:val="0"/>
                <w:numId w:val="23"/>
              </w:numPr>
              <w:spacing w:line="276" w:lineRule="auto"/>
              <w:contextualSpacing/>
              <w:jc w:val="both"/>
              <w:rPr>
                <w:szCs w:val="24"/>
              </w:rPr>
            </w:pPr>
          </w:p>
        </w:tc>
        <w:tc>
          <w:tcPr>
            <w:tcW w:w="5670" w:type="dxa"/>
          </w:tcPr>
          <w:p w:rsidR="0025180F" w:rsidRPr="004E3F03" w:rsidRDefault="0025180F" w:rsidP="004E3F03">
            <w:pPr>
              <w:spacing w:before="100" w:beforeAutospacing="1" w:after="100" w:afterAutospacing="1"/>
              <w:contextualSpacing/>
              <w:jc w:val="both"/>
              <w:rPr>
                <w:bCs/>
                <w:szCs w:val="24"/>
              </w:rPr>
            </w:pPr>
            <w:r w:rsidRPr="004E3F03">
              <w:rPr>
                <w:bCs/>
                <w:szCs w:val="24"/>
              </w:rPr>
              <w:t>«Когда мы едины, мы непобедимы»</w:t>
            </w:r>
          </w:p>
        </w:tc>
        <w:tc>
          <w:tcPr>
            <w:tcW w:w="2756" w:type="dxa"/>
          </w:tcPr>
          <w:p w:rsidR="0025180F" w:rsidRPr="004E3F03" w:rsidRDefault="00D963C3" w:rsidP="004E3F03">
            <w:pPr>
              <w:spacing w:before="100" w:beforeAutospacing="1" w:after="100" w:afterAutospacing="1"/>
              <w:contextualSpacing/>
              <w:jc w:val="both"/>
              <w:rPr>
                <w:bCs/>
                <w:szCs w:val="24"/>
              </w:rPr>
            </w:pPr>
            <w:r w:rsidRPr="004E3F03">
              <w:rPr>
                <w:bCs/>
                <w:szCs w:val="24"/>
              </w:rPr>
              <w:t>участие</w:t>
            </w:r>
          </w:p>
        </w:tc>
      </w:tr>
      <w:tr w:rsidR="004E3F03" w:rsidRPr="004E3F03" w:rsidTr="002C7835">
        <w:tc>
          <w:tcPr>
            <w:tcW w:w="817" w:type="dxa"/>
          </w:tcPr>
          <w:p w:rsidR="0025180F" w:rsidRPr="004E3F03" w:rsidRDefault="0025180F" w:rsidP="004E3F03">
            <w:pPr>
              <w:numPr>
                <w:ilvl w:val="0"/>
                <w:numId w:val="23"/>
              </w:numPr>
              <w:spacing w:line="276" w:lineRule="auto"/>
              <w:contextualSpacing/>
              <w:jc w:val="both"/>
              <w:rPr>
                <w:szCs w:val="24"/>
              </w:rPr>
            </w:pPr>
          </w:p>
        </w:tc>
        <w:tc>
          <w:tcPr>
            <w:tcW w:w="5670" w:type="dxa"/>
          </w:tcPr>
          <w:p w:rsidR="0025180F" w:rsidRPr="004E3F03" w:rsidRDefault="00D963C3" w:rsidP="004E3F03">
            <w:pPr>
              <w:spacing w:before="100" w:beforeAutospacing="1" w:after="100" w:afterAutospacing="1"/>
              <w:contextualSpacing/>
              <w:jc w:val="both"/>
              <w:rPr>
                <w:bCs/>
                <w:szCs w:val="24"/>
              </w:rPr>
            </w:pPr>
            <w:r w:rsidRPr="004E3F03">
              <w:rPr>
                <w:bCs/>
                <w:szCs w:val="24"/>
              </w:rPr>
              <w:t>Военно-патриотическая игра «</w:t>
            </w:r>
            <w:r w:rsidR="0025180F" w:rsidRPr="004E3F03">
              <w:rPr>
                <w:bCs/>
                <w:szCs w:val="24"/>
              </w:rPr>
              <w:t>Тропа боевого братства</w:t>
            </w:r>
            <w:r w:rsidRPr="004E3F03">
              <w:rPr>
                <w:bCs/>
                <w:szCs w:val="24"/>
              </w:rPr>
              <w:t>»</w:t>
            </w:r>
          </w:p>
        </w:tc>
        <w:tc>
          <w:tcPr>
            <w:tcW w:w="2756" w:type="dxa"/>
          </w:tcPr>
          <w:p w:rsidR="0025180F" w:rsidRPr="004E3F03" w:rsidRDefault="0025180F" w:rsidP="004E3F03">
            <w:pPr>
              <w:spacing w:before="100" w:beforeAutospacing="1" w:after="100" w:afterAutospacing="1"/>
              <w:contextualSpacing/>
              <w:jc w:val="both"/>
              <w:rPr>
                <w:bCs/>
                <w:szCs w:val="24"/>
              </w:rPr>
            </w:pPr>
            <w:r w:rsidRPr="004E3F03">
              <w:rPr>
                <w:bCs/>
                <w:szCs w:val="24"/>
              </w:rPr>
              <w:t>3 место</w:t>
            </w:r>
          </w:p>
        </w:tc>
      </w:tr>
      <w:tr w:rsidR="004E3F03" w:rsidRPr="004E3F03" w:rsidTr="002C7835">
        <w:tc>
          <w:tcPr>
            <w:tcW w:w="817" w:type="dxa"/>
          </w:tcPr>
          <w:p w:rsidR="00D963C3" w:rsidRPr="004E3F03" w:rsidRDefault="00D963C3" w:rsidP="004E3F03">
            <w:pPr>
              <w:numPr>
                <w:ilvl w:val="0"/>
                <w:numId w:val="23"/>
              </w:numPr>
              <w:spacing w:line="276" w:lineRule="auto"/>
              <w:contextualSpacing/>
              <w:jc w:val="both"/>
              <w:rPr>
                <w:szCs w:val="24"/>
              </w:rPr>
            </w:pPr>
          </w:p>
        </w:tc>
        <w:tc>
          <w:tcPr>
            <w:tcW w:w="5670" w:type="dxa"/>
          </w:tcPr>
          <w:p w:rsidR="00D963C3" w:rsidRPr="004E3F03" w:rsidRDefault="00D963C3" w:rsidP="004E3F03">
            <w:pPr>
              <w:spacing w:before="100" w:beforeAutospacing="1" w:after="100" w:afterAutospacing="1"/>
              <w:contextualSpacing/>
              <w:jc w:val="both"/>
              <w:rPr>
                <w:bCs/>
                <w:szCs w:val="24"/>
              </w:rPr>
            </w:pPr>
            <w:r w:rsidRPr="004E3F03">
              <w:rPr>
                <w:bCs/>
                <w:szCs w:val="24"/>
              </w:rPr>
              <w:t> Региональная историческая игра «Навигатор Орловских партизан»</w:t>
            </w:r>
          </w:p>
        </w:tc>
        <w:tc>
          <w:tcPr>
            <w:tcW w:w="2756" w:type="dxa"/>
          </w:tcPr>
          <w:p w:rsidR="00D963C3" w:rsidRPr="004E3F03" w:rsidRDefault="00D963C3" w:rsidP="004E3F03">
            <w:pPr>
              <w:contextualSpacing/>
              <w:jc w:val="both"/>
              <w:rPr>
                <w:szCs w:val="24"/>
              </w:rPr>
            </w:pPr>
            <w:r w:rsidRPr="004E3F03">
              <w:rPr>
                <w:bCs/>
                <w:szCs w:val="24"/>
              </w:rPr>
              <w:t>участие</w:t>
            </w:r>
          </w:p>
        </w:tc>
      </w:tr>
      <w:tr w:rsidR="004E3F03" w:rsidRPr="004E3F03" w:rsidTr="002C7835">
        <w:tc>
          <w:tcPr>
            <w:tcW w:w="817" w:type="dxa"/>
          </w:tcPr>
          <w:p w:rsidR="00D963C3" w:rsidRPr="004E3F03" w:rsidRDefault="00D963C3" w:rsidP="004E3F03">
            <w:pPr>
              <w:numPr>
                <w:ilvl w:val="0"/>
                <w:numId w:val="23"/>
              </w:numPr>
              <w:spacing w:line="276" w:lineRule="auto"/>
              <w:contextualSpacing/>
              <w:jc w:val="both"/>
              <w:rPr>
                <w:szCs w:val="24"/>
              </w:rPr>
            </w:pPr>
          </w:p>
        </w:tc>
        <w:tc>
          <w:tcPr>
            <w:tcW w:w="5670" w:type="dxa"/>
          </w:tcPr>
          <w:p w:rsidR="00D963C3" w:rsidRPr="004E3F03" w:rsidRDefault="00D963C3" w:rsidP="004E3F03">
            <w:pPr>
              <w:spacing w:before="100" w:beforeAutospacing="1" w:after="100" w:afterAutospacing="1"/>
              <w:contextualSpacing/>
              <w:jc w:val="both"/>
              <w:rPr>
                <w:bCs/>
                <w:szCs w:val="24"/>
              </w:rPr>
            </w:pPr>
            <w:r w:rsidRPr="004E3F03">
              <w:rPr>
                <w:bCs/>
                <w:szCs w:val="24"/>
              </w:rPr>
              <w:t> Полевой обучающий выезд «Вахта памяти – 2024</w:t>
            </w:r>
            <w:r w:rsidR="00C83773" w:rsidRPr="004E3F03">
              <w:rPr>
                <w:bCs/>
                <w:szCs w:val="24"/>
              </w:rPr>
              <w:t>, 2025</w:t>
            </w:r>
            <w:r w:rsidRPr="004E3F03">
              <w:rPr>
                <w:bCs/>
                <w:szCs w:val="24"/>
              </w:rPr>
              <w:t>»</w:t>
            </w:r>
          </w:p>
        </w:tc>
        <w:tc>
          <w:tcPr>
            <w:tcW w:w="2756" w:type="dxa"/>
          </w:tcPr>
          <w:p w:rsidR="00D963C3" w:rsidRPr="004E3F03" w:rsidRDefault="00D963C3" w:rsidP="004E3F03">
            <w:pPr>
              <w:contextualSpacing/>
              <w:jc w:val="both"/>
              <w:rPr>
                <w:szCs w:val="24"/>
              </w:rPr>
            </w:pPr>
            <w:r w:rsidRPr="004E3F03">
              <w:rPr>
                <w:bCs/>
                <w:szCs w:val="24"/>
              </w:rPr>
              <w:t>участие</w:t>
            </w:r>
          </w:p>
        </w:tc>
      </w:tr>
      <w:tr w:rsidR="004E3F03" w:rsidRPr="004E3F03" w:rsidTr="002C7835">
        <w:tc>
          <w:tcPr>
            <w:tcW w:w="817" w:type="dxa"/>
          </w:tcPr>
          <w:p w:rsidR="00D963C3" w:rsidRPr="004E3F03" w:rsidRDefault="00D963C3" w:rsidP="004E3F03">
            <w:pPr>
              <w:numPr>
                <w:ilvl w:val="0"/>
                <w:numId w:val="23"/>
              </w:numPr>
              <w:spacing w:line="276" w:lineRule="auto"/>
              <w:contextualSpacing/>
              <w:jc w:val="both"/>
              <w:rPr>
                <w:szCs w:val="24"/>
              </w:rPr>
            </w:pPr>
          </w:p>
        </w:tc>
        <w:tc>
          <w:tcPr>
            <w:tcW w:w="5670" w:type="dxa"/>
          </w:tcPr>
          <w:p w:rsidR="00D963C3" w:rsidRPr="004E3F03" w:rsidRDefault="00D963C3" w:rsidP="004E3F03">
            <w:pPr>
              <w:spacing w:before="100" w:beforeAutospacing="1" w:after="100" w:afterAutospacing="1"/>
              <w:contextualSpacing/>
              <w:jc w:val="both"/>
              <w:rPr>
                <w:bCs/>
                <w:szCs w:val="24"/>
              </w:rPr>
            </w:pPr>
            <w:r w:rsidRPr="004E3F03">
              <w:rPr>
                <w:bCs/>
                <w:szCs w:val="24"/>
              </w:rPr>
              <w:t xml:space="preserve"> День неизвестного солдата в </w:t>
            </w:r>
            <w:proofErr w:type="spellStart"/>
            <w:r w:rsidRPr="004E3F03">
              <w:rPr>
                <w:bCs/>
                <w:szCs w:val="24"/>
              </w:rPr>
              <w:t>Кривцовском</w:t>
            </w:r>
            <w:proofErr w:type="spellEnd"/>
            <w:r w:rsidRPr="004E3F03">
              <w:rPr>
                <w:bCs/>
                <w:szCs w:val="24"/>
              </w:rPr>
              <w:t xml:space="preserve"> мемориале</w:t>
            </w:r>
          </w:p>
        </w:tc>
        <w:tc>
          <w:tcPr>
            <w:tcW w:w="2756" w:type="dxa"/>
            <w:tcBorders>
              <w:top w:val="single" w:sz="4" w:space="0" w:color="auto"/>
              <w:left w:val="single" w:sz="4" w:space="0" w:color="auto"/>
              <w:bottom w:val="single" w:sz="4" w:space="0" w:color="auto"/>
              <w:right w:val="single" w:sz="4" w:space="0" w:color="auto"/>
            </w:tcBorders>
          </w:tcPr>
          <w:p w:rsidR="00D963C3" w:rsidRPr="004E3F03" w:rsidRDefault="00D963C3" w:rsidP="004E3F03">
            <w:pPr>
              <w:contextualSpacing/>
              <w:jc w:val="both"/>
              <w:rPr>
                <w:szCs w:val="24"/>
              </w:rPr>
            </w:pPr>
            <w:r w:rsidRPr="004E3F03">
              <w:rPr>
                <w:bCs/>
                <w:szCs w:val="24"/>
              </w:rPr>
              <w:t>участие</w:t>
            </w:r>
          </w:p>
        </w:tc>
      </w:tr>
      <w:tr w:rsidR="004E3F03" w:rsidRPr="004E3F03" w:rsidTr="002C7835">
        <w:tc>
          <w:tcPr>
            <w:tcW w:w="817" w:type="dxa"/>
          </w:tcPr>
          <w:p w:rsidR="00D963C3" w:rsidRPr="004E3F03" w:rsidRDefault="00D963C3" w:rsidP="004E3F03">
            <w:pPr>
              <w:numPr>
                <w:ilvl w:val="0"/>
                <w:numId w:val="23"/>
              </w:numPr>
              <w:spacing w:line="276" w:lineRule="auto"/>
              <w:contextualSpacing/>
              <w:jc w:val="both"/>
              <w:rPr>
                <w:szCs w:val="24"/>
              </w:rPr>
            </w:pPr>
          </w:p>
        </w:tc>
        <w:tc>
          <w:tcPr>
            <w:tcW w:w="5670" w:type="dxa"/>
          </w:tcPr>
          <w:p w:rsidR="00D963C3" w:rsidRPr="004E3F03" w:rsidRDefault="00D963C3" w:rsidP="004E3F03">
            <w:pPr>
              <w:spacing w:before="100" w:beforeAutospacing="1" w:after="100" w:afterAutospacing="1"/>
              <w:contextualSpacing/>
              <w:jc w:val="both"/>
              <w:rPr>
                <w:bCs/>
                <w:szCs w:val="24"/>
              </w:rPr>
            </w:pPr>
            <w:r w:rsidRPr="004E3F03">
              <w:rPr>
                <w:bCs/>
                <w:szCs w:val="24"/>
              </w:rPr>
              <w:t>Межрегиональный этап «Вахта памяти – 2025»</w:t>
            </w:r>
          </w:p>
        </w:tc>
        <w:tc>
          <w:tcPr>
            <w:tcW w:w="2756" w:type="dxa"/>
          </w:tcPr>
          <w:p w:rsidR="00D963C3" w:rsidRPr="004E3F03" w:rsidRDefault="00D963C3" w:rsidP="004E3F03">
            <w:pPr>
              <w:contextualSpacing/>
              <w:jc w:val="both"/>
              <w:rPr>
                <w:szCs w:val="24"/>
              </w:rPr>
            </w:pPr>
            <w:r w:rsidRPr="004E3F03">
              <w:rPr>
                <w:bCs/>
                <w:szCs w:val="24"/>
              </w:rPr>
              <w:t>участие</w:t>
            </w:r>
          </w:p>
        </w:tc>
      </w:tr>
      <w:tr w:rsidR="004E3F03" w:rsidRPr="004E3F03" w:rsidTr="002C7835">
        <w:tc>
          <w:tcPr>
            <w:tcW w:w="817" w:type="dxa"/>
          </w:tcPr>
          <w:p w:rsidR="00D963C3" w:rsidRPr="004E3F03" w:rsidRDefault="00D963C3" w:rsidP="004E3F03">
            <w:pPr>
              <w:numPr>
                <w:ilvl w:val="0"/>
                <w:numId w:val="23"/>
              </w:numPr>
              <w:spacing w:line="276" w:lineRule="auto"/>
              <w:contextualSpacing/>
              <w:jc w:val="both"/>
              <w:rPr>
                <w:szCs w:val="24"/>
              </w:rPr>
            </w:pPr>
          </w:p>
        </w:tc>
        <w:tc>
          <w:tcPr>
            <w:tcW w:w="5670" w:type="dxa"/>
          </w:tcPr>
          <w:p w:rsidR="00D963C3" w:rsidRPr="004E3F03" w:rsidRDefault="00D963C3" w:rsidP="004E3F03">
            <w:pPr>
              <w:spacing w:before="100" w:beforeAutospacing="1" w:after="100" w:afterAutospacing="1"/>
              <w:contextualSpacing/>
              <w:jc w:val="both"/>
              <w:rPr>
                <w:bCs/>
                <w:szCs w:val="24"/>
              </w:rPr>
            </w:pPr>
            <w:proofErr w:type="spellStart"/>
            <w:r w:rsidRPr="004E3F03">
              <w:rPr>
                <w:bCs/>
                <w:szCs w:val="24"/>
              </w:rPr>
              <w:t>Военно</w:t>
            </w:r>
            <w:proofErr w:type="spellEnd"/>
            <w:r w:rsidRPr="004E3F03">
              <w:rPr>
                <w:bCs/>
                <w:szCs w:val="24"/>
              </w:rPr>
              <w:t xml:space="preserve"> – патриотическая игра «Внуки </w:t>
            </w:r>
            <w:proofErr w:type="spellStart"/>
            <w:r w:rsidRPr="004E3F03">
              <w:rPr>
                <w:bCs/>
                <w:szCs w:val="24"/>
              </w:rPr>
              <w:t>Маргелова</w:t>
            </w:r>
            <w:proofErr w:type="spellEnd"/>
            <w:r w:rsidRPr="004E3F03">
              <w:rPr>
                <w:bCs/>
                <w:szCs w:val="24"/>
              </w:rPr>
              <w:t>»</w:t>
            </w:r>
          </w:p>
        </w:tc>
        <w:tc>
          <w:tcPr>
            <w:tcW w:w="2756" w:type="dxa"/>
          </w:tcPr>
          <w:p w:rsidR="00D963C3" w:rsidRPr="004E3F03" w:rsidRDefault="00D963C3" w:rsidP="004E3F03">
            <w:pPr>
              <w:contextualSpacing/>
              <w:jc w:val="both"/>
              <w:rPr>
                <w:szCs w:val="24"/>
              </w:rPr>
            </w:pPr>
            <w:r w:rsidRPr="004E3F03">
              <w:rPr>
                <w:bCs/>
                <w:szCs w:val="24"/>
              </w:rPr>
              <w:t>участие</w:t>
            </w:r>
          </w:p>
        </w:tc>
      </w:tr>
      <w:tr w:rsidR="00D963C3" w:rsidRPr="004E3F03" w:rsidTr="002C7835">
        <w:tc>
          <w:tcPr>
            <w:tcW w:w="817" w:type="dxa"/>
          </w:tcPr>
          <w:p w:rsidR="00D963C3" w:rsidRPr="004E3F03" w:rsidRDefault="00D963C3" w:rsidP="004E3F03">
            <w:pPr>
              <w:numPr>
                <w:ilvl w:val="0"/>
                <w:numId w:val="23"/>
              </w:numPr>
              <w:spacing w:line="276" w:lineRule="auto"/>
              <w:contextualSpacing/>
              <w:jc w:val="both"/>
              <w:rPr>
                <w:szCs w:val="24"/>
              </w:rPr>
            </w:pPr>
          </w:p>
        </w:tc>
        <w:tc>
          <w:tcPr>
            <w:tcW w:w="5670" w:type="dxa"/>
          </w:tcPr>
          <w:p w:rsidR="00D963C3" w:rsidRPr="004E3F03" w:rsidRDefault="00D963C3" w:rsidP="004E3F03">
            <w:pPr>
              <w:spacing w:before="100" w:beforeAutospacing="1" w:after="100" w:afterAutospacing="1"/>
              <w:contextualSpacing/>
              <w:jc w:val="both"/>
              <w:rPr>
                <w:bCs/>
                <w:szCs w:val="24"/>
              </w:rPr>
            </w:pPr>
            <w:r w:rsidRPr="004E3F03">
              <w:rPr>
                <w:bCs/>
                <w:szCs w:val="24"/>
              </w:rPr>
              <w:t>День поисковика</w:t>
            </w:r>
          </w:p>
        </w:tc>
        <w:tc>
          <w:tcPr>
            <w:tcW w:w="2756" w:type="dxa"/>
          </w:tcPr>
          <w:p w:rsidR="00D963C3" w:rsidRPr="004E3F03" w:rsidRDefault="00D963C3" w:rsidP="004E3F03">
            <w:pPr>
              <w:contextualSpacing/>
              <w:jc w:val="both"/>
              <w:rPr>
                <w:szCs w:val="24"/>
              </w:rPr>
            </w:pPr>
            <w:r w:rsidRPr="004E3F03">
              <w:rPr>
                <w:bCs/>
                <w:szCs w:val="24"/>
              </w:rPr>
              <w:t>участие</w:t>
            </w:r>
          </w:p>
        </w:tc>
      </w:tr>
    </w:tbl>
    <w:p w:rsidR="0085239F" w:rsidRPr="004E3F03" w:rsidRDefault="0085239F" w:rsidP="004E3F03">
      <w:pPr>
        <w:ind w:firstLine="709"/>
        <w:contextualSpacing/>
        <w:jc w:val="both"/>
        <w:rPr>
          <w:szCs w:val="24"/>
        </w:rPr>
      </w:pPr>
    </w:p>
    <w:p w:rsidR="00031BB3" w:rsidRPr="004E3F03" w:rsidRDefault="00031BB3" w:rsidP="004E3F03">
      <w:pPr>
        <w:ind w:firstLine="720"/>
        <w:contextualSpacing/>
        <w:jc w:val="both"/>
        <w:rPr>
          <w:szCs w:val="24"/>
        </w:rPr>
      </w:pPr>
      <w:r w:rsidRPr="004E3F03">
        <w:rPr>
          <w:b/>
          <w:i/>
          <w:szCs w:val="24"/>
        </w:rPr>
        <w:t>Вывод</w:t>
      </w:r>
      <w:r w:rsidR="00B4218D" w:rsidRPr="004E3F03">
        <w:rPr>
          <w:b/>
          <w:i/>
          <w:szCs w:val="24"/>
        </w:rPr>
        <w:t>ы</w:t>
      </w:r>
      <w:r w:rsidRPr="004E3F03">
        <w:rPr>
          <w:b/>
          <w:i/>
          <w:szCs w:val="24"/>
        </w:rPr>
        <w:t xml:space="preserve"> предложения:</w:t>
      </w:r>
      <w:r w:rsidRPr="004E3F03">
        <w:rPr>
          <w:szCs w:val="24"/>
        </w:rPr>
        <w:t xml:space="preserve"> Деятельность педагогического коллектива по гражданско-патриотическому воспитанию осуществляется в соответствии с поставленными целью и задачами на удовлетворительном уровне. Все запланированные мероприятия реализованы в полном объеме.</w:t>
      </w:r>
    </w:p>
    <w:p w:rsidR="00031BB3" w:rsidRPr="004E3F03" w:rsidRDefault="00031BB3" w:rsidP="004E3F03">
      <w:pPr>
        <w:ind w:firstLine="720"/>
        <w:contextualSpacing/>
        <w:jc w:val="both"/>
        <w:rPr>
          <w:szCs w:val="24"/>
        </w:rPr>
      </w:pPr>
      <w:r w:rsidRPr="004E3F03">
        <w:rPr>
          <w:szCs w:val="24"/>
        </w:rPr>
        <w:t xml:space="preserve">В следующем году </w:t>
      </w:r>
      <w:r w:rsidR="00C83773" w:rsidRPr="004E3F03">
        <w:rPr>
          <w:szCs w:val="24"/>
        </w:rPr>
        <w:t xml:space="preserve">необходимо </w:t>
      </w:r>
      <w:r w:rsidRPr="004E3F03">
        <w:rPr>
          <w:szCs w:val="24"/>
        </w:rPr>
        <w:t xml:space="preserve">увеличить число лицеистов, участвующих в этой работе. </w:t>
      </w:r>
      <w:r w:rsidR="00C83773" w:rsidRPr="004E3F03">
        <w:rPr>
          <w:szCs w:val="24"/>
        </w:rPr>
        <w:t>Активизировать деятельность</w:t>
      </w:r>
      <w:r w:rsidRPr="004E3F03">
        <w:rPr>
          <w:szCs w:val="24"/>
        </w:rPr>
        <w:t xml:space="preserve"> классных руководителей, с фокусом на индивидуальную работу с каждым </w:t>
      </w:r>
      <w:r w:rsidR="00C83773" w:rsidRPr="004E3F03">
        <w:rPr>
          <w:szCs w:val="24"/>
        </w:rPr>
        <w:t>обучающимся к</w:t>
      </w:r>
      <w:r w:rsidRPr="004E3F03">
        <w:rPr>
          <w:szCs w:val="24"/>
        </w:rPr>
        <w:t>лассн</w:t>
      </w:r>
      <w:r w:rsidR="00C83773" w:rsidRPr="004E3F03">
        <w:rPr>
          <w:szCs w:val="24"/>
        </w:rPr>
        <w:t>ого</w:t>
      </w:r>
      <w:r w:rsidRPr="004E3F03">
        <w:rPr>
          <w:szCs w:val="24"/>
        </w:rPr>
        <w:t xml:space="preserve"> коллектив</w:t>
      </w:r>
      <w:r w:rsidR="00C83773" w:rsidRPr="004E3F03">
        <w:rPr>
          <w:szCs w:val="24"/>
        </w:rPr>
        <w:t>а</w:t>
      </w:r>
      <w:r w:rsidRPr="004E3F03">
        <w:rPr>
          <w:szCs w:val="24"/>
        </w:rPr>
        <w:t xml:space="preserve"> в рамках гражданско-патриотического воспитания.</w:t>
      </w:r>
    </w:p>
    <w:p w:rsidR="00D963C3" w:rsidRPr="004E3F03" w:rsidRDefault="00D963C3" w:rsidP="004E3F03">
      <w:pPr>
        <w:ind w:firstLine="709"/>
        <w:contextualSpacing/>
        <w:jc w:val="both"/>
        <w:rPr>
          <w:szCs w:val="24"/>
        </w:rPr>
      </w:pPr>
    </w:p>
    <w:p w:rsidR="00951EE7" w:rsidRPr="004E3F03" w:rsidRDefault="00951EE7" w:rsidP="004E3F03">
      <w:pPr>
        <w:pStyle w:val="a4"/>
        <w:spacing w:before="0" w:beforeAutospacing="0" w:after="0" w:afterAutospacing="0"/>
        <w:ind w:firstLine="709"/>
        <w:contextualSpacing/>
        <w:jc w:val="both"/>
        <w:rPr>
          <w:b/>
          <w:bCs/>
          <w:szCs w:val="24"/>
        </w:rPr>
      </w:pPr>
      <w:r w:rsidRPr="004E3F03">
        <w:rPr>
          <w:i/>
          <w:szCs w:val="24"/>
        </w:rPr>
        <w:t>Духовно-нравственное</w:t>
      </w:r>
      <w:r w:rsidRPr="004E3F03">
        <w:rPr>
          <w:szCs w:val="24"/>
        </w:rPr>
        <w:t xml:space="preserve"> воспитание в лицее осуществляется через школьные уроки, внеклассные мероприятия, и, конечно, классные часы. Но ключевую роль играет внеурочная деятельность. Именно она позволяет через участие в наиболее значимых событиях по-настоящему раскрыть потенциал каждого ученика и помочь ему стать гармоничной личностью.</w:t>
      </w:r>
      <w:r w:rsidRPr="004E3F03">
        <w:rPr>
          <w:b/>
          <w:bCs/>
          <w:szCs w:val="24"/>
        </w:rPr>
        <w:t xml:space="preserve"> </w:t>
      </w:r>
    </w:p>
    <w:p w:rsidR="00951EE7" w:rsidRPr="004E3F03" w:rsidRDefault="00951EE7" w:rsidP="004E3F03">
      <w:pPr>
        <w:pStyle w:val="a4"/>
        <w:spacing w:before="0" w:beforeAutospacing="0" w:after="0" w:afterAutospacing="0"/>
        <w:ind w:firstLine="709"/>
        <w:contextualSpacing/>
        <w:jc w:val="both"/>
        <w:rPr>
          <w:szCs w:val="24"/>
        </w:rPr>
      </w:pPr>
      <w:r w:rsidRPr="004E3F03">
        <w:rPr>
          <w:bCs/>
          <w:szCs w:val="24"/>
        </w:rPr>
        <w:t>Традиции, которые формируют ценности и культурную идентичность</w:t>
      </w:r>
      <w:r w:rsidR="0098762E" w:rsidRPr="004E3F03">
        <w:rPr>
          <w:bCs/>
          <w:szCs w:val="24"/>
        </w:rPr>
        <w:t>:</w:t>
      </w:r>
    </w:p>
    <w:p w:rsidR="00951EE7" w:rsidRPr="004E3F03" w:rsidRDefault="00951EE7" w:rsidP="004E3F03">
      <w:pPr>
        <w:numPr>
          <w:ilvl w:val="1"/>
          <w:numId w:val="45"/>
        </w:numPr>
        <w:ind w:firstLine="709"/>
        <w:contextualSpacing/>
        <w:jc w:val="both"/>
        <w:rPr>
          <w:szCs w:val="24"/>
        </w:rPr>
      </w:pPr>
      <w:r w:rsidRPr="004E3F03">
        <w:rPr>
          <w:bCs/>
          <w:szCs w:val="24"/>
        </w:rPr>
        <w:t xml:space="preserve">"Пойдем в мой край" – путешествие к истокам. </w:t>
      </w:r>
      <w:r w:rsidR="0098762E" w:rsidRPr="004E3F03">
        <w:rPr>
          <w:bCs/>
          <w:szCs w:val="24"/>
        </w:rPr>
        <w:t xml:space="preserve">Это </w:t>
      </w:r>
      <w:r w:rsidR="0098762E" w:rsidRPr="004E3F03">
        <w:rPr>
          <w:szCs w:val="24"/>
        </w:rPr>
        <w:t>поездки</w:t>
      </w:r>
      <w:r w:rsidRPr="004E3F03">
        <w:rPr>
          <w:szCs w:val="24"/>
        </w:rPr>
        <w:t xml:space="preserve"> и экскурсии по родному краю, посещая исторические места, музеи, памятники природы</w:t>
      </w:r>
      <w:r w:rsidR="00655951" w:rsidRPr="004E3F03">
        <w:rPr>
          <w:szCs w:val="24"/>
        </w:rPr>
        <w:t xml:space="preserve"> воспитывается л</w:t>
      </w:r>
      <w:r w:rsidRPr="004E3F03">
        <w:rPr>
          <w:szCs w:val="24"/>
        </w:rPr>
        <w:t>юбовь к Родине, уважение к истории и культуре своего народа, чувство гражданской ответственности, понимание важности сохранения наследия.</w:t>
      </w:r>
    </w:p>
    <w:p w:rsidR="00951EE7" w:rsidRPr="004E3F03" w:rsidRDefault="00951EE7" w:rsidP="004E3F03">
      <w:pPr>
        <w:numPr>
          <w:ilvl w:val="0"/>
          <w:numId w:val="45"/>
        </w:numPr>
        <w:ind w:left="1440" w:firstLine="709"/>
        <w:contextualSpacing/>
        <w:jc w:val="both"/>
        <w:rPr>
          <w:szCs w:val="24"/>
        </w:rPr>
      </w:pPr>
      <w:r w:rsidRPr="004E3F03">
        <w:rPr>
          <w:bCs/>
          <w:szCs w:val="24"/>
        </w:rPr>
        <w:t>"Эхо Победы" – память, которая объединяет</w:t>
      </w:r>
      <w:r w:rsidR="0098762E" w:rsidRPr="004E3F03">
        <w:rPr>
          <w:bCs/>
          <w:szCs w:val="24"/>
        </w:rPr>
        <w:t>.</w:t>
      </w:r>
      <w:r w:rsidRPr="004E3F03">
        <w:rPr>
          <w:szCs w:val="24"/>
        </w:rPr>
        <w:t xml:space="preserve"> Ежегодно мы проводим цикл мероприятий, посвященных Дню Победы. Это не только торжественные линейки, но и встречи с ветеранами, создание "книг памяти" с историями семей, участие в поисковых экспедициях.</w:t>
      </w:r>
    </w:p>
    <w:p w:rsidR="00951EE7" w:rsidRPr="004E3F03" w:rsidRDefault="00951EE7" w:rsidP="004E3F03">
      <w:pPr>
        <w:numPr>
          <w:ilvl w:val="0"/>
          <w:numId w:val="45"/>
        </w:numPr>
        <w:ind w:left="1440" w:firstLine="709"/>
        <w:contextualSpacing/>
        <w:jc w:val="both"/>
        <w:rPr>
          <w:szCs w:val="24"/>
        </w:rPr>
      </w:pPr>
      <w:r w:rsidRPr="004E3F03">
        <w:rPr>
          <w:bCs/>
          <w:szCs w:val="24"/>
        </w:rPr>
        <w:t>"Мастерская добра" – дела, которые меняют мир</w:t>
      </w:r>
      <w:r w:rsidR="0098762E" w:rsidRPr="004E3F03">
        <w:rPr>
          <w:bCs/>
          <w:szCs w:val="24"/>
        </w:rPr>
        <w:t>.</w:t>
      </w:r>
      <w:r w:rsidRPr="004E3F03">
        <w:rPr>
          <w:szCs w:val="24"/>
        </w:rPr>
        <w:t xml:space="preserve"> В рамках этого проекта ученики участвуют в благотворительных акциях, волонтерских проектах, приютам для животных.</w:t>
      </w:r>
    </w:p>
    <w:p w:rsidR="00951EE7" w:rsidRPr="004E3F03" w:rsidRDefault="00951EE7" w:rsidP="004E3F03">
      <w:pPr>
        <w:numPr>
          <w:ilvl w:val="0"/>
          <w:numId w:val="45"/>
        </w:numPr>
        <w:ind w:left="1440" w:firstLine="709"/>
        <w:contextualSpacing/>
        <w:jc w:val="both"/>
        <w:rPr>
          <w:szCs w:val="24"/>
        </w:rPr>
      </w:pPr>
      <w:r w:rsidRPr="004E3F03">
        <w:rPr>
          <w:bCs/>
          <w:szCs w:val="24"/>
        </w:rPr>
        <w:lastRenderedPageBreak/>
        <w:t>"Культурный код" – диалог поколений и народов</w:t>
      </w:r>
      <w:r w:rsidR="0098762E" w:rsidRPr="004E3F03">
        <w:rPr>
          <w:bCs/>
          <w:szCs w:val="24"/>
        </w:rPr>
        <w:t xml:space="preserve">. </w:t>
      </w:r>
      <w:r w:rsidRPr="004E3F03">
        <w:rPr>
          <w:szCs w:val="24"/>
        </w:rPr>
        <w:t xml:space="preserve"> </w:t>
      </w:r>
      <w:r w:rsidR="0098762E" w:rsidRPr="004E3F03">
        <w:rPr>
          <w:szCs w:val="24"/>
        </w:rPr>
        <w:t>Ф</w:t>
      </w:r>
      <w:r w:rsidRPr="004E3F03">
        <w:rPr>
          <w:szCs w:val="24"/>
        </w:rPr>
        <w:t>естивали национальных культур, дни искусств, литературные вечера</w:t>
      </w:r>
      <w:r w:rsidR="0098762E" w:rsidRPr="004E3F03">
        <w:rPr>
          <w:szCs w:val="24"/>
        </w:rPr>
        <w:t>.</w:t>
      </w:r>
    </w:p>
    <w:p w:rsidR="0004797B" w:rsidRPr="004E3F03" w:rsidRDefault="0004797B" w:rsidP="004E3F03">
      <w:pPr>
        <w:tabs>
          <w:tab w:val="num" w:pos="1134"/>
        </w:tabs>
        <w:ind w:left="1440" w:firstLine="709"/>
        <w:contextualSpacing/>
        <w:jc w:val="both"/>
        <w:rPr>
          <w:szCs w:val="24"/>
        </w:rPr>
      </w:pPr>
    </w:p>
    <w:p w:rsidR="003F1F9F" w:rsidRPr="004E3F03" w:rsidRDefault="003F1F9F" w:rsidP="004E3F03">
      <w:pPr>
        <w:ind w:firstLine="709"/>
        <w:contextualSpacing/>
        <w:jc w:val="both"/>
        <w:rPr>
          <w:szCs w:val="24"/>
        </w:rPr>
      </w:pPr>
      <w:r w:rsidRPr="004E3F03">
        <w:rPr>
          <w:szCs w:val="24"/>
        </w:rPr>
        <w:t>Результатами работы по духовно-нравственному воспитанию обучающихся за 2025 год считаем следующие достижения:</w:t>
      </w:r>
    </w:p>
    <w:p w:rsidR="003F1F9F" w:rsidRPr="004E3F03" w:rsidRDefault="003F1F9F" w:rsidP="004E3F03">
      <w:pPr>
        <w:ind w:firstLine="709"/>
        <w:contextualSpacing/>
        <w:jc w:val="both"/>
        <w:rPr>
          <w:szCs w:val="24"/>
        </w:rPr>
      </w:pPr>
    </w:p>
    <w:p w:rsidR="0004797B" w:rsidRPr="004E3F03" w:rsidRDefault="0004797B" w:rsidP="004E3F03">
      <w:pPr>
        <w:ind w:firstLine="709"/>
        <w:contextualSpacing/>
        <w:jc w:val="both"/>
        <w:rPr>
          <w:szCs w:val="24"/>
        </w:rPr>
      </w:pPr>
    </w:p>
    <w:tbl>
      <w:tblPr>
        <w:tblStyle w:val="19"/>
        <w:tblW w:w="0" w:type="auto"/>
        <w:tblLook w:val="04A0" w:firstRow="1" w:lastRow="0" w:firstColumn="1" w:lastColumn="0" w:noHBand="0" w:noVBand="1"/>
      </w:tblPr>
      <w:tblGrid>
        <w:gridCol w:w="1383"/>
        <w:gridCol w:w="5539"/>
        <w:gridCol w:w="2707"/>
      </w:tblGrid>
      <w:tr w:rsidR="004E3F03" w:rsidRPr="004E3F03" w:rsidTr="002C7835">
        <w:tc>
          <w:tcPr>
            <w:tcW w:w="817" w:type="dxa"/>
          </w:tcPr>
          <w:p w:rsidR="00A465DE" w:rsidRPr="004E3F03" w:rsidRDefault="00F5784D" w:rsidP="004E3F03">
            <w:pPr>
              <w:ind w:firstLine="709"/>
              <w:contextualSpacing/>
              <w:jc w:val="both"/>
              <w:rPr>
                <w:szCs w:val="24"/>
              </w:rPr>
            </w:pPr>
            <w:r w:rsidRPr="004E3F03">
              <w:rPr>
                <w:szCs w:val="24"/>
              </w:rPr>
              <w:t>№</w:t>
            </w:r>
            <w:r w:rsidR="00A465DE" w:rsidRPr="004E3F03">
              <w:rPr>
                <w:szCs w:val="24"/>
              </w:rPr>
              <w:t>№</w:t>
            </w:r>
          </w:p>
        </w:tc>
        <w:tc>
          <w:tcPr>
            <w:tcW w:w="5670" w:type="dxa"/>
          </w:tcPr>
          <w:p w:rsidR="00A465DE" w:rsidRPr="004E3F03" w:rsidRDefault="00A465DE" w:rsidP="004E3F03">
            <w:pPr>
              <w:ind w:firstLine="709"/>
              <w:contextualSpacing/>
              <w:jc w:val="both"/>
              <w:rPr>
                <w:szCs w:val="24"/>
              </w:rPr>
            </w:pPr>
            <w:r w:rsidRPr="004E3F03">
              <w:rPr>
                <w:szCs w:val="24"/>
              </w:rPr>
              <w:t>Название конкурса</w:t>
            </w:r>
          </w:p>
        </w:tc>
        <w:tc>
          <w:tcPr>
            <w:tcW w:w="2756" w:type="dxa"/>
          </w:tcPr>
          <w:p w:rsidR="00A465DE" w:rsidRPr="004E3F03" w:rsidRDefault="00A465DE" w:rsidP="004E3F03">
            <w:pPr>
              <w:ind w:firstLine="709"/>
              <w:contextualSpacing/>
              <w:jc w:val="both"/>
              <w:rPr>
                <w:szCs w:val="24"/>
              </w:rPr>
            </w:pPr>
            <w:r w:rsidRPr="004E3F03">
              <w:rPr>
                <w:szCs w:val="24"/>
              </w:rPr>
              <w:t>Результат</w:t>
            </w:r>
          </w:p>
        </w:tc>
      </w:tr>
      <w:tr w:rsidR="004E3F03" w:rsidRPr="004E3F03" w:rsidTr="002C7835">
        <w:tc>
          <w:tcPr>
            <w:tcW w:w="817" w:type="dxa"/>
          </w:tcPr>
          <w:p w:rsidR="00A465DE" w:rsidRPr="004E3F03" w:rsidRDefault="00A465DE" w:rsidP="004E3F03">
            <w:pPr>
              <w:numPr>
                <w:ilvl w:val="0"/>
                <w:numId w:val="46"/>
              </w:numPr>
              <w:spacing w:line="276" w:lineRule="auto"/>
              <w:contextualSpacing/>
              <w:jc w:val="both"/>
              <w:rPr>
                <w:szCs w:val="24"/>
              </w:rPr>
            </w:pPr>
          </w:p>
        </w:tc>
        <w:tc>
          <w:tcPr>
            <w:tcW w:w="5670" w:type="dxa"/>
            <w:vAlign w:val="center"/>
          </w:tcPr>
          <w:p w:rsidR="00A465DE" w:rsidRPr="004E3F03" w:rsidRDefault="00A465DE" w:rsidP="004E3F03">
            <w:pPr>
              <w:ind w:firstLine="31"/>
              <w:contextualSpacing/>
              <w:jc w:val="both"/>
              <w:rPr>
                <w:szCs w:val="24"/>
              </w:rPr>
            </w:pPr>
            <w:r w:rsidRPr="004E3F03">
              <w:rPr>
                <w:szCs w:val="24"/>
              </w:rPr>
              <w:t xml:space="preserve">Городской литературно-патриотический конкурс "Отечество защищать – это долг и высокая честь!" по творчеству поэтессы, лауреата литературной премии Петра Проскурина Людмилы </w:t>
            </w:r>
            <w:proofErr w:type="spellStart"/>
            <w:r w:rsidRPr="004E3F03">
              <w:rPr>
                <w:szCs w:val="24"/>
              </w:rPr>
              <w:t>Внуковой</w:t>
            </w:r>
            <w:proofErr w:type="spellEnd"/>
            <w:r w:rsidRPr="004E3F03">
              <w:rPr>
                <w:szCs w:val="24"/>
              </w:rPr>
              <w:t>.</w:t>
            </w:r>
          </w:p>
        </w:tc>
        <w:tc>
          <w:tcPr>
            <w:tcW w:w="2756" w:type="dxa"/>
            <w:vAlign w:val="center"/>
          </w:tcPr>
          <w:p w:rsidR="00A465DE" w:rsidRPr="004E3F03" w:rsidRDefault="00A465DE" w:rsidP="004E3F03">
            <w:pPr>
              <w:ind w:firstLine="31"/>
              <w:contextualSpacing/>
              <w:jc w:val="both"/>
              <w:rPr>
                <w:szCs w:val="24"/>
              </w:rPr>
            </w:pPr>
            <w:r w:rsidRPr="004E3F03">
              <w:rPr>
                <w:szCs w:val="24"/>
              </w:rPr>
              <w:t>1, 2 место</w:t>
            </w:r>
          </w:p>
        </w:tc>
      </w:tr>
      <w:tr w:rsidR="004E3F03" w:rsidRPr="004E3F03" w:rsidTr="002C7835">
        <w:tc>
          <w:tcPr>
            <w:tcW w:w="817" w:type="dxa"/>
          </w:tcPr>
          <w:p w:rsidR="00A465DE" w:rsidRPr="004E3F03" w:rsidRDefault="00A465DE" w:rsidP="004E3F03">
            <w:pPr>
              <w:numPr>
                <w:ilvl w:val="0"/>
                <w:numId w:val="46"/>
              </w:numPr>
              <w:spacing w:line="276" w:lineRule="auto"/>
              <w:contextualSpacing/>
              <w:jc w:val="both"/>
              <w:rPr>
                <w:szCs w:val="24"/>
              </w:rPr>
            </w:pPr>
          </w:p>
        </w:tc>
        <w:tc>
          <w:tcPr>
            <w:tcW w:w="5670" w:type="dxa"/>
            <w:vAlign w:val="center"/>
          </w:tcPr>
          <w:p w:rsidR="00A465DE" w:rsidRPr="004E3F03" w:rsidRDefault="00A465DE" w:rsidP="004E3F03">
            <w:pPr>
              <w:ind w:right="180" w:firstLine="31"/>
              <w:contextualSpacing/>
              <w:jc w:val="both"/>
              <w:rPr>
                <w:szCs w:val="24"/>
              </w:rPr>
            </w:pPr>
            <w:r w:rsidRPr="004E3F03">
              <w:rPr>
                <w:szCs w:val="24"/>
              </w:rPr>
              <w:t>Региональный этап Всероссийского фестиваля "Российская школьная весна".</w:t>
            </w:r>
          </w:p>
        </w:tc>
        <w:tc>
          <w:tcPr>
            <w:tcW w:w="2756" w:type="dxa"/>
            <w:vAlign w:val="center"/>
          </w:tcPr>
          <w:p w:rsidR="00A465DE" w:rsidRPr="004E3F03" w:rsidRDefault="00A465DE" w:rsidP="004E3F03">
            <w:pPr>
              <w:ind w:right="180" w:firstLine="31"/>
              <w:contextualSpacing/>
              <w:jc w:val="both"/>
              <w:rPr>
                <w:szCs w:val="24"/>
              </w:rPr>
            </w:pPr>
            <w:r w:rsidRPr="004E3F03">
              <w:rPr>
                <w:szCs w:val="24"/>
              </w:rPr>
              <w:t>2 место</w:t>
            </w:r>
          </w:p>
        </w:tc>
      </w:tr>
      <w:tr w:rsidR="004E3F03" w:rsidRPr="004E3F03" w:rsidTr="002C7835">
        <w:tc>
          <w:tcPr>
            <w:tcW w:w="817" w:type="dxa"/>
          </w:tcPr>
          <w:p w:rsidR="00A465DE" w:rsidRPr="004E3F03" w:rsidRDefault="00A465DE" w:rsidP="004E3F03">
            <w:pPr>
              <w:numPr>
                <w:ilvl w:val="0"/>
                <w:numId w:val="46"/>
              </w:numPr>
              <w:spacing w:line="276" w:lineRule="auto"/>
              <w:contextualSpacing/>
              <w:jc w:val="both"/>
              <w:rPr>
                <w:szCs w:val="24"/>
              </w:rPr>
            </w:pPr>
          </w:p>
        </w:tc>
        <w:tc>
          <w:tcPr>
            <w:tcW w:w="5670" w:type="dxa"/>
            <w:tcBorders>
              <w:top w:val="single" w:sz="6" w:space="0" w:color="000000"/>
              <w:left w:val="single" w:sz="6" w:space="0" w:color="000000"/>
              <w:bottom w:val="single" w:sz="6" w:space="0" w:color="000000"/>
              <w:right w:val="single" w:sz="6" w:space="0" w:color="000000"/>
            </w:tcBorders>
            <w:vAlign w:val="center"/>
          </w:tcPr>
          <w:p w:rsidR="00A465DE" w:rsidRPr="004E3F03" w:rsidRDefault="00A465DE" w:rsidP="004E3F03">
            <w:pPr>
              <w:spacing w:before="100" w:beforeAutospacing="1" w:after="100" w:afterAutospacing="1"/>
              <w:ind w:firstLine="31"/>
              <w:contextualSpacing/>
              <w:jc w:val="both"/>
              <w:rPr>
                <w:bCs/>
                <w:szCs w:val="24"/>
              </w:rPr>
            </w:pPr>
            <w:r w:rsidRPr="004E3F03">
              <w:rPr>
                <w:bCs/>
                <w:szCs w:val="24"/>
                <w:lang w:val="en-US"/>
              </w:rPr>
              <w:t>VI</w:t>
            </w:r>
            <w:r w:rsidRPr="004E3F03">
              <w:rPr>
                <w:bCs/>
                <w:szCs w:val="24"/>
              </w:rPr>
              <w:t xml:space="preserve"> Международный фестиваль православной культуры и народного искусства «Традиции Святой Руси».</w:t>
            </w:r>
          </w:p>
        </w:tc>
        <w:tc>
          <w:tcPr>
            <w:tcW w:w="2756" w:type="dxa"/>
            <w:vAlign w:val="center"/>
          </w:tcPr>
          <w:p w:rsidR="00A465DE" w:rsidRPr="004E3F03" w:rsidRDefault="00A465DE" w:rsidP="004E3F03">
            <w:pPr>
              <w:ind w:firstLine="31"/>
              <w:contextualSpacing/>
              <w:jc w:val="both"/>
              <w:rPr>
                <w:szCs w:val="24"/>
              </w:rPr>
            </w:pPr>
            <w:r w:rsidRPr="004E3F03">
              <w:rPr>
                <w:szCs w:val="24"/>
              </w:rPr>
              <w:t>1 место</w:t>
            </w:r>
          </w:p>
        </w:tc>
      </w:tr>
      <w:tr w:rsidR="004E3F03" w:rsidRPr="004E3F03" w:rsidTr="002C7835">
        <w:tc>
          <w:tcPr>
            <w:tcW w:w="817" w:type="dxa"/>
          </w:tcPr>
          <w:p w:rsidR="00A465DE" w:rsidRPr="004E3F03" w:rsidRDefault="00A465DE" w:rsidP="004E3F03">
            <w:pPr>
              <w:numPr>
                <w:ilvl w:val="0"/>
                <w:numId w:val="46"/>
              </w:numPr>
              <w:spacing w:line="276" w:lineRule="auto"/>
              <w:contextualSpacing/>
              <w:jc w:val="both"/>
              <w:rPr>
                <w:szCs w:val="24"/>
              </w:rPr>
            </w:pPr>
          </w:p>
        </w:tc>
        <w:tc>
          <w:tcPr>
            <w:tcW w:w="5670" w:type="dxa"/>
          </w:tcPr>
          <w:p w:rsidR="00A465DE" w:rsidRPr="004E3F03" w:rsidRDefault="00A465DE" w:rsidP="004E3F03">
            <w:pPr>
              <w:spacing w:before="100" w:beforeAutospacing="1" w:after="100" w:afterAutospacing="1"/>
              <w:ind w:firstLine="31"/>
              <w:contextualSpacing/>
              <w:jc w:val="both"/>
              <w:rPr>
                <w:bCs/>
                <w:szCs w:val="24"/>
              </w:rPr>
            </w:pPr>
            <w:r w:rsidRPr="004E3F03">
              <w:rPr>
                <w:bCs/>
                <w:szCs w:val="24"/>
              </w:rPr>
              <w:t>Городская выставка-конкурс «Город мастеров»</w:t>
            </w:r>
          </w:p>
        </w:tc>
        <w:tc>
          <w:tcPr>
            <w:tcW w:w="2756" w:type="dxa"/>
          </w:tcPr>
          <w:p w:rsidR="00A465DE" w:rsidRPr="004E3F03" w:rsidRDefault="00A465DE" w:rsidP="004E3F03">
            <w:pPr>
              <w:spacing w:before="100" w:beforeAutospacing="1" w:after="100" w:afterAutospacing="1"/>
              <w:ind w:firstLine="31"/>
              <w:contextualSpacing/>
              <w:jc w:val="both"/>
              <w:rPr>
                <w:bCs/>
                <w:szCs w:val="24"/>
              </w:rPr>
            </w:pPr>
            <w:r w:rsidRPr="004E3F03">
              <w:rPr>
                <w:bCs/>
                <w:szCs w:val="24"/>
              </w:rPr>
              <w:t>1,2 место</w:t>
            </w:r>
          </w:p>
        </w:tc>
      </w:tr>
      <w:tr w:rsidR="004E3F03" w:rsidRPr="004E3F03" w:rsidTr="002C7835">
        <w:tc>
          <w:tcPr>
            <w:tcW w:w="817" w:type="dxa"/>
          </w:tcPr>
          <w:p w:rsidR="00A465DE" w:rsidRPr="004E3F03" w:rsidRDefault="00A465DE" w:rsidP="004E3F03">
            <w:pPr>
              <w:numPr>
                <w:ilvl w:val="0"/>
                <w:numId w:val="46"/>
              </w:numPr>
              <w:spacing w:line="276" w:lineRule="auto"/>
              <w:contextualSpacing/>
              <w:jc w:val="both"/>
              <w:rPr>
                <w:szCs w:val="24"/>
              </w:rPr>
            </w:pPr>
          </w:p>
        </w:tc>
        <w:tc>
          <w:tcPr>
            <w:tcW w:w="5670" w:type="dxa"/>
          </w:tcPr>
          <w:p w:rsidR="00A465DE" w:rsidRPr="004E3F03" w:rsidRDefault="00A465DE" w:rsidP="004E3F03">
            <w:pPr>
              <w:spacing w:before="100" w:beforeAutospacing="1" w:after="100" w:afterAutospacing="1"/>
              <w:ind w:firstLine="31"/>
              <w:contextualSpacing/>
              <w:jc w:val="both"/>
              <w:rPr>
                <w:szCs w:val="24"/>
              </w:rPr>
            </w:pPr>
            <w:r w:rsidRPr="004E3F03">
              <w:rPr>
                <w:szCs w:val="24"/>
              </w:rPr>
              <w:t xml:space="preserve">Региональный этап Всероссийского детского фестиваля народной культуры «Наследники традиций» </w:t>
            </w:r>
          </w:p>
        </w:tc>
        <w:tc>
          <w:tcPr>
            <w:tcW w:w="2756" w:type="dxa"/>
          </w:tcPr>
          <w:p w:rsidR="00A465DE" w:rsidRPr="004E3F03" w:rsidRDefault="00B4218D" w:rsidP="004E3F03">
            <w:pPr>
              <w:spacing w:before="100" w:beforeAutospacing="1" w:after="100" w:afterAutospacing="1"/>
              <w:ind w:firstLine="31"/>
              <w:contextualSpacing/>
              <w:jc w:val="both"/>
              <w:rPr>
                <w:szCs w:val="24"/>
              </w:rPr>
            </w:pPr>
            <w:r w:rsidRPr="004E3F03">
              <w:rPr>
                <w:szCs w:val="24"/>
              </w:rPr>
              <w:t xml:space="preserve">Победитель, </w:t>
            </w:r>
            <w:r w:rsidR="00A465DE" w:rsidRPr="004E3F03">
              <w:rPr>
                <w:szCs w:val="24"/>
              </w:rPr>
              <w:t xml:space="preserve">Диплом </w:t>
            </w:r>
            <w:proofErr w:type="spellStart"/>
            <w:r w:rsidR="00A465DE" w:rsidRPr="004E3F03">
              <w:rPr>
                <w:szCs w:val="24"/>
              </w:rPr>
              <w:t>II</w:t>
            </w:r>
            <w:proofErr w:type="spellEnd"/>
            <w:r w:rsidR="00A465DE" w:rsidRPr="004E3F03">
              <w:rPr>
                <w:szCs w:val="24"/>
              </w:rPr>
              <w:t xml:space="preserve"> степени</w:t>
            </w:r>
          </w:p>
        </w:tc>
      </w:tr>
    </w:tbl>
    <w:p w:rsidR="00A465DE" w:rsidRPr="004E3F03" w:rsidRDefault="00A465DE" w:rsidP="004E3F03">
      <w:pPr>
        <w:ind w:firstLine="709"/>
        <w:contextualSpacing/>
        <w:jc w:val="both"/>
        <w:rPr>
          <w:szCs w:val="24"/>
        </w:rPr>
      </w:pPr>
    </w:p>
    <w:p w:rsidR="00B4218D" w:rsidRPr="004E3F03" w:rsidRDefault="00B4218D" w:rsidP="000523DB">
      <w:pPr>
        <w:ind w:firstLine="709"/>
        <w:contextualSpacing/>
        <w:rPr>
          <w:szCs w:val="24"/>
        </w:rPr>
      </w:pPr>
      <w:r w:rsidRPr="004E3F03">
        <w:rPr>
          <w:b/>
          <w:szCs w:val="24"/>
        </w:rPr>
        <w:t xml:space="preserve">Выводы и </w:t>
      </w:r>
      <w:proofErr w:type="gramStart"/>
      <w:r w:rsidRPr="004E3F03">
        <w:rPr>
          <w:b/>
          <w:szCs w:val="24"/>
        </w:rPr>
        <w:t>предложения</w:t>
      </w:r>
      <w:r w:rsidRPr="004E3F03">
        <w:rPr>
          <w:szCs w:val="24"/>
        </w:rPr>
        <w:t>:</w:t>
      </w:r>
      <w:r w:rsidRPr="004E3F03">
        <w:rPr>
          <w:szCs w:val="24"/>
        </w:rPr>
        <w:br/>
        <w:t>Для</w:t>
      </w:r>
      <w:proofErr w:type="gramEnd"/>
      <w:r w:rsidRPr="004E3F03">
        <w:rPr>
          <w:szCs w:val="24"/>
        </w:rPr>
        <w:t xml:space="preserve"> дальнейшего совершенствования воспитательной работы активнее привлекать к процессу специалистов-предметников, а также максимально использовать потенциал уроков гуманитарных дисциплин.</w:t>
      </w:r>
    </w:p>
    <w:p w:rsidR="00F06B2C" w:rsidRPr="004E3F03" w:rsidRDefault="00F06B2C" w:rsidP="004E3F03">
      <w:pPr>
        <w:ind w:firstLine="709"/>
        <w:contextualSpacing/>
        <w:jc w:val="both"/>
        <w:rPr>
          <w:szCs w:val="24"/>
        </w:rPr>
      </w:pPr>
    </w:p>
    <w:p w:rsidR="00E84E5E" w:rsidRPr="004E3F03" w:rsidRDefault="00E84E5E" w:rsidP="004E3F03">
      <w:pPr>
        <w:ind w:firstLine="709"/>
        <w:contextualSpacing/>
        <w:jc w:val="both"/>
        <w:rPr>
          <w:szCs w:val="24"/>
        </w:rPr>
      </w:pPr>
      <w:r w:rsidRPr="004E3F03">
        <w:rPr>
          <w:i/>
          <w:szCs w:val="24"/>
        </w:rPr>
        <w:t>Социокультурное воспитание</w:t>
      </w:r>
      <w:r w:rsidRPr="004E3F03">
        <w:rPr>
          <w:szCs w:val="24"/>
        </w:rPr>
        <w:t xml:space="preserve"> в лицее строится на фундаменте формирования и развития коллектива, а также на обучении навыкам самоуправления. Эту задачу успешно решают детские общественные организации, Совет лицеистов и "Движение Первых". Важную роль играют и такие инициативы, как школьный музей "Зеркало истории" и спортивный клуб "Олимп".</w:t>
      </w:r>
    </w:p>
    <w:p w:rsidR="00E84E5E" w:rsidRPr="004E3F03" w:rsidRDefault="00E84E5E" w:rsidP="004E3F03">
      <w:pPr>
        <w:ind w:firstLine="709"/>
        <w:contextualSpacing/>
        <w:jc w:val="both"/>
        <w:rPr>
          <w:szCs w:val="24"/>
        </w:rPr>
      </w:pPr>
      <w:r w:rsidRPr="004E3F03">
        <w:rPr>
          <w:szCs w:val="24"/>
        </w:rPr>
        <w:t xml:space="preserve">Учащиеся активно вовлекаются в проекты, например, "Новое поколение выбирает", где обсуждаются ценности современной молодежи. Практический опыт самоуправления ребята получают во время </w:t>
      </w:r>
      <w:r w:rsidR="00F06B2C" w:rsidRPr="004E3F03">
        <w:rPr>
          <w:szCs w:val="24"/>
        </w:rPr>
        <w:t>В</w:t>
      </w:r>
      <w:r w:rsidRPr="004E3F03">
        <w:rPr>
          <w:szCs w:val="24"/>
        </w:rPr>
        <w:t>ыборов и в День самоуправления, когда они самостоятельно организуют учебные занятия.</w:t>
      </w:r>
    </w:p>
    <w:p w:rsidR="00F06B2C" w:rsidRPr="004E3F03" w:rsidRDefault="00F06B2C" w:rsidP="004E3F03">
      <w:pPr>
        <w:ind w:right="180" w:firstLine="709"/>
        <w:contextualSpacing/>
        <w:jc w:val="both"/>
        <w:rPr>
          <w:szCs w:val="24"/>
        </w:rPr>
      </w:pPr>
      <w:r w:rsidRPr="004E3F03">
        <w:rPr>
          <w:szCs w:val="24"/>
        </w:rPr>
        <w:t xml:space="preserve">Совет обучающихся является коллегиальным органом управления в лицее и формируется по инициативе обучающихся. Основная цель деятельности Совета старшеклассников – формирование гражданской культуры, активной гражданской позиции обучающихся, содействие развитию их самостоятельности, способности к самоорганизации и саморазвитию, формирование у обучающихся умений и навыков самоуправления, подготовка их к компетентному и ответственному участию в жизни общества. В лицее на данный момент работают </w:t>
      </w:r>
      <w:r w:rsidR="00C4271F" w:rsidRPr="004E3F03">
        <w:rPr>
          <w:szCs w:val="24"/>
        </w:rPr>
        <w:t>7</w:t>
      </w:r>
      <w:r w:rsidRPr="004E3F03">
        <w:rPr>
          <w:szCs w:val="24"/>
        </w:rPr>
        <w:t xml:space="preserve"> объединений учащихся: Научное общество учащихся Поиск, Экологическое объединение, Музей лицея "Зеркало истории", </w:t>
      </w:r>
      <w:r w:rsidR="00566B45" w:rsidRPr="004E3F03">
        <w:rPr>
          <w:szCs w:val="24"/>
        </w:rPr>
        <w:t>первичное отделение Движения Первых</w:t>
      </w:r>
      <w:r w:rsidRPr="004E3F03">
        <w:rPr>
          <w:szCs w:val="24"/>
        </w:rPr>
        <w:t>, Лицейская пионерская дружина</w:t>
      </w:r>
      <w:r w:rsidR="00F5784D" w:rsidRPr="004E3F03">
        <w:rPr>
          <w:szCs w:val="24"/>
        </w:rPr>
        <w:t>, Театральная студия «Вдохновение»</w:t>
      </w:r>
      <w:r w:rsidR="00C4271F" w:rsidRPr="004E3F03">
        <w:rPr>
          <w:szCs w:val="24"/>
        </w:rPr>
        <w:t xml:space="preserve"> и новое объединение «Поисковый отряд «Поколение»</w:t>
      </w:r>
      <w:r w:rsidR="00E6498F" w:rsidRPr="004E3F03">
        <w:rPr>
          <w:szCs w:val="24"/>
        </w:rPr>
        <w:t>.</w:t>
      </w:r>
      <w:r w:rsidRPr="004E3F03">
        <w:rPr>
          <w:szCs w:val="24"/>
        </w:rPr>
        <w:t xml:space="preserve"> Это добровольные сообщества лицеистов, которые стремятся к более глубокому познанию достижений в различных областях науки, культуры, к развитию творческого мышления, инициативы, самостоятельности. Это лицеисты, бережно относящиеся к историческим ценностям, героической славе народов России, любящие свой край и готовые с большим энтузиазмом сохранять и беречь природу. Совет старшеклассников включает в себя представителей каждого объединения. Это обучающиеся, которые добились больших успехов в своем объединении, ребята с большой социальной активностью. Совет старшеклассников - аккумулятор самых лучших идей, знаний, поэтому ему предоставляется   ре</w:t>
      </w:r>
      <w:r w:rsidRPr="004E3F03">
        <w:rPr>
          <w:szCs w:val="24"/>
        </w:rPr>
        <w:lastRenderedPageBreak/>
        <w:t>альная возможность участия вместе с педагогами в прогнозировании, планировании, организации, исполнении и анализе учебно-воспитательного процесса. Это позволяет старшеклассникам не только качественно исполнять задания руководителей, но что важно, самим привносить идеи, планировать, организовывать, выявлять интересы и потребности обучающихся, реализация которых реально выполнима в условиях нашего образовательного учреждения.</w:t>
      </w:r>
    </w:p>
    <w:p w:rsidR="00F06B2C" w:rsidRPr="004E3F03" w:rsidRDefault="00F06B2C" w:rsidP="004E3F03">
      <w:pPr>
        <w:ind w:right="180" w:firstLine="709"/>
        <w:contextualSpacing/>
        <w:jc w:val="both"/>
        <w:rPr>
          <w:szCs w:val="24"/>
        </w:rPr>
      </w:pPr>
      <w:r w:rsidRPr="004E3F03">
        <w:rPr>
          <w:szCs w:val="24"/>
        </w:rPr>
        <w:t xml:space="preserve"> Активисты Совета приняли участие в </w:t>
      </w:r>
      <w:r w:rsidR="008A2956" w:rsidRPr="004E3F03">
        <w:rPr>
          <w:szCs w:val="24"/>
        </w:rPr>
        <w:t>23</w:t>
      </w:r>
      <w:r w:rsidRPr="004E3F03">
        <w:rPr>
          <w:szCs w:val="24"/>
        </w:rPr>
        <w:t xml:space="preserve"> городских и областных акциях и конкурсах. </w:t>
      </w:r>
    </w:p>
    <w:tbl>
      <w:tblPr>
        <w:tblStyle w:val="aff9"/>
        <w:tblW w:w="9192" w:type="dxa"/>
        <w:jc w:val="center"/>
        <w:tblLook w:val="04A0" w:firstRow="1" w:lastRow="0" w:firstColumn="1" w:lastColumn="0" w:noHBand="0" w:noVBand="1"/>
      </w:tblPr>
      <w:tblGrid>
        <w:gridCol w:w="476"/>
        <w:gridCol w:w="6672"/>
        <w:gridCol w:w="2044"/>
      </w:tblGrid>
      <w:tr w:rsidR="004E3F03" w:rsidRPr="004E3F03" w:rsidTr="00E14F17">
        <w:trPr>
          <w:jc w:val="center"/>
        </w:trPr>
        <w:tc>
          <w:tcPr>
            <w:tcW w:w="476" w:type="dxa"/>
          </w:tcPr>
          <w:p w:rsidR="00E14F17" w:rsidRPr="004E3F03" w:rsidRDefault="00E14F17" w:rsidP="004E3F03">
            <w:pPr>
              <w:contextualSpacing/>
              <w:jc w:val="both"/>
              <w:rPr>
                <w:szCs w:val="24"/>
              </w:rPr>
            </w:pPr>
            <w:r w:rsidRPr="004E3F03">
              <w:rPr>
                <w:szCs w:val="24"/>
              </w:rPr>
              <w:t>№</w:t>
            </w:r>
          </w:p>
        </w:tc>
        <w:tc>
          <w:tcPr>
            <w:tcW w:w="6672" w:type="dxa"/>
          </w:tcPr>
          <w:p w:rsidR="00E14F17" w:rsidRPr="004E3F03" w:rsidRDefault="00E14F17" w:rsidP="004E3F03">
            <w:pPr>
              <w:contextualSpacing/>
              <w:jc w:val="both"/>
              <w:rPr>
                <w:szCs w:val="24"/>
              </w:rPr>
            </w:pPr>
            <w:r w:rsidRPr="004E3F03">
              <w:rPr>
                <w:szCs w:val="24"/>
              </w:rPr>
              <w:t>Название конкурса, мероприятия</w:t>
            </w:r>
          </w:p>
        </w:tc>
        <w:tc>
          <w:tcPr>
            <w:tcW w:w="2044" w:type="dxa"/>
          </w:tcPr>
          <w:p w:rsidR="00E14F17" w:rsidRPr="004E3F03" w:rsidRDefault="00E14F17" w:rsidP="004E3F03">
            <w:pPr>
              <w:ind w:right="180"/>
              <w:contextualSpacing/>
              <w:jc w:val="both"/>
              <w:rPr>
                <w:szCs w:val="24"/>
              </w:rPr>
            </w:pPr>
            <w:r w:rsidRPr="004E3F03">
              <w:rPr>
                <w:szCs w:val="24"/>
              </w:rPr>
              <w:t>Результат</w:t>
            </w:r>
          </w:p>
        </w:tc>
      </w:tr>
      <w:tr w:rsidR="004E3F03" w:rsidRPr="004E3F03" w:rsidTr="00E14F17">
        <w:trPr>
          <w:jc w:val="center"/>
        </w:trPr>
        <w:tc>
          <w:tcPr>
            <w:tcW w:w="476" w:type="dxa"/>
          </w:tcPr>
          <w:p w:rsidR="00F5784D" w:rsidRPr="004E3F03" w:rsidRDefault="00F5784D" w:rsidP="004E3F03">
            <w:pPr>
              <w:pStyle w:val="af1"/>
              <w:numPr>
                <w:ilvl w:val="0"/>
                <w:numId w:val="47"/>
              </w:numPr>
              <w:ind w:left="16" w:right="180" w:firstLine="0"/>
              <w:jc w:val="both"/>
              <w:rPr>
                <w:rFonts w:ascii="Times New Roman" w:hAnsi="Times New Roman"/>
                <w:color w:val="auto"/>
                <w:sz w:val="24"/>
                <w:szCs w:val="24"/>
              </w:rPr>
            </w:pPr>
          </w:p>
        </w:tc>
        <w:tc>
          <w:tcPr>
            <w:tcW w:w="6672" w:type="dxa"/>
          </w:tcPr>
          <w:p w:rsidR="00F5784D" w:rsidRPr="004E3F03" w:rsidRDefault="00F5784D" w:rsidP="004E3F03">
            <w:pPr>
              <w:ind w:right="180"/>
              <w:contextualSpacing/>
              <w:jc w:val="both"/>
              <w:rPr>
                <w:szCs w:val="24"/>
              </w:rPr>
            </w:pPr>
            <w:r w:rsidRPr="004E3F03">
              <w:rPr>
                <w:szCs w:val="24"/>
              </w:rPr>
              <w:t>Линейки, посвященные последнему звонку</w:t>
            </w:r>
          </w:p>
        </w:tc>
        <w:tc>
          <w:tcPr>
            <w:tcW w:w="2044" w:type="dxa"/>
          </w:tcPr>
          <w:p w:rsidR="00F5784D" w:rsidRPr="004E3F03" w:rsidRDefault="00F5784D" w:rsidP="004E3F03">
            <w:pPr>
              <w:ind w:right="180"/>
              <w:contextualSpacing/>
              <w:jc w:val="both"/>
              <w:rPr>
                <w:szCs w:val="24"/>
              </w:rPr>
            </w:pPr>
            <w:r w:rsidRPr="004E3F03">
              <w:rPr>
                <w:szCs w:val="24"/>
              </w:rPr>
              <w:t>участие</w:t>
            </w:r>
          </w:p>
        </w:tc>
      </w:tr>
      <w:tr w:rsidR="004E3F03" w:rsidRPr="004E3F03" w:rsidTr="00E14F17">
        <w:trPr>
          <w:jc w:val="center"/>
        </w:trPr>
        <w:tc>
          <w:tcPr>
            <w:tcW w:w="476" w:type="dxa"/>
          </w:tcPr>
          <w:p w:rsidR="00F5784D" w:rsidRPr="004E3F03" w:rsidRDefault="00F5784D" w:rsidP="004E3F03">
            <w:pPr>
              <w:pStyle w:val="af1"/>
              <w:numPr>
                <w:ilvl w:val="0"/>
                <w:numId w:val="47"/>
              </w:numPr>
              <w:ind w:left="16" w:right="180" w:firstLine="0"/>
              <w:jc w:val="both"/>
              <w:rPr>
                <w:rFonts w:ascii="Times New Roman" w:hAnsi="Times New Roman"/>
                <w:color w:val="auto"/>
                <w:sz w:val="24"/>
                <w:szCs w:val="24"/>
              </w:rPr>
            </w:pPr>
          </w:p>
        </w:tc>
        <w:tc>
          <w:tcPr>
            <w:tcW w:w="6672" w:type="dxa"/>
          </w:tcPr>
          <w:p w:rsidR="00F5784D" w:rsidRPr="004E3F03" w:rsidRDefault="00F5784D" w:rsidP="004E3F03">
            <w:pPr>
              <w:ind w:right="180"/>
              <w:contextualSpacing/>
              <w:jc w:val="both"/>
              <w:rPr>
                <w:szCs w:val="24"/>
              </w:rPr>
            </w:pPr>
            <w:r w:rsidRPr="004E3F03">
              <w:rPr>
                <w:szCs w:val="24"/>
              </w:rPr>
              <w:t xml:space="preserve">Участие в проекте движение Первых выставка Россия </w:t>
            </w:r>
          </w:p>
        </w:tc>
        <w:tc>
          <w:tcPr>
            <w:tcW w:w="2044" w:type="dxa"/>
          </w:tcPr>
          <w:p w:rsidR="00F5784D" w:rsidRPr="004E3F03" w:rsidRDefault="00F5784D" w:rsidP="004E3F03">
            <w:pPr>
              <w:ind w:right="180"/>
              <w:contextualSpacing/>
              <w:jc w:val="both"/>
              <w:rPr>
                <w:szCs w:val="24"/>
              </w:rPr>
            </w:pPr>
            <w:r w:rsidRPr="004E3F03">
              <w:rPr>
                <w:szCs w:val="24"/>
              </w:rPr>
              <w:t>участие</w:t>
            </w:r>
          </w:p>
        </w:tc>
      </w:tr>
      <w:tr w:rsidR="004E3F03" w:rsidRPr="004E3F03" w:rsidTr="00E14F17">
        <w:trPr>
          <w:jc w:val="center"/>
        </w:trPr>
        <w:tc>
          <w:tcPr>
            <w:tcW w:w="476" w:type="dxa"/>
          </w:tcPr>
          <w:p w:rsidR="00F5784D" w:rsidRPr="004E3F03" w:rsidRDefault="00F5784D" w:rsidP="004E3F03">
            <w:pPr>
              <w:pStyle w:val="af1"/>
              <w:numPr>
                <w:ilvl w:val="0"/>
                <w:numId w:val="47"/>
              </w:numPr>
              <w:ind w:left="16" w:right="180" w:firstLine="0"/>
              <w:jc w:val="both"/>
              <w:rPr>
                <w:rFonts w:ascii="Times New Roman" w:hAnsi="Times New Roman"/>
                <w:color w:val="auto"/>
                <w:sz w:val="24"/>
                <w:szCs w:val="24"/>
              </w:rPr>
            </w:pPr>
          </w:p>
        </w:tc>
        <w:tc>
          <w:tcPr>
            <w:tcW w:w="6672" w:type="dxa"/>
          </w:tcPr>
          <w:p w:rsidR="00F5784D" w:rsidRPr="004E3F03" w:rsidRDefault="00F5784D" w:rsidP="004E3F03">
            <w:pPr>
              <w:ind w:right="180"/>
              <w:contextualSpacing/>
              <w:jc w:val="both"/>
              <w:rPr>
                <w:szCs w:val="24"/>
              </w:rPr>
            </w:pPr>
            <w:r w:rsidRPr="004E3F03">
              <w:rPr>
                <w:szCs w:val="24"/>
              </w:rPr>
              <w:t>Конкурс обучающихся общеобразовательных организаций Орловской области «Ученик года – 202</w:t>
            </w:r>
            <w:r w:rsidR="00E14F17" w:rsidRPr="004E3F03">
              <w:rPr>
                <w:szCs w:val="24"/>
              </w:rPr>
              <w:t>5</w:t>
            </w:r>
            <w:r w:rsidRPr="004E3F03">
              <w:rPr>
                <w:szCs w:val="24"/>
              </w:rPr>
              <w:t>»</w:t>
            </w:r>
          </w:p>
        </w:tc>
        <w:tc>
          <w:tcPr>
            <w:tcW w:w="2044" w:type="dxa"/>
          </w:tcPr>
          <w:p w:rsidR="00F5784D" w:rsidRPr="004E3F03" w:rsidRDefault="00F5784D" w:rsidP="004E3F03">
            <w:pPr>
              <w:ind w:right="180"/>
              <w:contextualSpacing/>
              <w:jc w:val="both"/>
              <w:rPr>
                <w:szCs w:val="24"/>
              </w:rPr>
            </w:pPr>
            <w:r w:rsidRPr="004E3F03">
              <w:rPr>
                <w:szCs w:val="24"/>
              </w:rPr>
              <w:t>Участие, финалист</w:t>
            </w:r>
          </w:p>
        </w:tc>
      </w:tr>
      <w:tr w:rsidR="004E3F03" w:rsidRPr="004E3F03" w:rsidTr="00E14F17">
        <w:trPr>
          <w:jc w:val="center"/>
        </w:trPr>
        <w:tc>
          <w:tcPr>
            <w:tcW w:w="476" w:type="dxa"/>
          </w:tcPr>
          <w:p w:rsidR="00F5784D" w:rsidRPr="004E3F03" w:rsidRDefault="00F5784D" w:rsidP="004E3F03">
            <w:pPr>
              <w:pStyle w:val="af1"/>
              <w:numPr>
                <w:ilvl w:val="0"/>
                <w:numId w:val="47"/>
              </w:numPr>
              <w:ind w:left="16" w:right="180" w:firstLine="0"/>
              <w:jc w:val="both"/>
              <w:rPr>
                <w:rFonts w:ascii="Times New Roman" w:hAnsi="Times New Roman"/>
                <w:color w:val="auto"/>
                <w:sz w:val="24"/>
                <w:szCs w:val="24"/>
              </w:rPr>
            </w:pPr>
          </w:p>
        </w:tc>
        <w:tc>
          <w:tcPr>
            <w:tcW w:w="6672" w:type="dxa"/>
          </w:tcPr>
          <w:p w:rsidR="00F5784D" w:rsidRPr="004E3F03" w:rsidRDefault="00F5784D" w:rsidP="004E3F03">
            <w:pPr>
              <w:ind w:right="180"/>
              <w:contextualSpacing/>
              <w:jc w:val="both"/>
              <w:rPr>
                <w:szCs w:val="24"/>
              </w:rPr>
            </w:pPr>
            <w:r w:rsidRPr="004E3F03">
              <w:rPr>
                <w:szCs w:val="24"/>
              </w:rPr>
              <w:t>Создание видеосюжетов ко Дню лицея, Дню учителя, Последнему звонку</w:t>
            </w:r>
          </w:p>
        </w:tc>
        <w:tc>
          <w:tcPr>
            <w:tcW w:w="2044" w:type="dxa"/>
          </w:tcPr>
          <w:p w:rsidR="00F5784D" w:rsidRPr="004E3F03" w:rsidRDefault="00F5784D" w:rsidP="004E3F03">
            <w:pPr>
              <w:ind w:right="180"/>
              <w:contextualSpacing/>
              <w:jc w:val="both"/>
              <w:rPr>
                <w:szCs w:val="24"/>
              </w:rPr>
            </w:pPr>
            <w:r w:rsidRPr="004E3F03">
              <w:rPr>
                <w:szCs w:val="24"/>
              </w:rPr>
              <w:t>участие</w:t>
            </w:r>
          </w:p>
        </w:tc>
      </w:tr>
      <w:tr w:rsidR="004E3F03" w:rsidRPr="004E3F03" w:rsidTr="00E14F17">
        <w:trPr>
          <w:jc w:val="center"/>
        </w:trPr>
        <w:tc>
          <w:tcPr>
            <w:tcW w:w="476" w:type="dxa"/>
          </w:tcPr>
          <w:p w:rsidR="00F5784D" w:rsidRPr="004E3F03" w:rsidRDefault="00F5784D" w:rsidP="004E3F03">
            <w:pPr>
              <w:pStyle w:val="af1"/>
              <w:numPr>
                <w:ilvl w:val="0"/>
                <w:numId w:val="47"/>
              </w:numPr>
              <w:ind w:left="16" w:right="180" w:firstLine="0"/>
              <w:jc w:val="both"/>
              <w:rPr>
                <w:rFonts w:ascii="Times New Roman" w:hAnsi="Times New Roman"/>
                <w:color w:val="auto"/>
                <w:sz w:val="24"/>
                <w:szCs w:val="24"/>
              </w:rPr>
            </w:pPr>
          </w:p>
        </w:tc>
        <w:tc>
          <w:tcPr>
            <w:tcW w:w="6672" w:type="dxa"/>
          </w:tcPr>
          <w:p w:rsidR="00F5784D" w:rsidRPr="004E3F03" w:rsidRDefault="00F5784D" w:rsidP="004E3F03">
            <w:pPr>
              <w:ind w:right="180"/>
              <w:contextualSpacing/>
              <w:jc w:val="both"/>
              <w:rPr>
                <w:szCs w:val="24"/>
              </w:rPr>
            </w:pPr>
            <w:r w:rsidRPr="004E3F03">
              <w:rPr>
                <w:szCs w:val="24"/>
              </w:rPr>
              <w:t>Проект «Мой прадед – Герой!»</w:t>
            </w:r>
          </w:p>
        </w:tc>
        <w:tc>
          <w:tcPr>
            <w:tcW w:w="2044" w:type="dxa"/>
          </w:tcPr>
          <w:p w:rsidR="00F5784D" w:rsidRPr="004E3F03" w:rsidRDefault="00F5784D" w:rsidP="004E3F03">
            <w:pPr>
              <w:ind w:right="180"/>
              <w:contextualSpacing/>
              <w:jc w:val="both"/>
              <w:rPr>
                <w:szCs w:val="24"/>
              </w:rPr>
            </w:pPr>
            <w:r w:rsidRPr="004E3F03">
              <w:rPr>
                <w:szCs w:val="24"/>
              </w:rPr>
              <w:t>участие</w:t>
            </w:r>
          </w:p>
        </w:tc>
      </w:tr>
      <w:tr w:rsidR="004E3F03" w:rsidRPr="004E3F03" w:rsidTr="00E14F17">
        <w:trPr>
          <w:jc w:val="center"/>
        </w:trPr>
        <w:tc>
          <w:tcPr>
            <w:tcW w:w="476" w:type="dxa"/>
          </w:tcPr>
          <w:p w:rsidR="00F5784D" w:rsidRPr="004E3F03" w:rsidRDefault="00F5784D" w:rsidP="004E3F03">
            <w:pPr>
              <w:pStyle w:val="af1"/>
              <w:numPr>
                <w:ilvl w:val="0"/>
                <w:numId w:val="47"/>
              </w:numPr>
              <w:ind w:left="16" w:right="180" w:firstLine="0"/>
              <w:jc w:val="both"/>
              <w:rPr>
                <w:rFonts w:ascii="Times New Roman" w:hAnsi="Times New Roman"/>
                <w:color w:val="auto"/>
                <w:sz w:val="24"/>
                <w:szCs w:val="24"/>
              </w:rPr>
            </w:pPr>
          </w:p>
        </w:tc>
        <w:tc>
          <w:tcPr>
            <w:tcW w:w="6672" w:type="dxa"/>
          </w:tcPr>
          <w:p w:rsidR="00F5784D" w:rsidRPr="004E3F03" w:rsidRDefault="00F5784D" w:rsidP="004E3F03">
            <w:pPr>
              <w:ind w:right="180"/>
              <w:contextualSpacing/>
              <w:jc w:val="both"/>
              <w:rPr>
                <w:szCs w:val="24"/>
              </w:rPr>
            </w:pPr>
            <w:r w:rsidRPr="004E3F03">
              <w:rPr>
                <w:szCs w:val="24"/>
              </w:rPr>
              <w:t>Всероссийская благотворительная акция «Рождественский подарок»</w:t>
            </w:r>
          </w:p>
        </w:tc>
        <w:tc>
          <w:tcPr>
            <w:tcW w:w="2044" w:type="dxa"/>
          </w:tcPr>
          <w:p w:rsidR="00F5784D" w:rsidRPr="004E3F03" w:rsidRDefault="00F5784D" w:rsidP="004E3F03">
            <w:pPr>
              <w:ind w:right="180"/>
              <w:contextualSpacing/>
              <w:jc w:val="both"/>
              <w:rPr>
                <w:szCs w:val="24"/>
              </w:rPr>
            </w:pPr>
            <w:r w:rsidRPr="004E3F03">
              <w:rPr>
                <w:szCs w:val="24"/>
              </w:rPr>
              <w:t>Благодарность Российского Фонда Мира.</w:t>
            </w:r>
          </w:p>
        </w:tc>
      </w:tr>
      <w:tr w:rsidR="004E3F03" w:rsidRPr="004E3F03" w:rsidTr="00E14F17">
        <w:trPr>
          <w:jc w:val="center"/>
        </w:trPr>
        <w:tc>
          <w:tcPr>
            <w:tcW w:w="476" w:type="dxa"/>
          </w:tcPr>
          <w:p w:rsidR="00F5784D" w:rsidRPr="004E3F03" w:rsidRDefault="00F5784D" w:rsidP="004E3F03">
            <w:pPr>
              <w:pStyle w:val="af1"/>
              <w:numPr>
                <w:ilvl w:val="0"/>
                <w:numId w:val="47"/>
              </w:numPr>
              <w:ind w:left="16" w:right="180" w:firstLine="0"/>
              <w:jc w:val="both"/>
              <w:rPr>
                <w:rFonts w:ascii="Times New Roman" w:hAnsi="Times New Roman"/>
                <w:color w:val="auto"/>
                <w:sz w:val="24"/>
                <w:szCs w:val="24"/>
              </w:rPr>
            </w:pPr>
          </w:p>
        </w:tc>
        <w:tc>
          <w:tcPr>
            <w:tcW w:w="6672" w:type="dxa"/>
          </w:tcPr>
          <w:p w:rsidR="00F5784D" w:rsidRPr="004E3F03" w:rsidRDefault="00F5784D" w:rsidP="004E3F03">
            <w:pPr>
              <w:ind w:right="180"/>
              <w:contextualSpacing/>
              <w:jc w:val="both"/>
              <w:rPr>
                <w:szCs w:val="24"/>
              </w:rPr>
            </w:pPr>
            <w:proofErr w:type="spellStart"/>
            <w:r w:rsidRPr="004E3F03">
              <w:rPr>
                <w:szCs w:val="24"/>
              </w:rPr>
              <w:t>Фотокросс</w:t>
            </w:r>
            <w:proofErr w:type="spellEnd"/>
            <w:r w:rsidRPr="004E3F03">
              <w:rPr>
                <w:szCs w:val="24"/>
              </w:rPr>
              <w:t xml:space="preserve"> «На одной волне»</w:t>
            </w:r>
          </w:p>
        </w:tc>
        <w:tc>
          <w:tcPr>
            <w:tcW w:w="2044" w:type="dxa"/>
          </w:tcPr>
          <w:p w:rsidR="00F5784D" w:rsidRPr="004E3F03" w:rsidRDefault="00F5784D" w:rsidP="004E3F03">
            <w:pPr>
              <w:ind w:right="180"/>
              <w:contextualSpacing/>
              <w:jc w:val="both"/>
              <w:rPr>
                <w:szCs w:val="24"/>
              </w:rPr>
            </w:pPr>
            <w:r w:rsidRPr="004E3F03">
              <w:rPr>
                <w:szCs w:val="24"/>
              </w:rPr>
              <w:t>участие</w:t>
            </w:r>
          </w:p>
        </w:tc>
      </w:tr>
      <w:tr w:rsidR="004E3F03" w:rsidRPr="004E3F03" w:rsidTr="00E14F17">
        <w:trPr>
          <w:jc w:val="center"/>
        </w:trPr>
        <w:tc>
          <w:tcPr>
            <w:tcW w:w="476" w:type="dxa"/>
          </w:tcPr>
          <w:p w:rsidR="00F5784D" w:rsidRPr="004E3F03" w:rsidRDefault="00F5784D" w:rsidP="004E3F03">
            <w:pPr>
              <w:pStyle w:val="af1"/>
              <w:numPr>
                <w:ilvl w:val="0"/>
                <w:numId w:val="47"/>
              </w:numPr>
              <w:ind w:left="16" w:right="180" w:firstLine="0"/>
              <w:jc w:val="both"/>
              <w:rPr>
                <w:rFonts w:ascii="Times New Roman" w:hAnsi="Times New Roman"/>
                <w:color w:val="auto"/>
                <w:sz w:val="24"/>
                <w:szCs w:val="24"/>
              </w:rPr>
            </w:pPr>
          </w:p>
        </w:tc>
        <w:tc>
          <w:tcPr>
            <w:tcW w:w="6672" w:type="dxa"/>
          </w:tcPr>
          <w:p w:rsidR="00F5784D" w:rsidRPr="004E3F03" w:rsidRDefault="00F5784D" w:rsidP="004E3F03">
            <w:pPr>
              <w:ind w:right="180"/>
              <w:contextualSpacing/>
              <w:jc w:val="both"/>
              <w:rPr>
                <w:szCs w:val="24"/>
              </w:rPr>
            </w:pPr>
            <w:r w:rsidRPr="004E3F03">
              <w:rPr>
                <w:szCs w:val="24"/>
              </w:rPr>
              <w:t>Спортивный чемпионат по баскетболу, футболу</w:t>
            </w:r>
          </w:p>
        </w:tc>
        <w:tc>
          <w:tcPr>
            <w:tcW w:w="2044" w:type="dxa"/>
          </w:tcPr>
          <w:p w:rsidR="00F5784D" w:rsidRPr="004E3F03" w:rsidRDefault="00F5784D" w:rsidP="004E3F03">
            <w:pPr>
              <w:ind w:right="180"/>
              <w:contextualSpacing/>
              <w:jc w:val="both"/>
              <w:rPr>
                <w:szCs w:val="24"/>
              </w:rPr>
            </w:pPr>
            <w:r w:rsidRPr="004E3F03">
              <w:rPr>
                <w:szCs w:val="24"/>
              </w:rPr>
              <w:t>участие</w:t>
            </w:r>
          </w:p>
        </w:tc>
      </w:tr>
      <w:tr w:rsidR="004E3F03" w:rsidRPr="004E3F03" w:rsidTr="00E14F17">
        <w:trPr>
          <w:jc w:val="center"/>
        </w:trPr>
        <w:tc>
          <w:tcPr>
            <w:tcW w:w="476" w:type="dxa"/>
          </w:tcPr>
          <w:p w:rsidR="00F5784D" w:rsidRPr="004E3F03" w:rsidRDefault="00F5784D" w:rsidP="004E3F03">
            <w:pPr>
              <w:pStyle w:val="af1"/>
              <w:numPr>
                <w:ilvl w:val="0"/>
                <w:numId w:val="47"/>
              </w:numPr>
              <w:ind w:left="16" w:right="180" w:firstLine="0"/>
              <w:jc w:val="both"/>
              <w:rPr>
                <w:rFonts w:ascii="Times New Roman" w:hAnsi="Times New Roman"/>
                <w:color w:val="auto"/>
                <w:sz w:val="24"/>
                <w:szCs w:val="24"/>
              </w:rPr>
            </w:pPr>
          </w:p>
        </w:tc>
        <w:tc>
          <w:tcPr>
            <w:tcW w:w="6672" w:type="dxa"/>
          </w:tcPr>
          <w:p w:rsidR="00F5784D" w:rsidRPr="004E3F03" w:rsidRDefault="00F5784D" w:rsidP="004E3F03">
            <w:pPr>
              <w:ind w:right="180"/>
              <w:contextualSpacing/>
              <w:jc w:val="both"/>
              <w:rPr>
                <w:szCs w:val="24"/>
              </w:rPr>
            </w:pPr>
            <w:r w:rsidRPr="004E3F03">
              <w:rPr>
                <w:szCs w:val="24"/>
              </w:rPr>
              <w:t>Акции 9 мая</w:t>
            </w:r>
          </w:p>
        </w:tc>
        <w:tc>
          <w:tcPr>
            <w:tcW w:w="2044" w:type="dxa"/>
          </w:tcPr>
          <w:p w:rsidR="00F5784D" w:rsidRPr="004E3F03" w:rsidRDefault="00F5784D" w:rsidP="004E3F03">
            <w:pPr>
              <w:ind w:right="180"/>
              <w:contextualSpacing/>
              <w:jc w:val="both"/>
              <w:rPr>
                <w:szCs w:val="24"/>
              </w:rPr>
            </w:pPr>
            <w:r w:rsidRPr="004E3F03">
              <w:rPr>
                <w:szCs w:val="24"/>
              </w:rPr>
              <w:t>участие</w:t>
            </w:r>
          </w:p>
        </w:tc>
      </w:tr>
      <w:tr w:rsidR="004E3F03" w:rsidRPr="004E3F03" w:rsidTr="00E14F17">
        <w:trPr>
          <w:jc w:val="center"/>
        </w:trPr>
        <w:tc>
          <w:tcPr>
            <w:tcW w:w="476" w:type="dxa"/>
          </w:tcPr>
          <w:p w:rsidR="00F5784D" w:rsidRPr="004E3F03" w:rsidRDefault="00F5784D" w:rsidP="004E3F03">
            <w:pPr>
              <w:pStyle w:val="af1"/>
              <w:numPr>
                <w:ilvl w:val="0"/>
                <w:numId w:val="47"/>
              </w:numPr>
              <w:ind w:left="16" w:right="180" w:firstLine="0"/>
              <w:jc w:val="both"/>
              <w:rPr>
                <w:rFonts w:ascii="Times New Roman" w:hAnsi="Times New Roman"/>
                <w:color w:val="auto"/>
                <w:sz w:val="24"/>
                <w:szCs w:val="24"/>
              </w:rPr>
            </w:pPr>
          </w:p>
        </w:tc>
        <w:tc>
          <w:tcPr>
            <w:tcW w:w="6672" w:type="dxa"/>
          </w:tcPr>
          <w:p w:rsidR="00F5784D" w:rsidRPr="004E3F03" w:rsidRDefault="00F5784D" w:rsidP="004E3F03">
            <w:pPr>
              <w:ind w:right="180"/>
              <w:contextualSpacing/>
              <w:jc w:val="both"/>
              <w:rPr>
                <w:szCs w:val="24"/>
              </w:rPr>
            </w:pPr>
            <w:r w:rsidRPr="004E3F03">
              <w:rPr>
                <w:szCs w:val="24"/>
              </w:rPr>
              <w:t>Соревнования КЭС-Баскет</w:t>
            </w:r>
          </w:p>
        </w:tc>
        <w:tc>
          <w:tcPr>
            <w:tcW w:w="2044" w:type="dxa"/>
          </w:tcPr>
          <w:p w:rsidR="00F5784D" w:rsidRPr="004E3F03" w:rsidRDefault="00F5784D" w:rsidP="004E3F03">
            <w:pPr>
              <w:ind w:right="180"/>
              <w:contextualSpacing/>
              <w:jc w:val="both"/>
              <w:rPr>
                <w:szCs w:val="24"/>
              </w:rPr>
            </w:pPr>
            <w:r w:rsidRPr="004E3F03">
              <w:rPr>
                <w:szCs w:val="24"/>
              </w:rPr>
              <w:t>участие</w:t>
            </w:r>
          </w:p>
        </w:tc>
      </w:tr>
      <w:tr w:rsidR="004E3F03" w:rsidRPr="004E3F03" w:rsidTr="00E14F17">
        <w:trPr>
          <w:jc w:val="center"/>
        </w:trPr>
        <w:tc>
          <w:tcPr>
            <w:tcW w:w="476" w:type="dxa"/>
          </w:tcPr>
          <w:p w:rsidR="00F5784D" w:rsidRPr="004E3F03" w:rsidRDefault="00F5784D" w:rsidP="004E3F03">
            <w:pPr>
              <w:pStyle w:val="af1"/>
              <w:numPr>
                <w:ilvl w:val="0"/>
                <w:numId w:val="47"/>
              </w:numPr>
              <w:ind w:left="16" w:right="180" w:firstLine="0"/>
              <w:jc w:val="both"/>
              <w:rPr>
                <w:rFonts w:ascii="Times New Roman" w:hAnsi="Times New Roman"/>
                <w:color w:val="auto"/>
                <w:sz w:val="24"/>
                <w:szCs w:val="24"/>
              </w:rPr>
            </w:pPr>
          </w:p>
        </w:tc>
        <w:tc>
          <w:tcPr>
            <w:tcW w:w="6672" w:type="dxa"/>
          </w:tcPr>
          <w:p w:rsidR="00F5784D" w:rsidRPr="004E3F03" w:rsidRDefault="00F5784D" w:rsidP="004E3F03">
            <w:pPr>
              <w:ind w:right="180"/>
              <w:contextualSpacing/>
              <w:jc w:val="both"/>
              <w:rPr>
                <w:szCs w:val="24"/>
              </w:rPr>
            </w:pPr>
            <w:r w:rsidRPr="004E3F03">
              <w:rPr>
                <w:szCs w:val="24"/>
              </w:rPr>
              <w:t>Акция «</w:t>
            </w:r>
            <w:r w:rsidR="00E14F17" w:rsidRPr="004E3F03">
              <w:rPr>
                <w:szCs w:val="24"/>
              </w:rPr>
              <w:t>М</w:t>
            </w:r>
            <w:r w:rsidRPr="004E3F03">
              <w:rPr>
                <w:szCs w:val="24"/>
              </w:rPr>
              <w:t>ы в ответе за тех, кого приручили</w:t>
            </w:r>
          </w:p>
        </w:tc>
        <w:tc>
          <w:tcPr>
            <w:tcW w:w="2044" w:type="dxa"/>
          </w:tcPr>
          <w:p w:rsidR="00F5784D" w:rsidRPr="004E3F03" w:rsidRDefault="00F5784D" w:rsidP="004E3F03">
            <w:pPr>
              <w:ind w:right="180"/>
              <w:contextualSpacing/>
              <w:jc w:val="both"/>
              <w:rPr>
                <w:szCs w:val="24"/>
              </w:rPr>
            </w:pPr>
            <w:r w:rsidRPr="004E3F03">
              <w:rPr>
                <w:szCs w:val="24"/>
              </w:rPr>
              <w:t>участие</w:t>
            </w:r>
          </w:p>
        </w:tc>
      </w:tr>
      <w:tr w:rsidR="004E3F03" w:rsidRPr="004E3F03" w:rsidTr="00E14F17">
        <w:trPr>
          <w:jc w:val="center"/>
        </w:trPr>
        <w:tc>
          <w:tcPr>
            <w:tcW w:w="476" w:type="dxa"/>
          </w:tcPr>
          <w:p w:rsidR="00F5784D" w:rsidRPr="004E3F03" w:rsidRDefault="00F5784D" w:rsidP="004E3F03">
            <w:pPr>
              <w:pStyle w:val="af1"/>
              <w:numPr>
                <w:ilvl w:val="0"/>
                <w:numId w:val="47"/>
              </w:numPr>
              <w:ind w:left="16" w:right="180" w:firstLine="0"/>
              <w:jc w:val="both"/>
              <w:rPr>
                <w:rFonts w:ascii="Times New Roman" w:hAnsi="Times New Roman"/>
                <w:color w:val="auto"/>
                <w:sz w:val="24"/>
                <w:szCs w:val="24"/>
              </w:rPr>
            </w:pPr>
          </w:p>
        </w:tc>
        <w:tc>
          <w:tcPr>
            <w:tcW w:w="6672" w:type="dxa"/>
          </w:tcPr>
          <w:p w:rsidR="00F5784D" w:rsidRPr="004E3F03" w:rsidRDefault="00F5784D" w:rsidP="004E3F03">
            <w:pPr>
              <w:ind w:right="180"/>
              <w:contextualSpacing/>
              <w:jc w:val="both"/>
              <w:rPr>
                <w:szCs w:val="24"/>
              </w:rPr>
            </w:pPr>
            <w:r w:rsidRPr="004E3F03">
              <w:rPr>
                <w:szCs w:val="24"/>
              </w:rPr>
              <w:t> Региональный конкурс юнармейских отрядов</w:t>
            </w:r>
          </w:p>
        </w:tc>
        <w:tc>
          <w:tcPr>
            <w:tcW w:w="2044" w:type="dxa"/>
          </w:tcPr>
          <w:p w:rsidR="00F5784D" w:rsidRPr="004E3F03" w:rsidRDefault="00F5784D" w:rsidP="004E3F03">
            <w:pPr>
              <w:ind w:right="180"/>
              <w:contextualSpacing/>
              <w:jc w:val="both"/>
              <w:rPr>
                <w:szCs w:val="24"/>
              </w:rPr>
            </w:pPr>
            <w:r w:rsidRPr="004E3F03">
              <w:rPr>
                <w:szCs w:val="24"/>
              </w:rPr>
              <w:t>3 место</w:t>
            </w:r>
          </w:p>
        </w:tc>
      </w:tr>
      <w:tr w:rsidR="004E3F03" w:rsidRPr="004E3F03" w:rsidTr="00E14F17">
        <w:trPr>
          <w:jc w:val="center"/>
        </w:trPr>
        <w:tc>
          <w:tcPr>
            <w:tcW w:w="476" w:type="dxa"/>
          </w:tcPr>
          <w:p w:rsidR="00F5784D" w:rsidRPr="004E3F03" w:rsidRDefault="00F5784D" w:rsidP="004E3F03">
            <w:pPr>
              <w:pStyle w:val="af1"/>
              <w:numPr>
                <w:ilvl w:val="0"/>
                <w:numId w:val="47"/>
              </w:numPr>
              <w:ind w:left="16" w:right="180" w:firstLine="0"/>
              <w:jc w:val="both"/>
              <w:rPr>
                <w:rFonts w:ascii="Times New Roman" w:hAnsi="Times New Roman"/>
                <w:color w:val="auto"/>
                <w:sz w:val="24"/>
                <w:szCs w:val="24"/>
              </w:rPr>
            </w:pPr>
          </w:p>
        </w:tc>
        <w:tc>
          <w:tcPr>
            <w:tcW w:w="6672" w:type="dxa"/>
          </w:tcPr>
          <w:p w:rsidR="00F5784D" w:rsidRPr="004E3F03" w:rsidRDefault="00F5784D" w:rsidP="004E3F03">
            <w:pPr>
              <w:ind w:left="360" w:right="180"/>
              <w:contextualSpacing/>
              <w:jc w:val="both"/>
              <w:rPr>
                <w:szCs w:val="24"/>
              </w:rPr>
            </w:pPr>
            <w:r w:rsidRPr="004E3F03">
              <w:rPr>
                <w:szCs w:val="24"/>
              </w:rPr>
              <w:t>АКЦИИ:</w:t>
            </w:r>
          </w:p>
          <w:p w:rsidR="00F5784D" w:rsidRPr="004E3F03" w:rsidRDefault="00F5784D" w:rsidP="004E3F03">
            <w:pPr>
              <w:ind w:left="360" w:right="180"/>
              <w:contextualSpacing/>
              <w:jc w:val="both"/>
              <w:rPr>
                <w:szCs w:val="24"/>
              </w:rPr>
            </w:pPr>
            <w:proofErr w:type="spellStart"/>
            <w:r w:rsidRPr="004E3F03">
              <w:rPr>
                <w:szCs w:val="24"/>
              </w:rPr>
              <w:t>ЭКОсбор</w:t>
            </w:r>
            <w:proofErr w:type="spellEnd"/>
            <w:r w:rsidRPr="004E3F03">
              <w:rPr>
                <w:szCs w:val="24"/>
              </w:rPr>
              <w:t xml:space="preserve">, Крышка-малышка, </w:t>
            </w:r>
            <w:proofErr w:type="spellStart"/>
            <w:r w:rsidRPr="004E3F03">
              <w:rPr>
                <w:szCs w:val="24"/>
              </w:rPr>
              <w:t>Экосубботники</w:t>
            </w:r>
            <w:proofErr w:type="spellEnd"/>
            <w:r w:rsidRPr="004E3F03">
              <w:rPr>
                <w:szCs w:val="24"/>
              </w:rPr>
              <w:t xml:space="preserve">, Синичкин день, Берегите лес, Аллея Космонавтов, Сад Памяти, Крымская весна, Помощь ветерану, Открытка ветерану, Окна Победы, рисуем Победу, Уроки добровольчества, уборка памятных знаков и монументов, Вахта Памяти – 2025, улицы в лицах, организация и участие отряда юнармейцев в торжественном шествии войск Орловского территориального гарнизона, «Поделись своим знанием. Новые горизонты», «Письмо солдату», гуманитарная помощь в поддержку военнослужащих, выполняющих боевые задачи. </w:t>
            </w:r>
          </w:p>
          <w:p w:rsidR="00F5784D" w:rsidRPr="004E3F03" w:rsidRDefault="00F5784D" w:rsidP="004E3F03">
            <w:pPr>
              <w:ind w:left="360" w:right="180"/>
              <w:contextualSpacing/>
              <w:jc w:val="both"/>
              <w:rPr>
                <w:szCs w:val="24"/>
              </w:rPr>
            </w:pPr>
          </w:p>
        </w:tc>
        <w:tc>
          <w:tcPr>
            <w:tcW w:w="2044" w:type="dxa"/>
          </w:tcPr>
          <w:p w:rsidR="00F5784D" w:rsidRPr="004E3F03" w:rsidRDefault="00F5784D" w:rsidP="004E3F03">
            <w:pPr>
              <w:ind w:right="180"/>
              <w:contextualSpacing/>
              <w:jc w:val="both"/>
              <w:rPr>
                <w:szCs w:val="24"/>
              </w:rPr>
            </w:pPr>
            <w:r w:rsidRPr="004E3F03">
              <w:rPr>
                <w:szCs w:val="24"/>
              </w:rPr>
              <w:t>участие</w:t>
            </w:r>
          </w:p>
        </w:tc>
      </w:tr>
      <w:tr w:rsidR="004E3F03" w:rsidRPr="004E3F03" w:rsidTr="00E14F17">
        <w:trPr>
          <w:jc w:val="center"/>
        </w:trPr>
        <w:tc>
          <w:tcPr>
            <w:tcW w:w="476" w:type="dxa"/>
          </w:tcPr>
          <w:p w:rsidR="00F5784D" w:rsidRPr="004E3F03" w:rsidRDefault="00F5784D" w:rsidP="004E3F03">
            <w:pPr>
              <w:pStyle w:val="af1"/>
              <w:numPr>
                <w:ilvl w:val="0"/>
                <w:numId w:val="47"/>
              </w:numPr>
              <w:ind w:left="16" w:right="180" w:firstLine="0"/>
              <w:jc w:val="both"/>
              <w:rPr>
                <w:rFonts w:ascii="Times New Roman" w:hAnsi="Times New Roman"/>
                <w:color w:val="auto"/>
                <w:sz w:val="24"/>
                <w:szCs w:val="24"/>
              </w:rPr>
            </w:pPr>
          </w:p>
        </w:tc>
        <w:tc>
          <w:tcPr>
            <w:tcW w:w="6672" w:type="dxa"/>
          </w:tcPr>
          <w:p w:rsidR="00F5784D" w:rsidRPr="004E3F03" w:rsidRDefault="00F5784D" w:rsidP="004E3F03">
            <w:pPr>
              <w:ind w:right="180"/>
              <w:contextualSpacing/>
              <w:jc w:val="both"/>
              <w:rPr>
                <w:szCs w:val="24"/>
              </w:rPr>
            </w:pPr>
            <w:r w:rsidRPr="004E3F03">
              <w:rPr>
                <w:szCs w:val="24"/>
              </w:rPr>
              <w:t>Урок Памяти, посвященный Дню политических репрессий. Возложение цветов около памятного знака.</w:t>
            </w:r>
          </w:p>
        </w:tc>
        <w:tc>
          <w:tcPr>
            <w:tcW w:w="2044" w:type="dxa"/>
          </w:tcPr>
          <w:p w:rsidR="00F5784D" w:rsidRPr="004E3F03" w:rsidRDefault="00F5784D" w:rsidP="004E3F03">
            <w:pPr>
              <w:ind w:right="180"/>
              <w:contextualSpacing/>
              <w:jc w:val="both"/>
              <w:rPr>
                <w:szCs w:val="24"/>
              </w:rPr>
            </w:pPr>
            <w:r w:rsidRPr="004E3F03">
              <w:rPr>
                <w:szCs w:val="24"/>
              </w:rPr>
              <w:t>участие</w:t>
            </w:r>
          </w:p>
        </w:tc>
      </w:tr>
      <w:tr w:rsidR="004E3F03" w:rsidRPr="004E3F03" w:rsidTr="00E14F17">
        <w:trPr>
          <w:jc w:val="center"/>
        </w:trPr>
        <w:tc>
          <w:tcPr>
            <w:tcW w:w="476" w:type="dxa"/>
          </w:tcPr>
          <w:p w:rsidR="00F5784D" w:rsidRPr="004E3F03" w:rsidRDefault="00F5784D" w:rsidP="004E3F03">
            <w:pPr>
              <w:pStyle w:val="af1"/>
              <w:numPr>
                <w:ilvl w:val="0"/>
                <w:numId w:val="47"/>
              </w:numPr>
              <w:ind w:left="16" w:right="180" w:firstLine="0"/>
              <w:jc w:val="both"/>
              <w:rPr>
                <w:rFonts w:ascii="Times New Roman" w:hAnsi="Times New Roman"/>
                <w:color w:val="auto"/>
                <w:sz w:val="24"/>
                <w:szCs w:val="24"/>
              </w:rPr>
            </w:pPr>
          </w:p>
        </w:tc>
        <w:tc>
          <w:tcPr>
            <w:tcW w:w="6672" w:type="dxa"/>
          </w:tcPr>
          <w:p w:rsidR="00F5784D" w:rsidRPr="004E3F03" w:rsidRDefault="00F5784D" w:rsidP="004E3F03">
            <w:pPr>
              <w:ind w:right="180"/>
              <w:contextualSpacing/>
              <w:jc w:val="both"/>
              <w:rPr>
                <w:szCs w:val="24"/>
              </w:rPr>
            </w:pPr>
            <w:r w:rsidRPr="004E3F03">
              <w:rPr>
                <w:szCs w:val="24"/>
              </w:rPr>
              <w:t xml:space="preserve">Городской конкурс школьных </w:t>
            </w:r>
            <w:proofErr w:type="spellStart"/>
            <w:r w:rsidRPr="004E3F03">
              <w:rPr>
                <w:szCs w:val="24"/>
              </w:rPr>
              <w:t>профориентанционных</w:t>
            </w:r>
            <w:proofErr w:type="spellEnd"/>
            <w:r w:rsidRPr="004E3F03">
              <w:rPr>
                <w:szCs w:val="24"/>
              </w:rPr>
              <w:t xml:space="preserve"> проектов "Новое поколение выбирает"</w:t>
            </w:r>
          </w:p>
        </w:tc>
        <w:tc>
          <w:tcPr>
            <w:tcW w:w="2044" w:type="dxa"/>
          </w:tcPr>
          <w:p w:rsidR="00F5784D" w:rsidRPr="004E3F03" w:rsidRDefault="00F5784D" w:rsidP="004E3F03">
            <w:pPr>
              <w:ind w:right="180"/>
              <w:contextualSpacing/>
              <w:jc w:val="both"/>
              <w:rPr>
                <w:szCs w:val="24"/>
              </w:rPr>
            </w:pPr>
            <w:r w:rsidRPr="004E3F03">
              <w:rPr>
                <w:szCs w:val="24"/>
              </w:rPr>
              <w:t>1 место</w:t>
            </w:r>
          </w:p>
        </w:tc>
      </w:tr>
      <w:tr w:rsidR="004E3F03" w:rsidRPr="004E3F03" w:rsidTr="00E14F17">
        <w:trPr>
          <w:jc w:val="center"/>
        </w:trPr>
        <w:tc>
          <w:tcPr>
            <w:tcW w:w="476" w:type="dxa"/>
          </w:tcPr>
          <w:p w:rsidR="00F5784D" w:rsidRPr="004E3F03" w:rsidRDefault="00F5784D" w:rsidP="004E3F03">
            <w:pPr>
              <w:pStyle w:val="af1"/>
              <w:numPr>
                <w:ilvl w:val="0"/>
                <w:numId w:val="47"/>
              </w:numPr>
              <w:ind w:left="16" w:right="180" w:firstLine="0"/>
              <w:jc w:val="both"/>
              <w:rPr>
                <w:rFonts w:ascii="Times New Roman" w:hAnsi="Times New Roman"/>
                <w:color w:val="auto"/>
                <w:sz w:val="24"/>
                <w:szCs w:val="24"/>
              </w:rPr>
            </w:pPr>
          </w:p>
        </w:tc>
        <w:tc>
          <w:tcPr>
            <w:tcW w:w="6672" w:type="dxa"/>
          </w:tcPr>
          <w:p w:rsidR="00F5784D" w:rsidRPr="004E3F03" w:rsidRDefault="00F5784D" w:rsidP="004E3F03">
            <w:pPr>
              <w:ind w:right="180"/>
              <w:contextualSpacing/>
              <w:jc w:val="both"/>
              <w:rPr>
                <w:szCs w:val="24"/>
              </w:rPr>
            </w:pPr>
            <w:r w:rsidRPr="004E3F03">
              <w:rPr>
                <w:szCs w:val="24"/>
              </w:rPr>
              <w:t>Конференция местного совета Движения первых</w:t>
            </w:r>
          </w:p>
        </w:tc>
        <w:tc>
          <w:tcPr>
            <w:tcW w:w="2044" w:type="dxa"/>
          </w:tcPr>
          <w:p w:rsidR="00F5784D" w:rsidRPr="004E3F03" w:rsidRDefault="00F5784D" w:rsidP="004E3F03">
            <w:pPr>
              <w:ind w:right="180"/>
              <w:contextualSpacing/>
              <w:jc w:val="both"/>
              <w:rPr>
                <w:szCs w:val="24"/>
              </w:rPr>
            </w:pPr>
            <w:r w:rsidRPr="004E3F03">
              <w:rPr>
                <w:szCs w:val="24"/>
              </w:rPr>
              <w:t>участие</w:t>
            </w:r>
          </w:p>
        </w:tc>
      </w:tr>
      <w:tr w:rsidR="004E3F03" w:rsidRPr="004E3F03" w:rsidTr="00E14F17">
        <w:trPr>
          <w:jc w:val="center"/>
        </w:trPr>
        <w:tc>
          <w:tcPr>
            <w:tcW w:w="476" w:type="dxa"/>
          </w:tcPr>
          <w:p w:rsidR="00F5784D" w:rsidRPr="004E3F03" w:rsidRDefault="00F5784D" w:rsidP="004E3F03">
            <w:pPr>
              <w:pStyle w:val="af1"/>
              <w:numPr>
                <w:ilvl w:val="0"/>
                <w:numId w:val="47"/>
              </w:numPr>
              <w:ind w:left="16" w:right="180" w:firstLine="0"/>
              <w:jc w:val="both"/>
              <w:rPr>
                <w:rFonts w:ascii="Times New Roman" w:hAnsi="Times New Roman"/>
                <w:color w:val="auto"/>
                <w:sz w:val="24"/>
                <w:szCs w:val="24"/>
              </w:rPr>
            </w:pPr>
          </w:p>
        </w:tc>
        <w:tc>
          <w:tcPr>
            <w:tcW w:w="6672" w:type="dxa"/>
          </w:tcPr>
          <w:p w:rsidR="00F5784D" w:rsidRPr="004E3F03" w:rsidRDefault="00F5784D" w:rsidP="004E3F03">
            <w:pPr>
              <w:contextualSpacing/>
              <w:jc w:val="both"/>
              <w:rPr>
                <w:bCs/>
                <w:szCs w:val="24"/>
              </w:rPr>
            </w:pPr>
            <w:r w:rsidRPr="004E3F03">
              <w:rPr>
                <w:bCs/>
                <w:szCs w:val="24"/>
              </w:rPr>
              <w:t>Экскурсионно-туристическая поездка в г. Тула</w:t>
            </w:r>
          </w:p>
        </w:tc>
        <w:tc>
          <w:tcPr>
            <w:tcW w:w="2044" w:type="dxa"/>
          </w:tcPr>
          <w:p w:rsidR="00F5784D" w:rsidRPr="004E3F03" w:rsidRDefault="00F5784D" w:rsidP="004E3F03">
            <w:pPr>
              <w:contextualSpacing/>
              <w:jc w:val="both"/>
              <w:rPr>
                <w:bCs/>
                <w:szCs w:val="24"/>
              </w:rPr>
            </w:pPr>
            <w:r w:rsidRPr="004E3F03">
              <w:rPr>
                <w:bCs/>
                <w:szCs w:val="24"/>
              </w:rPr>
              <w:t>участник</w:t>
            </w:r>
          </w:p>
        </w:tc>
      </w:tr>
      <w:tr w:rsidR="004E3F03" w:rsidRPr="004E3F03" w:rsidTr="00E14F17">
        <w:trPr>
          <w:jc w:val="center"/>
        </w:trPr>
        <w:tc>
          <w:tcPr>
            <w:tcW w:w="476" w:type="dxa"/>
          </w:tcPr>
          <w:p w:rsidR="00F5784D" w:rsidRPr="004E3F03" w:rsidRDefault="00F5784D" w:rsidP="004E3F03">
            <w:pPr>
              <w:pStyle w:val="af1"/>
              <w:numPr>
                <w:ilvl w:val="0"/>
                <w:numId w:val="47"/>
              </w:numPr>
              <w:ind w:left="16" w:right="180" w:firstLine="0"/>
              <w:jc w:val="both"/>
              <w:rPr>
                <w:rFonts w:ascii="Times New Roman" w:hAnsi="Times New Roman"/>
                <w:color w:val="auto"/>
                <w:sz w:val="24"/>
                <w:szCs w:val="24"/>
              </w:rPr>
            </w:pPr>
          </w:p>
        </w:tc>
        <w:tc>
          <w:tcPr>
            <w:tcW w:w="6672" w:type="dxa"/>
          </w:tcPr>
          <w:p w:rsidR="00F5784D" w:rsidRPr="004E3F03" w:rsidRDefault="00F5784D" w:rsidP="004E3F03">
            <w:pPr>
              <w:contextualSpacing/>
              <w:jc w:val="both"/>
              <w:rPr>
                <w:bCs/>
                <w:szCs w:val="24"/>
              </w:rPr>
            </w:pPr>
            <w:r w:rsidRPr="004E3F03">
              <w:rPr>
                <w:bCs/>
                <w:szCs w:val="24"/>
              </w:rPr>
              <w:t>Конкурс «Центр детских инициатив»</w:t>
            </w:r>
          </w:p>
        </w:tc>
        <w:tc>
          <w:tcPr>
            <w:tcW w:w="2044" w:type="dxa"/>
          </w:tcPr>
          <w:p w:rsidR="00F5784D" w:rsidRPr="004E3F03" w:rsidRDefault="00F5784D" w:rsidP="004E3F03">
            <w:pPr>
              <w:contextualSpacing/>
              <w:jc w:val="both"/>
              <w:rPr>
                <w:bCs/>
                <w:szCs w:val="24"/>
              </w:rPr>
            </w:pPr>
            <w:r w:rsidRPr="004E3F03">
              <w:rPr>
                <w:bCs/>
                <w:szCs w:val="24"/>
              </w:rPr>
              <w:t> участник</w:t>
            </w:r>
          </w:p>
        </w:tc>
      </w:tr>
      <w:tr w:rsidR="004E3F03" w:rsidRPr="004E3F03" w:rsidTr="002C7835">
        <w:trPr>
          <w:jc w:val="center"/>
        </w:trPr>
        <w:tc>
          <w:tcPr>
            <w:tcW w:w="476" w:type="dxa"/>
          </w:tcPr>
          <w:p w:rsidR="005E1D72" w:rsidRPr="004E3F03" w:rsidRDefault="005E1D72" w:rsidP="004E3F03">
            <w:pPr>
              <w:pStyle w:val="af1"/>
              <w:numPr>
                <w:ilvl w:val="0"/>
                <w:numId w:val="47"/>
              </w:numPr>
              <w:ind w:left="16" w:right="180" w:firstLine="0"/>
              <w:jc w:val="both"/>
              <w:rPr>
                <w:rFonts w:ascii="Times New Roman" w:hAnsi="Times New Roman"/>
                <w:color w:val="auto"/>
                <w:sz w:val="24"/>
                <w:szCs w:val="24"/>
              </w:rPr>
            </w:pPr>
          </w:p>
        </w:tc>
        <w:tc>
          <w:tcPr>
            <w:tcW w:w="6672" w:type="dxa"/>
            <w:vAlign w:val="center"/>
          </w:tcPr>
          <w:p w:rsidR="005E1D72" w:rsidRPr="004E3F03" w:rsidRDefault="005E1D72" w:rsidP="004E3F03">
            <w:pPr>
              <w:contextualSpacing/>
              <w:jc w:val="both"/>
              <w:rPr>
                <w:szCs w:val="24"/>
              </w:rPr>
            </w:pPr>
            <w:r w:rsidRPr="004E3F03">
              <w:rPr>
                <w:szCs w:val="24"/>
              </w:rPr>
              <w:t>Муниципальный этап Всероссийского конкурса хоровых и вокальных коллективов общеобразовательных организаций.</w:t>
            </w:r>
          </w:p>
        </w:tc>
        <w:tc>
          <w:tcPr>
            <w:tcW w:w="2044" w:type="dxa"/>
            <w:vAlign w:val="center"/>
          </w:tcPr>
          <w:p w:rsidR="005E1D72" w:rsidRPr="004E3F03" w:rsidRDefault="005E1D72" w:rsidP="004E3F03">
            <w:pPr>
              <w:contextualSpacing/>
              <w:jc w:val="both"/>
              <w:rPr>
                <w:szCs w:val="24"/>
              </w:rPr>
            </w:pPr>
            <w:r w:rsidRPr="004E3F03">
              <w:rPr>
                <w:szCs w:val="24"/>
              </w:rPr>
              <w:t>Призеры</w:t>
            </w:r>
          </w:p>
        </w:tc>
      </w:tr>
      <w:tr w:rsidR="004E3F03" w:rsidRPr="004E3F03" w:rsidTr="002C7835">
        <w:trPr>
          <w:jc w:val="center"/>
        </w:trPr>
        <w:tc>
          <w:tcPr>
            <w:tcW w:w="476" w:type="dxa"/>
          </w:tcPr>
          <w:p w:rsidR="005E1D72" w:rsidRPr="004E3F03" w:rsidRDefault="005E1D72" w:rsidP="004E3F03">
            <w:pPr>
              <w:pStyle w:val="af1"/>
              <w:numPr>
                <w:ilvl w:val="0"/>
                <w:numId w:val="47"/>
              </w:numPr>
              <w:ind w:left="16" w:right="180" w:firstLine="0"/>
              <w:jc w:val="both"/>
              <w:rPr>
                <w:rFonts w:ascii="Times New Roman" w:hAnsi="Times New Roman"/>
                <w:color w:val="auto"/>
                <w:sz w:val="24"/>
                <w:szCs w:val="24"/>
              </w:rPr>
            </w:pPr>
          </w:p>
        </w:tc>
        <w:tc>
          <w:tcPr>
            <w:tcW w:w="6672" w:type="dxa"/>
            <w:tcBorders>
              <w:top w:val="nil"/>
              <w:left w:val="single" w:sz="6" w:space="0" w:color="000000"/>
              <w:bottom w:val="single" w:sz="6" w:space="0" w:color="000000"/>
              <w:right w:val="single" w:sz="6" w:space="0" w:color="000000"/>
            </w:tcBorders>
          </w:tcPr>
          <w:p w:rsidR="005E1D72" w:rsidRPr="004E3F03" w:rsidRDefault="005E1D72" w:rsidP="004E3F03">
            <w:pPr>
              <w:spacing w:before="100" w:beforeAutospacing="1" w:after="100" w:afterAutospacing="1"/>
              <w:contextualSpacing/>
              <w:jc w:val="both"/>
              <w:rPr>
                <w:bCs/>
                <w:szCs w:val="24"/>
              </w:rPr>
            </w:pPr>
            <w:r w:rsidRPr="004E3F03">
              <w:rPr>
                <w:bCs/>
                <w:szCs w:val="24"/>
              </w:rPr>
              <w:t>Муниципальный этап Всероссийского конкурса хоровых и вокальных коллективов общеобразовательных организаций в номинации вокальный ансамбль</w:t>
            </w:r>
          </w:p>
        </w:tc>
        <w:tc>
          <w:tcPr>
            <w:tcW w:w="2044" w:type="dxa"/>
            <w:tcBorders>
              <w:top w:val="nil"/>
              <w:left w:val="nil"/>
              <w:bottom w:val="single" w:sz="6" w:space="0" w:color="000000"/>
              <w:right w:val="single" w:sz="6" w:space="0" w:color="000000"/>
            </w:tcBorders>
          </w:tcPr>
          <w:p w:rsidR="005E1D72" w:rsidRPr="004E3F03" w:rsidRDefault="005E1D72" w:rsidP="004E3F03">
            <w:pPr>
              <w:spacing w:before="100" w:beforeAutospacing="1" w:after="100" w:afterAutospacing="1"/>
              <w:contextualSpacing/>
              <w:jc w:val="both"/>
              <w:rPr>
                <w:bCs/>
                <w:szCs w:val="24"/>
              </w:rPr>
            </w:pPr>
            <w:r w:rsidRPr="004E3F03">
              <w:rPr>
                <w:bCs/>
                <w:szCs w:val="24"/>
              </w:rPr>
              <w:t>1 место</w:t>
            </w:r>
          </w:p>
        </w:tc>
      </w:tr>
      <w:tr w:rsidR="004E3F03" w:rsidRPr="004E3F03" w:rsidTr="00E14F17">
        <w:trPr>
          <w:jc w:val="center"/>
        </w:trPr>
        <w:tc>
          <w:tcPr>
            <w:tcW w:w="476" w:type="dxa"/>
          </w:tcPr>
          <w:p w:rsidR="005E1D72" w:rsidRPr="004E3F03" w:rsidRDefault="005E1D72" w:rsidP="004E3F03">
            <w:pPr>
              <w:pStyle w:val="af1"/>
              <w:numPr>
                <w:ilvl w:val="0"/>
                <w:numId w:val="47"/>
              </w:numPr>
              <w:ind w:left="16" w:right="180" w:firstLine="0"/>
              <w:jc w:val="both"/>
              <w:rPr>
                <w:rFonts w:ascii="Times New Roman" w:hAnsi="Times New Roman"/>
                <w:color w:val="auto"/>
                <w:sz w:val="24"/>
                <w:szCs w:val="24"/>
              </w:rPr>
            </w:pPr>
          </w:p>
        </w:tc>
        <w:tc>
          <w:tcPr>
            <w:tcW w:w="6672" w:type="dxa"/>
          </w:tcPr>
          <w:p w:rsidR="005E1D72" w:rsidRPr="004E3F03" w:rsidRDefault="005E1D72" w:rsidP="004E3F03">
            <w:pPr>
              <w:spacing w:before="100" w:beforeAutospacing="1" w:after="100" w:afterAutospacing="1"/>
              <w:contextualSpacing/>
              <w:jc w:val="both"/>
              <w:rPr>
                <w:bCs/>
                <w:szCs w:val="24"/>
              </w:rPr>
            </w:pPr>
            <w:r w:rsidRPr="004E3F03">
              <w:rPr>
                <w:bCs/>
                <w:szCs w:val="24"/>
              </w:rPr>
              <w:t>Открытый городской фестиваль «За Родину вместе»</w:t>
            </w:r>
          </w:p>
        </w:tc>
        <w:tc>
          <w:tcPr>
            <w:tcW w:w="2044" w:type="dxa"/>
          </w:tcPr>
          <w:p w:rsidR="005E1D72" w:rsidRPr="004E3F03" w:rsidRDefault="005E1D72" w:rsidP="004E3F03">
            <w:pPr>
              <w:spacing w:before="100" w:beforeAutospacing="1" w:after="100" w:afterAutospacing="1"/>
              <w:contextualSpacing/>
              <w:jc w:val="both"/>
              <w:rPr>
                <w:bCs/>
                <w:szCs w:val="24"/>
              </w:rPr>
            </w:pPr>
            <w:r w:rsidRPr="004E3F03">
              <w:rPr>
                <w:bCs/>
                <w:szCs w:val="24"/>
              </w:rPr>
              <w:t>1место, 3 место</w:t>
            </w:r>
          </w:p>
        </w:tc>
      </w:tr>
      <w:tr w:rsidR="004E3F03" w:rsidRPr="004E3F03" w:rsidTr="00E14F17">
        <w:trPr>
          <w:jc w:val="center"/>
        </w:trPr>
        <w:tc>
          <w:tcPr>
            <w:tcW w:w="476" w:type="dxa"/>
          </w:tcPr>
          <w:p w:rsidR="005E1D72" w:rsidRPr="004E3F03" w:rsidRDefault="005E1D72" w:rsidP="004E3F03">
            <w:pPr>
              <w:pStyle w:val="af1"/>
              <w:numPr>
                <w:ilvl w:val="0"/>
                <w:numId w:val="47"/>
              </w:numPr>
              <w:ind w:left="16" w:right="180" w:firstLine="0"/>
              <w:jc w:val="both"/>
              <w:rPr>
                <w:rFonts w:ascii="Times New Roman" w:hAnsi="Times New Roman"/>
                <w:color w:val="auto"/>
                <w:sz w:val="24"/>
                <w:szCs w:val="24"/>
              </w:rPr>
            </w:pPr>
          </w:p>
        </w:tc>
        <w:tc>
          <w:tcPr>
            <w:tcW w:w="6672" w:type="dxa"/>
          </w:tcPr>
          <w:p w:rsidR="005E1D72" w:rsidRPr="004E3F03" w:rsidRDefault="005E1D72" w:rsidP="004E3F03">
            <w:pPr>
              <w:spacing w:before="100" w:beforeAutospacing="1" w:after="100" w:afterAutospacing="1"/>
              <w:contextualSpacing/>
              <w:jc w:val="both"/>
              <w:rPr>
                <w:bCs/>
                <w:szCs w:val="24"/>
              </w:rPr>
            </w:pPr>
            <w:r w:rsidRPr="004E3F03">
              <w:rPr>
                <w:bCs/>
                <w:szCs w:val="24"/>
              </w:rPr>
              <w:t xml:space="preserve">Региональный этап Всероссийского конкурса хоровых и вокальных коллективов общеобразовательных организаций </w:t>
            </w:r>
          </w:p>
        </w:tc>
        <w:tc>
          <w:tcPr>
            <w:tcW w:w="2044" w:type="dxa"/>
          </w:tcPr>
          <w:p w:rsidR="005E1D72" w:rsidRPr="004E3F03" w:rsidRDefault="005E1D72" w:rsidP="004E3F03">
            <w:pPr>
              <w:spacing w:before="100" w:beforeAutospacing="1" w:after="100" w:afterAutospacing="1"/>
              <w:contextualSpacing/>
              <w:jc w:val="both"/>
              <w:rPr>
                <w:bCs/>
                <w:szCs w:val="24"/>
              </w:rPr>
            </w:pPr>
            <w:r w:rsidRPr="004E3F03">
              <w:rPr>
                <w:bCs/>
                <w:szCs w:val="24"/>
              </w:rPr>
              <w:t>3 место</w:t>
            </w:r>
          </w:p>
        </w:tc>
      </w:tr>
      <w:tr w:rsidR="005E1D72" w:rsidRPr="004E3F03" w:rsidTr="00E14F17">
        <w:trPr>
          <w:jc w:val="center"/>
        </w:trPr>
        <w:tc>
          <w:tcPr>
            <w:tcW w:w="476" w:type="dxa"/>
          </w:tcPr>
          <w:p w:rsidR="005E1D72" w:rsidRPr="004E3F03" w:rsidRDefault="005E1D72" w:rsidP="004E3F03">
            <w:pPr>
              <w:pStyle w:val="af1"/>
              <w:numPr>
                <w:ilvl w:val="0"/>
                <w:numId w:val="47"/>
              </w:numPr>
              <w:ind w:left="16" w:right="180" w:firstLine="0"/>
              <w:jc w:val="both"/>
              <w:rPr>
                <w:rFonts w:ascii="Times New Roman" w:hAnsi="Times New Roman"/>
                <w:color w:val="auto"/>
                <w:sz w:val="24"/>
                <w:szCs w:val="24"/>
              </w:rPr>
            </w:pPr>
          </w:p>
        </w:tc>
        <w:tc>
          <w:tcPr>
            <w:tcW w:w="6672" w:type="dxa"/>
          </w:tcPr>
          <w:p w:rsidR="005E1D72" w:rsidRPr="004E3F03" w:rsidRDefault="005E1D72" w:rsidP="004E3F03">
            <w:pPr>
              <w:spacing w:before="100" w:beforeAutospacing="1" w:after="100" w:afterAutospacing="1"/>
              <w:contextualSpacing/>
              <w:jc w:val="both"/>
              <w:rPr>
                <w:bCs/>
                <w:szCs w:val="24"/>
              </w:rPr>
            </w:pPr>
            <w:r w:rsidRPr="004E3F03">
              <w:rPr>
                <w:bCs/>
                <w:szCs w:val="24"/>
              </w:rPr>
              <w:t xml:space="preserve">Региональный вокально-инструментальный конкурс «Свирель поет» для детей и педагогов образовательных организаций и учреждений дополнительного образования </w:t>
            </w:r>
          </w:p>
        </w:tc>
        <w:tc>
          <w:tcPr>
            <w:tcW w:w="2044" w:type="dxa"/>
          </w:tcPr>
          <w:p w:rsidR="005E1D72" w:rsidRPr="004E3F03" w:rsidRDefault="005E1D72" w:rsidP="004E3F03">
            <w:pPr>
              <w:spacing w:before="100" w:beforeAutospacing="1" w:after="100" w:afterAutospacing="1"/>
              <w:contextualSpacing/>
              <w:jc w:val="both"/>
              <w:rPr>
                <w:bCs/>
                <w:szCs w:val="24"/>
              </w:rPr>
            </w:pPr>
            <w:r w:rsidRPr="004E3F03">
              <w:rPr>
                <w:bCs/>
                <w:szCs w:val="24"/>
              </w:rPr>
              <w:t>1 место</w:t>
            </w:r>
          </w:p>
        </w:tc>
      </w:tr>
    </w:tbl>
    <w:p w:rsidR="00F06B2C" w:rsidRPr="004E3F03" w:rsidRDefault="00F06B2C" w:rsidP="004E3F03">
      <w:pPr>
        <w:ind w:right="180" w:firstLine="709"/>
        <w:contextualSpacing/>
        <w:jc w:val="both"/>
        <w:rPr>
          <w:szCs w:val="24"/>
        </w:rPr>
      </w:pPr>
    </w:p>
    <w:p w:rsidR="00F06B2C" w:rsidRPr="004E3F03" w:rsidRDefault="00F06B2C" w:rsidP="004E3F03">
      <w:pPr>
        <w:ind w:right="180" w:firstLine="709"/>
        <w:contextualSpacing/>
        <w:jc w:val="both"/>
        <w:rPr>
          <w:szCs w:val="24"/>
        </w:rPr>
      </w:pPr>
      <w:r w:rsidRPr="004E3F03">
        <w:rPr>
          <w:szCs w:val="24"/>
        </w:rPr>
        <w:t>Используя методику определения уровня развития самоуправления в ученическом коллективе, следует отметить классные коллективы, имеющие высокий уровень самоуправления – 11аб, 9ав, 8ен т. Классные руководители параллели 5,10 классов хорошо изучили интересы обучающихся, нашли пути индивидуальной поддержки каждого ученика, активно работают над привлечением всех учащихся к самоуправлению через коллективное планирование. В этом учебном году работу школьного самоуправления можно признать эффективной. В следующем учебном году классным руководителям следует продолжить работу над развитием самоуправления в классном коллективе.</w:t>
      </w:r>
    </w:p>
    <w:p w:rsidR="00F06B2C" w:rsidRPr="004E3F03" w:rsidRDefault="00F06B2C" w:rsidP="004E3F03">
      <w:pPr>
        <w:ind w:firstLine="709"/>
        <w:contextualSpacing/>
        <w:jc w:val="both"/>
        <w:rPr>
          <w:szCs w:val="24"/>
        </w:rPr>
      </w:pPr>
      <w:r w:rsidRPr="004E3F03">
        <w:rPr>
          <w:b/>
          <w:szCs w:val="24"/>
        </w:rPr>
        <w:t xml:space="preserve">Выводы: </w:t>
      </w:r>
      <w:r w:rsidRPr="004E3F03">
        <w:rPr>
          <w:szCs w:val="24"/>
        </w:rPr>
        <w:t>в течение всего учебного года Совет старшеклассников старался проявлять инициативу и выполнять свои обязанности согласно своему плану работы. Работу Совета старшеклассников можно оценить, как эффективную.</w:t>
      </w:r>
    </w:p>
    <w:p w:rsidR="00F06B2C" w:rsidRPr="004E3F03" w:rsidRDefault="00F06B2C" w:rsidP="004E3F03">
      <w:pPr>
        <w:ind w:firstLine="709"/>
        <w:contextualSpacing/>
        <w:jc w:val="both"/>
        <w:rPr>
          <w:szCs w:val="24"/>
        </w:rPr>
      </w:pPr>
      <w:r w:rsidRPr="004E3F03">
        <w:rPr>
          <w:b/>
          <w:szCs w:val="24"/>
        </w:rPr>
        <w:t>Рекомендации:</w:t>
      </w:r>
    </w:p>
    <w:p w:rsidR="00F06B2C" w:rsidRPr="004E3F03" w:rsidRDefault="00F06B2C" w:rsidP="004E3F03">
      <w:pPr>
        <w:numPr>
          <w:ilvl w:val="0"/>
          <w:numId w:val="9"/>
        </w:numPr>
        <w:tabs>
          <w:tab w:val="clear" w:pos="720"/>
        </w:tabs>
        <w:ind w:left="709" w:right="180" w:hanging="567"/>
        <w:contextualSpacing/>
        <w:jc w:val="both"/>
        <w:rPr>
          <w:szCs w:val="24"/>
        </w:rPr>
      </w:pPr>
      <w:r w:rsidRPr="004E3F03">
        <w:rPr>
          <w:szCs w:val="24"/>
        </w:rPr>
        <w:t>Педагогам школы поддерживать инициативы Совета обучающихся.</w:t>
      </w:r>
    </w:p>
    <w:p w:rsidR="00F06B2C" w:rsidRPr="004E3F03" w:rsidRDefault="00F06B2C" w:rsidP="004E3F03">
      <w:pPr>
        <w:numPr>
          <w:ilvl w:val="0"/>
          <w:numId w:val="9"/>
        </w:numPr>
        <w:tabs>
          <w:tab w:val="clear" w:pos="720"/>
        </w:tabs>
        <w:ind w:left="709" w:right="180" w:hanging="567"/>
        <w:contextualSpacing/>
        <w:jc w:val="both"/>
        <w:rPr>
          <w:szCs w:val="24"/>
        </w:rPr>
      </w:pPr>
      <w:r w:rsidRPr="004E3F03">
        <w:rPr>
          <w:szCs w:val="24"/>
        </w:rPr>
        <w:t>Классным руководителям:</w:t>
      </w:r>
    </w:p>
    <w:p w:rsidR="00F06B2C" w:rsidRPr="004E3F03" w:rsidRDefault="00F06B2C" w:rsidP="004E3F03">
      <w:pPr>
        <w:numPr>
          <w:ilvl w:val="0"/>
          <w:numId w:val="24"/>
        </w:numPr>
        <w:tabs>
          <w:tab w:val="clear" w:pos="720"/>
        </w:tabs>
        <w:ind w:left="709" w:right="180" w:hanging="567"/>
        <w:contextualSpacing/>
        <w:jc w:val="both"/>
        <w:rPr>
          <w:szCs w:val="24"/>
        </w:rPr>
      </w:pPr>
      <w:r w:rsidRPr="004E3F03">
        <w:rPr>
          <w:szCs w:val="24"/>
        </w:rPr>
        <w:t>способствовать выполнению решений Совета обучающихся в своих классах;</w:t>
      </w:r>
    </w:p>
    <w:p w:rsidR="00F06B2C" w:rsidRPr="004E3F03" w:rsidRDefault="00F06B2C" w:rsidP="004E3F03">
      <w:pPr>
        <w:numPr>
          <w:ilvl w:val="0"/>
          <w:numId w:val="24"/>
        </w:numPr>
        <w:tabs>
          <w:tab w:val="clear" w:pos="720"/>
        </w:tabs>
        <w:ind w:left="709" w:right="180" w:hanging="567"/>
        <w:contextualSpacing/>
        <w:jc w:val="both"/>
        <w:rPr>
          <w:szCs w:val="24"/>
        </w:rPr>
      </w:pPr>
      <w:r w:rsidRPr="004E3F03">
        <w:rPr>
          <w:szCs w:val="24"/>
        </w:rPr>
        <w:t>контролировать участие представителей класса в работе Совета обучающихся;</w:t>
      </w:r>
    </w:p>
    <w:p w:rsidR="00F06B2C" w:rsidRPr="004E3F03" w:rsidRDefault="00F06B2C" w:rsidP="004E3F03">
      <w:pPr>
        <w:numPr>
          <w:ilvl w:val="0"/>
          <w:numId w:val="24"/>
        </w:numPr>
        <w:tabs>
          <w:tab w:val="clear" w:pos="720"/>
        </w:tabs>
        <w:ind w:left="709" w:right="180" w:hanging="567"/>
        <w:contextualSpacing/>
        <w:jc w:val="both"/>
        <w:rPr>
          <w:szCs w:val="24"/>
        </w:rPr>
      </w:pPr>
      <w:r w:rsidRPr="004E3F03">
        <w:rPr>
          <w:szCs w:val="24"/>
        </w:rPr>
        <w:t>выбирать представителей в Совет обучающихся из инициативных и ответственных учеников своих классов;</w:t>
      </w:r>
    </w:p>
    <w:p w:rsidR="00F06B2C" w:rsidRPr="004E3F03" w:rsidRDefault="00F06B2C" w:rsidP="004E3F03">
      <w:pPr>
        <w:numPr>
          <w:ilvl w:val="0"/>
          <w:numId w:val="24"/>
        </w:numPr>
        <w:tabs>
          <w:tab w:val="clear" w:pos="720"/>
        </w:tabs>
        <w:ind w:left="709" w:right="180" w:hanging="567"/>
        <w:contextualSpacing/>
        <w:jc w:val="both"/>
        <w:rPr>
          <w:szCs w:val="24"/>
        </w:rPr>
      </w:pPr>
      <w:r w:rsidRPr="004E3F03">
        <w:rPr>
          <w:szCs w:val="24"/>
        </w:rPr>
        <w:t>привлекать Совет обучающихся к решению вопросов класса, связанных с успеваемостью, посещаемостью и дисциплиной.</w:t>
      </w:r>
    </w:p>
    <w:p w:rsidR="00F06B2C" w:rsidRPr="004E3F03" w:rsidRDefault="00F06B2C" w:rsidP="004E3F03">
      <w:pPr>
        <w:ind w:firstLine="709"/>
        <w:contextualSpacing/>
        <w:jc w:val="both"/>
        <w:rPr>
          <w:bCs/>
          <w:szCs w:val="24"/>
        </w:rPr>
      </w:pPr>
      <w:r w:rsidRPr="004E3F03">
        <w:rPr>
          <w:bCs/>
          <w:szCs w:val="24"/>
        </w:rPr>
        <w:t xml:space="preserve">Достижения лицеистов высокого уровня, победы в престижных конкурсах, активная музейная деятельность и увлеченная поисковая работа – все это убедительно свидетельствует о качественно организованной </w:t>
      </w:r>
      <w:r w:rsidR="00566B45" w:rsidRPr="004E3F03">
        <w:rPr>
          <w:bCs/>
          <w:szCs w:val="24"/>
        </w:rPr>
        <w:t>воспитательной</w:t>
      </w:r>
      <w:r w:rsidRPr="004E3F03">
        <w:rPr>
          <w:bCs/>
          <w:szCs w:val="24"/>
        </w:rPr>
        <w:t xml:space="preserve"> работе и значительном личностном росте лицеистов.</w:t>
      </w:r>
    </w:p>
    <w:p w:rsidR="001C32D4" w:rsidRPr="004E3F03" w:rsidRDefault="001C32D4" w:rsidP="004E3F03">
      <w:pPr>
        <w:ind w:firstLine="709"/>
        <w:contextualSpacing/>
        <w:jc w:val="both"/>
        <w:rPr>
          <w:szCs w:val="24"/>
        </w:rPr>
      </w:pPr>
      <w:r w:rsidRPr="004E3F03">
        <w:rPr>
          <w:szCs w:val="24"/>
        </w:rPr>
        <w:t xml:space="preserve">В лицее осуществляется комплексный подход к правовому воспитанию и вопросам безопасности. Эта работа ведется как в рамках учебного процесса, так и на классных часах. В текущем году особое внимание было уделено внеурочным занятиям, охватывающим такие важные аспекты, как безопасность в информационном пространстве, дорожная и пожарная безопасность. По всем этим направлениям были проведены обязательные инструктажи. Кроме того, в дополнение к плановым мероприятиям, мы провели занятия по антитеррористической безопасности. В 2025 году в лицее действовал отряд </w:t>
      </w:r>
      <w:proofErr w:type="spellStart"/>
      <w:r w:rsidRPr="004E3F03">
        <w:rPr>
          <w:szCs w:val="24"/>
        </w:rPr>
        <w:t>ЮИД</w:t>
      </w:r>
      <w:proofErr w:type="spellEnd"/>
      <w:r w:rsidRPr="004E3F03">
        <w:rPr>
          <w:szCs w:val="24"/>
        </w:rPr>
        <w:t xml:space="preserve">. </w:t>
      </w:r>
    </w:p>
    <w:p w:rsidR="001C32D4" w:rsidRPr="004E3F03" w:rsidRDefault="001C32D4" w:rsidP="004E3F03">
      <w:pPr>
        <w:ind w:right="180"/>
        <w:contextualSpacing/>
        <w:jc w:val="both"/>
        <w:rPr>
          <w:b/>
          <w:szCs w:val="24"/>
        </w:rPr>
      </w:pPr>
    </w:p>
    <w:p w:rsidR="001C32D4" w:rsidRPr="004E3F03" w:rsidRDefault="001C32D4" w:rsidP="004E3F03">
      <w:pPr>
        <w:ind w:right="180"/>
        <w:contextualSpacing/>
        <w:jc w:val="both"/>
        <w:rPr>
          <w:b/>
          <w:szCs w:val="24"/>
        </w:rPr>
      </w:pPr>
      <w:r w:rsidRPr="004E3F03">
        <w:rPr>
          <w:b/>
          <w:szCs w:val="24"/>
        </w:rPr>
        <w:t>Информация об отряде юных инспекторов движения</w:t>
      </w:r>
    </w:p>
    <w:tbl>
      <w:tblPr>
        <w:tblW w:w="9573" w:type="dxa"/>
        <w:tblLayout w:type="fixed"/>
        <w:tblCellMar>
          <w:top w:w="15" w:type="dxa"/>
          <w:left w:w="15" w:type="dxa"/>
          <w:bottom w:w="15" w:type="dxa"/>
          <w:right w:w="15" w:type="dxa"/>
        </w:tblCellMar>
        <w:tblLook w:val="0600" w:firstRow="0" w:lastRow="0" w:firstColumn="0" w:lastColumn="0" w:noHBand="1" w:noVBand="1"/>
      </w:tblPr>
      <w:tblGrid>
        <w:gridCol w:w="1493"/>
        <w:gridCol w:w="2126"/>
        <w:gridCol w:w="1984"/>
        <w:gridCol w:w="1985"/>
        <w:gridCol w:w="1985"/>
      </w:tblGrid>
      <w:tr w:rsidR="004E3F03" w:rsidRPr="004E3F03" w:rsidTr="002C7835">
        <w:tc>
          <w:tcPr>
            <w:tcW w:w="14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C32D4" w:rsidRPr="004E3F03" w:rsidRDefault="001C32D4" w:rsidP="004E3F03">
            <w:pPr>
              <w:contextualSpacing/>
              <w:jc w:val="both"/>
              <w:rPr>
                <w:szCs w:val="24"/>
              </w:rPr>
            </w:pPr>
            <w:r w:rsidRPr="004E3F03">
              <w:rPr>
                <w:szCs w:val="24"/>
              </w:rPr>
              <w:t xml:space="preserve">Название отряда </w:t>
            </w:r>
            <w:proofErr w:type="spellStart"/>
            <w:r w:rsidRPr="004E3F03">
              <w:rPr>
                <w:szCs w:val="24"/>
              </w:rPr>
              <w:t>ЮИД</w:t>
            </w:r>
            <w:proofErr w:type="spellEnd"/>
          </w:p>
        </w:tc>
        <w:tc>
          <w:tcPr>
            <w:tcW w:w="2126" w:type="dxa"/>
            <w:tcBorders>
              <w:top w:val="single" w:sz="6" w:space="0" w:color="000000"/>
              <w:left w:val="nil"/>
              <w:bottom w:val="single" w:sz="6" w:space="0" w:color="000000"/>
              <w:right w:val="single" w:sz="6" w:space="0" w:color="000000"/>
            </w:tcBorders>
            <w:tcMar>
              <w:top w:w="75" w:type="dxa"/>
              <w:left w:w="75" w:type="dxa"/>
              <w:bottom w:w="75" w:type="dxa"/>
              <w:right w:w="75" w:type="dxa"/>
            </w:tcMar>
            <w:vAlign w:val="center"/>
          </w:tcPr>
          <w:p w:rsidR="001C32D4" w:rsidRPr="004E3F03" w:rsidRDefault="001C32D4" w:rsidP="004E3F03">
            <w:pPr>
              <w:contextualSpacing/>
              <w:jc w:val="both"/>
              <w:rPr>
                <w:szCs w:val="24"/>
              </w:rPr>
            </w:pPr>
            <w:r w:rsidRPr="004E3F03">
              <w:rPr>
                <w:szCs w:val="24"/>
              </w:rPr>
              <w:t>Ф. И. О. руководителя отряда</w:t>
            </w:r>
          </w:p>
        </w:tc>
        <w:tc>
          <w:tcPr>
            <w:tcW w:w="1984" w:type="dxa"/>
            <w:tcBorders>
              <w:top w:val="single" w:sz="6" w:space="0" w:color="000000"/>
              <w:left w:val="nil"/>
              <w:bottom w:val="single" w:sz="6" w:space="0" w:color="000000"/>
              <w:right w:val="single" w:sz="6" w:space="0" w:color="000000"/>
            </w:tcBorders>
            <w:tcMar>
              <w:top w:w="75" w:type="dxa"/>
              <w:left w:w="75" w:type="dxa"/>
              <w:bottom w:w="75" w:type="dxa"/>
              <w:right w:w="75" w:type="dxa"/>
            </w:tcMar>
            <w:vAlign w:val="center"/>
          </w:tcPr>
          <w:p w:rsidR="001C32D4" w:rsidRPr="004E3F03" w:rsidRDefault="001C32D4" w:rsidP="004E3F03">
            <w:pPr>
              <w:contextualSpacing/>
              <w:jc w:val="both"/>
              <w:rPr>
                <w:szCs w:val="24"/>
              </w:rPr>
            </w:pPr>
            <w:r w:rsidRPr="004E3F03">
              <w:rPr>
                <w:szCs w:val="24"/>
              </w:rPr>
              <w:t xml:space="preserve">Возраст детей в отряде </w:t>
            </w:r>
            <w:proofErr w:type="spellStart"/>
            <w:r w:rsidRPr="004E3F03">
              <w:rPr>
                <w:szCs w:val="24"/>
              </w:rPr>
              <w:t>ЮИД</w:t>
            </w:r>
            <w:proofErr w:type="spellEnd"/>
          </w:p>
        </w:tc>
        <w:tc>
          <w:tcPr>
            <w:tcW w:w="1985" w:type="dxa"/>
            <w:tcBorders>
              <w:top w:val="single" w:sz="6" w:space="0" w:color="000000"/>
              <w:left w:val="nil"/>
              <w:bottom w:val="single" w:sz="6" w:space="0" w:color="000000"/>
              <w:right w:val="single" w:sz="6" w:space="0" w:color="000000"/>
            </w:tcBorders>
            <w:tcMar>
              <w:top w:w="75" w:type="dxa"/>
              <w:left w:w="75" w:type="dxa"/>
              <w:bottom w:w="75" w:type="dxa"/>
              <w:right w:w="75" w:type="dxa"/>
            </w:tcMar>
            <w:vAlign w:val="center"/>
          </w:tcPr>
          <w:p w:rsidR="001C32D4" w:rsidRPr="004E3F03" w:rsidRDefault="001C32D4" w:rsidP="004E3F03">
            <w:pPr>
              <w:contextualSpacing/>
              <w:jc w:val="both"/>
              <w:rPr>
                <w:szCs w:val="24"/>
              </w:rPr>
            </w:pPr>
            <w:r w:rsidRPr="004E3F03">
              <w:rPr>
                <w:szCs w:val="24"/>
              </w:rPr>
              <w:t xml:space="preserve">Количество детей в отряде </w:t>
            </w:r>
            <w:proofErr w:type="spellStart"/>
            <w:r w:rsidRPr="004E3F03">
              <w:rPr>
                <w:szCs w:val="24"/>
              </w:rPr>
              <w:t>ЮИД</w:t>
            </w:r>
            <w:proofErr w:type="spellEnd"/>
          </w:p>
        </w:tc>
        <w:tc>
          <w:tcPr>
            <w:tcW w:w="1985" w:type="dxa"/>
            <w:tcBorders>
              <w:top w:val="single" w:sz="6" w:space="0" w:color="000000"/>
              <w:left w:val="nil"/>
              <w:bottom w:val="single" w:sz="6" w:space="0" w:color="000000"/>
              <w:right w:val="single" w:sz="6" w:space="0" w:color="000000"/>
            </w:tcBorders>
            <w:tcMar>
              <w:top w:w="75" w:type="dxa"/>
              <w:left w:w="75" w:type="dxa"/>
              <w:bottom w:w="75" w:type="dxa"/>
              <w:right w:w="75" w:type="dxa"/>
            </w:tcMar>
            <w:vAlign w:val="center"/>
          </w:tcPr>
          <w:p w:rsidR="001C32D4" w:rsidRPr="004E3F03" w:rsidRDefault="001C32D4" w:rsidP="004E3F03">
            <w:pPr>
              <w:contextualSpacing/>
              <w:jc w:val="both"/>
              <w:rPr>
                <w:szCs w:val="24"/>
              </w:rPr>
            </w:pPr>
            <w:r w:rsidRPr="004E3F03">
              <w:rPr>
                <w:szCs w:val="24"/>
              </w:rPr>
              <w:t xml:space="preserve">Количество детей группы риска в отряде </w:t>
            </w:r>
            <w:proofErr w:type="spellStart"/>
            <w:r w:rsidRPr="004E3F03">
              <w:rPr>
                <w:szCs w:val="24"/>
              </w:rPr>
              <w:t>ЮИД</w:t>
            </w:r>
            <w:proofErr w:type="spellEnd"/>
          </w:p>
        </w:tc>
      </w:tr>
      <w:tr w:rsidR="001C32D4" w:rsidRPr="004E3F03" w:rsidTr="002C7835">
        <w:tc>
          <w:tcPr>
            <w:tcW w:w="1493"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1C32D4" w:rsidRPr="004E3F03" w:rsidRDefault="001C32D4" w:rsidP="004E3F03">
            <w:pPr>
              <w:contextualSpacing/>
              <w:jc w:val="both"/>
              <w:rPr>
                <w:szCs w:val="24"/>
              </w:rPr>
            </w:pPr>
            <w:proofErr w:type="spellStart"/>
            <w:r w:rsidRPr="004E3F03">
              <w:rPr>
                <w:szCs w:val="24"/>
              </w:rPr>
              <w:t>ЮИД</w:t>
            </w:r>
            <w:proofErr w:type="spellEnd"/>
          </w:p>
        </w:tc>
        <w:tc>
          <w:tcPr>
            <w:tcW w:w="2126"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1C32D4" w:rsidRPr="004E3F03" w:rsidRDefault="001C32D4" w:rsidP="004E3F03">
            <w:pPr>
              <w:contextualSpacing/>
              <w:jc w:val="both"/>
              <w:rPr>
                <w:szCs w:val="24"/>
              </w:rPr>
            </w:pPr>
            <w:r w:rsidRPr="004E3F03">
              <w:rPr>
                <w:szCs w:val="24"/>
              </w:rPr>
              <w:t xml:space="preserve">Андреева </w:t>
            </w:r>
            <w:proofErr w:type="spellStart"/>
            <w:r w:rsidRPr="004E3F03">
              <w:rPr>
                <w:szCs w:val="24"/>
              </w:rPr>
              <w:t>И.В</w:t>
            </w:r>
            <w:proofErr w:type="spellEnd"/>
            <w:r w:rsidRPr="004E3F03">
              <w:rPr>
                <w:szCs w:val="24"/>
              </w:rPr>
              <w:t>.</w:t>
            </w:r>
          </w:p>
        </w:tc>
        <w:tc>
          <w:tcPr>
            <w:tcW w:w="1984"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1C32D4" w:rsidRPr="004E3F03" w:rsidRDefault="001C32D4" w:rsidP="004E3F03">
            <w:pPr>
              <w:contextualSpacing/>
              <w:jc w:val="both"/>
              <w:rPr>
                <w:szCs w:val="24"/>
              </w:rPr>
            </w:pPr>
            <w:r w:rsidRPr="004E3F03">
              <w:rPr>
                <w:szCs w:val="24"/>
              </w:rPr>
              <w:t>10- 13лет</w:t>
            </w:r>
          </w:p>
        </w:tc>
        <w:tc>
          <w:tcPr>
            <w:tcW w:w="1985"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1C32D4" w:rsidRPr="004E3F03" w:rsidRDefault="001C32D4" w:rsidP="004E3F03">
            <w:pPr>
              <w:contextualSpacing/>
              <w:jc w:val="both"/>
              <w:rPr>
                <w:szCs w:val="24"/>
              </w:rPr>
            </w:pPr>
            <w:r w:rsidRPr="004E3F03">
              <w:rPr>
                <w:szCs w:val="24"/>
              </w:rPr>
              <w:t>12</w:t>
            </w:r>
          </w:p>
        </w:tc>
        <w:tc>
          <w:tcPr>
            <w:tcW w:w="1985"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1C32D4" w:rsidRPr="004E3F03" w:rsidRDefault="001C32D4" w:rsidP="004E3F03">
            <w:pPr>
              <w:contextualSpacing/>
              <w:jc w:val="both"/>
              <w:rPr>
                <w:szCs w:val="24"/>
              </w:rPr>
            </w:pPr>
            <w:r w:rsidRPr="004E3F03">
              <w:rPr>
                <w:szCs w:val="24"/>
              </w:rPr>
              <w:t>0</w:t>
            </w:r>
          </w:p>
        </w:tc>
      </w:tr>
    </w:tbl>
    <w:p w:rsidR="001C32D4" w:rsidRPr="004E3F03" w:rsidRDefault="001C32D4" w:rsidP="004E3F03">
      <w:pPr>
        <w:ind w:right="180"/>
        <w:contextualSpacing/>
        <w:jc w:val="both"/>
        <w:rPr>
          <w:b/>
          <w:szCs w:val="24"/>
        </w:rPr>
      </w:pPr>
    </w:p>
    <w:p w:rsidR="001C32D4" w:rsidRPr="004E3F03" w:rsidRDefault="001C32D4" w:rsidP="004E3F03">
      <w:pPr>
        <w:ind w:right="180"/>
        <w:contextualSpacing/>
        <w:jc w:val="both"/>
        <w:rPr>
          <w:b/>
          <w:szCs w:val="24"/>
        </w:rPr>
      </w:pPr>
      <w:r w:rsidRPr="004E3F03">
        <w:rPr>
          <w:b/>
          <w:szCs w:val="24"/>
        </w:rPr>
        <w:t>Участие в мероприятиях разного уровня</w:t>
      </w:r>
    </w:p>
    <w:tbl>
      <w:tblPr>
        <w:tblStyle w:val="41"/>
        <w:tblW w:w="9691" w:type="dxa"/>
        <w:tblLayout w:type="fixed"/>
        <w:tblLook w:val="04A0" w:firstRow="1" w:lastRow="0" w:firstColumn="1" w:lastColumn="0" w:noHBand="0" w:noVBand="1"/>
      </w:tblPr>
      <w:tblGrid>
        <w:gridCol w:w="3227"/>
        <w:gridCol w:w="2410"/>
        <w:gridCol w:w="1417"/>
        <w:gridCol w:w="1376"/>
        <w:gridCol w:w="1261"/>
      </w:tblGrid>
      <w:tr w:rsidR="004E3F03" w:rsidRPr="004E3F03" w:rsidTr="002C7835">
        <w:tc>
          <w:tcPr>
            <w:tcW w:w="3227" w:type="dxa"/>
            <w:vAlign w:val="center"/>
          </w:tcPr>
          <w:p w:rsidR="001C32D4" w:rsidRPr="004E3F03" w:rsidRDefault="001C32D4" w:rsidP="004E3F03">
            <w:pPr>
              <w:ind w:right="33"/>
              <w:contextualSpacing/>
              <w:jc w:val="both"/>
              <w:rPr>
                <w:szCs w:val="24"/>
              </w:rPr>
            </w:pPr>
            <w:r w:rsidRPr="004E3F03">
              <w:rPr>
                <w:szCs w:val="24"/>
              </w:rPr>
              <w:lastRenderedPageBreak/>
              <w:t>Название мероприятия</w:t>
            </w:r>
          </w:p>
        </w:tc>
        <w:tc>
          <w:tcPr>
            <w:tcW w:w="2410" w:type="dxa"/>
            <w:vAlign w:val="center"/>
          </w:tcPr>
          <w:p w:rsidR="001C32D4" w:rsidRPr="004E3F03" w:rsidRDefault="001C32D4" w:rsidP="004E3F03">
            <w:pPr>
              <w:ind w:right="33"/>
              <w:contextualSpacing/>
              <w:jc w:val="both"/>
              <w:rPr>
                <w:szCs w:val="24"/>
              </w:rPr>
            </w:pPr>
            <w:r w:rsidRPr="004E3F03">
              <w:rPr>
                <w:szCs w:val="24"/>
              </w:rPr>
              <w:t>Форма проведения</w:t>
            </w:r>
          </w:p>
        </w:tc>
        <w:tc>
          <w:tcPr>
            <w:tcW w:w="1417" w:type="dxa"/>
            <w:vAlign w:val="center"/>
          </w:tcPr>
          <w:p w:rsidR="001C32D4" w:rsidRPr="004E3F03" w:rsidRDefault="001C32D4" w:rsidP="004E3F03">
            <w:pPr>
              <w:ind w:right="33"/>
              <w:contextualSpacing/>
              <w:jc w:val="both"/>
              <w:rPr>
                <w:szCs w:val="24"/>
              </w:rPr>
            </w:pPr>
            <w:r w:rsidRPr="004E3F03">
              <w:rPr>
                <w:szCs w:val="24"/>
              </w:rPr>
              <w:t>Количество участников мероприятия</w:t>
            </w:r>
          </w:p>
        </w:tc>
        <w:tc>
          <w:tcPr>
            <w:tcW w:w="1376" w:type="dxa"/>
            <w:vAlign w:val="center"/>
          </w:tcPr>
          <w:p w:rsidR="001C32D4" w:rsidRPr="004E3F03" w:rsidRDefault="001C32D4" w:rsidP="004E3F03">
            <w:pPr>
              <w:ind w:right="33"/>
              <w:contextualSpacing/>
              <w:jc w:val="both"/>
              <w:rPr>
                <w:szCs w:val="24"/>
              </w:rPr>
            </w:pPr>
            <w:r w:rsidRPr="004E3F03">
              <w:rPr>
                <w:szCs w:val="24"/>
              </w:rPr>
              <w:t xml:space="preserve">Количество учащихся </w:t>
            </w:r>
            <w:proofErr w:type="spellStart"/>
            <w:r w:rsidRPr="004E3F03">
              <w:rPr>
                <w:szCs w:val="24"/>
              </w:rPr>
              <w:t>ОО</w:t>
            </w:r>
            <w:proofErr w:type="spellEnd"/>
            <w:r w:rsidRPr="004E3F03">
              <w:rPr>
                <w:szCs w:val="24"/>
              </w:rPr>
              <w:t>, занятых в мероприятии</w:t>
            </w:r>
          </w:p>
        </w:tc>
        <w:tc>
          <w:tcPr>
            <w:tcW w:w="1261" w:type="dxa"/>
            <w:vAlign w:val="center"/>
          </w:tcPr>
          <w:p w:rsidR="001C32D4" w:rsidRPr="004E3F03" w:rsidRDefault="001C32D4" w:rsidP="004E3F03">
            <w:pPr>
              <w:ind w:right="33"/>
              <w:contextualSpacing/>
              <w:jc w:val="both"/>
              <w:rPr>
                <w:szCs w:val="24"/>
              </w:rPr>
            </w:pPr>
            <w:r w:rsidRPr="004E3F03">
              <w:rPr>
                <w:szCs w:val="24"/>
              </w:rPr>
              <w:t>Результат</w:t>
            </w:r>
          </w:p>
        </w:tc>
      </w:tr>
      <w:tr w:rsidR="004E3F03" w:rsidRPr="004E3F03" w:rsidTr="002C7835">
        <w:tc>
          <w:tcPr>
            <w:tcW w:w="9691" w:type="dxa"/>
            <w:gridSpan w:val="5"/>
            <w:vAlign w:val="center"/>
          </w:tcPr>
          <w:p w:rsidR="001C32D4" w:rsidRPr="004E3F03" w:rsidRDefault="001C32D4" w:rsidP="004E3F03">
            <w:pPr>
              <w:ind w:right="180"/>
              <w:contextualSpacing/>
              <w:jc w:val="both"/>
              <w:rPr>
                <w:b/>
                <w:szCs w:val="24"/>
              </w:rPr>
            </w:pPr>
            <w:r w:rsidRPr="004E3F03">
              <w:rPr>
                <w:b/>
                <w:szCs w:val="24"/>
              </w:rPr>
              <w:t>Школьный уровень</w:t>
            </w:r>
          </w:p>
        </w:tc>
      </w:tr>
      <w:tr w:rsidR="004E3F03" w:rsidRPr="004E3F03" w:rsidTr="002C7835">
        <w:tc>
          <w:tcPr>
            <w:tcW w:w="3227" w:type="dxa"/>
          </w:tcPr>
          <w:p w:rsidR="001C32D4" w:rsidRPr="004E3F03" w:rsidRDefault="001C32D4" w:rsidP="004E3F03">
            <w:pPr>
              <w:ind w:right="33"/>
              <w:contextualSpacing/>
              <w:jc w:val="both"/>
              <w:rPr>
                <w:szCs w:val="24"/>
              </w:rPr>
            </w:pPr>
            <w:r w:rsidRPr="004E3F03">
              <w:rPr>
                <w:szCs w:val="24"/>
              </w:rPr>
              <w:t xml:space="preserve">Соблюдаем </w:t>
            </w:r>
            <w:proofErr w:type="spellStart"/>
            <w:r w:rsidRPr="004E3F03">
              <w:rPr>
                <w:szCs w:val="24"/>
              </w:rPr>
              <w:t>ПДД</w:t>
            </w:r>
            <w:proofErr w:type="spellEnd"/>
          </w:p>
          <w:p w:rsidR="001C32D4" w:rsidRPr="004E3F03" w:rsidRDefault="001C32D4" w:rsidP="004E3F03">
            <w:pPr>
              <w:ind w:right="33"/>
              <w:contextualSpacing/>
              <w:jc w:val="both"/>
              <w:rPr>
                <w:szCs w:val="24"/>
              </w:rPr>
            </w:pPr>
          </w:p>
        </w:tc>
        <w:tc>
          <w:tcPr>
            <w:tcW w:w="2410" w:type="dxa"/>
          </w:tcPr>
          <w:p w:rsidR="001C32D4" w:rsidRPr="004E3F03" w:rsidRDefault="001C32D4" w:rsidP="004E3F03">
            <w:pPr>
              <w:ind w:right="33"/>
              <w:contextualSpacing/>
              <w:jc w:val="both"/>
              <w:rPr>
                <w:szCs w:val="24"/>
              </w:rPr>
            </w:pPr>
            <w:r w:rsidRPr="004E3F03">
              <w:rPr>
                <w:szCs w:val="24"/>
              </w:rPr>
              <w:t>Разъяснительные беседы среди учащихся начальной школы</w:t>
            </w:r>
          </w:p>
        </w:tc>
        <w:tc>
          <w:tcPr>
            <w:tcW w:w="1417" w:type="dxa"/>
          </w:tcPr>
          <w:p w:rsidR="001C32D4" w:rsidRPr="004E3F03" w:rsidRDefault="001C32D4" w:rsidP="004E3F03">
            <w:pPr>
              <w:ind w:right="33"/>
              <w:contextualSpacing/>
              <w:jc w:val="both"/>
              <w:rPr>
                <w:szCs w:val="24"/>
              </w:rPr>
            </w:pPr>
            <w:r w:rsidRPr="004E3F03">
              <w:rPr>
                <w:szCs w:val="24"/>
              </w:rPr>
              <w:t>90</w:t>
            </w:r>
          </w:p>
        </w:tc>
        <w:tc>
          <w:tcPr>
            <w:tcW w:w="1376" w:type="dxa"/>
          </w:tcPr>
          <w:p w:rsidR="001C32D4" w:rsidRPr="004E3F03" w:rsidRDefault="001C32D4" w:rsidP="004E3F03">
            <w:pPr>
              <w:ind w:right="33"/>
              <w:contextualSpacing/>
              <w:jc w:val="both"/>
              <w:rPr>
                <w:szCs w:val="24"/>
              </w:rPr>
            </w:pPr>
            <w:r w:rsidRPr="004E3F03">
              <w:rPr>
                <w:szCs w:val="24"/>
              </w:rPr>
              <w:t>90</w:t>
            </w:r>
          </w:p>
        </w:tc>
        <w:tc>
          <w:tcPr>
            <w:tcW w:w="1261" w:type="dxa"/>
          </w:tcPr>
          <w:p w:rsidR="001C32D4" w:rsidRPr="004E3F03" w:rsidRDefault="001C32D4" w:rsidP="004E3F03">
            <w:pPr>
              <w:ind w:right="180"/>
              <w:contextualSpacing/>
              <w:jc w:val="both"/>
              <w:rPr>
                <w:szCs w:val="24"/>
              </w:rPr>
            </w:pPr>
            <w:r w:rsidRPr="004E3F03">
              <w:rPr>
                <w:szCs w:val="24"/>
              </w:rPr>
              <w:t>участие</w:t>
            </w:r>
          </w:p>
        </w:tc>
      </w:tr>
      <w:tr w:rsidR="004E3F03" w:rsidRPr="004E3F03" w:rsidTr="002C7835">
        <w:tc>
          <w:tcPr>
            <w:tcW w:w="3227" w:type="dxa"/>
          </w:tcPr>
          <w:p w:rsidR="001C32D4" w:rsidRPr="004E3F03" w:rsidRDefault="001C32D4" w:rsidP="004E3F03">
            <w:pPr>
              <w:ind w:right="33"/>
              <w:contextualSpacing/>
              <w:jc w:val="both"/>
              <w:rPr>
                <w:szCs w:val="24"/>
              </w:rPr>
            </w:pPr>
            <w:r w:rsidRPr="004E3F03">
              <w:rPr>
                <w:szCs w:val="24"/>
              </w:rPr>
              <w:t>«Дорожно-транспортная безопасность»</w:t>
            </w:r>
          </w:p>
        </w:tc>
        <w:tc>
          <w:tcPr>
            <w:tcW w:w="2410" w:type="dxa"/>
          </w:tcPr>
          <w:p w:rsidR="001C32D4" w:rsidRPr="004E3F03" w:rsidRDefault="001C32D4" w:rsidP="004E3F03">
            <w:pPr>
              <w:ind w:right="33"/>
              <w:contextualSpacing/>
              <w:jc w:val="both"/>
              <w:rPr>
                <w:szCs w:val="24"/>
              </w:rPr>
            </w:pPr>
            <w:r w:rsidRPr="004E3F03">
              <w:rPr>
                <w:szCs w:val="24"/>
              </w:rPr>
              <w:t>Разъяснительные беседы среди учащихся пятых классов</w:t>
            </w:r>
          </w:p>
        </w:tc>
        <w:tc>
          <w:tcPr>
            <w:tcW w:w="1417" w:type="dxa"/>
          </w:tcPr>
          <w:p w:rsidR="001C32D4" w:rsidRPr="004E3F03" w:rsidRDefault="001C32D4" w:rsidP="004E3F03">
            <w:pPr>
              <w:ind w:right="33"/>
              <w:contextualSpacing/>
              <w:jc w:val="both"/>
              <w:rPr>
                <w:szCs w:val="24"/>
              </w:rPr>
            </w:pPr>
            <w:r w:rsidRPr="004E3F03">
              <w:rPr>
                <w:szCs w:val="24"/>
              </w:rPr>
              <w:t>110</w:t>
            </w:r>
          </w:p>
        </w:tc>
        <w:tc>
          <w:tcPr>
            <w:tcW w:w="1376" w:type="dxa"/>
          </w:tcPr>
          <w:p w:rsidR="001C32D4" w:rsidRPr="004E3F03" w:rsidRDefault="001C32D4" w:rsidP="004E3F03">
            <w:pPr>
              <w:ind w:right="33"/>
              <w:contextualSpacing/>
              <w:jc w:val="both"/>
              <w:rPr>
                <w:szCs w:val="24"/>
              </w:rPr>
            </w:pPr>
            <w:r w:rsidRPr="004E3F03">
              <w:rPr>
                <w:szCs w:val="24"/>
              </w:rPr>
              <w:t>110</w:t>
            </w:r>
          </w:p>
        </w:tc>
        <w:tc>
          <w:tcPr>
            <w:tcW w:w="1261" w:type="dxa"/>
          </w:tcPr>
          <w:p w:rsidR="001C32D4" w:rsidRPr="004E3F03" w:rsidRDefault="001C32D4" w:rsidP="004E3F03">
            <w:pPr>
              <w:ind w:right="180"/>
              <w:contextualSpacing/>
              <w:jc w:val="both"/>
              <w:rPr>
                <w:szCs w:val="24"/>
              </w:rPr>
            </w:pPr>
            <w:r w:rsidRPr="004E3F03">
              <w:rPr>
                <w:szCs w:val="24"/>
              </w:rPr>
              <w:t>участие</w:t>
            </w:r>
          </w:p>
        </w:tc>
      </w:tr>
      <w:tr w:rsidR="004E3F03" w:rsidRPr="004E3F03" w:rsidTr="002C7835">
        <w:tc>
          <w:tcPr>
            <w:tcW w:w="3227" w:type="dxa"/>
          </w:tcPr>
          <w:p w:rsidR="001C32D4" w:rsidRPr="004E3F03" w:rsidRDefault="001C32D4" w:rsidP="004E3F03">
            <w:pPr>
              <w:ind w:right="33"/>
              <w:contextualSpacing/>
              <w:jc w:val="both"/>
              <w:rPr>
                <w:szCs w:val="24"/>
              </w:rPr>
            </w:pPr>
            <w:r w:rsidRPr="004E3F03">
              <w:rPr>
                <w:szCs w:val="24"/>
              </w:rPr>
              <w:t xml:space="preserve"> «Безопасность пешеходов»</w:t>
            </w:r>
          </w:p>
        </w:tc>
        <w:tc>
          <w:tcPr>
            <w:tcW w:w="2410" w:type="dxa"/>
          </w:tcPr>
          <w:p w:rsidR="001C32D4" w:rsidRPr="004E3F03" w:rsidRDefault="001C32D4" w:rsidP="004E3F03">
            <w:pPr>
              <w:ind w:right="33"/>
              <w:contextualSpacing/>
              <w:jc w:val="both"/>
              <w:rPr>
                <w:szCs w:val="24"/>
              </w:rPr>
            </w:pPr>
            <w:r w:rsidRPr="004E3F03">
              <w:rPr>
                <w:szCs w:val="24"/>
              </w:rPr>
              <w:t>Просмотр и обсуждение учебно-методического фильма.</w:t>
            </w:r>
          </w:p>
        </w:tc>
        <w:tc>
          <w:tcPr>
            <w:tcW w:w="1417" w:type="dxa"/>
          </w:tcPr>
          <w:p w:rsidR="001C32D4" w:rsidRPr="004E3F03" w:rsidRDefault="001C32D4" w:rsidP="004E3F03">
            <w:pPr>
              <w:ind w:right="33"/>
              <w:contextualSpacing/>
              <w:jc w:val="both"/>
              <w:rPr>
                <w:szCs w:val="24"/>
              </w:rPr>
            </w:pPr>
            <w:r w:rsidRPr="004E3F03">
              <w:rPr>
                <w:szCs w:val="24"/>
              </w:rPr>
              <w:t>70</w:t>
            </w:r>
          </w:p>
        </w:tc>
        <w:tc>
          <w:tcPr>
            <w:tcW w:w="1376" w:type="dxa"/>
          </w:tcPr>
          <w:p w:rsidR="001C32D4" w:rsidRPr="004E3F03" w:rsidRDefault="001C32D4" w:rsidP="004E3F03">
            <w:pPr>
              <w:ind w:right="33"/>
              <w:contextualSpacing/>
              <w:jc w:val="both"/>
              <w:rPr>
                <w:szCs w:val="24"/>
              </w:rPr>
            </w:pPr>
            <w:r w:rsidRPr="004E3F03">
              <w:rPr>
                <w:szCs w:val="24"/>
              </w:rPr>
              <w:t>70</w:t>
            </w:r>
          </w:p>
        </w:tc>
        <w:tc>
          <w:tcPr>
            <w:tcW w:w="1261" w:type="dxa"/>
          </w:tcPr>
          <w:p w:rsidR="001C32D4" w:rsidRPr="004E3F03" w:rsidRDefault="001C32D4" w:rsidP="004E3F03">
            <w:pPr>
              <w:ind w:right="180"/>
              <w:contextualSpacing/>
              <w:jc w:val="both"/>
              <w:rPr>
                <w:szCs w:val="24"/>
              </w:rPr>
            </w:pPr>
            <w:r w:rsidRPr="004E3F03">
              <w:rPr>
                <w:szCs w:val="24"/>
              </w:rPr>
              <w:t>участие</w:t>
            </w:r>
          </w:p>
        </w:tc>
      </w:tr>
      <w:tr w:rsidR="004E3F03" w:rsidRPr="004E3F03" w:rsidTr="002C7835">
        <w:tc>
          <w:tcPr>
            <w:tcW w:w="3227" w:type="dxa"/>
          </w:tcPr>
          <w:p w:rsidR="001C32D4" w:rsidRPr="004E3F03" w:rsidRDefault="001C32D4" w:rsidP="004E3F03">
            <w:pPr>
              <w:ind w:right="33"/>
              <w:contextualSpacing/>
              <w:jc w:val="both"/>
              <w:rPr>
                <w:szCs w:val="24"/>
              </w:rPr>
            </w:pPr>
            <w:r w:rsidRPr="004E3F03">
              <w:rPr>
                <w:szCs w:val="24"/>
              </w:rPr>
              <w:t>«Лучший светоотражающий элемент»</w:t>
            </w:r>
          </w:p>
        </w:tc>
        <w:tc>
          <w:tcPr>
            <w:tcW w:w="2410" w:type="dxa"/>
          </w:tcPr>
          <w:p w:rsidR="001C32D4" w:rsidRPr="004E3F03" w:rsidRDefault="001C32D4" w:rsidP="004E3F03">
            <w:pPr>
              <w:ind w:right="33"/>
              <w:contextualSpacing/>
              <w:jc w:val="both"/>
              <w:rPr>
                <w:szCs w:val="24"/>
              </w:rPr>
            </w:pPr>
            <w:r w:rsidRPr="004E3F03">
              <w:rPr>
                <w:szCs w:val="24"/>
              </w:rPr>
              <w:t xml:space="preserve">Конкурс на самый оригинальный </w:t>
            </w:r>
            <w:proofErr w:type="spellStart"/>
            <w:r w:rsidRPr="004E3F03">
              <w:rPr>
                <w:szCs w:val="24"/>
              </w:rPr>
              <w:t>фликер</w:t>
            </w:r>
            <w:proofErr w:type="spellEnd"/>
            <w:r w:rsidRPr="004E3F03">
              <w:rPr>
                <w:szCs w:val="24"/>
              </w:rPr>
              <w:t>.</w:t>
            </w:r>
          </w:p>
        </w:tc>
        <w:tc>
          <w:tcPr>
            <w:tcW w:w="1417" w:type="dxa"/>
          </w:tcPr>
          <w:p w:rsidR="001C32D4" w:rsidRPr="004E3F03" w:rsidRDefault="001C32D4" w:rsidP="004E3F03">
            <w:pPr>
              <w:ind w:right="33"/>
              <w:contextualSpacing/>
              <w:jc w:val="both"/>
              <w:rPr>
                <w:szCs w:val="24"/>
              </w:rPr>
            </w:pPr>
            <w:r w:rsidRPr="004E3F03">
              <w:rPr>
                <w:szCs w:val="24"/>
              </w:rPr>
              <w:t>80</w:t>
            </w:r>
          </w:p>
        </w:tc>
        <w:tc>
          <w:tcPr>
            <w:tcW w:w="1376" w:type="dxa"/>
          </w:tcPr>
          <w:p w:rsidR="001C32D4" w:rsidRPr="004E3F03" w:rsidRDefault="001C32D4" w:rsidP="004E3F03">
            <w:pPr>
              <w:ind w:right="33"/>
              <w:contextualSpacing/>
              <w:jc w:val="both"/>
              <w:rPr>
                <w:szCs w:val="24"/>
              </w:rPr>
            </w:pPr>
            <w:r w:rsidRPr="004E3F03">
              <w:rPr>
                <w:szCs w:val="24"/>
              </w:rPr>
              <w:t>80</w:t>
            </w:r>
          </w:p>
        </w:tc>
        <w:tc>
          <w:tcPr>
            <w:tcW w:w="1261" w:type="dxa"/>
          </w:tcPr>
          <w:p w:rsidR="001C32D4" w:rsidRPr="004E3F03" w:rsidRDefault="001C32D4" w:rsidP="004E3F03">
            <w:pPr>
              <w:ind w:right="180"/>
              <w:contextualSpacing/>
              <w:jc w:val="both"/>
              <w:rPr>
                <w:szCs w:val="24"/>
              </w:rPr>
            </w:pPr>
            <w:r w:rsidRPr="004E3F03">
              <w:rPr>
                <w:szCs w:val="24"/>
              </w:rPr>
              <w:t>участие</w:t>
            </w:r>
          </w:p>
        </w:tc>
      </w:tr>
      <w:tr w:rsidR="004E3F03" w:rsidRPr="004E3F03" w:rsidTr="002C7835">
        <w:tc>
          <w:tcPr>
            <w:tcW w:w="3227" w:type="dxa"/>
          </w:tcPr>
          <w:p w:rsidR="001C32D4" w:rsidRPr="004E3F03" w:rsidRDefault="001C32D4" w:rsidP="004E3F03">
            <w:pPr>
              <w:ind w:right="33"/>
              <w:contextualSpacing/>
              <w:jc w:val="both"/>
              <w:rPr>
                <w:szCs w:val="24"/>
              </w:rPr>
            </w:pPr>
            <w:r w:rsidRPr="004E3F03">
              <w:rPr>
                <w:szCs w:val="24"/>
              </w:rPr>
              <w:t>Безопасные индивидуальный маршрут движения «Школа-дом -  школа»</w:t>
            </w:r>
          </w:p>
          <w:p w:rsidR="001C32D4" w:rsidRPr="004E3F03" w:rsidRDefault="001C32D4" w:rsidP="004E3F03">
            <w:pPr>
              <w:ind w:right="33"/>
              <w:contextualSpacing/>
              <w:jc w:val="both"/>
              <w:rPr>
                <w:szCs w:val="24"/>
              </w:rPr>
            </w:pPr>
          </w:p>
        </w:tc>
        <w:tc>
          <w:tcPr>
            <w:tcW w:w="2410" w:type="dxa"/>
          </w:tcPr>
          <w:p w:rsidR="001C32D4" w:rsidRPr="004E3F03" w:rsidRDefault="001C32D4" w:rsidP="004E3F03">
            <w:pPr>
              <w:ind w:right="33"/>
              <w:contextualSpacing/>
              <w:jc w:val="both"/>
              <w:rPr>
                <w:szCs w:val="24"/>
              </w:rPr>
            </w:pPr>
            <w:r w:rsidRPr="004E3F03">
              <w:rPr>
                <w:szCs w:val="24"/>
              </w:rPr>
              <w:t>Беседа</w:t>
            </w:r>
          </w:p>
        </w:tc>
        <w:tc>
          <w:tcPr>
            <w:tcW w:w="1417" w:type="dxa"/>
          </w:tcPr>
          <w:p w:rsidR="001C32D4" w:rsidRPr="004E3F03" w:rsidRDefault="001C32D4" w:rsidP="004E3F03">
            <w:pPr>
              <w:ind w:right="33"/>
              <w:contextualSpacing/>
              <w:jc w:val="both"/>
              <w:rPr>
                <w:szCs w:val="24"/>
              </w:rPr>
            </w:pPr>
            <w:r w:rsidRPr="004E3F03">
              <w:rPr>
                <w:szCs w:val="24"/>
              </w:rPr>
              <w:t>940</w:t>
            </w:r>
          </w:p>
        </w:tc>
        <w:tc>
          <w:tcPr>
            <w:tcW w:w="1376" w:type="dxa"/>
          </w:tcPr>
          <w:p w:rsidR="001C32D4" w:rsidRPr="004E3F03" w:rsidRDefault="001C32D4" w:rsidP="004E3F03">
            <w:pPr>
              <w:ind w:right="33"/>
              <w:contextualSpacing/>
              <w:jc w:val="both"/>
              <w:rPr>
                <w:szCs w:val="24"/>
              </w:rPr>
            </w:pPr>
            <w:r w:rsidRPr="004E3F03">
              <w:rPr>
                <w:szCs w:val="24"/>
              </w:rPr>
              <w:t>940</w:t>
            </w:r>
          </w:p>
        </w:tc>
        <w:tc>
          <w:tcPr>
            <w:tcW w:w="1261" w:type="dxa"/>
          </w:tcPr>
          <w:p w:rsidR="001C32D4" w:rsidRPr="004E3F03" w:rsidRDefault="001C32D4" w:rsidP="004E3F03">
            <w:pPr>
              <w:ind w:right="180"/>
              <w:contextualSpacing/>
              <w:jc w:val="both"/>
              <w:rPr>
                <w:szCs w:val="24"/>
              </w:rPr>
            </w:pPr>
            <w:r w:rsidRPr="004E3F03">
              <w:rPr>
                <w:szCs w:val="24"/>
              </w:rPr>
              <w:t>участие</w:t>
            </w:r>
          </w:p>
        </w:tc>
      </w:tr>
      <w:tr w:rsidR="004E3F03" w:rsidRPr="004E3F03" w:rsidTr="002C7835">
        <w:tc>
          <w:tcPr>
            <w:tcW w:w="3227" w:type="dxa"/>
          </w:tcPr>
          <w:p w:rsidR="001C32D4" w:rsidRPr="004E3F03" w:rsidRDefault="001C32D4" w:rsidP="004E3F03">
            <w:pPr>
              <w:ind w:right="33"/>
              <w:contextualSpacing/>
              <w:jc w:val="both"/>
              <w:rPr>
                <w:szCs w:val="24"/>
              </w:rPr>
            </w:pPr>
            <w:r w:rsidRPr="004E3F03">
              <w:rPr>
                <w:szCs w:val="24"/>
              </w:rPr>
              <w:t xml:space="preserve">"Лаборатория безопасности" </w:t>
            </w:r>
            <w:proofErr w:type="spellStart"/>
            <w:r w:rsidRPr="004E3F03">
              <w:rPr>
                <w:szCs w:val="24"/>
              </w:rPr>
              <w:t>БУ</w:t>
            </w:r>
            <w:proofErr w:type="spellEnd"/>
            <w:r w:rsidRPr="004E3F03">
              <w:rPr>
                <w:szCs w:val="24"/>
              </w:rPr>
              <w:t xml:space="preserve"> </w:t>
            </w:r>
            <w:proofErr w:type="spellStart"/>
            <w:r w:rsidRPr="004E3F03">
              <w:rPr>
                <w:szCs w:val="24"/>
              </w:rPr>
              <w:t>ОО</w:t>
            </w:r>
            <w:proofErr w:type="spellEnd"/>
            <w:r w:rsidRPr="004E3F03">
              <w:rPr>
                <w:szCs w:val="24"/>
              </w:rPr>
              <w:t xml:space="preserve"> ДО "Центр детского (юношеского) технического творчества, туризма и экскурсий" совместно с Управлением Госавтоинспекции УМВД России по Орловской области. "Пешеходы и пассажиры", Двухколесный транспорт", "Первая помощь", "</w:t>
            </w:r>
            <w:proofErr w:type="spellStart"/>
            <w:r w:rsidRPr="004E3F03">
              <w:rPr>
                <w:szCs w:val="24"/>
              </w:rPr>
              <w:t>Автогородок</w:t>
            </w:r>
            <w:proofErr w:type="spellEnd"/>
            <w:r w:rsidRPr="004E3F03">
              <w:rPr>
                <w:szCs w:val="24"/>
              </w:rPr>
              <w:t>"</w:t>
            </w:r>
          </w:p>
        </w:tc>
        <w:tc>
          <w:tcPr>
            <w:tcW w:w="2410" w:type="dxa"/>
          </w:tcPr>
          <w:p w:rsidR="001C32D4" w:rsidRPr="004E3F03" w:rsidRDefault="001C32D4" w:rsidP="004E3F03">
            <w:pPr>
              <w:ind w:right="33"/>
              <w:contextualSpacing/>
              <w:jc w:val="both"/>
              <w:rPr>
                <w:szCs w:val="24"/>
              </w:rPr>
            </w:pPr>
            <w:r w:rsidRPr="004E3F03">
              <w:rPr>
                <w:szCs w:val="24"/>
              </w:rPr>
              <w:t> Мастер-классы для учащихся начальной школы</w:t>
            </w:r>
          </w:p>
        </w:tc>
        <w:tc>
          <w:tcPr>
            <w:tcW w:w="1417" w:type="dxa"/>
          </w:tcPr>
          <w:p w:rsidR="001C32D4" w:rsidRPr="004E3F03" w:rsidRDefault="001C32D4" w:rsidP="004E3F03">
            <w:pPr>
              <w:ind w:right="33"/>
              <w:contextualSpacing/>
              <w:jc w:val="both"/>
              <w:rPr>
                <w:szCs w:val="24"/>
              </w:rPr>
            </w:pPr>
            <w:r w:rsidRPr="004E3F03">
              <w:rPr>
                <w:szCs w:val="24"/>
              </w:rPr>
              <w:t>110</w:t>
            </w:r>
          </w:p>
        </w:tc>
        <w:tc>
          <w:tcPr>
            <w:tcW w:w="1376" w:type="dxa"/>
          </w:tcPr>
          <w:p w:rsidR="001C32D4" w:rsidRPr="004E3F03" w:rsidRDefault="001C32D4" w:rsidP="004E3F03">
            <w:pPr>
              <w:ind w:right="33"/>
              <w:contextualSpacing/>
              <w:jc w:val="both"/>
              <w:rPr>
                <w:szCs w:val="24"/>
              </w:rPr>
            </w:pPr>
            <w:r w:rsidRPr="004E3F03">
              <w:rPr>
                <w:szCs w:val="24"/>
              </w:rPr>
              <w:t>110</w:t>
            </w:r>
          </w:p>
        </w:tc>
        <w:tc>
          <w:tcPr>
            <w:tcW w:w="1261" w:type="dxa"/>
          </w:tcPr>
          <w:p w:rsidR="001C32D4" w:rsidRPr="004E3F03" w:rsidRDefault="001C32D4" w:rsidP="004E3F03">
            <w:pPr>
              <w:ind w:right="180"/>
              <w:contextualSpacing/>
              <w:jc w:val="both"/>
              <w:rPr>
                <w:szCs w:val="24"/>
              </w:rPr>
            </w:pPr>
            <w:r w:rsidRPr="004E3F03">
              <w:rPr>
                <w:szCs w:val="24"/>
              </w:rPr>
              <w:t xml:space="preserve">Участие </w:t>
            </w:r>
          </w:p>
        </w:tc>
      </w:tr>
      <w:tr w:rsidR="004E3F03" w:rsidRPr="004E3F03" w:rsidTr="002C7835">
        <w:tc>
          <w:tcPr>
            <w:tcW w:w="9691" w:type="dxa"/>
            <w:gridSpan w:val="5"/>
          </w:tcPr>
          <w:p w:rsidR="001C32D4" w:rsidRPr="004E3F03" w:rsidRDefault="001C32D4" w:rsidP="004E3F03">
            <w:pPr>
              <w:ind w:right="180"/>
              <w:contextualSpacing/>
              <w:jc w:val="both"/>
              <w:rPr>
                <w:b/>
                <w:szCs w:val="24"/>
              </w:rPr>
            </w:pPr>
            <w:r w:rsidRPr="004E3F03">
              <w:rPr>
                <w:b/>
                <w:szCs w:val="24"/>
              </w:rPr>
              <w:t>Муниципальный уровень</w:t>
            </w:r>
          </w:p>
        </w:tc>
      </w:tr>
      <w:tr w:rsidR="004E3F03" w:rsidRPr="004E3F03" w:rsidTr="002C7835">
        <w:tc>
          <w:tcPr>
            <w:tcW w:w="3227" w:type="dxa"/>
          </w:tcPr>
          <w:p w:rsidR="001C32D4" w:rsidRPr="004E3F03" w:rsidRDefault="001C32D4" w:rsidP="004E3F03">
            <w:pPr>
              <w:tabs>
                <w:tab w:val="left" w:pos="2830"/>
              </w:tabs>
              <w:ind w:right="180"/>
              <w:contextualSpacing/>
              <w:jc w:val="both"/>
              <w:rPr>
                <w:szCs w:val="24"/>
              </w:rPr>
            </w:pPr>
            <w:r w:rsidRPr="004E3F03">
              <w:rPr>
                <w:szCs w:val="24"/>
              </w:rPr>
              <w:t xml:space="preserve">Олимпиада по правилам дорожного движения "Знатоки </w:t>
            </w:r>
            <w:proofErr w:type="spellStart"/>
            <w:r w:rsidRPr="004E3F03">
              <w:rPr>
                <w:szCs w:val="24"/>
              </w:rPr>
              <w:t>ПДД</w:t>
            </w:r>
            <w:proofErr w:type="spellEnd"/>
            <w:r w:rsidRPr="004E3F03">
              <w:rPr>
                <w:szCs w:val="24"/>
              </w:rPr>
              <w:t>"</w:t>
            </w:r>
          </w:p>
        </w:tc>
        <w:tc>
          <w:tcPr>
            <w:tcW w:w="2410" w:type="dxa"/>
          </w:tcPr>
          <w:p w:rsidR="001C32D4" w:rsidRPr="004E3F03" w:rsidRDefault="001C32D4" w:rsidP="004E3F03">
            <w:pPr>
              <w:tabs>
                <w:tab w:val="left" w:pos="2830"/>
              </w:tabs>
              <w:ind w:right="180"/>
              <w:contextualSpacing/>
              <w:jc w:val="both"/>
              <w:rPr>
                <w:szCs w:val="24"/>
              </w:rPr>
            </w:pPr>
            <w:r w:rsidRPr="004E3F03">
              <w:rPr>
                <w:szCs w:val="24"/>
              </w:rPr>
              <w:t>Олимпиада</w:t>
            </w:r>
          </w:p>
        </w:tc>
        <w:tc>
          <w:tcPr>
            <w:tcW w:w="1417" w:type="dxa"/>
          </w:tcPr>
          <w:p w:rsidR="001C32D4" w:rsidRPr="004E3F03" w:rsidRDefault="001C32D4" w:rsidP="004E3F03">
            <w:pPr>
              <w:tabs>
                <w:tab w:val="left" w:pos="2830"/>
              </w:tabs>
              <w:ind w:right="180"/>
              <w:contextualSpacing/>
              <w:jc w:val="both"/>
              <w:rPr>
                <w:szCs w:val="24"/>
              </w:rPr>
            </w:pPr>
            <w:r w:rsidRPr="004E3F03">
              <w:rPr>
                <w:szCs w:val="24"/>
              </w:rPr>
              <w:t>8</w:t>
            </w:r>
          </w:p>
        </w:tc>
        <w:tc>
          <w:tcPr>
            <w:tcW w:w="1376" w:type="dxa"/>
          </w:tcPr>
          <w:p w:rsidR="001C32D4" w:rsidRPr="004E3F03" w:rsidRDefault="001C32D4" w:rsidP="004E3F03">
            <w:pPr>
              <w:tabs>
                <w:tab w:val="left" w:pos="2830"/>
              </w:tabs>
              <w:ind w:right="180"/>
              <w:contextualSpacing/>
              <w:jc w:val="both"/>
              <w:rPr>
                <w:szCs w:val="24"/>
              </w:rPr>
            </w:pPr>
            <w:r w:rsidRPr="004E3F03">
              <w:rPr>
                <w:szCs w:val="24"/>
              </w:rPr>
              <w:t>8</w:t>
            </w:r>
          </w:p>
        </w:tc>
        <w:tc>
          <w:tcPr>
            <w:tcW w:w="1261" w:type="dxa"/>
          </w:tcPr>
          <w:p w:rsidR="001C32D4" w:rsidRPr="004E3F03" w:rsidRDefault="001C32D4" w:rsidP="004E3F03">
            <w:pPr>
              <w:tabs>
                <w:tab w:val="left" w:pos="2830"/>
              </w:tabs>
              <w:contextualSpacing/>
              <w:jc w:val="both"/>
              <w:rPr>
                <w:szCs w:val="24"/>
              </w:rPr>
            </w:pPr>
            <w:r w:rsidRPr="004E3F03">
              <w:rPr>
                <w:szCs w:val="24"/>
              </w:rPr>
              <w:t>участие</w:t>
            </w:r>
          </w:p>
        </w:tc>
      </w:tr>
      <w:tr w:rsidR="004E3F03" w:rsidRPr="004E3F03" w:rsidTr="002C7835">
        <w:tc>
          <w:tcPr>
            <w:tcW w:w="3227" w:type="dxa"/>
          </w:tcPr>
          <w:p w:rsidR="001C32D4" w:rsidRPr="004E3F03" w:rsidRDefault="001C32D4" w:rsidP="004E3F03">
            <w:pPr>
              <w:tabs>
                <w:tab w:val="left" w:pos="2830"/>
              </w:tabs>
              <w:ind w:right="180"/>
              <w:contextualSpacing/>
              <w:jc w:val="both"/>
              <w:rPr>
                <w:szCs w:val="24"/>
              </w:rPr>
            </w:pPr>
            <w:r w:rsidRPr="004E3F03">
              <w:rPr>
                <w:szCs w:val="24"/>
              </w:rPr>
              <w:t>Городской конкурс юных инспекторов движения</w:t>
            </w:r>
          </w:p>
          <w:p w:rsidR="001C32D4" w:rsidRPr="004E3F03" w:rsidRDefault="001C32D4" w:rsidP="004E3F03">
            <w:pPr>
              <w:tabs>
                <w:tab w:val="left" w:pos="2830"/>
              </w:tabs>
              <w:ind w:right="180"/>
              <w:contextualSpacing/>
              <w:jc w:val="both"/>
              <w:rPr>
                <w:szCs w:val="24"/>
              </w:rPr>
            </w:pPr>
            <w:r w:rsidRPr="004E3F03">
              <w:rPr>
                <w:szCs w:val="24"/>
              </w:rPr>
              <w:t>«Безопасное колесо»</w:t>
            </w:r>
          </w:p>
        </w:tc>
        <w:tc>
          <w:tcPr>
            <w:tcW w:w="2410" w:type="dxa"/>
          </w:tcPr>
          <w:p w:rsidR="001C32D4" w:rsidRPr="004E3F03" w:rsidRDefault="001C32D4" w:rsidP="004E3F03">
            <w:pPr>
              <w:tabs>
                <w:tab w:val="left" w:pos="2830"/>
              </w:tabs>
              <w:ind w:right="180"/>
              <w:contextualSpacing/>
              <w:jc w:val="both"/>
              <w:rPr>
                <w:szCs w:val="24"/>
              </w:rPr>
            </w:pPr>
            <w:r w:rsidRPr="004E3F03">
              <w:rPr>
                <w:szCs w:val="24"/>
              </w:rPr>
              <w:t>Конкурс</w:t>
            </w:r>
          </w:p>
        </w:tc>
        <w:tc>
          <w:tcPr>
            <w:tcW w:w="1417" w:type="dxa"/>
          </w:tcPr>
          <w:p w:rsidR="001C32D4" w:rsidRPr="004E3F03" w:rsidRDefault="001C32D4" w:rsidP="004E3F03">
            <w:pPr>
              <w:tabs>
                <w:tab w:val="left" w:pos="2830"/>
              </w:tabs>
              <w:ind w:right="180"/>
              <w:contextualSpacing/>
              <w:jc w:val="both"/>
              <w:rPr>
                <w:szCs w:val="24"/>
              </w:rPr>
            </w:pPr>
            <w:r w:rsidRPr="004E3F03">
              <w:rPr>
                <w:szCs w:val="24"/>
              </w:rPr>
              <w:t>4</w:t>
            </w:r>
          </w:p>
        </w:tc>
        <w:tc>
          <w:tcPr>
            <w:tcW w:w="1376" w:type="dxa"/>
          </w:tcPr>
          <w:p w:rsidR="001C32D4" w:rsidRPr="004E3F03" w:rsidRDefault="001C32D4" w:rsidP="004E3F03">
            <w:pPr>
              <w:tabs>
                <w:tab w:val="left" w:pos="2830"/>
              </w:tabs>
              <w:ind w:right="180"/>
              <w:contextualSpacing/>
              <w:jc w:val="both"/>
              <w:rPr>
                <w:szCs w:val="24"/>
              </w:rPr>
            </w:pPr>
            <w:r w:rsidRPr="004E3F03">
              <w:rPr>
                <w:szCs w:val="24"/>
              </w:rPr>
              <w:t>4</w:t>
            </w:r>
          </w:p>
        </w:tc>
        <w:tc>
          <w:tcPr>
            <w:tcW w:w="1261" w:type="dxa"/>
          </w:tcPr>
          <w:p w:rsidR="001C32D4" w:rsidRPr="004E3F03" w:rsidRDefault="001C32D4" w:rsidP="004E3F03">
            <w:pPr>
              <w:tabs>
                <w:tab w:val="left" w:pos="2830"/>
              </w:tabs>
              <w:contextualSpacing/>
              <w:jc w:val="both"/>
              <w:rPr>
                <w:szCs w:val="24"/>
              </w:rPr>
            </w:pPr>
            <w:r w:rsidRPr="004E3F03">
              <w:rPr>
                <w:szCs w:val="24"/>
              </w:rPr>
              <w:t>3 место, личное первенство,</w:t>
            </w:r>
          </w:p>
          <w:p w:rsidR="001C32D4" w:rsidRPr="004E3F03" w:rsidRDefault="001C32D4" w:rsidP="004E3F03">
            <w:pPr>
              <w:tabs>
                <w:tab w:val="left" w:pos="2830"/>
              </w:tabs>
              <w:contextualSpacing/>
              <w:jc w:val="both"/>
              <w:rPr>
                <w:szCs w:val="24"/>
              </w:rPr>
            </w:pPr>
            <w:r w:rsidRPr="004E3F03">
              <w:rPr>
                <w:szCs w:val="24"/>
              </w:rPr>
              <w:t>Командное - участие</w:t>
            </w:r>
          </w:p>
        </w:tc>
      </w:tr>
      <w:tr w:rsidR="004E3F03" w:rsidRPr="004E3F03" w:rsidTr="002C7835">
        <w:tc>
          <w:tcPr>
            <w:tcW w:w="9691" w:type="dxa"/>
            <w:gridSpan w:val="5"/>
          </w:tcPr>
          <w:p w:rsidR="001C32D4" w:rsidRPr="004E3F03" w:rsidRDefault="001C32D4" w:rsidP="004E3F03">
            <w:pPr>
              <w:ind w:right="180"/>
              <w:contextualSpacing/>
              <w:jc w:val="both"/>
              <w:rPr>
                <w:b/>
                <w:szCs w:val="24"/>
              </w:rPr>
            </w:pPr>
            <w:r w:rsidRPr="004E3F03">
              <w:rPr>
                <w:b/>
                <w:szCs w:val="24"/>
              </w:rPr>
              <w:t xml:space="preserve">Региональный уровень </w:t>
            </w:r>
          </w:p>
        </w:tc>
      </w:tr>
      <w:tr w:rsidR="004E3F03" w:rsidRPr="004E3F03" w:rsidTr="002C7835">
        <w:tc>
          <w:tcPr>
            <w:tcW w:w="3227" w:type="dxa"/>
          </w:tcPr>
          <w:p w:rsidR="001C32D4" w:rsidRPr="004E3F03" w:rsidRDefault="001C32D4" w:rsidP="004E3F03">
            <w:pPr>
              <w:tabs>
                <w:tab w:val="left" w:pos="2830"/>
              </w:tabs>
              <w:ind w:right="180"/>
              <w:contextualSpacing/>
              <w:jc w:val="both"/>
              <w:rPr>
                <w:szCs w:val="24"/>
              </w:rPr>
            </w:pPr>
            <w:r w:rsidRPr="004E3F03">
              <w:rPr>
                <w:szCs w:val="24"/>
              </w:rPr>
              <w:t>Интеллектуально-познавательный турнир для эрудитов «А, В, С»</w:t>
            </w:r>
          </w:p>
        </w:tc>
        <w:tc>
          <w:tcPr>
            <w:tcW w:w="2410" w:type="dxa"/>
          </w:tcPr>
          <w:p w:rsidR="001C32D4" w:rsidRPr="004E3F03" w:rsidRDefault="001C32D4" w:rsidP="004E3F03">
            <w:pPr>
              <w:tabs>
                <w:tab w:val="left" w:pos="2830"/>
              </w:tabs>
              <w:ind w:right="180"/>
              <w:contextualSpacing/>
              <w:jc w:val="both"/>
              <w:rPr>
                <w:szCs w:val="24"/>
              </w:rPr>
            </w:pPr>
            <w:r w:rsidRPr="004E3F03">
              <w:rPr>
                <w:szCs w:val="24"/>
              </w:rPr>
              <w:t>Турнир</w:t>
            </w:r>
          </w:p>
        </w:tc>
        <w:tc>
          <w:tcPr>
            <w:tcW w:w="1417" w:type="dxa"/>
          </w:tcPr>
          <w:p w:rsidR="001C32D4" w:rsidRPr="004E3F03" w:rsidRDefault="001C32D4" w:rsidP="004E3F03">
            <w:pPr>
              <w:tabs>
                <w:tab w:val="left" w:pos="2830"/>
              </w:tabs>
              <w:ind w:right="180"/>
              <w:contextualSpacing/>
              <w:jc w:val="both"/>
              <w:rPr>
                <w:szCs w:val="24"/>
              </w:rPr>
            </w:pPr>
            <w:r w:rsidRPr="004E3F03">
              <w:rPr>
                <w:szCs w:val="24"/>
              </w:rPr>
              <w:t>5</w:t>
            </w:r>
          </w:p>
        </w:tc>
        <w:tc>
          <w:tcPr>
            <w:tcW w:w="1376" w:type="dxa"/>
          </w:tcPr>
          <w:p w:rsidR="001C32D4" w:rsidRPr="004E3F03" w:rsidRDefault="001C32D4" w:rsidP="004E3F03">
            <w:pPr>
              <w:tabs>
                <w:tab w:val="left" w:pos="2830"/>
              </w:tabs>
              <w:ind w:right="180"/>
              <w:contextualSpacing/>
              <w:jc w:val="both"/>
              <w:rPr>
                <w:szCs w:val="24"/>
              </w:rPr>
            </w:pPr>
            <w:r w:rsidRPr="004E3F03">
              <w:rPr>
                <w:szCs w:val="24"/>
              </w:rPr>
              <w:t>5</w:t>
            </w:r>
          </w:p>
        </w:tc>
        <w:tc>
          <w:tcPr>
            <w:tcW w:w="1261" w:type="dxa"/>
          </w:tcPr>
          <w:p w:rsidR="001C32D4" w:rsidRPr="004E3F03" w:rsidRDefault="001C32D4" w:rsidP="004E3F03">
            <w:pPr>
              <w:tabs>
                <w:tab w:val="left" w:pos="2830"/>
              </w:tabs>
              <w:contextualSpacing/>
              <w:jc w:val="both"/>
              <w:rPr>
                <w:szCs w:val="24"/>
              </w:rPr>
            </w:pPr>
            <w:r w:rsidRPr="004E3F03">
              <w:rPr>
                <w:szCs w:val="24"/>
              </w:rPr>
              <w:t>участие</w:t>
            </w:r>
          </w:p>
        </w:tc>
      </w:tr>
      <w:tr w:rsidR="001C32D4" w:rsidRPr="004E3F03" w:rsidTr="002C7835">
        <w:tc>
          <w:tcPr>
            <w:tcW w:w="3227" w:type="dxa"/>
          </w:tcPr>
          <w:p w:rsidR="001C32D4" w:rsidRPr="004E3F03" w:rsidRDefault="001C32D4" w:rsidP="004E3F03">
            <w:pPr>
              <w:tabs>
                <w:tab w:val="left" w:pos="2830"/>
              </w:tabs>
              <w:ind w:right="180"/>
              <w:contextualSpacing/>
              <w:jc w:val="both"/>
              <w:rPr>
                <w:szCs w:val="24"/>
              </w:rPr>
            </w:pPr>
            <w:r w:rsidRPr="004E3F03">
              <w:rPr>
                <w:szCs w:val="24"/>
              </w:rPr>
              <w:t xml:space="preserve">Олимпиада по правилам дорожного движения "Знатоки </w:t>
            </w:r>
            <w:proofErr w:type="spellStart"/>
            <w:r w:rsidRPr="004E3F03">
              <w:rPr>
                <w:szCs w:val="24"/>
              </w:rPr>
              <w:t>ПДД</w:t>
            </w:r>
            <w:proofErr w:type="spellEnd"/>
            <w:r w:rsidRPr="004E3F03">
              <w:rPr>
                <w:szCs w:val="24"/>
              </w:rPr>
              <w:t>"</w:t>
            </w:r>
          </w:p>
        </w:tc>
        <w:tc>
          <w:tcPr>
            <w:tcW w:w="2410" w:type="dxa"/>
          </w:tcPr>
          <w:p w:rsidR="001C32D4" w:rsidRPr="004E3F03" w:rsidRDefault="001C32D4" w:rsidP="004E3F03">
            <w:pPr>
              <w:tabs>
                <w:tab w:val="left" w:pos="2830"/>
              </w:tabs>
              <w:ind w:right="180"/>
              <w:contextualSpacing/>
              <w:jc w:val="both"/>
              <w:rPr>
                <w:szCs w:val="24"/>
              </w:rPr>
            </w:pPr>
            <w:r w:rsidRPr="004E3F03">
              <w:rPr>
                <w:szCs w:val="24"/>
              </w:rPr>
              <w:t>Олимпиада</w:t>
            </w:r>
          </w:p>
        </w:tc>
        <w:tc>
          <w:tcPr>
            <w:tcW w:w="1417" w:type="dxa"/>
          </w:tcPr>
          <w:p w:rsidR="001C32D4" w:rsidRPr="004E3F03" w:rsidRDefault="001C32D4" w:rsidP="004E3F03">
            <w:pPr>
              <w:tabs>
                <w:tab w:val="left" w:pos="2830"/>
              </w:tabs>
              <w:ind w:right="180"/>
              <w:contextualSpacing/>
              <w:jc w:val="both"/>
              <w:rPr>
                <w:szCs w:val="24"/>
              </w:rPr>
            </w:pPr>
            <w:r w:rsidRPr="004E3F03">
              <w:rPr>
                <w:szCs w:val="24"/>
              </w:rPr>
              <w:t>4</w:t>
            </w:r>
          </w:p>
        </w:tc>
        <w:tc>
          <w:tcPr>
            <w:tcW w:w="1376" w:type="dxa"/>
          </w:tcPr>
          <w:p w:rsidR="001C32D4" w:rsidRPr="004E3F03" w:rsidRDefault="001C32D4" w:rsidP="004E3F03">
            <w:pPr>
              <w:tabs>
                <w:tab w:val="left" w:pos="2830"/>
              </w:tabs>
              <w:ind w:right="180"/>
              <w:contextualSpacing/>
              <w:jc w:val="both"/>
              <w:rPr>
                <w:szCs w:val="24"/>
              </w:rPr>
            </w:pPr>
            <w:r w:rsidRPr="004E3F03">
              <w:rPr>
                <w:szCs w:val="24"/>
              </w:rPr>
              <w:t>4</w:t>
            </w:r>
          </w:p>
        </w:tc>
        <w:tc>
          <w:tcPr>
            <w:tcW w:w="1261" w:type="dxa"/>
          </w:tcPr>
          <w:p w:rsidR="001C32D4" w:rsidRPr="004E3F03" w:rsidRDefault="001C32D4" w:rsidP="004E3F03">
            <w:pPr>
              <w:tabs>
                <w:tab w:val="left" w:pos="2830"/>
              </w:tabs>
              <w:contextualSpacing/>
              <w:jc w:val="both"/>
              <w:rPr>
                <w:szCs w:val="24"/>
              </w:rPr>
            </w:pPr>
            <w:r w:rsidRPr="004E3F03">
              <w:rPr>
                <w:szCs w:val="24"/>
              </w:rPr>
              <w:t>участие</w:t>
            </w:r>
          </w:p>
        </w:tc>
      </w:tr>
    </w:tbl>
    <w:p w:rsidR="001C32D4" w:rsidRPr="004E3F03" w:rsidRDefault="001C32D4" w:rsidP="004E3F03">
      <w:pPr>
        <w:ind w:right="180"/>
        <w:contextualSpacing/>
        <w:jc w:val="both"/>
        <w:rPr>
          <w:szCs w:val="24"/>
        </w:rPr>
      </w:pPr>
    </w:p>
    <w:p w:rsidR="001C32D4" w:rsidRPr="004E3F03" w:rsidRDefault="001C32D4" w:rsidP="004E3F03">
      <w:pPr>
        <w:ind w:right="180"/>
        <w:contextualSpacing/>
        <w:jc w:val="both"/>
        <w:rPr>
          <w:szCs w:val="24"/>
        </w:rPr>
      </w:pPr>
      <w:r w:rsidRPr="004E3F03">
        <w:rPr>
          <w:szCs w:val="24"/>
        </w:rPr>
        <w:lastRenderedPageBreak/>
        <w:t>Работа по правовому воспитанию и культуре безопасности осуществлена в полном объеме, тем не менее в следующем учебном году следует обратить учесть рекомендации.</w:t>
      </w:r>
    </w:p>
    <w:p w:rsidR="001C32D4" w:rsidRPr="004E3F03" w:rsidRDefault="001C32D4" w:rsidP="004E3F03">
      <w:pPr>
        <w:spacing w:line="259" w:lineRule="auto"/>
        <w:ind w:left="360" w:right="180"/>
        <w:contextualSpacing/>
        <w:jc w:val="both"/>
        <w:rPr>
          <w:b/>
          <w:szCs w:val="24"/>
        </w:rPr>
      </w:pPr>
      <w:r w:rsidRPr="004E3F03">
        <w:rPr>
          <w:b/>
          <w:szCs w:val="24"/>
        </w:rPr>
        <w:t>Выводы и предложения:</w:t>
      </w:r>
    </w:p>
    <w:p w:rsidR="001C32D4" w:rsidRPr="004E3F03" w:rsidRDefault="001C32D4" w:rsidP="004E3F03">
      <w:pPr>
        <w:numPr>
          <w:ilvl w:val="0"/>
          <w:numId w:val="28"/>
        </w:numPr>
        <w:spacing w:line="259" w:lineRule="auto"/>
        <w:ind w:right="180"/>
        <w:contextualSpacing/>
        <w:jc w:val="both"/>
        <w:rPr>
          <w:szCs w:val="24"/>
        </w:rPr>
      </w:pPr>
      <w:r w:rsidRPr="004E3F03">
        <w:rPr>
          <w:szCs w:val="24"/>
        </w:rPr>
        <w:t>Активней вовлекать в работу с трудными подростками педагогов дополнительного образования, мотивировать этих детей к творческой и трудовой деятельности.</w:t>
      </w:r>
    </w:p>
    <w:p w:rsidR="001C32D4" w:rsidRPr="004E3F03" w:rsidRDefault="001C32D4" w:rsidP="004E3F03">
      <w:pPr>
        <w:numPr>
          <w:ilvl w:val="0"/>
          <w:numId w:val="28"/>
        </w:numPr>
        <w:spacing w:line="259" w:lineRule="auto"/>
        <w:ind w:right="180"/>
        <w:contextualSpacing/>
        <w:jc w:val="both"/>
        <w:rPr>
          <w:szCs w:val="24"/>
        </w:rPr>
      </w:pPr>
      <w:r w:rsidRPr="004E3F03">
        <w:rPr>
          <w:szCs w:val="24"/>
        </w:rPr>
        <w:t>При составлении плана профилактической работы на 202</w:t>
      </w:r>
      <w:r w:rsidR="00DE7CD0" w:rsidRPr="004E3F03">
        <w:rPr>
          <w:szCs w:val="24"/>
        </w:rPr>
        <w:t>6</w:t>
      </w:r>
      <w:r w:rsidRPr="004E3F03">
        <w:rPr>
          <w:szCs w:val="24"/>
        </w:rPr>
        <w:t>/2</w:t>
      </w:r>
      <w:r w:rsidR="00DE7CD0" w:rsidRPr="004E3F03">
        <w:rPr>
          <w:szCs w:val="24"/>
        </w:rPr>
        <w:t>7</w:t>
      </w:r>
      <w:r w:rsidRPr="004E3F03">
        <w:rPr>
          <w:szCs w:val="24"/>
        </w:rPr>
        <w:t xml:space="preserve"> учебный год рассмотреть вопрос координации взаимодействия учителей, родителей, специалистов социальных служб, представителей административных органов для оказания социально-психологической помощи учащимся.</w:t>
      </w:r>
    </w:p>
    <w:p w:rsidR="001C32D4" w:rsidRPr="004E3F03" w:rsidRDefault="001C32D4" w:rsidP="004E3F03">
      <w:pPr>
        <w:numPr>
          <w:ilvl w:val="0"/>
          <w:numId w:val="28"/>
        </w:numPr>
        <w:spacing w:line="259" w:lineRule="auto"/>
        <w:ind w:right="180"/>
        <w:contextualSpacing/>
        <w:jc w:val="both"/>
        <w:rPr>
          <w:szCs w:val="24"/>
        </w:rPr>
      </w:pPr>
      <w:r w:rsidRPr="004E3F03">
        <w:rPr>
          <w:szCs w:val="24"/>
        </w:rPr>
        <w:t>При составлении плана работы по направлению культуры безопасности предусмотреть меры по вовлечению в отряды юных инспекторов движения школьников 9–11-х классов.</w:t>
      </w:r>
    </w:p>
    <w:p w:rsidR="001C32D4" w:rsidRPr="004E3F03" w:rsidRDefault="001C32D4" w:rsidP="004E3F03">
      <w:pPr>
        <w:numPr>
          <w:ilvl w:val="0"/>
          <w:numId w:val="28"/>
        </w:numPr>
        <w:spacing w:line="259" w:lineRule="auto"/>
        <w:ind w:right="180"/>
        <w:contextualSpacing/>
        <w:jc w:val="both"/>
        <w:rPr>
          <w:szCs w:val="24"/>
        </w:rPr>
      </w:pPr>
      <w:r w:rsidRPr="004E3F03">
        <w:rPr>
          <w:szCs w:val="24"/>
        </w:rPr>
        <w:t xml:space="preserve">Советнику директора по воспитанию активней курировать общественное объединение </w:t>
      </w:r>
      <w:proofErr w:type="spellStart"/>
      <w:r w:rsidRPr="004E3F03">
        <w:rPr>
          <w:szCs w:val="24"/>
        </w:rPr>
        <w:t>ЮИД</w:t>
      </w:r>
      <w:proofErr w:type="spellEnd"/>
      <w:r w:rsidRPr="004E3F03">
        <w:rPr>
          <w:szCs w:val="24"/>
        </w:rPr>
        <w:t>. </w:t>
      </w:r>
    </w:p>
    <w:p w:rsidR="00F91D10" w:rsidRPr="004E3F03" w:rsidRDefault="00202AE9" w:rsidP="004E3F03">
      <w:pPr>
        <w:pStyle w:val="a4"/>
        <w:spacing w:before="0" w:beforeAutospacing="0" w:after="0" w:afterAutospacing="0"/>
        <w:ind w:firstLine="284"/>
        <w:contextualSpacing/>
        <w:jc w:val="both"/>
        <w:rPr>
          <w:szCs w:val="24"/>
        </w:rPr>
      </w:pPr>
      <w:r w:rsidRPr="004E3F03">
        <w:rPr>
          <w:szCs w:val="24"/>
        </w:rPr>
        <w:t>В лицее уделяе</w:t>
      </w:r>
      <w:r w:rsidR="00F91D10" w:rsidRPr="004E3F03">
        <w:rPr>
          <w:szCs w:val="24"/>
        </w:rPr>
        <w:t>тся</w:t>
      </w:r>
      <w:r w:rsidRPr="004E3F03">
        <w:rPr>
          <w:szCs w:val="24"/>
        </w:rPr>
        <w:t xml:space="preserve"> большое внимание </w:t>
      </w:r>
      <w:r w:rsidRPr="004E3F03">
        <w:rPr>
          <w:i/>
          <w:szCs w:val="24"/>
        </w:rPr>
        <w:t>экологическому</w:t>
      </w:r>
      <w:r w:rsidRPr="004E3F03">
        <w:rPr>
          <w:szCs w:val="24"/>
        </w:rPr>
        <w:t xml:space="preserve"> воспитанию подрастающего поколения. Это направление реализуется комплексно, опираясь на возможности нашего биологического комплекса - центра эко-воспитания. Активно развивается лесничество "Орел"</w:t>
      </w:r>
      <w:r w:rsidR="00F91D10" w:rsidRPr="004E3F03">
        <w:rPr>
          <w:szCs w:val="24"/>
        </w:rPr>
        <w:t>.</w:t>
      </w:r>
      <w:r w:rsidRPr="004E3F03">
        <w:rPr>
          <w:szCs w:val="24"/>
        </w:rPr>
        <w:t xml:space="preserve"> </w:t>
      </w:r>
      <w:r w:rsidR="00F91D10" w:rsidRPr="004E3F03">
        <w:rPr>
          <w:szCs w:val="24"/>
        </w:rPr>
        <w:t>Лицеисты у</w:t>
      </w:r>
      <w:r w:rsidRPr="004E3F03">
        <w:rPr>
          <w:szCs w:val="24"/>
        </w:rPr>
        <w:t>частву</w:t>
      </w:r>
      <w:r w:rsidR="00F91D10" w:rsidRPr="004E3F03">
        <w:rPr>
          <w:szCs w:val="24"/>
        </w:rPr>
        <w:t>ют</w:t>
      </w:r>
      <w:r w:rsidRPr="004E3F03">
        <w:rPr>
          <w:szCs w:val="24"/>
        </w:rPr>
        <w:t xml:space="preserve"> в акциях и мероприятиях, направленных на формирование экологической культуры и ответственного отношения к окружающей среде. Одним из ярких примеров является наша традиционная акция "Синичкин день", которая помогает детям лучше понять важность заботы о пернатых. Кроме того, </w:t>
      </w:r>
      <w:r w:rsidR="00F91D10" w:rsidRPr="004E3F03">
        <w:rPr>
          <w:szCs w:val="24"/>
        </w:rPr>
        <w:t xml:space="preserve">в </w:t>
      </w:r>
      <w:proofErr w:type="spellStart"/>
      <w:r w:rsidR="00F91D10" w:rsidRPr="004E3F03">
        <w:rPr>
          <w:szCs w:val="24"/>
        </w:rPr>
        <w:t>ВКонтакте</w:t>
      </w:r>
      <w:proofErr w:type="spellEnd"/>
      <w:r w:rsidR="00F91D10" w:rsidRPr="004E3F03">
        <w:rPr>
          <w:szCs w:val="24"/>
        </w:rPr>
        <w:t xml:space="preserve"> ведется новая</w:t>
      </w:r>
      <w:r w:rsidRPr="004E3F03">
        <w:rPr>
          <w:szCs w:val="24"/>
        </w:rPr>
        <w:t xml:space="preserve"> рубрик</w:t>
      </w:r>
      <w:r w:rsidR="00F91D10" w:rsidRPr="004E3F03">
        <w:rPr>
          <w:szCs w:val="24"/>
        </w:rPr>
        <w:t>а</w:t>
      </w:r>
      <w:r w:rsidRPr="004E3F03">
        <w:rPr>
          <w:szCs w:val="24"/>
        </w:rPr>
        <w:t xml:space="preserve"> "Друзья биокомплекса". Здесь наши самые увлеченные ребята выступают в роли настоящих проводников в мир природы: они не только проводят познавательные экскурсии, но и с энтузиазмом рассказывают о многообразии животного мира, демонстрируя свои знания и любовь к нему."</w:t>
      </w:r>
      <w:r w:rsidR="00F91D10" w:rsidRPr="004E3F03">
        <w:rPr>
          <w:szCs w:val="24"/>
        </w:rPr>
        <w:t xml:space="preserve"> В лицее традиционно проводятся акции: сбор макулатуры, пластиковых крышек и батареек, прививая ребятам привычку к раздельному сбору отходов.</w:t>
      </w:r>
    </w:p>
    <w:p w:rsidR="00F91D10" w:rsidRPr="004E3F03" w:rsidRDefault="00F91D10" w:rsidP="004E3F03">
      <w:pPr>
        <w:ind w:firstLine="284"/>
        <w:contextualSpacing/>
        <w:jc w:val="both"/>
        <w:rPr>
          <w:szCs w:val="24"/>
        </w:rPr>
      </w:pPr>
      <w:r w:rsidRPr="004E3F03">
        <w:rPr>
          <w:b/>
          <w:bCs/>
          <w:szCs w:val="24"/>
        </w:rPr>
        <w:t>Выводы и предложения:</w:t>
      </w:r>
    </w:p>
    <w:p w:rsidR="00F91D10" w:rsidRPr="004E3F03" w:rsidRDefault="00F91D10" w:rsidP="004E3F03">
      <w:pPr>
        <w:ind w:firstLine="284"/>
        <w:contextualSpacing/>
        <w:jc w:val="both"/>
        <w:rPr>
          <w:szCs w:val="24"/>
        </w:rPr>
      </w:pPr>
      <w:r w:rsidRPr="004E3F03">
        <w:rPr>
          <w:szCs w:val="24"/>
        </w:rPr>
        <w:t>Воспитательная работа по экологическому направлению в лицее ведется успешно, что подтверждается растущим интересом лицеистов к посещению биокомплекса. В связи с этим, мы предлагаем классным руководителям активнее использовать потенциал нашего биологического комплекса. Привлекайте ребят к участию в мероприятиях, экскурсиях и проектах, чтобы еще глубже погрузить их в мир природы и укрепить их экологическую сознательность.</w:t>
      </w:r>
    </w:p>
    <w:p w:rsidR="00E33F5E" w:rsidRPr="004E3F03" w:rsidRDefault="00DE4274" w:rsidP="004E3F03">
      <w:pPr>
        <w:spacing w:before="100" w:beforeAutospacing="1" w:after="100" w:afterAutospacing="1"/>
        <w:ind w:firstLine="426"/>
        <w:contextualSpacing/>
        <w:jc w:val="both"/>
        <w:rPr>
          <w:szCs w:val="24"/>
        </w:rPr>
      </w:pPr>
      <w:r w:rsidRPr="004E3F03">
        <w:rPr>
          <w:szCs w:val="24"/>
        </w:rPr>
        <w:t xml:space="preserve">В текущем учебном году наши ученики продемонстрировали значительный прогресс в своем личностном развитии, что подтверждается результатами оценки. Мы видим в этом результат комплексного подхода, где особую роль играет </w:t>
      </w:r>
      <w:r w:rsidRPr="004E3F03">
        <w:rPr>
          <w:i/>
          <w:szCs w:val="24"/>
        </w:rPr>
        <w:t>эстетическое воспитание</w:t>
      </w:r>
      <w:r w:rsidRPr="004E3F03">
        <w:rPr>
          <w:szCs w:val="24"/>
        </w:rPr>
        <w:t xml:space="preserve">. Целенаправленная работа по созданию эстетической среды, выражающаяся в традиционном оформлении фотозон к праздникам (Новый год, 8 Марта, Дни воинской славы, День учителя) и организации фотовыставок, способствует не только развитию эстетического вкуса, но и формированию позитивного эмоционального фона, что, в свою очередь, стимулирует общее личностное развитие. </w:t>
      </w:r>
    </w:p>
    <w:tbl>
      <w:tblPr>
        <w:tblStyle w:val="19"/>
        <w:tblW w:w="0" w:type="auto"/>
        <w:tblLook w:val="04A0" w:firstRow="1" w:lastRow="0" w:firstColumn="1" w:lastColumn="0" w:noHBand="0" w:noVBand="1"/>
      </w:tblPr>
      <w:tblGrid>
        <w:gridCol w:w="817"/>
        <w:gridCol w:w="5670"/>
        <w:gridCol w:w="2756"/>
      </w:tblGrid>
      <w:tr w:rsidR="004E3F03" w:rsidRPr="004E3F03" w:rsidTr="002C7835">
        <w:tc>
          <w:tcPr>
            <w:tcW w:w="817" w:type="dxa"/>
          </w:tcPr>
          <w:p w:rsidR="00E33F5E" w:rsidRPr="004E3F03" w:rsidRDefault="00E33F5E" w:rsidP="004E3F03">
            <w:pPr>
              <w:contextualSpacing/>
              <w:jc w:val="both"/>
              <w:rPr>
                <w:szCs w:val="24"/>
              </w:rPr>
            </w:pPr>
            <w:r w:rsidRPr="004E3F03">
              <w:rPr>
                <w:szCs w:val="24"/>
              </w:rPr>
              <w:t>№</w:t>
            </w:r>
          </w:p>
        </w:tc>
        <w:tc>
          <w:tcPr>
            <w:tcW w:w="5670" w:type="dxa"/>
          </w:tcPr>
          <w:p w:rsidR="00E33F5E" w:rsidRPr="004E3F03" w:rsidRDefault="00E33F5E" w:rsidP="004E3F03">
            <w:pPr>
              <w:contextualSpacing/>
              <w:jc w:val="both"/>
              <w:rPr>
                <w:szCs w:val="24"/>
              </w:rPr>
            </w:pPr>
            <w:r w:rsidRPr="004E3F03">
              <w:rPr>
                <w:szCs w:val="24"/>
              </w:rPr>
              <w:t>Название конкурса</w:t>
            </w:r>
          </w:p>
        </w:tc>
        <w:tc>
          <w:tcPr>
            <w:tcW w:w="2756" w:type="dxa"/>
          </w:tcPr>
          <w:p w:rsidR="00E33F5E" w:rsidRPr="004E3F03" w:rsidRDefault="00E33F5E" w:rsidP="004E3F03">
            <w:pPr>
              <w:contextualSpacing/>
              <w:jc w:val="both"/>
              <w:rPr>
                <w:szCs w:val="24"/>
              </w:rPr>
            </w:pPr>
            <w:r w:rsidRPr="004E3F03">
              <w:rPr>
                <w:szCs w:val="24"/>
              </w:rPr>
              <w:t>Результат</w:t>
            </w:r>
          </w:p>
        </w:tc>
      </w:tr>
      <w:tr w:rsidR="004E3F03" w:rsidRPr="004E3F03" w:rsidTr="002C7835">
        <w:tc>
          <w:tcPr>
            <w:tcW w:w="817" w:type="dxa"/>
          </w:tcPr>
          <w:p w:rsidR="00E33F5E" w:rsidRPr="004E3F03" w:rsidRDefault="00E33F5E" w:rsidP="004E3F03">
            <w:pPr>
              <w:numPr>
                <w:ilvl w:val="0"/>
                <w:numId w:val="48"/>
              </w:numPr>
              <w:spacing w:line="276" w:lineRule="auto"/>
              <w:contextualSpacing/>
              <w:jc w:val="both"/>
              <w:rPr>
                <w:szCs w:val="24"/>
              </w:rPr>
            </w:pPr>
          </w:p>
        </w:tc>
        <w:tc>
          <w:tcPr>
            <w:tcW w:w="5670" w:type="dxa"/>
            <w:tcBorders>
              <w:top w:val="nil"/>
              <w:left w:val="single" w:sz="6" w:space="0" w:color="000000"/>
              <w:bottom w:val="single" w:sz="6" w:space="0" w:color="000000"/>
              <w:right w:val="single" w:sz="6" w:space="0" w:color="000000"/>
            </w:tcBorders>
          </w:tcPr>
          <w:p w:rsidR="00E33F5E" w:rsidRPr="004E3F03" w:rsidRDefault="00E33F5E" w:rsidP="004E3F03">
            <w:pPr>
              <w:contextualSpacing/>
              <w:jc w:val="both"/>
              <w:rPr>
                <w:szCs w:val="24"/>
                <w:shd w:val="clear" w:color="auto" w:fill="FFFFFF"/>
              </w:rPr>
            </w:pPr>
            <w:r w:rsidRPr="004E3F03">
              <w:rPr>
                <w:szCs w:val="24"/>
                <w:shd w:val="clear" w:color="auto" w:fill="FFFFFF"/>
              </w:rPr>
              <w:t>Выставка-конкурс художественного творчества детей «Крымская весна»</w:t>
            </w:r>
          </w:p>
        </w:tc>
        <w:tc>
          <w:tcPr>
            <w:tcW w:w="2756" w:type="dxa"/>
            <w:tcBorders>
              <w:top w:val="nil"/>
              <w:left w:val="nil"/>
              <w:bottom w:val="single" w:sz="6" w:space="0" w:color="000000"/>
              <w:right w:val="single" w:sz="6" w:space="0" w:color="000000"/>
            </w:tcBorders>
            <w:vAlign w:val="center"/>
          </w:tcPr>
          <w:p w:rsidR="00E33F5E" w:rsidRPr="004E3F03" w:rsidRDefault="00E33F5E" w:rsidP="004E3F03">
            <w:pPr>
              <w:contextualSpacing/>
              <w:jc w:val="both"/>
              <w:rPr>
                <w:szCs w:val="24"/>
              </w:rPr>
            </w:pPr>
            <w:r w:rsidRPr="004E3F03">
              <w:rPr>
                <w:szCs w:val="24"/>
              </w:rPr>
              <w:t>3 место</w:t>
            </w:r>
          </w:p>
        </w:tc>
      </w:tr>
      <w:tr w:rsidR="004E3F03" w:rsidRPr="004E3F03" w:rsidTr="002C7835">
        <w:tc>
          <w:tcPr>
            <w:tcW w:w="817" w:type="dxa"/>
          </w:tcPr>
          <w:p w:rsidR="00E33F5E" w:rsidRPr="004E3F03" w:rsidRDefault="00E33F5E" w:rsidP="004E3F03">
            <w:pPr>
              <w:numPr>
                <w:ilvl w:val="0"/>
                <w:numId w:val="48"/>
              </w:numPr>
              <w:spacing w:line="276" w:lineRule="auto"/>
              <w:contextualSpacing/>
              <w:jc w:val="both"/>
              <w:rPr>
                <w:szCs w:val="24"/>
              </w:rPr>
            </w:pPr>
          </w:p>
        </w:tc>
        <w:tc>
          <w:tcPr>
            <w:tcW w:w="5670" w:type="dxa"/>
          </w:tcPr>
          <w:p w:rsidR="00E33F5E" w:rsidRPr="004E3F03" w:rsidRDefault="00E33F5E" w:rsidP="004E3F03">
            <w:pPr>
              <w:spacing w:before="100" w:beforeAutospacing="1" w:after="100" w:afterAutospacing="1"/>
              <w:contextualSpacing/>
              <w:jc w:val="both"/>
              <w:rPr>
                <w:szCs w:val="24"/>
              </w:rPr>
            </w:pPr>
            <w:r w:rsidRPr="004E3F03">
              <w:rPr>
                <w:szCs w:val="24"/>
              </w:rPr>
              <w:t>Региональный этап Всероссийского детского фестиваля народной культуры «Наследники традиций</w:t>
            </w:r>
          </w:p>
        </w:tc>
        <w:tc>
          <w:tcPr>
            <w:tcW w:w="2756" w:type="dxa"/>
          </w:tcPr>
          <w:p w:rsidR="00E33F5E" w:rsidRPr="004E3F03" w:rsidRDefault="00E33F5E" w:rsidP="004E3F03">
            <w:pPr>
              <w:spacing w:before="100" w:beforeAutospacing="1" w:after="100" w:afterAutospacing="1"/>
              <w:contextualSpacing/>
              <w:jc w:val="both"/>
              <w:rPr>
                <w:szCs w:val="24"/>
              </w:rPr>
            </w:pPr>
            <w:r w:rsidRPr="004E3F03">
              <w:rPr>
                <w:szCs w:val="24"/>
              </w:rPr>
              <w:t xml:space="preserve">Победитель, Диплом </w:t>
            </w:r>
            <w:proofErr w:type="spellStart"/>
            <w:r w:rsidRPr="004E3F03">
              <w:rPr>
                <w:szCs w:val="24"/>
              </w:rPr>
              <w:t>II</w:t>
            </w:r>
            <w:proofErr w:type="spellEnd"/>
            <w:r w:rsidRPr="004E3F03">
              <w:rPr>
                <w:szCs w:val="24"/>
              </w:rPr>
              <w:t xml:space="preserve"> степени</w:t>
            </w:r>
          </w:p>
        </w:tc>
      </w:tr>
    </w:tbl>
    <w:p w:rsidR="00DE4274" w:rsidRPr="004E3F03" w:rsidRDefault="00DE4274" w:rsidP="004E3F03">
      <w:pPr>
        <w:contextualSpacing/>
        <w:jc w:val="both"/>
        <w:rPr>
          <w:szCs w:val="24"/>
        </w:rPr>
      </w:pPr>
      <w:r w:rsidRPr="004E3F03">
        <w:rPr>
          <w:b/>
          <w:bCs/>
          <w:szCs w:val="24"/>
        </w:rPr>
        <w:t>Выводы и предложения:</w:t>
      </w:r>
    </w:p>
    <w:p w:rsidR="00DE4274" w:rsidRPr="004E3F03" w:rsidRDefault="00DE4274" w:rsidP="004E3F03">
      <w:pPr>
        <w:contextualSpacing/>
        <w:jc w:val="both"/>
        <w:rPr>
          <w:szCs w:val="24"/>
        </w:rPr>
      </w:pPr>
      <w:r w:rsidRPr="004E3F03">
        <w:rPr>
          <w:szCs w:val="24"/>
        </w:rPr>
        <w:t>Мы видим, что эстетическое воспитание является мощным инструментом для всестороннего развития личности. Оно не только формирует чувство прекрасного, но и способствует развитию эмоционального интеллекта, креативности, самовыражения и уверенности в себе.</w:t>
      </w:r>
    </w:p>
    <w:p w:rsidR="00DE4274" w:rsidRPr="004E3F03" w:rsidRDefault="00DE4274" w:rsidP="004E3F03">
      <w:pPr>
        <w:numPr>
          <w:ilvl w:val="0"/>
          <w:numId w:val="51"/>
        </w:numPr>
        <w:contextualSpacing/>
        <w:jc w:val="both"/>
        <w:rPr>
          <w:szCs w:val="24"/>
        </w:rPr>
      </w:pPr>
      <w:r w:rsidRPr="004E3F03">
        <w:rPr>
          <w:bCs/>
          <w:szCs w:val="24"/>
        </w:rPr>
        <w:t>Расширить спектр эстетических мероприятий:</w:t>
      </w:r>
      <w:r w:rsidRPr="004E3F03">
        <w:rPr>
          <w:szCs w:val="24"/>
        </w:rPr>
        <w:t> Помимо фотозон и выставок, можно рассмотреть возможность организации мастер-классов по различным видам искусства.</w:t>
      </w:r>
    </w:p>
    <w:p w:rsidR="00DE4274" w:rsidRPr="004E3F03" w:rsidRDefault="00DE4274" w:rsidP="004E3F03">
      <w:pPr>
        <w:numPr>
          <w:ilvl w:val="0"/>
          <w:numId w:val="51"/>
        </w:numPr>
        <w:contextualSpacing/>
        <w:jc w:val="both"/>
        <w:rPr>
          <w:szCs w:val="24"/>
        </w:rPr>
      </w:pPr>
      <w:r w:rsidRPr="004E3F03">
        <w:rPr>
          <w:bCs/>
          <w:szCs w:val="24"/>
        </w:rPr>
        <w:t>Вовлекать большее количество учеников в процесс создания эстетической среды.</w:t>
      </w:r>
    </w:p>
    <w:p w:rsidR="00DE4274" w:rsidRPr="004E3F03" w:rsidRDefault="00DE4274" w:rsidP="004E3F03">
      <w:pPr>
        <w:numPr>
          <w:ilvl w:val="0"/>
          <w:numId w:val="51"/>
        </w:numPr>
        <w:contextualSpacing/>
        <w:jc w:val="both"/>
        <w:rPr>
          <w:szCs w:val="24"/>
        </w:rPr>
      </w:pPr>
      <w:r w:rsidRPr="004E3F03">
        <w:rPr>
          <w:bCs/>
          <w:szCs w:val="24"/>
        </w:rPr>
        <w:t>Развивать партнерство с учреждениями культуры.</w:t>
      </w:r>
    </w:p>
    <w:p w:rsidR="00DE4274" w:rsidRPr="004E3F03" w:rsidRDefault="00DE4274" w:rsidP="004E3F03">
      <w:pPr>
        <w:contextualSpacing/>
        <w:jc w:val="both"/>
        <w:rPr>
          <w:szCs w:val="24"/>
        </w:rPr>
      </w:pPr>
    </w:p>
    <w:p w:rsidR="00DE7CD0" w:rsidRPr="004E3F03" w:rsidRDefault="00DE7CD0" w:rsidP="004E3F03">
      <w:pPr>
        <w:ind w:right="181"/>
        <w:contextualSpacing/>
        <w:jc w:val="both"/>
        <w:rPr>
          <w:szCs w:val="24"/>
        </w:rPr>
      </w:pPr>
      <w:r w:rsidRPr="004E3F03">
        <w:rPr>
          <w:bCs/>
          <w:szCs w:val="24"/>
        </w:rPr>
        <w:t xml:space="preserve">В </w:t>
      </w:r>
      <w:r w:rsidRPr="004E3F03">
        <w:rPr>
          <w:szCs w:val="24"/>
        </w:rPr>
        <w:t xml:space="preserve">лицее </w:t>
      </w:r>
      <w:r w:rsidRPr="004E3F03">
        <w:rPr>
          <w:i/>
          <w:szCs w:val="24"/>
        </w:rPr>
        <w:t>интеллектуальное развитие</w:t>
      </w:r>
      <w:r w:rsidRPr="004E3F03">
        <w:rPr>
          <w:szCs w:val="24"/>
        </w:rPr>
        <w:t xml:space="preserve"> – это не просто набор знаний, а целый комплекс навыков, умений и качеств, которые помогают нашим ученикам успешно ориентироваться в современном мире и раскрывать свой потенциал. </w:t>
      </w:r>
    </w:p>
    <w:p w:rsidR="00DE7CD0" w:rsidRPr="004E3F03" w:rsidRDefault="00DE7CD0" w:rsidP="004E3F03">
      <w:pPr>
        <w:pStyle w:val="af1"/>
        <w:numPr>
          <w:ilvl w:val="0"/>
          <w:numId w:val="50"/>
        </w:numPr>
        <w:spacing w:after="0" w:line="240" w:lineRule="auto"/>
        <w:ind w:right="181"/>
        <w:jc w:val="both"/>
        <w:rPr>
          <w:rFonts w:ascii="Times New Roman" w:hAnsi="Times New Roman"/>
          <w:color w:val="auto"/>
          <w:sz w:val="24"/>
          <w:szCs w:val="24"/>
        </w:rPr>
      </w:pPr>
      <w:r w:rsidRPr="004E3F03">
        <w:rPr>
          <w:rFonts w:ascii="Times New Roman" w:hAnsi="Times New Roman"/>
          <w:bCs/>
          <w:color w:val="auto"/>
          <w:sz w:val="24"/>
          <w:szCs w:val="24"/>
        </w:rPr>
        <w:t>Интеллектуальные игры и соревнования:</w:t>
      </w:r>
      <w:r w:rsidRPr="004E3F03">
        <w:rPr>
          <w:rFonts w:ascii="Times New Roman" w:hAnsi="Times New Roman"/>
          <w:color w:val="auto"/>
          <w:sz w:val="24"/>
          <w:szCs w:val="24"/>
        </w:rPr>
        <w:t xml:space="preserve"> Мы активно </w:t>
      </w:r>
      <w:proofErr w:type="gramStart"/>
      <w:r w:rsidRPr="004E3F03">
        <w:rPr>
          <w:rFonts w:ascii="Times New Roman" w:hAnsi="Times New Roman"/>
          <w:color w:val="auto"/>
          <w:sz w:val="24"/>
          <w:szCs w:val="24"/>
        </w:rPr>
        <w:t>используется</w:t>
      </w:r>
      <w:proofErr w:type="gramEnd"/>
      <w:r w:rsidRPr="004E3F03">
        <w:rPr>
          <w:rFonts w:ascii="Times New Roman" w:hAnsi="Times New Roman"/>
          <w:color w:val="auto"/>
          <w:sz w:val="24"/>
          <w:szCs w:val="24"/>
        </w:rPr>
        <w:t xml:space="preserve"> формат </w:t>
      </w:r>
      <w:proofErr w:type="spellStart"/>
      <w:r w:rsidRPr="004E3F03">
        <w:rPr>
          <w:rFonts w:ascii="Times New Roman" w:hAnsi="Times New Roman"/>
          <w:bCs/>
          <w:color w:val="auto"/>
          <w:sz w:val="24"/>
          <w:szCs w:val="24"/>
        </w:rPr>
        <w:t>брейн</w:t>
      </w:r>
      <w:proofErr w:type="spellEnd"/>
      <w:r w:rsidRPr="004E3F03">
        <w:rPr>
          <w:rFonts w:ascii="Times New Roman" w:hAnsi="Times New Roman"/>
          <w:bCs/>
          <w:color w:val="auto"/>
          <w:sz w:val="24"/>
          <w:szCs w:val="24"/>
        </w:rPr>
        <w:t>-рингов</w:t>
      </w:r>
      <w:r w:rsidRPr="004E3F03">
        <w:rPr>
          <w:rFonts w:ascii="Times New Roman" w:hAnsi="Times New Roman"/>
          <w:color w:val="auto"/>
          <w:sz w:val="24"/>
          <w:szCs w:val="24"/>
        </w:rPr>
        <w:t>, где ученики в командах соревнуются в знаниях, развивая логику, скорость мышления и умение работать в коллективе. Помимо этого, в учебный процесс интегрированы разнообразные </w:t>
      </w:r>
      <w:r w:rsidRPr="004E3F03">
        <w:rPr>
          <w:rFonts w:ascii="Times New Roman" w:hAnsi="Times New Roman"/>
          <w:bCs/>
          <w:color w:val="auto"/>
          <w:sz w:val="24"/>
          <w:szCs w:val="24"/>
        </w:rPr>
        <w:t>игры на уроках</w:t>
      </w:r>
      <w:r w:rsidRPr="004E3F03">
        <w:rPr>
          <w:rFonts w:ascii="Times New Roman" w:hAnsi="Times New Roman"/>
          <w:color w:val="auto"/>
          <w:sz w:val="24"/>
          <w:szCs w:val="24"/>
        </w:rPr>
        <w:t xml:space="preserve">, которые делают обучение увлекательным и помогают глубже понять материал. Это могут быть как настольные игры, так и интерактивные задания, викторины и </w:t>
      </w:r>
      <w:proofErr w:type="spellStart"/>
      <w:r w:rsidRPr="004E3F03">
        <w:rPr>
          <w:rFonts w:ascii="Times New Roman" w:hAnsi="Times New Roman"/>
          <w:color w:val="auto"/>
          <w:sz w:val="24"/>
          <w:szCs w:val="24"/>
        </w:rPr>
        <w:t>квесты</w:t>
      </w:r>
      <w:proofErr w:type="spellEnd"/>
      <w:r w:rsidRPr="004E3F03">
        <w:rPr>
          <w:rFonts w:ascii="Times New Roman" w:hAnsi="Times New Roman"/>
          <w:color w:val="auto"/>
          <w:sz w:val="24"/>
          <w:szCs w:val="24"/>
        </w:rPr>
        <w:t>.</w:t>
      </w:r>
    </w:p>
    <w:p w:rsidR="00DE7CD0" w:rsidRPr="004E3F03" w:rsidRDefault="00DE7CD0" w:rsidP="004E3F03">
      <w:pPr>
        <w:numPr>
          <w:ilvl w:val="0"/>
          <w:numId w:val="49"/>
        </w:numPr>
        <w:ind w:right="181"/>
        <w:contextualSpacing/>
        <w:jc w:val="both"/>
        <w:rPr>
          <w:szCs w:val="24"/>
        </w:rPr>
      </w:pPr>
      <w:r w:rsidRPr="004E3F03">
        <w:rPr>
          <w:bCs/>
          <w:szCs w:val="24"/>
        </w:rPr>
        <w:t>Наставничество и индивидуальная поддержка:</w:t>
      </w:r>
      <w:r w:rsidRPr="004E3F03">
        <w:rPr>
          <w:szCs w:val="24"/>
        </w:rPr>
        <w:t> Старшие ученики или опытным педагогам делиться своими знаниями и опытом с младшими, помогая им в учебе и личностном росте. Такой подход создает атмосферу взаимопомощи и вдохновляет на новые достижения.</w:t>
      </w:r>
    </w:p>
    <w:p w:rsidR="00DE7CD0" w:rsidRPr="004E3F03" w:rsidRDefault="00DE7CD0" w:rsidP="004E3F03">
      <w:pPr>
        <w:numPr>
          <w:ilvl w:val="0"/>
          <w:numId w:val="49"/>
        </w:numPr>
        <w:ind w:right="181"/>
        <w:contextualSpacing/>
        <w:jc w:val="both"/>
        <w:rPr>
          <w:szCs w:val="24"/>
        </w:rPr>
      </w:pPr>
      <w:r w:rsidRPr="004E3F03">
        <w:rPr>
          <w:bCs/>
          <w:szCs w:val="24"/>
        </w:rPr>
        <w:t>Конкретные мероприятия, стимулирующие интеллект:</w:t>
      </w:r>
      <w:r w:rsidRPr="004E3F03">
        <w:rPr>
          <w:szCs w:val="24"/>
        </w:rPr>
        <w:t> </w:t>
      </w:r>
    </w:p>
    <w:p w:rsidR="00DE7CD0" w:rsidRPr="004E3F03" w:rsidRDefault="00DE7CD0" w:rsidP="004E3F03">
      <w:pPr>
        <w:numPr>
          <w:ilvl w:val="1"/>
          <w:numId w:val="49"/>
        </w:numPr>
        <w:ind w:right="181"/>
        <w:contextualSpacing/>
        <w:jc w:val="both"/>
        <w:rPr>
          <w:szCs w:val="24"/>
        </w:rPr>
      </w:pPr>
      <w:r w:rsidRPr="004E3F03">
        <w:rPr>
          <w:bCs/>
          <w:i/>
          <w:szCs w:val="24"/>
        </w:rPr>
        <w:t>Научные недели и фестивали</w:t>
      </w:r>
      <w:r w:rsidRPr="004E3F03">
        <w:rPr>
          <w:bCs/>
          <w:szCs w:val="24"/>
        </w:rPr>
        <w:t>:</w:t>
      </w:r>
      <w:r w:rsidRPr="004E3F03">
        <w:rPr>
          <w:szCs w:val="24"/>
        </w:rPr>
        <w:t> Ученики представляют свои исследовательские проекты, участвуют в мастер-классах от ведущих специалистов, посещают лекции и дискуссии.</w:t>
      </w:r>
    </w:p>
    <w:p w:rsidR="00DE7CD0" w:rsidRPr="004E3F03" w:rsidRDefault="00DE7CD0" w:rsidP="004E3F03">
      <w:pPr>
        <w:numPr>
          <w:ilvl w:val="1"/>
          <w:numId w:val="49"/>
        </w:numPr>
        <w:ind w:right="181"/>
        <w:contextualSpacing/>
        <w:jc w:val="both"/>
        <w:rPr>
          <w:szCs w:val="24"/>
        </w:rPr>
      </w:pPr>
      <w:r w:rsidRPr="004E3F03">
        <w:rPr>
          <w:bCs/>
          <w:i/>
          <w:szCs w:val="24"/>
        </w:rPr>
        <w:t>Олимпиады и конкурсы</w:t>
      </w:r>
      <w:r w:rsidRPr="004E3F03">
        <w:rPr>
          <w:bCs/>
          <w:szCs w:val="24"/>
        </w:rPr>
        <w:t>:</w:t>
      </w:r>
      <w:r w:rsidRPr="004E3F03">
        <w:rPr>
          <w:szCs w:val="24"/>
        </w:rPr>
        <w:t> Мы активно готовим ребят к участию в предметных олимпиадах различного уровня, а также проводим собственные конкурсы по искусству и другим направлениям.</w:t>
      </w:r>
    </w:p>
    <w:p w:rsidR="00DE7CD0" w:rsidRPr="004E3F03" w:rsidRDefault="00DE7CD0" w:rsidP="004E3F03">
      <w:pPr>
        <w:numPr>
          <w:ilvl w:val="1"/>
          <w:numId w:val="49"/>
        </w:numPr>
        <w:ind w:right="181"/>
        <w:contextualSpacing/>
        <w:jc w:val="both"/>
        <w:rPr>
          <w:szCs w:val="24"/>
        </w:rPr>
      </w:pPr>
      <w:r w:rsidRPr="004E3F03">
        <w:rPr>
          <w:bCs/>
          <w:i/>
          <w:szCs w:val="24"/>
        </w:rPr>
        <w:t>Дебаты и дискуссионные клубы</w:t>
      </w:r>
      <w:r w:rsidRPr="004E3F03">
        <w:rPr>
          <w:bCs/>
          <w:szCs w:val="24"/>
        </w:rPr>
        <w:t>:</w:t>
      </w:r>
      <w:r w:rsidRPr="004E3F03">
        <w:rPr>
          <w:szCs w:val="24"/>
        </w:rPr>
        <w:t> Здесь ученики учатся аргументировать свою точку зрения, слушать оппонентов и вести конструктивный диалог.</w:t>
      </w:r>
    </w:p>
    <w:p w:rsidR="00DE7CD0" w:rsidRPr="004E3F03" w:rsidRDefault="00DE7CD0" w:rsidP="004E3F03">
      <w:pPr>
        <w:numPr>
          <w:ilvl w:val="1"/>
          <w:numId w:val="49"/>
        </w:numPr>
        <w:ind w:right="181"/>
        <w:contextualSpacing/>
        <w:jc w:val="both"/>
        <w:rPr>
          <w:szCs w:val="24"/>
        </w:rPr>
      </w:pPr>
      <w:r w:rsidRPr="004E3F03">
        <w:rPr>
          <w:bCs/>
          <w:i/>
          <w:szCs w:val="24"/>
        </w:rPr>
        <w:t>Проектная деятельность</w:t>
      </w:r>
      <w:r w:rsidRPr="004E3F03">
        <w:rPr>
          <w:bCs/>
          <w:szCs w:val="24"/>
        </w:rPr>
        <w:t>:</w:t>
      </w:r>
      <w:r w:rsidRPr="004E3F03">
        <w:rPr>
          <w:szCs w:val="24"/>
        </w:rPr>
        <w:t> Ребята работают над реальными проектами, развивая навыки планирования, исследования, командной работы и презентации результатов.</w:t>
      </w:r>
    </w:p>
    <w:p w:rsidR="00DE7CD0" w:rsidRPr="004E3F03" w:rsidRDefault="00DE7CD0" w:rsidP="004E3F03">
      <w:pPr>
        <w:numPr>
          <w:ilvl w:val="1"/>
          <w:numId w:val="49"/>
        </w:numPr>
        <w:ind w:right="181"/>
        <w:contextualSpacing/>
        <w:jc w:val="both"/>
        <w:rPr>
          <w:szCs w:val="24"/>
        </w:rPr>
      </w:pPr>
      <w:r w:rsidRPr="004E3F03">
        <w:rPr>
          <w:bCs/>
          <w:i/>
          <w:szCs w:val="24"/>
        </w:rPr>
        <w:t>Экскурсии и встречи с интересными людьми</w:t>
      </w:r>
      <w:r w:rsidRPr="004E3F03">
        <w:rPr>
          <w:bCs/>
          <w:szCs w:val="24"/>
        </w:rPr>
        <w:t>:</w:t>
      </w:r>
      <w:r w:rsidRPr="004E3F03">
        <w:rPr>
          <w:szCs w:val="24"/>
        </w:rPr>
        <w:t> Посещение музеев, научных центров, предприятий, а также организация встреч с известными учеными, деятелей культуры и бизнеса, чтобы расширить кругозор учеников и вдохновить их на новые свершения.</w:t>
      </w:r>
    </w:p>
    <w:p w:rsidR="0085239F" w:rsidRPr="004E3F03" w:rsidRDefault="009750A7" w:rsidP="004E3F03">
      <w:pPr>
        <w:ind w:right="181"/>
        <w:contextualSpacing/>
        <w:jc w:val="both"/>
        <w:rPr>
          <w:szCs w:val="24"/>
        </w:rPr>
      </w:pPr>
      <w:r w:rsidRPr="004E3F03">
        <w:rPr>
          <w:szCs w:val="24"/>
        </w:rPr>
        <w:t>Эти мероприятия позволяют</w:t>
      </w:r>
      <w:r w:rsidR="00DE7CD0" w:rsidRPr="004E3F03">
        <w:rPr>
          <w:szCs w:val="24"/>
        </w:rPr>
        <w:t xml:space="preserve"> создать среду, в которой каждый ученик сможет раскрыть свой интеллектуальный потенциал, развить критическое мышление, креативность и стремление к постоянному обучению. </w:t>
      </w:r>
    </w:p>
    <w:p w:rsidR="009750A7" w:rsidRPr="004E3F03" w:rsidRDefault="009750A7" w:rsidP="004E3F03">
      <w:pPr>
        <w:ind w:right="181"/>
        <w:contextualSpacing/>
        <w:jc w:val="both"/>
        <w:rPr>
          <w:szCs w:val="24"/>
        </w:rPr>
      </w:pPr>
    </w:p>
    <w:p w:rsidR="00D83225" w:rsidRPr="004E3F03" w:rsidRDefault="00D83225" w:rsidP="004E3F03">
      <w:pPr>
        <w:ind w:right="181" w:firstLine="567"/>
        <w:contextualSpacing/>
        <w:jc w:val="both"/>
        <w:rPr>
          <w:szCs w:val="24"/>
        </w:rPr>
      </w:pPr>
      <w:r w:rsidRPr="004E3F03">
        <w:rPr>
          <w:szCs w:val="24"/>
        </w:rPr>
        <w:t xml:space="preserve">В этом учебном году сделан особый акцент на </w:t>
      </w:r>
      <w:proofErr w:type="spellStart"/>
      <w:r w:rsidRPr="004E3F03">
        <w:rPr>
          <w:i/>
          <w:szCs w:val="24"/>
        </w:rPr>
        <w:t>здоровьесберегающем</w:t>
      </w:r>
      <w:proofErr w:type="spellEnd"/>
      <w:r w:rsidRPr="004E3F03">
        <w:rPr>
          <w:szCs w:val="24"/>
        </w:rPr>
        <w:t xml:space="preserve"> направлении воспитательной работы. Это не просто модный тренд, а осознанная необходимость, продиктованная современными реалиями и стремлением обеспечить ученикам наилучшие условия для гармоничного развития. Работа велась по следующим направлениям: </w:t>
      </w:r>
    </w:p>
    <w:p w:rsidR="00D83225" w:rsidRPr="004E3F03" w:rsidRDefault="00D83225" w:rsidP="004E3F03">
      <w:pPr>
        <w:tabs>
          <w:tab w:val="num" w:pos="720"/>
        </w:tabs>
        <w:ind w:right="181" w:firstLine="567"/>
        <w:contextualSpacing/>
        <w:jc w:val="both"/>
        <w:rPr>
          <w:szCs w:val="24"/>
        </w:rPr>
      </w:pPr>
      <w:r w:rsidRPr="004E3F03">
        <w:rPr>
          <w:bCs/>
          <w:szCs w:val="24"/>
        </w:rPr>
        <w:t>Повышенная осведомленность.</w:t>
      </w:r>
      <w:r w:rsidRPr="004E3F03">
        <w:rPr>
          <w:szCs w:val="24"/>
        </w:rPr>
        <w:t> Регулярное информирование учеников, педагогов и родителей о важности здорового образа жизни, профилактике заболеваний и психологическом благополучии.</w:t>
      </w:r>
    </w:p>
    <w:p w:rsidR="00D83225" w:rsidRPr="004E3F03" w:rsidRDefault="00D83225" w:rsidP="004E3F03">
      <w:pPr>
        <w:tabs>
          <w:tab w:val="num" w:pos="720"/>
        </w:tabs>
        <w:ind w:right="181" w:firstLine="567"/>
        <w:contextualSpacing/>
        <w:jc w:val="both"/>
        <w:rPr>
          <w:szCs w:val="24"/>
        </w:rPr>
      </w:pPr>
      <w:r w:rsidRPr="004E3F03">
        <w:rPr>
          <w:szCs w:val="24"/>
        </w:rPr>
        <w:t xml:space="preserve"> </w:t>
      </w:r>
      <w:r w:rsidRPr="004E3F03">
        <w:rPr>
          <w:bCs/>
          <w:szCs w:val="24"/>
        </w:rPr>
        <w:t xml:space="preserve">Комплексный подход. </w:t>
      </w:r>
      <w:r w:rsidRPr="004E3F03">
        <w:rPr>
          <w:szCs w:val="24"/>
        </w:rPr>
        <w:t>Интеграция спортивных мероприятий, психологических тренингов, занятий по правильному питанию и профилактике вредных привычек создала синергетический эффект.</w:t>
      </w:r>
    </w:p>
    <w:p w:rsidR="00D83225" w:rsidRPr="004E3F03" w:rsidRDefault="00D83225" w:rsidP="004E3F03">
      <w:pPr>
        <w:ind w:right="181" w:firstLine="567"/>
        <w:contextualSpacing/>
        <w:jc w:val="both"/>
        <w:rPr>
          <w:szCs w:val="24"/>
        </w:rPr>
      </w:pPr>
      <w:r w:rsidRPr="004E3F03">
        <w:rPr>
          <w:bCs/>
          <w:szCs w:val="24"/>
        </w:rPr>
        <w:t>Активное вовлечение в спортивные мероприятия.</w:t>
      </w:r>
      <w:r w:rsidRPr="004E3F03">
        <w:rPr>
          <w:szCs w:val="24"/>
        </w:rPr>
        <w:t> Ученики, которые сами активно участвуют в мероприятиях, направленных на укрепление здоровья, демонстрируют большую заинтересованность и ответственность. Проектная деятельность, спортивные соревнования, творческие конкурсы на тему здоровья – все это способствовало формированию устойчивых навыков и привычек.</w:t>
      </w:r>
    </w:p>
    <w:p w:rsidR="00D83225" w:rsidRPr="004E3F03" w:rsidRDefault="00D83225" w:rsidP="004E3F03">
      <w:pPr>
        <w:ind w:right="181" w:firstLine="567"/>
        <w:contextualSpacing/>
        <w:jc w:val="both"/>
        <w:rPr>
          <w:szCs w:val="24"/>
        </w:rPr>
      </w:pPr>
      <w:r w:rsidRPr="004E3F03">
        <w:rPr>
          <w:bCs/>
          <w:szCs w:val="24"/>
        </w:rPr>
        <w:t xml:space="preserve">Сотрудничество с родителями. </w:t>
      </w:r>
      <w:r w:rsidRPr="004E3F03">
        <w:rPr>
          <w:szCs w:val="24"/>
        </w:rPr>
        <w:t>Совместные мероприятия, родительские собрания, консультации с психологом и медицинскими работниками помогают создать единое пространство заботы о здоровье ребенка.</w:t>
      </w:r>
    </w:p>
    <w:p w:rsidR="00D83225" w:rsidRPr="004E3F03" w:rsidRDefault="00D83225" w:rsidP="004E3F03">
      <w:pPr>
        <w:ind w:right="181"/>
        <w:contextualSpacing/>
        <w:jc w:val="both"/>
        <w:rPr>
          <w:szCs w:val="24"/>
        </w:rPr>
      </w:pPr>
    </w:p>
    <w:tbl>
      <w:tblPr>
        <w:tblStyle w:val="19"/>
        <w:tblW w:w="0" w:type="auto"/>
        <w:tblLook w:val="04A0" w:firstRow="1" w:lastRow="0" w:firstColumn="1" w:lastColumn="0" w:noHBand="0" w:noVBand="1"/>
      </w:tblPr>
      <w:tblGrid>
        <w:gridCol w:w="986"/>
        <w:gridCol w:w="5670"/>
        <w:gridCol w:w="2756"/>
      </w:tblGrid>
      <w:tr w:rsidR="004E3F03" w:rsidRPr="004E3F03" w:rsidTr="002C7835">
        <w:tc>
          <w:tcPr>
            <w:tcW w:w="986" w:type="dxa"/>
          </w:tcPr>
          <w:p w:rsidR="002C7835" w:rsidRPr="004E3F03" w:rsidRDefault="002C7835" w:rsidP="004E3F03">
            <w:pPr>
              <w:ind w:left="360" w:right="181"/>
              <w:contextualSpacing/>
              <w:jc w:val="both"/>
              <w:rPr>
                <w:szCs w:val="24"/>
              </w:rPr>
            </w:pPr>
            <w:r w:rsidRPr="004E3F03">
              <w:rPr>
                <w:szCs w:val="24"/>
              </w:rPr>
              <w:t>№</w:t>
            </w:r>
          </w:p>
        </w:tc>
        <w:tc>
          <w:tcPr>
            <w:tcW w:w="5670" w:type="dxa"/>
          </w:tcPr>
          <w:p w:rsidR="002C7835" w:rsidRPr="004E3F03" w:rsidRDefault="002C7835" w:rsidP="004E3F03">
            <w:pPr>
              <w:ind w:left="360" w:right="181"/>
              <w:contextualSpacing/>
              <w:jc w:val="both"/>
              <w:rPr>
                <w:szCs w:val="24"/>
              </w:rPr>
            </w:pPr>
            <w:r w:rsidRPr="004E3F03">
              <w:rPr>
                <w:szCs w:val="24"/>
              </w:rPr>
              <w:t>Название конкурса</w:t>
            </w:r>
          </w:p>
        </w:tc>
        <w:tc>
          <w:tcPr>
            <w:tcW w:w="2756" w:type="dxa"/>
          </w:tcPr>
          <w:p w:rsidR="002C7835" w:rsidRPr="004E3F03" w:rsidRDefault="002C7835" w:rsidP="004E3F03">
            <w:pPr>
              <w:ind w:left="360" w:right="181"/>
              <w:contextualSpacing/>
              <w:jc w:val="both"/>
              <w:rPr>
                <w:szCs w:val="24"/>
              </w:rPr>
            </w:pPr>
            <w:r w:rsidRPr="004E3F03">
              <w:rPr>
                <w:szCs w:val="24"/>
              </w:rPr>
              <w:t>Результат</w:t>
            </w:r>
          </w:p>
        </w:tc>
      </w:tr>
      <w:tr w:rsidR="004E3F03" w:rsidRPr="004E3F03" w:rsidTr="002C7835">
        <w:tc>
          <w:tcPr>
            <w:tcW w:w="986" w:type="dxa"/>
          </w:tcPr>
          <w:p w:rsidR="002C7835" w:rsidRPr="004E3F03" w:rsidRDefault="002C7835" w:rsidP="004E3F03">
            <w:pPr>
              <w:numPr>
                <w:ilvl w:val="0"/>
                <w:numId w:val="53"/>
              </w:numPr>
              <w:ind w:right="181"/>
              <w:contextualSpacing/>
              <w:jc w:val="both"/>
              <w:rPr>
                <w:szCs w:val="24"/>
              </w:rPr>
            </w:pPr>
          </w:p>
        </w:tc>
        <w:tc>
          <w:tcPr>
            <w:tcW w:w="5670" w:type="dxa"/>
            <w:vAlign w:val="center"/>
          </w:tcPr>
          <w:p w:rsidR="002C7835" w:rsidRPr="004E3F03" w:rsidRDefault="002C7835" w:rsidP="004E3F03">
            <w:pPr>
              <w:ind w:left="360" w:right="181"/>
              <w:contextualSpacing/>
              <w:jc w:val="both"/>
              <w:rPr>
                <w:szCs w:val="24"/>
              </w:rPr>
            </w:pPr>
            <w:r w:rsidRPr="004E3F03">
              <w:rPr>
                <w:szCs w:val="24"/>
              </w:rPr>
              <w:t xml:space="preserve">Соревнования </w:t>
            </w:r>
            <w:proofErr w:type="spellStart"/>
            <w:r w:rsidRPr="004E3F03">
              <w:rPr>
                <w:szCs w:val="24"/>
              </w:rPr>
              <w:t>стритбол</w:t>
            </w:r>
            <w:proofErr w:type="spellEnd"/>
            <w:r w:rsidRPr="004E3F03">
              <w:rPr>
                <w:szCs w:val="24"/>
              </w:rPr>
              <w:t>- юноши</w:t>
            </w:r>
          </w:p>
        </w:tc>
        <w:tc>
          <w:tcPr>
            <w:tcW w:w="2756" w:type="dxa"/>
            <w:vAlign w:val="center"/>
          </w:tcPr>
          <w:p w:rsidR="002C7835" w:rsidRPr="004E3F03" w:rsidRDefault="002C7835" w:rsidP="004E3F03">
            <w:pPr>
              <w:ind w:left="360" w:right="181"/>
              <w:contextualSpacing/>
              <w:jc w:val="both"/>
              <w:rPr>
                <w:szCs w:val="24"/>
              </w:rPr>
            </w:pPr>
            <w:r w:rsidRPr="004E3F03">
              <w:rPr>
                <w:szCs w:val="24"/>
              </w:rPr>
              <w:t>2 место</w:t>
            </w:r>
          </w:p>
        </w:tc>
      </w:tr>
      <w:tr w:rsidR="004E3F03" w:rsidRPr="004E3F03" w:rsidTr="002C7835">
        <w:tc>
          <w:tcPr>
            <w:tcW w:w="986" w:type="dxa"/>
          </w:tcPr>
          <w:p w:rsidR="002C7835" w:rsidRPr="004E3F03" w:rsidRDefault="002C7835" w:rsidP="004E3F03">
            <w:pPr>
              <w:numPr>
                <w:ilvl w:val="0"/>
                <w:numId w:val="53"/>
              </w:numPr>
              <w:ind w:right="181"/>
              <w:contextualSpacing/>
              <w:jc w:val="both"/>
              <w:rPr>
                <w:szCs w:val="24"/>
              </w:rPr>
            </w:pPr>
          </w:p>
        </w:tc>
        <w:tc>
          <w:tcPr>
            <w:tcW w:w="5670" w:type="dxa"/>
            <w:vAlign w:val="center"/>
          </w:tcPr>
          <w:p w:rsidR="002C7835" w:rsidRPr="004E3F03" w:rsidRDefault="002C7835" w:rsidP="004E3F03">
            <w:pPr>
              <w:ind w:left="360" w:right="181"/>
              <w:contextualSpacing/>
              <w:jc w:val="both"/>
              <w:rPr>
                <w:szCs w:val="24"/>
              </w:rPr>
            </w:pPr>
            <w:r w:rsidRPr="004E3F03">
              <w:rPr>
                <w:szCs w:val="24"/>
              </w:rPr>
              <w:t>Семейный конкурс "Кулинарное путешествие по родной стране» в рамках программы "Разговор о правильном питании"</w:t>
            </w:r>
          </w:p>
        </w:tc>
        <w:tc>
          <w:tcPr>
            <w:tcW w:w="2756" w:type="dxa"/>
            <w:vAlign w:val="center"/>
          </w:tcPr>
          <w:p w:rsidR="002C7835" w:rsidRPr="004E3F03" w:rsidRDefault="002C7835" w:rsidP="004E3F03">
            <w:pPr>
              <w:ind w:left="360" w:right="181"/>
              <w:contextualSpacing/>
              <w:jc w:val="both"/>
              <w:rPr>
                <w:szCs w:val="24"/>
              </w:rPr>
            </w:pPr>
            <w:r w:rsidRPr="004E3F03">
              <w:rPr>
                <w:szCs w:val="24"/>
              </w:rPr>
              <w:t xml:space="preserve">2 семьи </w:t>
            </w:r>
            <w:proofErr w:type="gramStart"/>
            <w:r w:rsidRPr="004E3F03">
              <w:rPr>
                <w:szCs w:val="24"/>
              </w:rPr>
              <w:t>отмечены ,</w:t>
            </w:r>
            <w:proofErr w:type="gramEnd"/>
            <w:r w:rsidRPr="004E3F03">
              <w:rPr>
                <w:szCs w:val="24"/>
              </w:rPr>
              <w:t xml:space="preserve"> как лучшие</w:t>
            </w:r>
          </w:p>
        </w:tc>
      </w:tr>
      <w:tr w:rsidR="004E3F03" w:rsidRPr="004E3F03" w:rsidTr="002C7835">
        <w:tc>
          <w:tcPr>
            <w:tcW w:w="986" w:type="dxa"/>
          </w:tcPr>
          <w:p w:rsidR="002C7835" w:rsidRPr="004E3F03" w:rsidRDefault="002C7835" w:rsidP="004E3F03">
            <w:pPr>
              <w:numPr>
                <w:ilvl w:val="0"/>
                <w:numId w:val="53"/>
              </w:numPr>
              <w:ind w:right="181"/>
              <w:contextualSpacing/>
              <w:jc w:val="both"/>
              <w:rPr>
                <w:szCs w:val="24"/>
              </w:rPr>
            </w:pPr>
          </w:p>
        </w:tc>
        <w:tc>
          <w:tcPr>
            <w:tcW w:w="5670" w:type="dxa"/>
            <w:vAlign w:val="center"/>
          </w:tcPr>
          <w:p w:rsidR="002C7835" w:rsidRPr="004E3F03" w:rsidRDefault="002C7835" w:rsidP="004E3F03">
            <w:pPr>
              <w:ind w:left="360" w:right="181"/>
              <w:contextualSpacing/>
              <w:jc w:val="both"/>
              <w:rPr>
                <w:szCs w:val="24"/>
              </w:rPr>
            </w:pPr>
            <w:r w:rsidRPr="004E3F03">
              <w:rPr>
                <w:szCs w:val="24"/>
              </w:rPr>
              <w:t>Семейный спортивный фестиваль здорового образа жизни "Спортивная семья- сильная Россия"</w:t>
            </w:r>
          </w:p>
        </w:tc>
        <w:tc>
          <w:tcPr>
            <w:tcW w:w="2756" w:type="dxa"/>
            <w:vAlign w:val="center"/>
          </w:tcPr>
          <w:p w:rsidR="002C7835" w:rsidRPr="004E3F03" w:rsidRDefault="002C7835" w:rsidP="004E3F03">
            <w:pPr>
              <w:ind w:left="360" w:right="181"/>
              <w:contextualSpacing/>
              <w:jc w:val="both"/>
              <w:rPr>
                <w:szCs w:val="24"/>
              </w:rPr>
            </w:pPr>
            <w:r w:rsidRPr="004E3F03">
              <w:rPr>
                <w:szCs w:val="24"/>
              </w:rPr>
              <w:t>Победители</w:t>
            </w:r>
          </w:p>
        </w:tc>
      </w:tr>
      <w:tr w:rsidR="004E3F03" w:rsidRPr="004E3F03" w:rsidTr="002C7835">
        <w:tc>
          <w:tcPr>
            <w:tcW w:w="986" w:type="dxa"/>
          </w:tcPr>
          <w:p w:rsidR="002C7835" w:rsidRPr="004E3F03" w:rsidRDefault="002C7835" w:rsidP="004E3F03">
            <w:pPr>
              <w:numPr>
                <w:ilvl w:val="0"/>
                <w:numId w:val="53"/>
              </w:numPr>
              <w:ind w:right="181"/>
              <w:contextualSpacing/>
              <w:jc w:val="both"/>
              <w:rPr>
                <w:szCs w:val="24"/>
              </w:rPr>
            </w:pPr>
          </w:p>
        </w:tc>
        <w:tc>
          <w:tcPr>
            <w:tcW w:w="5670" w:type="dxa"/>
          </w:tcPr>
          <w:p w:rsidR="002C7835" w:rsidRPr="004E3F03" w:rsidRDefault="002C7835" w:rsidP="004E3F03">
            <w:pPr>
              <w:ind w:left="360" w:right="181"/>
              <w:contextualSpacing/>
              <w:jc w:val="both"/>
              <w:rPr>
                <w:szCs w:val="24"/>
              </w:rPr>
            </w:pPr>
            <w:r w:rsidRPr="004E3F03">
              <w:rPr>
                <w:szCs w:val="24"/>
              </w:rPr>
              <w:t xml:space="preserve">Муниципальные соревнования «Кожаный мяч» </w:t>
            </w:r>
          </w:p>
          <w:p w:rsidR="002C7835" w:rsidRPr="004E3F03" w:rsidRDefault="002C7835" w:rsidP="004E3F03">
            <w:pPr>
              <w:ind w:left="360" w:right="181"/>
              <w:contextualSpacing/>
              <w:jc w:val="both"/>
              <w:rPr>
                <w:szCs w:val="24"/>
              </w:rPr>
            </w:pPr>
          </w:p>
        </w:tc>
        <w:tc>
          <w:tcPr>
            <w:tcW w:w="2756" w:type="dxa"/>
            <w:vAlign w:val="center"/>
          </w:tcPr>
          <w:p w:rsidR="002C7835" w:rsidRPr="004E3F03" w:rsidRDefault="002C7835" w:rsidP="004E3F03">
            <w:pPr>
              <w:ind w:left="360" w:right="181"/>
              <w:contextualSpacing/>
              <w:jc w:val="both"/>
              <w:rPr>
                <w:szCs w:val="24"/>
              </w:rPr>
            </w:pPr>
            <w:r w:rsidRPr="004E3F03">
              <w:rPr>
                <w:szCs w:val="24"/>
              </w:rPr>
              <w:t>1 место</w:t>
            </w:r>
          </w:p>
        </w:tc>
      </w:tr>
      <w:tr w:rsidR="004E3F03" w:rsidRPr="004E3F03" w:rsidTr="002C7835">
        <w:tc>
          <w:tcPr>
            <w:tcW w:w="986" w:type="dxa"/>
          </w:tcPr>
          <w:p w:rsidR="002C7835" w:rsidRPr="004E3F03" w:rsidRDefault="002C7835" w:rsidP="004E3F03">
            <w:pPr>
              <w:numPr>
                <w:ilvl w:val="0"/>
                <w:numId w:val="53"/>
              </w:numPr>
              <w:ind w:right="181"/>
              <w:contextualSpacing/>
              <w:jc w:val="both"/>
              <w:rPr>
                <w:szCs w:val="24"/>
              </w:rPr>
            </w:pPr>
          </w:p>
        </w:tc>
        <w:tc>
          <w:tcPr>
            <w:tcW w:w="5670" w:type="dxa"/>
          </w:tcPr>
          <w:p w:rsidR="002C7835" w:rsidRPr="004E3F03" w:rsidRDefault="002C7835" w:rsidP="004E3F03">
            <w:pPr>
              <w:ind w:left="360" w:right="181"/>
              <w:contextualSpacing/>
              <w:jc w:val="both"/>
              <w:rPr>
                <w:szCs w:val="24"/>
              </w:rPr>
            </w:pPr>
            <w:r w:rsidRPr="004E3F03">
              <w:rPr>
                <w:szCs w:val="24"/>
              </w:rPr>
              <w:t>Региональные соревнования «Кожаный мяч»</w:t>
            </w:r>
          </w:p>
        </w:tc>
        <w:tc>
          <w:tcPr>
            <w:tcW w:w="2756" w:type="dxa"/>
            <w:vAlign w:val="center"/>
          </w:tcPr>
          <w:p w:rsidR="002C7835" w:rsidRPr="004E3F03" w:rsidRDefault="002C7835" w:rsidP="004E3F03">
            <w:pPr>
              <w:ind w:left="360" w:right="181"/>
              <w:contextualSpacing/>
              <w:jc w:val="both"/>
              <w:rPr>
                <w:szCs w:val="24"/>
              </w:rPr>
            </w:pPr>
            <w:r w:rsidRPr="004E3F03">
              <w:rPr>
                <w:szCs w:val="24"/>
              </w:rPr>
              <w:t>3 место</w:t>
            </w:r>
          </w:p>
        </w:tc>
      </w:tr>
      <w:tr w:rsidR="004E3F03" w:rsidRPr="004E3F03" w:rsidTr="002C7835">
        <w:tc>
          <w:tcPr>
            <w:tcW w:w="986" w:type="dxa"/>
          </w:tcPr>
          <w:p w:rsidR="002C7835" w:rsidRPr="004E3F03" w:rsidRDefault="002C7835" w:rsidP="004E3F03">
            <w:pPr>
              <w:numPr>
                <w:ilvl w:val="0"/>
                <w:numId w:val="53"/>
              </w:numPr>
              <w:ind w:right="181"/>
              <w:contextualSpacing/>
              <w:jc w:val="both"/>
              <w:rPr>
                <w:szCs w:val="24"/>
              </w:rPr>
            </w:pPr>
          </w:p>
        </w:tc>
        <w:tc>
          <w:tcPr>
            <w:tcW w:w="5670" w:type="dxa"/>
          </w:tcPr>
          <w:p w:rsidR="002C7835" w:rsidRPr="004E3F03" w:rsidRDefault="002C7835" w:rsidP="004E3F03">
            <w:pPr>
              <w:ind w:left="360" w:right="181"/>
              <w:contextualSpacing/>
              <w:jc w:val="both"/>
              <w:rPr>
                <w:szCs w:val="24"/>
              </w:rPr>
            </w:pPr>
            <w:r w:rsidRPr="004E3F03">
              <w:rPr>
                <w:szCs w:val="24"/>
              </w:rPr>
              <w:t>Региональный конкурс лучший спортивный клуб</w:t>
            </w:r>
          </w:p>
        </w:tc>
        <w:tc>
          <w:tcPr>
            <w:tcW w:w="2756" w:type="dxa"/>
            <w:vAlign w:val="center"/>
          </w:tcPr>
          <w:p w:rsidR="002C7835" w:rsidRPr="004E3F03" w:rsidRDefault="002C7835" w:rsidP="004E3F03">
            <w:pPr>
              <w:ind w:left="360" w:right="181"/>
              <w:contextualSpacing/>
              <w:jc w:val="both"/>
              <w:rPr>
                <w:szCs w:val="24"/>
              </w:rPr>
            </w:pPr>
            <w:r w:rsidRPr="004E3F03">
              <w:rPr>
                <w:szCs w:val="24"/>
              </w:rPr>
              <w:t>3 место</w:t>
            </w:r>
          </w:p>
        </w:tc>
      </w:tr>
    </w:tbl>
    <w:p w:rsidR="002C7835" w:rsidRPr="004E3F03" w:rsidRDefault="00D83225" w:rsidP="004E3F03">
      <w:pPr>
        <w:ind w:right="181"/>
        <w:contextualSpacing/>
        <w:jc w:val="both"/>
        <w:rPr>
          <w:b/>
          <w:bCs/>
          <w:szCs w:val="24"/>
        </w:rPr>
      </w:pPr>
      <w:r w:rsidRPr="004E3F03">
        <w:rPr>
          <w:b/>
          <w:bCs/>
          <w:szCs w:val="24"/>
        </w:rPr>
        <w:t>Выводы и предложения:</w:t>
      </w:r>
      <w:r w:rsidR="002C7835" w:rsidRPr="004E3F03">
        <w:rPr>
          <w:b/>
          <w:bCs/>
          <w:szCs w:val="24"/>
        </w:rPr>
        <w:t xml:space="preserve"> </w:t>
      </w:r>
    </w:p>
    <w:p w:rsidR="00D83225" w:rsidRPr="004E3F03" w:rsidRDefault="002C7835" w:rsidP="004E3F03">
      <w:pPr>
        <w:ind w:right="181"/>
        <w:contextualSpacing/>
        <w:jc w:val="both"/>
        <w:rPr>
          <w:szCs w:val="24"/>
        </w:rPr>
      </w:pPr>
      <w:r w:rsidRPr="004E3F03">
        <w:rPr>
          <w:bCs/>
          <w:szCs w:val="24"/>
        </w:rPr>
        <w:t>Работа в этом направлении можно считать успешной, о чем говорят результату конкурсов.</w:t>
      </w:r>
    </w:p>
    <w:p w:rsidR="00D83225" w:rsidRPr="004E3F03" w:rsidRDefault="00D83225" w:rsidP="004E3F03">
      <w:pPr>
        <w:numPr>
          <w:ilvl w:val="1"/>
          <w:numId w:val="52"/>
        </w:numPr>
        <w:ind w:right="181"/>
        <w:contextualSpacing/>
        <w:jc w:val="both"/>
        <w:rPr>
          <w:szCs w:val="24"/>
        </w:rPr>
      </w:pPr>
      <w:r w:rsidRPr="004E3F03">
        <w:rPr>
          <w:szCs w:val="24"/>
        </w:rPr>
        <w:t xml:space="preserve">Внедрение тренингов по профилактике </w:t>
      </w:r>
      <w:proofErr w:type="spellStart"/>
      <w:r w:rsidRPr="004E3F03">
        <w:rPr>
          <w:szCs w:val="24"/>
        </w:rPr>
        <w:t>буллинга</w:t>
      </w:r>
      <w:proofErr w:type="spellEnd"/>
      <w:r w:rsidRPr="004E3F03">
        <w:rPr>
          <w:szCs w:val="24"/>
        </w:rPr>
        <w:t xml:space="preserve">, </w:t>
      </w:r>
      <w:proofErr w:type="spellStart"/>
      <w:r w:rsidRPr="004E3F03">
        <w:rPr>
          <w:szCs w:val="24"/>
        </w:rPr>
        <w:t>кибербуллинга</w:t>
      </w:r>
      <w:proofErr w:type="spellEnd"/>
      <w:r w:rsidRPr="004E3F03">
        <w:rPr>
          <w:szCs w:val="24"/>
        </w:rPr>
        <w:t xml:space="preserve"> и других форм психологического насилия.</w:t>
      </w:r>
    </w:p>
    <w:p w:rsidR="00D83225" w:rsidRPr="004E3F03" w:rsidRDefault="00D83225" w:rsidP="004E3F03">
      <w:pPr>
        <w:numPr>
          <w:ilvl w:val="1"/>
          <w:numId w:val="52"/>
        </w:numPr>
        <w:ind w:right="181"/>
        <w:contextualSpacing/>
        <w:jc w:val="both"/>
        <w:rPr>
          <w:szCs w:val="24"/>
        </w:rPr>
      </w:pPr>
      <w:r w:rsidRPr="004E3F03">
        <w:rPr>
          <w:szCs w:val="24"/>
        </w:rPr>
        <w:t>Создание условий для активного отдыха и двигательной активности в течение учебного дня (например, "динамические перемены").</w:t>
      </w:r>
    </w:p>
    <w:p w:rsidR="00D83225" w:rsidRPr="004E3F03" w:rsidRDefault="00D83225" w:rsidP="004E3F03">
      <w:pPr>
        <w:numPr>
          <w:ilvl w:val="1"/>
          <w:numId w:val="52"/>
        </w:numPr>
        <w:ind w:right="181"/>
        <w:contextualSpacing/>
        <w:jc w:val="both"/>
        <w:rPr>
          <w:szCs w:val="24"/>
        </w:rPr>
      </w:pPr>
      <w:r w:rsidRPr="004E3F03">
        <w:rPr>
          <w:szCs w:val="24"/>
        </w:rPr>
        <w:t>Создание "уголков психологической разгрузки" в школе, где ученики могут отдохнуть и снять напряжение.</w:t>
      </w:r>
    </w:p>
    <w:p w:rsidR="00D83225" w:rsidRPr="004E3F03" w:rsidRDefault="00D83225" w:rsidP="004E3F03">
      <w:pPr>
        <w:numPr>
          <w:ilvl w:val="1"/>
          <w:numId w:val="52"/>
        </w:numPr>
        <w:ind w:right="181"/>
        <w:contextualSpacing/>
        <w:jc w:val="both"/>
        <w:rPr>
          <w:szCs w:val="24"/>
        </w:rPr>
      </w:pPr>
      <w:r w:rsidRPr="004E3F03">
        <w:rPr>
          <w:szCs w:val="24"/>
        </w:rPr>
        <w:t>Информационные кампании о пользе различных продуктов.</w:t>
      </w:r>
    </w:p>
    <w:p w:rsidR="00D83225" w:rsidRPr="004E3F03" w:rsidRDefault="00D83225" w:rsidP="004E3F03">
      <w:pPr>
        <w:numPr>
          <w:ilvl w:val="1"/>
          <w:numId w:val="52"/>
        </w:numPr>
        <w:ind w:right="181"/>
        <w:contextualSpacing/>
        <w:jc w:val="both"/>
        <w:rPr>
          <w:szCs w:val="24"/>
        </w:rPr>
      </w:pPr>
      <w:r w:rsidRPr="004E3F03">
        <w:rPr>
          <w:szCs w:val="24"/>
        </w:rPr>
        <w:t>Проведение занятий по безопасному использованию интернета и социальных сетей.</w:t>
      </w:r>
    </w:p>
    <w:p w:rsidR="00D83225" w:rsidRPr="004E3F03" w:rsidRDefault="00D83225" w:rsidP="004E3F03">
      <w:pPr>
        <w:numPr>
          <w:ilvl w:val="1"/>
          <w:numId w:val="52"/>
        </w:numPr>
        <w:ind w:right="181"/>
        <w:contextualSpacing/>
        <w:jc w:val="both"/>
        <w:rPr>
          <w:szCs w:val="24"/>
        </w:rPr>
      </w:pPr>
      <w:r w:rsidRPr="004E3F03">
        <w:rPr>
          <w:szCs w:val="24"/>
        </w:rPr>
        <w:t xml:space="preserve">Организация регулярных тематических родительских собраний и </w:t>
      </w:r>
      <w:proofErr w:type="spellStart"/>
      <w:r w:rsidRPr="004E3F03">
        <w:rPr>
          <w:szCs w:val="24"/>
        </w:rPr>
        <w:t>вебинаров</w:t>
      </w:r>
      <w:proofErr w:type="spellEnd"/>
      <w:r w:rsidRPr="004E3F03">
        <w:rPr>
          <w:szCs w:val="24"/>
        </w:rPr>
        <w:t xml:space="preserve"> по вопросам здоровья детей.</w:t>
      </w:r>
    </w:p>
    <w:p w:rsidR="00DE7CD0" w:rsidRPr="004E3F03" w:rsidRDefault="00DE7CD0" w:rsidP="004E3F03">
      <w:pPr>
        <w:ind w:right="180"/>
        <w:contextualSpacing/>
        <w:jc w:val="both"/>
        <w:rPr>
          <w:szCs w:val="24"/>
        </w:rPr>
      </w:pPr>
    </w:p>
    <w:p w:rsidR="0098210E" w:rsidRPr="004E3F03" w:rsidRDefault="0098210E" w:rsidP="004E3F03">
      <w:pPr>
        <w:ind w:firstLine="425"/>
        <w:contextualSpacing/>
        <w:jc w:val="both"/>
        <w:rPr>
          <w:b/>
          <w:bCs/>
          <w:szCs w:val="24"/>
        </w:rPr>
      </w:pPr>
      <w:r w:rsidRPr="004E3F03">
        <w:rPr>
          <w:b/>
          <w:bCs/>
          <w:szCs w:val="24"/>
        </w:rPr>
        <w:t xml:space="preserve">Качество </w:t>
      </w:r>
      <w:proofErr w:type="spellStart"/>
      <w:r w:rsidRPr="004E3F03">
        <w:rPr>
          <w:b/>
          <w:bCs/>
          <w:szCs w:val="24"/>
        </w:rPr>
        <w:t>профориентационной</w:t>
      </w:r>
      <w:proofErr w:type="spellEnd"/>
      <w:r w:rsidRPr="004E3F03">
        <w:rPr>
          <w:b/>
          <w:bCs/>
          <w:szCs w:val="24"/>
        </w:rPr>
        <w:t xml:space="preserve"> работы</w:t>
      </w:r>
    </w:p>
    <w:p w:rsidR="0098210E" w:rsidRPr="004E3F03" w:rsidRDefault="0098210E" w:rsidP="004E3F03">
      <w:pPr>
        <w:ind w:firstLine="425"/>
        <w:contextualSpacing/>
        <w:jc w:val="both"/>
        <w:rPr>
          <w:szCs w:val="24"/>
        </w:rPr>
      </w:pPr>
      <w:r w:rsidRPr="004E3F03">
        <w:rPr>
          <w:szCs w:val="24"/>
        </w:rPr>
        <w:t xml:space="preserve">За период 2024-2025 гг. лицей плодотворно сотрудничал со многими профессиональными средними и высшими учебными заведениями города Орла. </w:t>
      </w:r>
    </w:p>
    <w:p w:rsidR="0098210E" w:rsidRPr="004E3F03" w:rsidRDefault="0098210E" w:rsidP="004E3F03">
      <w:pPr>
        <w:ind w:firstLine="425"/>
        <w:contextualSpacing/>
        <w:jc w:val="both"/>
        <w:rPr>
          <w:szCs w:val="24"/>
        </w:rPr>
      </w:pPr>
      <w:r w:rsidRPr="004E3F03">
        <w:rPr>
          <w:szCs w:val="24"/>
        </w:rPr>
        <w:t xml:space="preserve">Дистанционные технологии как современная форма </w:t>
      </w:r>
      <w:proofErr w:type="spellStart"/>
      <w:r w:rsidRPr="004E3F03">
        <w:rPr>
          <w:szCs w:val="24"/>
        </w:rPr>
        <w:t>профориентационной</w:t>
      </w:r>
      <w:proofErr w:type="spellEnd"/>
      <w:r w:rsidRPr="004E3F03">
        <w:rPr>
          <w:szCs w:val="24"/>
        </w:rPr>
        <w:t xml:space="preserve"> работы – инновация, позволяющая обеспечить одновременно доступность и индивидуализацию процесса профессионального самоопределения школьников. В лицее была организована </w:t>
      </w:r>
      <w:proofErr w:type="spellStart"/>
      <w:r w:rsidRPr="004E3F03">
        <w:rPr>
          <w:szCs w:val="24"/>
        </w:rPr>
        <w:t>профориентационная</w:t>
      </w:r>
      <w:proofErr w:type="spellEnd"/>
      <w:r w:rsidRPr="004E3F03">
        <w:rPr>
          <w:szCs w:val="24"/>
        </w:rPr>
        <w:t xml:space="preserve"> работа в дистанционном и очном формате. Школьники и их родители получили возможность принять в мероприятиях «Дни открытых дверей» многих высших учебных заведений: Орловский государственный аграрный университет имени Н. В. </w:t>
      </w:r>
      <w:proofErr w:type="spellStart"/>
      <w:r w:rsidRPr="004E3F03">
        <w:rPr>
          <w:szCs w:val="24"/>
        </w:rPr>
        <w:t>Парахина</w:t>
      </w:r>
      <w:proofErr w:type="spellEnd"/>
      <w:r w:rsidRPr="004E3F03">
        <w:rPr>
          <w:szCs w:val="24"/>
        </w:rPr>
        <w:t xml:space="preserve">, ОГУ им. И. С. Тургенева, Среднерусский институт управления – филиал </w:t>
      </w:r>
      <w:proofErr w:type="spellStart"/>
      <w:r w:rsidRPr="004E3F03">
        <w:rPr>
          <w:szCs w:val="24"/>
        </w:rPr>
        <w:t>РАНХиГС</w:t>
      </w:r>
      <w:proofErr w:type="spellEnd"/>
      <w:r w:rsidRPr="004E3F03">
        <w:rPr>
          <w:szCs w:val="24"/>
        </w:rPr>
        <w:t xml:space="preserve">, Московский международный колледж цифровых технологий, </w:t>
      </w:r>
      <w:proofErr w:type="spellStart"/>
      <w:r w:rsidRPr="004E3F03">
        <w:rPr>
          <w:szCs w:val="24"/>
        </w:rPr>
        <w:t>БПОУ</w:t>
      </w:r>
      <w:proofErr w:type="spellEnd"/>
      <w:r w:rsidRPr="004E3F03">
        <w:rPr>
          <w:szCs w:val="24"/>
        </w:rPr>
        <w:t xml:space="preserve"> </w:t>
      </w:r>
      <w:proofErr w:type="spellStart"/>
      <w:r w:rsidRPr="004E3F03">
        <w:rPr>
          <w:szCs w:val="24"/>
        </w:rPr>
        <w:t>ОО</w:t>
      </w:r>
      <w:proofErr w:type="spellEnd"/>
      <w:r w:rsidRPr="004E3F03">
        <w:rPr>
          <w:szCs w:val="24"/>
        </w:rPr>
        <w:t xml:space="preserve"> «Орловский техникум сферы услуг», </w:t>
      </w:r>
      <w:proofErr w:type="spellStart"/>
      <w:r w:rsidRPr="004E3F03">
        <w:rPr>
          <w:szCs w:val="24"/>
        </w:rPr>
        <w:t>БПОУ</w:t>
      </w:r>
      <w:proofErr w:type="spellEnd"/>
      <w:r w:rsidRPr="004E3F03">
        <w:rPr>
          <w:szCs w:val="24"/>
        </w:rPr>
        <w:t xml:space="preserve"> </w:t>
      </w:r>
      <w:proofErr w:type="spellStart"/>
      <w:r w:rsidRPr="004E3F03">
        <w:rPr>
          <w:szCs w:val="24"/>
        </w:rPr>
        <w:t>ОО</w:t>
      </w:r>
      <w:proofErr w:type="spellEnd"/>
      <w:r w:rsidRPr="004E3F03">
        <w:rPr>
          <w:szCs w:val="24"/>
        </w:rPr>
        <w:t xml:space="preserve"> «Орловский техникум технологии и предпринимательства им. </w:t>
      </w:r>
      <w:proofErr w:type="spellStart"/>
      <w:r w:rsidRPr="004E3F03">
        <w:rPr>
          <w:szCs w:val="24"/>
        </w:rPr>
        <w:t>В.А</w:t>
      </w:r>
      <w:proofErr w:type="spellEnd"/>
      <w:r w:rsidRPr="004E3F03">
        <w:rPr>
          <w:szCs w:val="24"/>
        </w:rPr>
        <w:t xml:space="preserve">. </w:t>
      </w:r>
      <w:proofErr w:type="spellStart"/>
      <w:r w:rsidRPr="004E3F03">
        <w:rPr>
          <w:szCs w:val="24"/>
        </w:rPr>
        <w:t>Русанова</w:t>
      </w:r>
      <w:proofErr w:type="spellEnd"/>
      <w:r w:rsidRPr="004E3F03">
        <w:rPr>
          <w:szCs w:val="24"/>
        </w:rPr>
        <w:t xml:space="preserve">», </w:t>
      </w:r>
      <w:proofErr w:type="spellStart"/>
      <w:r w:rsidRPr="004E3F03">
        <w:rPr>
          <w:szCs w:val="24"/>
        </w:rPr>
        <w:t>СЗГМУ</w:t>
      </w:r>
      <w:proofErr w:type="spellEnd"/>
      <w:r w:rsidRPr="004E3F03">
        <w:rPr>
          <w:szCs w:val="24"/>
        </w:rPr>
        <w:t xml:space="preserve"> им. </w:t>
      </w:r>
      <w:proofErr w:type="spellStart"/>
      <w:r w:rsidRPr="004E3F03">
        <w:rPr>
          <w:szCs w:val="24"/>
        </w:rPr>
        <w:t>И.И</w:t>
      </w:r>
      <w:proofErr w:type="spellEnd"/>
      <w:r w:rsidRPr="004E3F03">
        <w:rPr>
          <w:szCs w:val="24"/>
        </w:rPr>
        <w:t>. Мечникова.</w:t>
      </w:r>
    </w:p>
    <w:p w:rsidR="0098210E" w:rsidRPr="004E3F03" w:rsidRDefault="0098210E" w:rsidP="004E3F03">
      <w:pPr>
        <w:ind w:firstLine="425"/>
        <w:contextualSpacing/>
        <w:jc w:val="both"/>
        <w:rPr>
          <w:szCs w:val="24"/>
        </w:rPr>
      </w:pPr>
      <w:r w:rsidRPr="004E3F03">
        <w:rPr>
          <w:szCs w:val="24"/>
        </w:rPr>
        <w:t xml:space="preserve">Были проведены встречи с представителями Орловского государственного института культуры, Бюджетное профессиональное образовательное учреждение Орловской области «Орловский технологический техникум», Финансовый университет при Правительстве Российской Федерации, </w:t>
      </w:r>
      <w:proofErr w:type="spellStart"/>
      <w:r w:rsidRPr="004E3F03">
        <w:rPr>
          <w:szCs w:val="24"/>
        </w:rPr>
        <w:t>БПОУ</w:t>
      </w:r>
      <w:proofErr w:type="spellEnd"/>
      <w:r w:rsidRPr="004E3F03">
        <w:rPr>
          <w:szCs w:val="24"/>
        </w:rPr>
        <w:t xml:space="preserve"> </w:t>
      </w:r>
      <w:proofErr w:type="spellStart"/>
      <w:r w:rsidRPr="004E3F03">
        <w:rPr>
          <w:szCs w:val="24"/>
        </w:rPr>
        <w:t>ОО</w:t>
      </w:r>
      <w:proofErr w:type="spellEnd"/>
      <w:r w:rsidRPr="004E3F03">
        <w:rPr>
          <w:szCs w:val="24"/>
        </w:rPr>
        <w:t xml:space="preserve"> «Орловский реставрационно-строительный техникум», </w:t>
      </w:r>
      <w:proofErr w:type="spellStart"/>
      <w:r w:rsidRPr="004E3F03">
        <w:rPr>
          <w:szCs w:val="24"/>
        </w:rPr>
        <w:t>БПОУ</w:t>
      </w:r>
      <w:proofErr w:type="spellEnd"/>
      <w:r w:rsidRPr="004E3F03">
        <w:rPr>
          <w:szCs w:val="24"/>
        </w:rPr>
        <w:t xml:space="preserve"> </w:t>
      </w:r>
      <w:proofErr w:type="spellStart"/>
      <w:r w:rsidRPr="004E3F03">
        <w:rPr>
          <w:szCs w:val="24"/>
        </w:rPr>
        <w:t>ОО</w:t>
      </w:r>
      <w:proofErr w:type="spellEnd"/>
      <w:r w:rsidRPr="004E3F03">
        <w:rPr>
          <w:szCs w:val="24"/>
        </w:rPr>
        <w:t xml:space="preserve"> «Орловский областной колледж культуры и искусств», Академии </w:t>
      </w:r>
      <w:proofErr w:type="spellStart"/>
      <w:r w:rsidRPr="004E3F03">
        <w:rPr>
          <w:szCs w:val="24"/>
        </w:rPr>
        <w:t>ФСО</w:t>
      </w:r>
      <w:proofErr w:type="spellEnd"/>
      <w:r w:rsidRPr="004E3F03">
        <w:rPr>
          <w:szCs w:val="24"/>
        </w:rPr>
        <w:t xml:space="preserve"> РФ, </w:t>
      </w:r>
      <w:proofErr w:type="spellStart"/>
      <w:r w:rsidRPr="004E3F03">
        <w:rPr>
          <w:szCs w:val="24"/>
        </w:rPr>
        <w:t>Снежинский</w:t>
      </w:r>
      <w:proofErr w:type="spellEnd"/>
      <w:r w:rsidRPr="004E3F03">
        <w:rPr>
          <w:szCs w:val="24"/>
        </w:rPr>
        <w:t xml:space="preserve"> физико-технический институт </w:t>
      </w:r>
      <w:proofErr w:type="spellStart"/>
      <w:r w:rsidRPr="004E3F03">
        <w:rPr>
          <w:szCs w:val="24"/>
        </w:rPr>
        <w:t>НИЯУ</w:t>
      </w:r>
      <w:proofErr w:type="spellEnd"/>
      <w:r w:rsidRPr="004E3F03">
        <w:rPr>
          <w:szCs w:val="24"/>
        </w:rPr>
        <w:t xml:space="preserve"> МИФИ</w:t>
      </w:r>
    </w:p>
    <w:p w:rsidR="0098210E" w:rsidRPr="004E3F03" w:rsidRDefault="0098210E" w:rsidP="004E3F03">
      <w:pPr>
        <w:ind w:firstLine="425"/>
        <w:contextualSpacing/>
        <w:jc w:val="both"/>
        <w:rPr>
          <w:szCs w:val="24"/>
        </w:rPr>
      </w:pPr>
      <w:r w:rsidRPr="004E3F03">
        <w:rPr>
          <w:szCs w:val="24"/>
        </w:rPr>
        <w:t xml:space="preserve">Также было организовано участие обучающихся в просмотре трансляции Дня открытых дверей «Безграничные возможности» (Базовая профессиональная образовательная организация инклюзивного профессионального образования Орловской области) с целью получения информации о возможностях поступления. </w:t>
      </w:r>
    </w:p>
    <w:p w:rsidR="0098210E" w:rsidRPr="004E3F03" w:rsidRDefault="0098210E" w:rsidP="004E3F03">
      <w:pPr>
        <w:ind w:firstLine="425"/>
        <w:contextualSpacing/>
        <w:jc w:val="both"/>
        <w:rPr>
          <w:szCs w:val="24"/>
        </w:rPr>
      </w:pPr>
      <w:r w:rsidRPr="004E3F03">
        <w:rPr>
          <w:szCs w:val="24"/>
        </w:rPr>
        <w:t xml:space="preserve">Обучающиеся получили исчерпывающую информацию о наборе в образовательные учреждения в 2024-2025 году: </w:t>
      </w:r>
      <w:proofErr w:type="spellStart"/>
      <w:r w:rsidRPr="004E3F03">
        <w:rPr>
          <w:szCs w:val="24"/>
        </w:rPr>
        <w:t>ФГБОУ</w:t>
      </w:r>
      <w:proofErr w:type="spellEnd"/>
      <w:r w:rsidRPr="004E3F03">
        <w:rPr>
          <w:szCs w:val="24"/>
        </w:rPr>
        <w:t xml:space="preserve"> ВО «Ивановский государственный университет», Военную академию материально-технического обеспечения им. генерала армии А. В. </w:t>
      </w:r>
      <w:proofErr w:type="spellStart"/>
      <w:r w:rsidRPr="004E3F03">
        <w:rPr>
          <w:szCs w:val="24"/>
        </w:rPr>
        <w:t>Хрулёва</w:t>
      </w:r>
      <w:proofErr w:type="spellEnd"/>
      <w:r w:rsidRPr="004E3F03">
        <w:rPr>
          <w:szCs w:val="24"/>
        </w:rPr>
        <w:t xml:space="preserve">, Орловский юридический институт МВД РФ имени </w:t>
      </w:r>
      <w:proofErr w:type="spellStart"/>
      <w:r w:rsidRPr="004E3F03">
        <w:rPr>
          <w:szCs w:val="24"/>
        </w:rPr>
        <w:t>В.В</w:t>
      </w:r>
      <w:proofErr w:type="spellEnd"/>
      <w:r w:rsidRPr="004E3F03">
        <w:rPr>
          <w:szCs w:val="24"/>
        </w:rPr>
        <w:t xml:space="preserve">. Лукьянова, Военная академия Воздушно-космической обороны имени Маршала Советского Союза </w:t>
      </w:r>
      <w:proofErr w:type="spellStart"/>
      <w:r w:rsidRPr="004E3F03">
        <w:rPr>
          <w:szCs w:val="24"/>
        </w:rPr>
        <w:t>Г.К</w:t>
      </w:r>
      <w:proofErr w:type="spellEnd"/>
      <w:r w:rsidRPr="004E3F03">
        <w:rPr>
          <w:szCs w:val="24"/>
        </w:rPr>
        <w:t xml:space="preserve">. Жукова (Тверь). </w:t>
      </w:r>
    </w:p>
    <w:p w:rsidR="0098210E" w:rsidRPr="004E3F03" w:rsidRDefault="0098210E" w:rsidP="004E3F03">
      <w:pPr>
        <w:ind w:firstLine="425"/>
        <w:contextualSpacing/>
        <w:jc w:val="both"/>
        <w:rPr>
          <w:szCs w:val="24"/>
        </w:rPr>
      </w:pPr>
      <w:r w:rsidRPr="004E3F03">
        <w:rPr>
          <w:szCs w:val="24"/>
        </w:rPr>
        <w:lastRenderedPageBreak/>
        <w:t xml:space="preserve">В рамках серии образовательных мероприятий с вузами России прошел Всероссийский форум для обучающихся и их родителей при участии ведущих вузов страны «Навигатор направлений в </w:t>
      </w:r>
      <w:proofErr w:type="spellStart"/>
      <w:r w:rsidRPr="004E3F03">
        <w:rPr>
          <w:szCs w:val="24"/>
        </w:rPr>
        <w:t>ИТ</w:t>
      </w:r>
      <w:proofErr w:type="spellEnd"/>
      <w:r w:rsidRPr="004E3F03">
        <w:rPr>
          <w:szCs w:val="24"/>
        </w:rPr>
        <w:t xml:space="preserve">». Все участники конференции получили полезные дополнительные материалы и рекомендации по выбору будущей профессии, вуза и подготовке к итоговой аттестации. Российский экономический университет имени </w:t>
      </w:r>
      <w:proofErr w:type="spellStart"/>
      <w:r w:rsidRPr="004E3F03">
        <w:rPr>
          <w:szCs w:val="24"/>
        </w:rPr>
        <w:t>Г.В</w:t>
      </w:r>
      <w:proofErr w:type="spellEnd"/>
      <w:r w:rsidRPr="004E3F03">
        <w:rPr>
          <w:szCs w:val="24"/>
        </w:rPr>
        <w:t>. Плеханова и «Социальный навигатор» подготовили новый информационно-аналитический ресурс для обучающихся 8-11 классов и их родителей в форме родительского собрания «Стратегия выбора университета или колледжа, исходя из реальных зарплатных ожиданий во всех регионах» в режиме онлайн.</w:t>
      </w:r>
    </w:p>
    <w:p w:rsidR="0098210E" w:rsidRPr="004E3F03" w:rsidRDefault="0098210E" w:rsidP="004E3F03">
      <w:pPr>
        <w:ind w:firstLine="425"/>
        <w:contextualSpacing/>
        <w:jc w:val="both"/>
        <w:rPr>
          <w:szCs w:val="24"/>
        </w:rPr>
      </w:pPr>
      <w:r w:rsidRPr="004E3F03">
        <w:rPr>
          <w:szCs w:val="24"/>
        </w:rPr>
        <w:t xml:space="preserve">В рамках индивидуальной </w:t>
      </w:r>
      <w:proofErr w:type="spellStart"/>
      <w:r w:rsidRPr="004E3F03">
        <w:rPr>
          <w:szCs w:val="24"/>
        </w:rPr>
        <w:t>профориентационной</w:t>
      </w:r>
      <w:proofErr w:type="spellEnd"/>
      <w:r w:rsidRPr="004E3F03">
        <w:rPr>
          <w:szCs w:val="24"/>
        </w:rPr>
        <w:t xml:space="preserve"> работы были организованы мероприятия с привлечением представителей профессиональных учреждений, а также сотрудников лицея. В результате данных действий обучающиеся получили возможность напрямую пообщаться и получить информацию о том или ином учреждении.</w:t>
      </w:r>
    </w:p>
    <w:p w:rsidR="0098210E" w:rsidRPr="004E3F03" w:rsidRDefault="0098210E" w:rsidP="004E3F03">
      <w:pPr>
        <w:ind w:firstLine="425"/>
        <w:contextualSpacing/>
        <w:jc w:val="both"/>
        <w:rPr>
          <w:szCs w:val="24"/>
        </w:rPr>
      </w:pPr>
      <w:r w:rsidRPr="004E3F03">
        <w:rPr>
          <w:szCs w:val="24"/>
        </w:rPr>
        <w:t xml:space="preserve">Обучающиеся 5, 8, 9, 10, 11-классов приняли участие в мероприятиях следующих учебных заведений: </w:t>
      </w:r>
      <w:proofErr w:type="spellStart"/>
      <w:r w:rsidRPr="004E3F03">
        <w:rPr>
          <w:szCs w:val="24"/>
        </w:rPr>
        <w:t>БПОУ</w:t>
      </w:r>
      <w:proofErr w:type="spellEnd"/>
      <w:r w:rsidRPr="004E3F03">
        <w:rPr>
          <w:szCs w:val="24"/>
        </w:rPr>
        <w:t xml:space="preserve"> </w:t>
      </w:r>
      <w:proofErr w:type="spellStart"/>
      <w:r w:rsidRPr="004E3F03">
        <w:rPr>
          <w:szCs w:val="24"/>
        </w:rPr>
        <w:t>ОО</w:t>
      </w:r>
      <w:proofErr w:type="spellEnd"/>
      <w:r w:rsidRPr="004E3F03">
        <w:rPr>
          <w:szCs w:val="24"/>
        </w:rPr>
        <w:t xml:space="preserve"> «Мезенский педагогический колледж», Орловский филиал Финансового университета при Правительстве РФ, </w:t>
      </w:r>
      <w:proofErr w:type="spellStart"/>
      <w:r w:rsidRPr="004E3F03">
        <w:rPr>
          <w:szCs w:val="24"/>
        </w:rPr>
        <w:t>БПОУ</w:t>
      </w:r>
      <w:proofErr w:type="spellEnd"/>
      <w:r w:rsidRPr="004E3F03">
        <w:rPr>
          <w:szCs w:val="24"/>
        </w:rPr>
        <w:t xml:space="preserve"> </w:t>
      </w:r>
      <w:proofErr w:type="spellStart"/>
      <w:r w:rsidRPr="004E3F03">
        <w:rPr>
          <w:szCs w:val="24"/>
        </w:rPr>
        <w:t>ОО</w:t>
      </w:r>
      <w:proofErr w:type="spellEnd"/>
      <w:r w:rsidRPr="004E3F03">
        <w:rPr>
          <w:szCs w:val="24"/>
        </w:rPr>
        <w:t xml:space="preserve"> «Орловский технологический техникум», Среднерусский институт управления – филиал </w:t>
      </w:r>
      <w:proofErr w:type="spellStart"/>
      <w:r w:rsidRPr="004E3F03">
        <w:rPr>
          <w:szCs w:val="24"/>
        </w:rPr>
        <w:t>РАНХиГС</w:t>
      </w:r>
      <w:proofErr w:type="spellEnd"/>
      <w:r w:rsidRPr="004E3F03">
        <w:rPr>
          <w:szCs w:val="24"/>
        </w:rPr>
        <w:t xml:space="preserve"> «Орловский автодорожный техникум», что дало возможность пообщаться с преподавателями  и студентами разных факультетов, узнать о правилах и возможностях поступления на выбранные факультеты и принять участие в интерактивных мероприятиях. </w:t>
      </w:r>
    </w:p>
    <w:p w:rsidR="0098210E" w:rsidRPr="004E3F03" w:rsidRDefault="0098210E" w:rsidP="004E3F03">
      <w:pPr>
        <w:ind w:firstLine="425"/>
        <w:contextualSpacing/>
        <w:jc w:val="both"/>
        <w:rPr>
          <w:szCs w:val="24"/>
        </w:rPr>
      </w:pPr>
      <w:r w:rsidRPr="004E3F03">
        <w:rPr>
          <w:szCs w:val="24"/>
        </w:rPr>
        <w:t xml:space="preserve">Ежегодно лицеисты становятся участниками интеллектуального соревнования «Вихрь знаний», организованного студентами </w:t>
      </w:r>
      <w:proofErr w:type="spellStart"/>
      <w:r w:rsidRPr="004E3F03">
        <w:rPr>
          <w:szCs w:val="24"/>
        </w:rPr>
        <w:t>РАНХиГС</w:t>
      </w:r>
      <w:proofErr w:type="spellEnd"/>
      <w:r w:rsidRPr="004E3F03">
        <w:rPr>
          <w:szCs w:val="24"/>
        </w:rPr>
        <w:t xml:space="preserve">, проходят в финальный этап. Также Орловский филиал Финансового университета при Правительстве РФ регулярно организуют для обучающихся школ деловые </w:t>
      </w:r>
      <w:proofErr w:type="spellStart"/>
      <w:r w:rsidRPr="004E3F03">
        <w:rPr>
          <w:szCs w:val="24"/>
        </w:rPr>
        <w:t>квест</w:t>
      </w:r>
      <w:proofErr w:type="spellEnd"/>
      <w:r w:rsidRPr="004E3F03">
        <w:rPr>
          <w:szCs w:val="24"/>
        </w:rPr>
        <w:t>-игры «Город финансов», «Деньги работают», в которых каждый участник может продемонстрировать свои финансовые знания.</w:t>
      </w:r>
    </w:p>
    <w:p w:rsidR="0098210E" w:rsidRPr="004E3F03" w:rsidRDefault="0098210E" w:rsidP="004E3F03">
      <w:pPr>
        <w:ind w:firstLine="425"/>
        <w:contextualSpacing/>
        <w:jc w:val="both"/>
        <w:rPr>
          <w:szCs w:val="24"/>
        </w:rPr>
      </w:pPr>
      <w:r w:rsidRPr="004E3F03">
        <w:rPr>
          <w:szCs w:val="24"/>
        </w:rPr>
        <w:t xml:space="preserve">Совместно с Центром Опережающей Профессиональной подготовки (ЦОПП57) в рамках проекта «Цель-ориентир-профессия-путь» ученики 9-классов получили возможность пройти </w:t>
      </w:r>
      <w:proofErr w:type="spellStart"/>
      <w:r w:rsidRPr="004E3F03">
        <w:rPr>
          <w:szCs w:val="24"/>
        </w:rPr>
        <w:t>профориентационные</w:t>
      </w:r>
      <w:proofErr w:type="spellEnd"/>
      <w:r w:rsidRPr="004E3F03">
        <w:rPr>
          <w:szCs w:val="24"/>
        </w:rPr>
        <w:t xml:space="preserve"> пробы при помощи информационных ресурсов.</w:t>
      </w:r>
    </w:p>
    <w:p w:rsidR="0098210E" w:rsidRPr="004E3F03" w:rsidRDefault="0098210E" w:rsidP="004E3F03">
      <w:pPr>
        <w:ind w:firstLine="425"/>
        <w:contextualSpacing/>
        <w:jc w:val="both"/>
        <w:rPr>
          <w:szCs w:val="24"/>
        </w:rPr>
      </w:pPr>
      <w:r w:rsidRPr="004E3F03">
        <w:rPr>
          <w:szCs w:val="24"/>
        </w:rPr>
        <w:t>Министерство просвещения Российской Федерации совместно с порталом «</w:t>
      </w:r>
      <w:proofErr w:type="spellStart"/>
      <w:r w:rsidRPr="004E3F03">
        <w:rPr>
          <w:szCs w:val="24"/>
        </w:rPr>
        <w:t>ПроеКТОриЯ</w:t>
      </w:r>
      <w:proofErr w:type="spellEnd"/>
      <w:r w:rsidRPr="004E3F03">
        <w:rPr>
          <w:szCs w:val="24"/>
        </w:rPr>
        <w:t>» организовало цикл всероссийских открытых уроков, которые нацелены на формирование у старшеклассников навыков профессионального самоопределения. Уроки проходили в режиме онлайн на портале «</w:t>
      </w:r>
      <w:proofErr w:type="spellStart"/>
      <w:r w:rsidRPr="004E3F03">
        <w:rPr>
          <w:szCs w:val="24"/>
        </w:rPr>
        <w:t>ПроеКТОриЯ</w:t>
      </w:r>
      <w:proofErr w:type="spellEnd"/>
      <w:r w:rsidRPr="004E3F03">
        <w:rPr>
          <w:szCs w:val="24"/>
        </w:rPr>
        <w:t xml:space="preserve">» (https://proektoria.online) в интерактивном формате в виде дискуссий и игровых практик от ведущих индустриальных экспертов и бизнес-лидеров. </w:t>
      </w:r>
    </w:p>
    <w:p w:rsidR="0098210E" w:rsidRPr="004E3F03" w:rsidRDefault="0098210E" w:rsidP="004E3F03">
      <w:pPr>
        <w:ind w:firstLine="425"/>
        <w:contextualSpacing/>
        <w:jc w:val="both"/>
        <w:rPr>
          <w:szCs w:val="24"/>
        </w:rPr>
      </w:pPr>
      <w:r w:rsidRPr="004E3F03">
        <w:rPr>
          <w:szCs w:val="24"/>
        </w:rPr>
        <w:t xml:space="preserve">Обучающиеся 8–11-х классов приняли активное участие в мероприятии «Новое поколение выбирает», «Профессионалы», «Юный любитель сельскохозяйственных животных», «Большие вызовы», Шоу профессий. Обучающиеся 14 - 18 лет, а также их родители проявили большую заинтересованность к работе </w:t>
      </w:r>
      <w:proofErr w:type="spellStart"/>
      <w:r w:rsidRPr="004E3F03">
        <w:rPr>
          <w:szCs w:val="24"/>
        </w:rPr>
        <w:t>Профилума</w:t>
      </w:r>
      <w:proofErr w:type="spellEnd"/>
      <w:r w:rsidRPr="004E3F03">
        <w:rPr>
          <w:szCs w:val="24"/>
        </w:rPr>
        <w:t xml:space="preserve"> - </w:t>
      </w:r>
      <w:proofErr w:type="spellStart"/>
      <w:r w:rsidRPr="004E3F03">
        <w:rPr>
          <w:szCs w:val="24"/>
        </w:rPr>
        <w:t>профориентационного</w:t>
      </w:r>
      <w:proofErr w:type="spellEnd"/>
      <w:r w:rsidRPr="004E3F03">
        <w:rPr>
          <w:szCs w:val="24"/>
        </w:rPr>
        <w:t xml:space="preserve"> онлайн сервиса, основанного на собственной системе тестирования. Многоуровневая система диагностики, включающая анализ биографических и тестовых данных, позволила спрогнозировать потенциальные стороны развития, а разносторонний каталог образовательных активностей и профессий - сделать предложение по развитию максимально гибким и комплексным. </w:t>
      </w:r>
    </w:p>
    <w:p w:rsidR="0098210E" w:rsidRPr="004E3F03" w:rsidRDefault="0098210E" w:rsidP="004E3F03">
      <w:pPr>
        <w:ind w:firstLine="425"/>
        <w:contextualSpacing/>
        <w:jc w:val="both"/>
        <w:rPr>
          <w:szCs w:val="24"/>
        </w:rPr>
      </w:pPr>
      <w:r w:rsidRPr="004E3F03">
        <w:rPr>
          <w:szCs w:val="24"/>
        </w:rPr>
        <w:t xml:space="preserve">Для лицеистов во время учебного года организуются </w:t>
      </w:r>
      <w:proofErr w:type="spellStart"/>
      <w:r w:rsidRPr="004E3F03">
        <w:rPr>
          <w:szCs w:val="24"/>
        </w:rPr>
        <w:t>профориентационные</w:t>
      </w:r>
      <w:proofErr w:type="spellEnd"/>
      <w:r w:rsidRPr="004E3F03">
        <w:rPr>
          <w:szCs w:val="24"/>
        </w:rPr>
        <w:t xml:space="preserve">, обучающие мероприятия с представителями различных организаций, в рамках которых несовершеннолетние приобретают необходимые знания и навыки (Российский Красный Крест, КУ </w:t>
      </w:r>
      <w:proofErr w:type="spellStart"/>
      <w:r w:rsidRPr="004E3F03">
        <w:rPr>
          <w:szCs w:val="24"/>
        </w:rPr>
        <w:t>ОО</w:t>
      </w:r>
      <w:proofErr w:type="spellEnd"/>
      <w:r w:rsidRPr="004E3F03">
        <w:rPr>
          <w:szCs w:val="24"/>
        </w:rPr>
        <w:t xml:space="preserve"> «Центр занятости населения Северного района города Орла», МЧС, МВД, </w:t>
      </w:r>
      <w:proofErr w:type="spellStart"/>
      <w:r w:rsidRPr="004E3F03">
        <w:rPr>
          <w:szCs w:val="24"/>
        </w:rPr>
        <w:t>ФСО</w:t>
      </w:r>
      <w:proofErr w:type="spellEnd"/>
      <w:r w:rsidRPr="004E3F03">
        <w:rPr>
          <w:szCs w:val="24"/>
        </w:rPr>
        <w:t xml:space="preserve">, </w:t>
      </w:r>
      <w:proofErr w:type="spellStart"/>
      <w:r w:rsidRPr="004E3F03">
        <w:rPr>
          <w:szCs w:val="24"/>
        </w:rPr>
        <w:t>УФСИН</w:t>
      </w:r>
      <w:proofErr w:type="spellEnd"/>
      <w:r w:rsidRPr="004E3F03">
        <w:rPr>
          <w:szCs w:val="24"/>
        </w:rPr>
        <w:t xml:space="preserve">, прокуратуры). </w:t>
      </w:r>
    </w:p>
    <w:p w:rsidR="0098210E" w:rsidRPr="004E3F03" w:rsidRDefault="0098210E" w:rsidP="004E3F03">
      <w:pPr>
        <w:ind w:firstLine="425"/>
        <w:contextualSpacing/>
        <w:jc w:val="both"/>
        <w:rPr>
          <w:szCs w:val="24"/>
        </w:rPr>
      </w:pPr>
      <w:r w:rsidRPr="004E3F03">
        <w:rPr>
          <w:szCs w:val="24"/>
        </w:rPr>
        <w:t xml:space="preserve">На официальном Сайте лицея создан раздел «Профориентация» с целью информационного освещения ключевых событий по профессиональной ориентации и общественно полезной деятельности обучающихся. Разработана рабочая программа внеурочной деятельности </w:t>
      </w:r>
      <w:proofErr w:type="spellStart"/>
      <w:r w:rsidRPr="004E3F03">
        <w:rPr>
          <w:szCs w:val="24"/>
        </w:rPr>
        <w:t>профориентационного</w:t>
      </w:r>
      <w:proofErr w:type="spellEnd"/>
      <w:r w:rsidRPr="004E3F03">
        <w:rPr>
          <w:szCs w:val="24"/>
        </w:rPr>
        <w:t xml:space="preserve"> курса.</w:t>
      </w:r>
    </w:p>
    <w:p w:rsidR="0098210E" w:rsidRPr="004E3F03" w:rsidRDefault="0098210E" w:rsidP="004E3F03">
      <w:pPr>
        <w:ind w:firstLine="425"/>
        <w:contextualSpacing/>
        <w:jc w:val="both"/>
        <w:rPr>
          <w:szCs w:val="24"/>
        </w:rPr>
      </w:pPr>
      <w:r w:rsidRPr="004E3F03">
        <w:rPr>
          <w:szCs w:val="24"/>
        </w:rPr>
        <w:t xml:space="preserve">В рамках работы системы профориентации в лицее был организован сбор и систематизация сведений об учащихся, их интересах, склонностях, которые проявляются в процессе выбора профессии (11 </w:t>
      </w:r>
      <w:proofErr w:type="spellStart"/>
      <w:r w:rsidRPr="004E3F03">
        <w:rPr>
          <w:szCs w:val="24"/>
        </w:rPr>
        <w:t>кл</w:t>
      </w:r>
      <w:proofErr w:type="spellEnd"/>
      <w:r w:rsidRPr="004E3F03">
        <w:rPr>
          <w:szCs w:val="24"/>
        </w:rPr>
        <w:t xml:space="preserve">): индивидуальная </w:t>
      </w:r>
      <w:proofErr w:type="spellStart"/>
      <w:r w:rsidRPr="004E3F03">
        <w:rPr>
          <w:szCs w:val="24"/>
        </w:rPr>
        <w:t>профориентационная</w:t>
      </w:r>
      <w:proofErr w:type="spellEnd"/>
      <w:r w:rsidRPr="004E3F03">
        <w:rPr>
          <w:szCs w:val="24"/>
        </w:rPr>
        <w:t xml:space="preserve"> карта обучающегося, результаты диагностической методики «Профессиональная готовность».</w:t>
      </w:r>
    </w:p>
    <w:p w:rsidR="0098210E" w:rsidRPr="004E3F03" w:rsidRDefault="0098210E" w:rsidP="004E3F03">
      <w:pPr>
        <w:ind w:firstLine="425"/>
        <w:contextualSpacing/>
        <w:jc w:val="both"/>
        <w:rPr>
          <w:szCs w:val="24"/>
        </w:rPr>
      </w:pPr>
      <w:r w:rsidRPr="004E3F03">
        <w:rPr>
          <w:szCs w:val="24"/>
        </w:rPr>
        <w:t xml:space="preserve">Для 6,7,9,11-классников организована диагностика «Определение профессиональных склонностей» Л. </w:t>
      </w:r>
      <w:proofErr w:type="spellStart"/>
      <w:r w:rsidRPr="004E3F03">
        <w:rPr>
          <w:szCs w:val="24"/>
        </w:rPr>
        <w:t>Йовайши</w:t>
      </w:r>
      <w:proofErr w:type="spellEnd"/>
      <w:r w:rsidRPr="004E3F03">
        <w:rPr>
          <w:szCs w:val="24"/>
        </w:rPr>
        <w:t xml:space="preserve">. Методика заключается в исследовании 6 склонностей к различным </w:t>
      </w:r>
      <w:r w:rsidRPr="004E3F03">
        <w:rPr>
          <w:szCs w:val="24"/>
        </w:rPr>
        <w:lastRenderedPageBreak/>
        <w:t xml:space="preserve">направлениям деятельности на основе увлечений, навыков и предрасположенностей. Отдельно обучающиеся 9 классов прошли опрос, в котором пояснили о своих стремлениях продолжить обучение в 10 </w:t>
      </w:r>
      <w:proofErr w:type="spellStart"/>
      <w:proofErr w:type="gramStart"/>
      <w:r w:rsidRPr="004E3F03">
        <w:rPr>
          <w:szCs w:val="24"/>
        </w:rPr>
        <w:t>кл</w:t>
      </w:r>
      <w:proofErr w:type="spellEnd"/>
      <w:r w:rsidRPr="004E3F03">
        <w:rPr>
          <w:szCs w:val="24"/>
        </w:rPr>
        <w:t>.,</w:t>
      </w:r>
      <w:proofErr w:type="gramEnd"/>
      <w:r w:rsidRPr="004E3F03">
        <w:rPr>
          <w:szCs w:val="24"/>
        </w:rPr>
        <w:t xml:space="preserve"> учреждении </w:t>
      </w:r>
      <w:proofErr w:type="spellStart"/>
      <w:r w:rsidRPr="004E3F03">
        <w:rPr>
          <w:szCs w:val="24"/>
        </w:rPr>
        <w:t>СПО</w:t>
      </w:r>
      <w:proofErr w:type="spellEnd"/>
      <w:r w:rsidRPr="004E3F03">
        <w:rPr>
          <w:szCs w:val="24"/>
        </w:rPr>
        <w:t xml:space="preserve"> и т.д. По результатам опроса были проведены индивидуальные консультации (запрос учащегося).</w:t>
      </w:r>
    </w:p>
    <w:p w:rsidR="0098210E" w:rsidRPr="004E3F03" w:rsidRDefault="0098210E" w:rsidP="004E3F03">
      <w:pPr>
        <w:ind w:firstLine="425"/>
        <w:contextualSpacing/>
        <w:jc w:val="both"/>
        <w:rPr>
          <w:szCs w:val="24"/>
        </w:rPr>
      </w:pPr>
      <w:r w:rsidRPr="004E3F03">
        <w:rPr>
          <w:szCs w:val="24"/>
        </w:rPr>
        <w:t xml:space="preserve">Обучающиеся 8 и 10 классов прошли диагностическое исследование для отбора на различные типы профессий в соответствии с классификацией типов профессий </w:t>
      </w:r>
      <w:proofErr w:type="spellStart"/>
      <w:r w:rsidRPr="004E3F03">
        <w:rPr>
          <w:szCs w:val="24"/>
        </w:rPr>
        <w:t>Е.А.Климова</w:t>
      </w:r>
      <w:proofErr w:type="spellEnd"/>
      <w:r w:rsidRPr="004E3F03">
        <w:rPr>
          <w:szCs w:val="24"/>
        </w:rPr>
        <w:t>. Дифференциально-диагностический опросник (</w:t>
      </w:r>
      <w:proofErr w:type="spellStart"/>
      <w:r w:rsidRPr="004E3F03">
        <w:rPr>
          <w:szCs w:val="24"/>
        </w:rPr>
        <w:t>ДДО</w:t>
      </w:r>
      <w:proofErr w:type="spellEnd"/>
      <w:r w:rsidRPr="004E3F03">
        <w:rPr>
          <w:szCs w:val="24"/>
        </w:rPr>
        <w:t>) на профориентацию предназначен для выявления предрасположенности учащегося, которая выражается в его ценностных ориентациях, к определенным типам профессий.</w:t>
      </w:r>
    </w:p>
    <w:p w:rsidR="0098210E" w:rsidRPr="004E3F03" w:rsidRDefault="0098210E" w:rsidP="004E3F03">
      <w:pPr>
        <w:ind w:firstLine="425"/>
        <w:contextualSpacing/>
        <w:jc w:val="both"/>
        <w:rPr>
          <w:szCs w:val="24"/>
        </w:rPr>
      </w:pPr>
      <w:r w:rsidRPr="004E3F03">
        <w:rPr>
          <w:szCs w:val="24"/>
        </w:rPr>
        <w:t>Для учеников 3, 4 классов организовано проведение опроса с целью выяснения ориентировочного определения предпочтительности типа будущей специальности на основе самооценки.</w:t>
      </w:r>
    </w:p>
    <w:p w:rsidR="0098210E" w:rsidRPr="004E3F03" w:rsidRDefault="0098210E" w:rsidP="004E3F03">
      <w:pPr>
        <w:spacing w:before="100" w:beforeAutospacing="1" w:afterAutospacing="1"/>
        <w:ind w:firstLine="426"/>
        <w:contextualSpacing/>
        <w:jc w:val="both"/>
        <w:rPr>
          <w:b/>
          <w:szCs w:val="24"/>
        </w:rPr>
      </w:pPr>
      <w:r w:rsidRPr="004E3F03">
        <w:rPr>
          <w:b/>
          <w:szCs w:val="24"/>
        </w:rPr>
        <w:t xml:space="preserve">Результаты эффективности </w:t>
      </w:r>
      <w:proofErr w:type="spellStart"/>
      <w:r w:rsidRPr="004E3F03">
        <w:rPr>
          <w:b/>
          <w:szCs w:val="24"/>
        </w:rPr>
        <w:t>профориентационной</w:t>
      </w:r>
      <w:proofErr w:type="spellEnd"/>
      <w:r w:rsidRPr="004E3F03">
        <w:rPr>
          <w:b/>
          <w:szCs w:val="24"/>
        </w:rPr>
        <w:t xml:space="preserve"> работы:</w:t>
      </w:r>
    </w:p>
    <w:tbl>
      <w:tblPr>
        <w:tblStyle w:val="19"/>
        <w:tblW w:w="0" w:type="auto"/>
        <w:tblLook w:val="04A0" w:firstRow="1" w:lastRow="0" w:firstColumn="1" w:lastColumn="0" w:noHBand="0" w:noVBand="1"/>
      </w:tblPr>
      <w:tblGrid>
        <w:gridCol w:w="871"/>
        <w:gridCol w:w="5670"/>
        <w:gridCol w:w="2756"/>
      </w:tblGrid>
      <w:tr w:rsidR="004E3F03" w:rsidRPr="004E3F03" w:rsidTr="002C7835">
        <w:tc>
          <w:tcPr>
            <w:tcW w:w="817" w:type="dxa"/>
          </w:tcPr>
          <w:p w:rsidR="002C7835" w:rsidRPr="004E3F03" w:rsidRDefault="002C7835" w:rsidP="004E3F03">
            <w:pPr>
              <w:spacing w:before="100" w:beforeAutospacing="1" w:afterAutospacing="1"/>
              <w:ind w:firstLine="426"/>
              <w:contextualSpacing/>
              <w:jc w:val="both"/>
              <w:rPr>
                <w:szCs w:val="24"/>
              </w:rPr>
            </w:pPr>
            <w:r w:rsidRPr="004E3F03">
              <w:rPr>
                <w:szCs w:val="24"/>
              </w:rPr>
              <w:t>№</w:t>
            </w:r>
          </w:p>
        </w:tc>
        <w:tc>
          <w:tcPr>
            <w:tcW w:w="5670" w:type="dxa"/>
          </w:tcPr>
          <w:p w:rsidR="002C7835" w:rsidRPr="004E3F03" w:rsidRDefault="002C7835" w:rsidP="004E3F03">
            <w:pPr>
              <w:spacing w:before="100" w:beforeAutospacing="1" w:afterAutospacing="1"/>
              <w:ind w:firstLine="426"/>
              <w:contextualSpacing/>
              <w:jc w:val="both"/>
              <w:rPr>
                <w:szCs w:val="24"/>
              </w:rPr>
            </w:pPr>
            <w:r w:rsidRPr="004E3F03">
              <w:rPr>
                <w:szCs w:val="24"/>
              </w:rPr>
              <w:t>Название конкурса</w:t>
            </w:r>
          </w:p>
        </w:tc>
        <w:tc>
          <w:tcPr>
            <w:tcW w:w="2756" w:type="dxa"/>
          </w:tcPr>
          <w:p w:rsidR="002C7835" w:rsidRPr="004E3F03" w:rsidRDefault="002C7835" w:rsidP="004E3F03">
            <w:pPr>
              <w:spacing w:before="100" w:beforeAutospacing="1" w:afterAutospacing="1"/>
              <w:ind w:firstLine="426"/>
              <w:contextualSpacing/>
              <w:jc w:val="both"/>
              <w:rPr>
                <w:szCs w:val="24"/>
              </w:rPr>
            </w:pPr>
            <w:r w:rsidRPr="004E3F03">
              <w:rPr>
                <w:szCs w:val="24"/>
              </w:rPr>
              <w:t>Результат</w:t>
            </w:r>
          </w:p>
        </w:tc>
      </w:tr>
      <w:tr w:rsidR="004E3F03" w:rsidRPr="004E3F03" w:rsidTr="002C7835">
        <w:tc>
          <w:tcPr>
            <w:tcW w:w="817" w:type="dxa"/>
          </w:tcPr>
          <w:p w:rsidR="002C7835" w:rsidRPr="004E3F03" w:rsidRDefault="002C7835" w:rsidP="004E3F03">
            <w:pPr>
              <w:numPr>
                <w:ilvl w:val="0"/>
                <w:numId w:val="54"/>
              </w:numPr>
              <w:spacing w:before="100" w:beforeAutospacing="1" w:afterAutospacing="1"/>
              <w:contextualSpacing/>
              <w:jc w:val="both"/>
              <w:rPr>
                <w:szCs w:val="24"/>
              </w:rPr>
            </w:pPr>
          </w:p>
        </w:tc>
        <w:tc>
          <w:tcPr>
            <w:tcW w:w="5670" w:type="dxa"/>
            <w:vAlign w:val="center"/>
          </w:tcPr>
          <w:p w:rsidR="002C7835" w:rsidRPr="004E3F03" w:rsidRDefault="002C7835" w:rsidP="004E3F03">
            <w:pPr>
              <w:spacing w:before="100" w:beforeAutospacing="1" w:afterAutospacing="1"/>
              <w:ind w:firstLine="31"/>
              <w:contextualSpacing/>
              <w:jc w:val="both"/>
              <w:rPr>
                <w:szCs w:val="24"/>
              </w:rPr>
            </w:pPr>
            <w:r w:rsidRPr="004E3F03">
              <w:rPr>
                <w:szCs w:val="24"/>
              </w:rPr>
              <w:t xml:space="preserve"> Городской конкурс школьных </w:t>
            </w:r>
            <w:proofErr w:type="spellStart"/>
            <w:r w:rsidRPr="004E3F03">
              <w:rPr>
                <w:szCs w:val="24"/>
              </w:rPr>
              <w:t>профориентационных</w:t>
            </w:r>
            <w:proofErr w:type="spellEnd"/>
            <w:r w:rsidRPr="004E3F03">
              <w:rPr>
                <w:szCs w:val="24"/>
              </w:rPr>
              <w:t xml:space="preserve"> проектов «Новое поколение выбирает» </w:t>
            </w:r>
          </w:p>
        </w:tc>
        <w:tc>
          <w:tcPr>
            <w:tcW w:w="2756" w:type="dxa"/>
            <w:vAlign w:val="center"/>
          </w:tcPr>
          <w:p w:rsidR="002C7835" w:rsidRPr="004E3F03" w:rsidRDefault="002C7835" w:rsidP="004E3F03">
            <w:pPr>
              <w:spacing w:before="100" w:beforeAutospacing="1" w:afterAutospacing="1"/>
              <w:contextualSpacing/>
              <w:jc w:val="both"/>
              <w:rPr>
                <w:szCs w:val="24"/>
              </w:rPr>
            </w:pPr>
            <w:r w:rsidRPr="004E3F03">
              <w:rPr>
                <w:szCs w:val="24"/>
              </w:rPr>
              <w:t>Победитель, призер, специальный приз.</w:t>
            </w:r>
          </w:p>
        </w:tc>
      </w:tr>
      <w:tr w:rsidR="004E3F03" w:rsidRPr="004E3F03" w:rsidTr="002C7835">
        <w:tc>
          <w:tcPr>
            <w:tcW w:w="817" w:type="dxa"/>
          </w:tcPr>
          <w:p w:rsidR="002C7835" w:rsidRPr="004E3F03" w:rsidRDefault="002C7835" w:rsidP="004E3F03">
            <w:pPr>
              <w:numPr>
                <w:ilvl w:val="0"/>
                <w:numId w:val="54"/>
              </w:numPr>
              <w:spacing w:before="100" w:beforeAutospacing="1" w:afterAutospacing="1"/>
              <w:contextualSpacing/>
              <w:jc w:val="both"/>
              <w:rPr>
                <w:szCs w:val="24"/>
              </w:rPr>
            </w:pPr>
          </w:p>
        </w:tc>
        <w:tc>
          <w:tcPr>
            <w:tcW w:w="5670" w:type="dxa"/>
          </w:tcPr>
          <w:p w:rsidR="002C7835" w:rsidRPr="004E3F03" w:rsidRDefault="002C7835" w:rsidP="004E3F03">
            <w:pPr>
              <w:spacing w:before="100" w:beforeAutospacing="1" w:afterAutospacing="1"/>
              <w:ind w:firstLine="31"/>
              <w:contextualSpacing/>
              <w:jc w:val="both"/>
              <w:rPr>
                <w:bCs/>
                <w:szCs w:val="24"/>
              </w:rPr>
            </w:pPr>
            <w:proofErr w:type="spellStart"/>
            <w:r w:rsidRPr="004E3F03">
              <w:rPr>
                <w:bCs/>
                <w:szCs w:val="24"/>
              </w:rPr>
              <w:t>XIII</w:t>
            </w:r>
            <w:proofErr w:type="spellEnd"/>
            <w:r w:rsidRPr="004E3F03">
              <w:rPr>
                <w:bCs/>
                <w:szCs w:val="24"/>
              </w:rPr>
              <w:t xml:space="preserve"> региональный Фестиваль профессионального мастерства учителей труда (технологии), педагогов дополнительного образования центров цифрового и гуманитарного профилей «Точка Роста» образовательных организаций Орловской области «ГРАНИ» (Приказ № 188-о от </w:t>
            </w:r>
            <w:proofErr w:type="gramStart"/>
            <w:r w:rsidRPr="004E3F03">
              <w:rPr>
                <w:bCs/>
                <w:szCs w:val="24"/>
              </w:rPr>
              <w:t>14.05.25)</w:t>
            </w:r>
            <w:r w:rsidRPr="004E3F03">
              <w:rPr>
                <w:bCs/>
                <w:szCs w:val="24"/>
              </w:rPr>
              <w:tab/>
            </w:r>
            <w:proofErr w:type="gramEnd"/>
          </w:p>
        </w:tc>
        <w:tc>
          <w:tcPr>
            <w:tcW w:w="2756" w:type="dxa"/>
          </w:tcPr>
          <w:p w:rsidR="002C7835" w:rsidRPr="004E3F03" w:rsidRDefault="002C7835" w:rsidP="004E3F03">
            <w:pPr>
              <w:spacing w:before="100" w:beforeAutospacing="1" w:afterAutospacing="1"/>
              <w:contextualSpacing/>
              <w:jc w:val="both"/>
              <w:rPr>
                <w:bCs/>
                <w:szCs w:val="24"/>
              </w:rPr>
            </w:pPr>
            <w:r w:rsidRPr="004E3F03">
              <w:rPr>
                <w:bCs/>
                <w:szCs w:val="24"/>
              </w:rPr>
              <w:t xml:space="preserve">Диплом </w:t>
            </w:r>
            <w:proofErr w:type="spellStart"/>
            <w:r w:rsidRPr="004E3F03">
              <w:rPr>
                <w:bCs/>
                <w:szCs w:val="24"/>
              </w:rPr>
              <w:t>ӀӀӀ</w:t>
            </w:r>
            <w:proofErr w:type="spellEnd"/>
            <w:r w:rsidRPr="004E3F03">
              <w:rPr>
                <w:bCs/>
                <w:szCs w:val="24"/>
              </w:rPr>
              <w:t xml:space="preserve"> степени</w:t>
            </w:r>
            <w:r w:rsidRPr="004E3F03">
              <w:rPr>
                <w:bCs/>
                <w:szCs w:val="24"/>
              </w:rPr>
              <w:tab/>
            </w:r>
          </w:p>
        </w:tc>
      </w:tr>
    </w:tbl>
    <w:p w:rsidR="002C7835" w:rsidRPr="004E3F03" w:rsidRDefault="002C7835" w:rsidP="004E3F03">
      <w:pPr>
        <w:spacing w:before="100" w:beforeAutospacing="1" w:afterAutospacing="1"/>
        <w:ind w:firstLine="426"/>
        <w:contextualSpacing/>
        <w:jc w:val="both"/>
        <w:rPr>
          <w:szCs w:val="24"/>
        </w:rPr>
      </w:pPr>
    </w:p>
    <w:p w:rsidR="002C7835" w:rsidRPr="004E3F03" w:rsidRDefault="002C7835" w:rsidP="004E3F03">
      <w:pPr>
        <w:spacing w:before="100" w:beforeAutospacing="1" w:afterAutospacing="1"/>
        <w:ind w:firstLine="426"/>
        <w:contextualSpacing/>
        <w:jc w:val="both"/>
        <w:rPr>
          <w:szCs w:val="24"/>
        </w:rPr>
      </w:pPr>
      <w:r w:rsidRPr="004E3F03">
        <w:rPr>
          <w:szCs w:val="24"/>
        </w:rPr>
        <w:t>Результаты мониторингов.</w:t>
      </w:r>
    </w:p>
    <w:tbl>
      <w:tblPr>
        <w:tblStyle w:val="45"/>
        <w:tblW w:w="0" w:type="auto"/>
        <w:tblLook w:val="04A0" w:firstRow="1" w:lastRow="0" w:firstColumn="1" w:lastColumn="0" w:noHBand="0" w:noVBand="1"/>
      </w:tblPr>
      <w:tblGrid>
        <w:gridCol w:w="3190"/>
        <w:gridCol w:w="3190"/>
        <w:gridCol w:w="2659"/>
      </w:tblGrid>
      <w:tr w:rsidR="004E3F03" w:rsidRPr="004E3F03" w:rsidTr="006524EF">
        <w:trPr>
          <w:trHeight w:val="185"/>
        </w:trPr>
        <w:tc>
          <w:tcPr>
            <w:tcW w:w="3190" w:type="dxa"/>
            <w:vMerge w:val="restart"/>
          </w:tcPr>
          <w:p w:rsidR="0098210E" w:rsidRPr="004E3F03" w:rsidRDefault="0098210E" w:rsidP="004E3F03">
            <w:pPr>
              <w:spacing w:before="100" w:beforeAutospacing="1" w:afterAutospacing="1"/>
              <w:ind w:firstLine="426"/>
              <w:contextualSpacing/>
              <w:jc w:val="both"/>
              <w:rPr>
                <w:szCs w:val="24"/>
              </w:rPr>
            </w:pPr>
            <w:r w:rsidRPr="004E3F03">
              <w:rPr>
                <w:szCs w:val="24"/>
              </w:rPr>
              <w:t>Критерии</w:t>
            </w:r>
          </w:p>
        </w:tc>
        <w:tc>
          <w:tcPr>
            <w:tcW w:w="5849" w:type="dxa"/>
            <w:gridSpan w:val="2"/>
          </w:tcPr>
          <w:p w:rsidR="0098210E" w:rsidRPr="004E3F03" w:rsidRDefault="0098210E" w:rsidP="004E3F03">
            <w:pPr>
              <w:spacing w:before="100" w:beforeAutospacing="1" w:afterAutospacing="1"/>
              <w:ind w:firstLine="426"/>
              <w:contextualSpacing/>
              <w:jc w:val="both"/>
              <w:rPr>
                <w:szCs w:val="24"/>
              </w:rPr>
            </w:pPr>
            <w:r w:rsidRPr="004E3F03">
              <w:rPr>
                <w:szCs w:val="24"/>
              </w:rPr>
              <w:t>Классы</w:t>
            </w:r>
          </w:p>
        </w:tc>
      </w:tr>
      <w:tr w:rsidR="004E3F03" w:rsidRPr="004E3F03" w:rsidTr="006524EF">
        <w:trPr>
          <w:trHeight w:val="240"/>
        </w:trPr>
        <w:tc>
          <w:tcPr>
            <w:tcW w:w="3190" w:type="dxa"/>
            <w:vMerge/>
          </w:tcPr>
          <w:p w:rsidR="0098210E" w:rsidRPr="004E3F03" w:rsidRDefault="0098210E" w:rsidP="004E3F03">
            <w:pPr>
              <w:spacing w:before="100" w:beforeAutospacing="1" w:afterAutospacing="1"/>
              <w:ind w:firstLine="426"/>
              <w:contextualSpacing/>
              <w:jc w:val="both"/>
              <w:rPr>
                <w:szCs w:val="24"/>
              </w:rPr>
            </w:pPr>
          </w:p>
        </w:tc>
        <w:tc>
          <w:tcPr>
            <w:tcW w:w="3190" w:type="dxa"/>
          </w:tcPr>
          <w:p w:rsidR="0098210E" w:rsidRPr="004E3F03" w:rsidRDefault="0098210E" w:rsidP="004E3F03">
            <w:pPr>
              <w:spacing w:before="100" w:beforeAutospacing="1" w:afterAutospacing="1"/>
              <w:ind w:firstLine="426"/>
              <w:contextualSpacing/>
              <w:jc w:val="both"/>
              <w:rPr>
                <w:szCs w:val="24"/>
              </w:rPr>
            </w:pPr>
            <w:r w:rsidRPr="004E3F03">
              <w:rPr>
                <w:szCs w:val="24"/>
              </w:rPr>
              <w:t>9</w:t>
            </w:r>
          </w:p>
        </w:tc>
        <w:tc>
          <w:tcPr>
            <w:tcW w:w="2659" w:type="dxa"/>
          </w:tcPr>
          <w:p w:rsidR="0098210E" w:rsidRPr="004E3F03" w:rsidRDefault="0098210E" w:rsidP="004E3F03">
            <w:pPr>
              <w:spacing w:before="100" w:beforeAutospacing="1" w:afterAutospacing="1"/>
              <w:ind w:firstLine="426"/>
              <w:contextualSpacing/>
              <w:jc w:val="both"/>
              <w:rPr>
                <w:szCs w:val="24"/>
              </w:rPr>
            </w:pPr>
            <w:r w:rsidRPr="004E3F03">
              <w:rPr>
                <w:szCs w:val="24"/>
              </w:rPr>
              <w:t>11</w:t>
            </w:r>
          </w:p>
        </w:tc>
      </w:tr>
      <w:tr w:rsidR="004E3F03" w:rsidRPr="004E3F03" w:rsidTr="006524EF">
        <w:tc>
          <w:tcPr>
            <w:tcW w:w="3190" w:type="dxa"/>
          </w:tcPr>
          <w:p w:rsidR="0098210E" w:rsidRPr="004E3F03" w:rsidRDefault="0098210E" w:rsidP="004E3F03">
            <w:pPr>
              <w:spacing w:before="100" w:beforeAutospacing="1" w:afterAutospacing="1"/>
              <w:ind w:firstLine="168"/>
              <w:contextualSpacing/>
              <w:jc w:val="both"/>
              <w:rPr>
                <w:szCs w:val="24"/>
              </w:rPr>
            </w:pPr>
            <w:r w:rsidRPr="004E3F03">
              <w:rPr>
                <w:szCs w:val="24"/>
              </w:rPr>
              <w:t>Автономность</w:t>
            </w:r>
          </w:p>
        </w:tc>
        <w:tc>
          <w:tcPr>
            <w:tcW w:w="3190" w:type="dxa"/>
          </w:tcPr>
          <w:p w:rsidR="0098210E" w:rsidRPr="004E3F03" w:rsidRDefault="0098210E" w:rsidP="004E3F03">
            <w:pPr>
              <w:spacing w:before="100" w:beforeAutospacing="1" w:afterAutospacing="1"/>
              <w:ind w:firstLine="426"/>
              <w:contextualSpacing/>
              <w:jc w:val="both"/>
              <w:rPr>
                <w:szCs w:val="24"/>
              </w:rPr>
            </w:pPr>
            <w:r w:rsidRPr="004E3F03">
              <w:rPr>
                <w:szCs w:val="24"/>
              </w:rPr>
              <w:t>87%</w:t>
            </w:r>
          </w:p>
        </w:tc>
        <w:tc>
          <w:tcPr>
            <w:tcW w:w="2659" w:type="dxa"/>
          </w:tcPr>
          <w:p w:rsidR="0098210E" w:rsidRPr="004E3F03" w:rsidRDefault="0098210E" w:rsidP="004E3F03">
            <w:pPr>
              <w:spacing w:before="100" w:beforeAutospacing="1" w:afterAutospacing="1"/>
              <w:ind w:firstLine="426"/>
              <w:contextualSpacing/>
              <w:jc w:val="both"/>
              <w:rPr>
                <w:szCs w:val="24"/>
              </w:rPr>
            </w:pPr>
            <w:r w:rsidRPr="004E3F03">
              <w:rPr>
                <w:szCs w:val="24"/>
              </w:rPr>
              <w:t>99%</w:t>
            </w:r>
          </w:p>
        </w:tc>
      </w:tr>
      <w:tr w:rsidR="004E3F03" w:rsidRPr="004E3F03" w:rsidTr="006524EF">
        <w:tc>
          <w:tcPr>
            <w:tcW w:w="3190" w:type="dxa"/>
          </w:tcPr>
          <w:p w:rsidR="0098210E" w:rsidRPr="004E3F03" w:rsidRDefault="0098210E" w:rsidP="004E3F03">
            <w:pPr>
              <w:spacing w:before="100" w:beforeAutospacing="1" w:afterAutospacing="1"/>
              <w:ind w:firstLine="168"/>
              <w:contextualSpacing/>
              <w:jc w:val="both"/>
              <w:rPr>
                <w:szCs w:val="24"/>
              </w:rPr>
            </w:pPr>
            <w:r w:rsidRPr="004E3F03">
              <w:rPr>
                <w:szCs w:val="24"/>
              </w:rPr>
              <w:t>Информированность</w:t>
            </w:r>
          </w:p>
        </w:tc>
        <w:tc>
          <w:tcPr>
            <w:tcW w:w="3190" w:type="dxa"/>
          </w:tcPr>
          <w:p w:rsidR="0098210E" w:rsidRPr="004E3F03" w:rsidRDefault="0098210E" w:rsidP="004E3F03">
            <w:pPr>
              <w:spacing w:before="100" w:beforeAutospacing="1" w:afterAutospacing="1"/>
              <w:ind w:firstLine="426"/>
              <w:contextualSpacing/>
              <w:jc w:val="both"/>
              <w:rPr>
                <w:szCs w:val="24"/>
              </w:rPr>
            </w:pPr>
            <w:r w:rsidRPr="004E3F03">
              <w:rPr>
                <w:szCs w:val="24"/>
              </w:rPr>
              <w:t>89%</w:t>
            </w:r>
          </w:p>
        </w:tc>
        <w:tc>
          <w:tcPr>
            <w:tcW w:w="2659" w:type="dxa"/>
          </w:tcPr>
          <w:p w:rsidR="0098210E" w:rsidRPr="004E3F03" w:rsidRDefault="0098210E" w:rsidP="004E3F03">
            <w:pPr>
              <w:spacing w:before="100" w:beforeAutospacing="1" w:afterAutospacing="1"/>
              <w:ind w:firstLine="426"/>
              <w:contextualSpacing/>
              <w:jc w:val="both"/>
              <w:rPr>
                <w:szCs w:val="24"/>
              </w:rPr>
            </w:pPr>
            <w:r w:rsidRPr="004E3F03">
              <w:rPr>
                <w:szCs w:val="24"/>
              </w:rPr>
              <w:t>98%</w:t>
            </w:r>
          </w:p>
        </w:tc>
      </w:tr>
      <w:tr w:rsidR="004E3F03" w:rsidRPr="004E3F03" w:rsidTr="006524EF">
        <w:tc>
          <w:tcPr>
            <w:tcW w:w="3190" w:type="dxa"/>
          </w:tcPr>
          <w:p w:rsidR="0098210E" w:rsidRPr="004E3F03" w:rsidRDefault="0098210E" w:rsidP="004E3F03">
            <w:pPr>
              <w:spacing w:before="100" w:beforeAutospacing="1" w:afterAutospacing="1"/>
              <w:ind w:firstLine="168"/>
              <w:contextualSpacing/>
              <w:jc w:val="both"/>
              <w:rPr>
                <w:szCs w:val="24"/>
              </w:rPr>
            </w:pPr>
            <w:r w:rsidRPr="004E3F03">
              <w:rPr>
                <w:szCs w:val="24"/>
              </w:rPr>
              <w:t>Планирование</w:t>
            </w:r>
          </w:p>
        </w:tc>
        <w:tc>
          <w:tcPr>
            <w:tcW w:w="3190" w:type="dxa"/>
          </w:tcPr>
          <w:p w:rsidR="0098210E" w:rsidRPr="004E3F03" w:rsidRDefault="0098210E" w:rsidP="004E3F03">
            <w:pPr>
              <w:spacing w:before="100" w:beforeAutospacing="1" w:afterAutospacing="1"/>
              <w:ind w:firstLine="426"/>
              <w:contextualSpacing/>
              <w:jc w:val="both"/>
              <w:rPr>
                <w:szCs w:val="24"/>
              </w:rPr>
            </w:pPr>
            <w:r w:rsidRPr="004E3F03">
              <w:rPr>
                <w:szCs w:val="24"/>
              </w:rPr>
              <w:t>80%</w:t>
            </w:r>
          </w:p>
        </w:tc>
        <w:tc>
          <w:tcPr>
            <w:tcW w:w="2659" w:type="dxa"/>
          </w:tcPr>
          <w:p w:rsidR="0098210E" w:rsidRPr="004E3F03" w:rsidRDefault="0098210E" w:rsidP="004E3F03">
            <w:pPr>
              <w:spacing w:before="100" w:beforeAutospacing="1" w:afterAutospacing="1"/>
              <w:ind w:firstLine="426"/>
              <w:contextualSpacing/>
              <w:jc w:val="both"/>
              <w:rPr>
                <w:szCs w:val="24"/>
              </w:rPr>
            </w:pPr>
            <w:r w:rsidRPr="004E3F03">
              <w:rPr>
                <w:szCs w:val="24"/>
              </w:rPr>
              <w:t>94%</w:t>
            </w:r>
          </w:p>
        </w:tc>
      </w:tr>
      <w:tr w:rsidR="004E3F03" w:rsidRPr="004E3F03" w:rsidTr="006524EF">
        <w:tc>
          <w:tcPr>
            <w:tcW w:w="3190" w:type="dxa"/>
          </w:tcPr>
          <w:p w:rsidR="0098210E" w:rsidRPr="004E3F03" w:rsidRDefault="0098210E" w:rsidP="004E3F03">
            <w:pPr>
              <w:spacing w:before="100" w:beforeAutospacing="1" w:afterAutospacing="1"/>
              <w:ind w:firstLine="168"/>
              <w:contextualSpacing/>
              <w:jc w:val="both"/>
              <w:rPr>
                <w:szCs w:val="24"/>
              </w:rPr>
            </w:pPr>
            <w:r w:rsidRPr="004E3F03">
              <w:rPr>
                <w:szCs w:val="24"/>
              </w:rPr>
              <w:t>Профессиональный план</w:t>
            </w:r>
          </w:p>
        </w:tc>
        <w:tc>
          <w:tcPr>
            <w:tcW w:w="3190" w:type="dxa"/>
          </w:tcPr>
          <w:p w:rsidR="0098210E" w:rsidRPr="004E3F03" w:rsidRDefault="0098210E" w:rsidP="004E3F03">
            <w:pPr>
              <w:spacing w:before="100" w:beforeAutospacing="1" w:afterAutospacing="1"/>
              <w:ind w:firstLine="426"/>
              <w:contextualSpacing/>
              <w:jc w:val="both"/>
              <w:rPr>
                <w:szCs w:val="24"/>
              </w:rPr>
            </w:pPr>
            <w:r w:rsidRPr="004E3F03">
              <w:rPr>
                <w:szCs w:val="24"/>
              </w:rPr>
              <w:t>80%</w:t>
            </w:r>
          </w:p>
        </w:tc>
        <w:tc>
          <w:tcPr>
            <w:tcW w:w="2659" w:type="dxa"/>
          </w:tcPr>
          <w:p w:rsidR="0098210E" w:rsidRPr="004E3F03" w:rsidRDefault="0098210E" w:rsidP="004E3F03">
            <w:pPr>
              <w:spacing w:before="100" w:beforeAutospacing="1" w:afterAutospacing="1"/>
              <w:ind w:firstLine="426"/>
              <w:contextualSpacing/>
              <w:jc w:val="both"/>
              <w:rPr>
                <w:szCs w:val="24"/>
              </w:rPr>
            </w:pPr>
            <w:r w:rsidRPr="004E3F03">
              <w:rPr>
                <w:szCs w:val="24"/>
              </w:rPr>
              <w:t>98%</w:t>
            </w:r>
          </w:p>
        </w:tc>
      </w:tr>
      <w:tr w:rsidR="004E3F03" w:rsidRPr="004E3F03" w:rsidTr="006524EF">
        <w:tc>
          <w:tcPr>
            <w:tcW w:w="3190" w:type="dxa"/>
          </w:tcPr>
          <w:p w:rsidR="0098210E" w:rsidRPr="004E3F03" w:rsidRDefault="0098210E" w:rsidP="004E3F03">
            <w:pPr>
              <w:spacing w:before="100" w:beforeAutospacing="1" w:afterAutospacing="1"/>
              <w:ind w:firstLine="168"/>
              <w:contextualSpacing/>
              <w:jc w:val="both"/>
              <w:rPr>
                <w:szCs w:val="24"/>
              </w:rPr>
            </w:pPr>
            <w:r w:rsidRPr="004E3F03">
              <w:rPr>
                <w:szCs w:val="24"/>
              </w:rPr>
              <w:t>Эмоциональное отношение</w:t>
            </w:r>
          </w:p>
        </w:tc>
        <w:tc>
          <w:tcPr>
            <w:tcW w:w="3190" w:type="dxa"/>
          </w:tcPr>
          <w:p w:rsidR="0098210E" w:rsidRPr="004E3F03" w:rsidRDefault="0098210E" w:rsidP="004E3F03">
            <w:pPr>
              <w:spacing w:before="100" w:beforeAutospacing="1" w:afterAutospacing="1"/>
              <w:ind w:firstLine="426"/>
              <w:contextualSpacing/>
              <w:jc w:val="both"/>
              <w:rPr>
                <w:szCs w:val="24"/>
              </w:rPr>
            </w:pPr>
            <w:r w:rsidRPr="004E3F03">
              <w:rPr>
                <w:szCs w:val="24"/>
              </w:rPr>
              <w:t>84%</w:t>
            </w:r>
          </w:p>
        </w:tc>
        <w:tc>
          <w:tcPr>
            <w:tcW w:w="2659" w:type="dxa"/>
          </w:tcPr>
          <w:p w:rsidR="0098210E" w:rsidRPr="004E3F03" w:rsidRDefault="0098210E" w:rsidP="004E3F03">
            <w:pPr>
              <w:spacing w:before="100" w:beforeAutospacing="1" w:afterAutospacing="1"/>
              <w:ind w:firstLine="426"/>
              <w:contextualSpacing/>
              <w:jc w:val="both"/>
              <w:rPr>
                <w:szCs w:val="24"/>
              </w:rPr>
            </w:pPr>
            <w:r w:rsidRPr="004E3F03">
              <w:rPr>
                <w:szCs w:val="24"/>
              </w:rPr>
              <w:t>97%</w:t>
            </w:r>
          </w:p>
        </w:tc>
      </w:tr>
    </w:tbl>
    <w:p w:rsidR="0098210E" w:rsidRPr="004E3F03" w:rsidRDefault="0098210E" w:rsidP="004E3F03">
      <w:pPr>
        <w:ind w:firstLine="426"/>
        <w:contextualSpacing/>
        <w:jc w:val="both"/>
        <w:rPr>
          <w:bCs/>
          <w:szCs w:val="24"/>
        </w:rPr>
      </w:pPr>
      <w:r w:rsidRPr="004E3F03">
        <w:rPr>
          <w:b/>
          <w:bCs/>
          <w:szCs w:val="24"/>
        </w:rPr>
        <w:t xml:space="preserve">Вывод: </w:t>
      </w:r>
      <w:r w:rsidRPr="004E3F03">
        <w:rPr>
          <w:bCs/>
          <w:szCs w:val="24"/>
        </w:rPr>
        <w:t xml:space="preserve">результаты анкетирования показали, что качество </w:t>
      </w:r>
      <w:proofErr w:type="spellStart"/>
      <w:r w:rsidRPr="004E3F03">
        <w:rPr>
          <w:bCs/>
          <w:szCs w:val="24"/>
        </w:rPr>
        <w:t>профориентационной</w:t>
      </w:r>
      <w:proofErr w:type="spellEnd"/>
      <w:r w:rsidRPr="004E3F03">
        <w:rPr>
          <w:bCs/>
          <w:szCs w:val="24"/>
        </w:rPr>
        <w:t xml:space="preserve"> работы в 9-х и 11-х классах – высокое, что свидетельствует об удовлетворительном уровне </w:t>
      </w:r>
      <w:proofErr w:type="spellStart"/>
      <w:r w:rsidRPr="004E3F03">
        <w:rPr>
          <w:bCs/>
          <w:szCs w:val="24"/>
        </w:rPr>
        <w:t>профориентационной</w:t>
      </w:r>
      <w:proofErr w:type="spellEnd"/>
      <w:r w:rsidRPr="004E3F03">
        <w:rPr>
          <w:bCs/>
          <w:szCs w:val="24"/>
        </w:rPr>
        <w:t xml:space="preserve"> работы в целом.</w:t>
      </w:r>
    </w:p>
    <w:p w:rsidR="0098210E" w:rsidRPr="004E3F03" w:rsidRDefault="0098210E" w:rsidP="004E3F03">
      <w:pPr>
        <w:contextualSpacing/>
        <w:jc w:val="both"/>
        <w:rPr>
          <w:bCs/>
          <w:szCs w:val="24"/>
        </w:rPr>
      </w:pPr>
      <w:proofErr w:type="spellStart"/>
      <w:r w:rsidRPr="004E3F03">
        <w:rPr>
          <w:bCs/>
          <w:szCs w:val="24"/>
        </w:rPr>
        <w:t>Профориентационная</w:t>
      </w:r>
      <w:proofErr w:type="spellEnd"/>
      <w:r w:rsidRPr="004E3F03">
        <w:rPr>
          <w:bCs/>
          <w:szCs w:val="24"/>
        </w:rPr>
        <w:t xml:space="preserve"> работа успешна. Уже три года подряд наш лицей входит в десятку лучших школ Орловской области по показателю поступления выпускников в престижные вузы страны. Это говорит о том, что мы помогаем ребятам не просто выбрать профессию, а осознанно строить свою образовательную траекторию и успешно реализовывать свои возможности.</w:t>
      </w:r>
    </w:p>
    <w:p w:rsidR="0098210E" w:rsidRPr="004E3F03" w:rsidRDefault="0098210E" w:rsidP="004E3F03">
      <w:pPr>
        <w:ind w:left="360"/>
        <w:contextualSpacing/>
        <w:jc w:val="both"/>
        <w:rPr>
          <w:szCs w:val="24"/>
        </w:rPr>
      </w:pPr>
      <w:r w:rsidRPr="004E3F03">
        <w:rPr>
          <w:szCs w:val="24"/>
        </w:rPr>
        <w:t>Отмечена положительная динамика общего уровня личностного развития школьников по результатам оценки личностных результатов.</w:t>
      </w:r>
    </w:p>
    <w:p w:rsidR="0098210E" w:rsidRPr="004E3F03" w:rsidRDefault="0098210E" w:rsidP="004E3F03">
      <w:pPr>
        <w:ind w:firstLine="142"/>
        <w:contextualSpacing/>
        <w:jc w:val="both"/>
        <w:rPr>
          <w:szCs w:val="24"/>
        </w:rPr>
      </w:pPr>
      <w:r w:rsidRPr="004E3F03">
        <w:rPr>
          <w:b/>
          <w:szCs w:val="24"/>
        </w:rPr>
        <w:t>Рекомендации:</w:t>
      </w:r>
    </w:p>
    <w:p w:rsidR="0098210E" w:rsidRPr="004E3F03" w:rsidRDefault="0098210E" w:rsidP="004E3F03">
      <w:pPr>
        <w:numPr>
          <w:ilvl w:val="1"/>
          <w:numId w:val="42"/>
        </w:numPr>
        <w:tabs>
          <w:tab w:val="clear" w:pos="1440"/>
          <w:tab w:val="left" w:pos="1560"/>
        </w:tabs>
        <w:spacing w:before="100" w:beforeAutospacing="1" w:after="100" w:afterAutospacing="1"/>
        <w:ind w:left="1134" w:hanging="22"/>
        <w:contextualSpacing/>
        <w:jc w:val="both"/>
        <w:rPr>
          <w:szCs w:val="24"/>
        </w:rPr>
      </w:pPr>
      <w:r w:rsidRPr="004E3F03">
        <w:rPr>
          <w:szCs w:val="24"/>
        </w:rPr>
        <w:t>Продолжить проведение индивидуальных консультаций с учениками, помогая им выявлять свои сильные стороны, интересы и склонности.</w:t>
      </w:r>
    </w:p>
    <w:p w:rsidR="0098210E" w:rsidRPr="004E3F03" w:rsidRDefault="0098210E" w:rsidP="004E3F03">
      <w:pPr>
        <w:numPr>
          <w:ilvl w:val="0"/>
          <w:numId w:val="42"/>
        </w:numPr>
        <w:tabs>
          <w:tab w:val="left" w:pos="1560"/>
        </w:tabs>
        <w:spacing w:before="100" w:beforeAutospacing="1" w:after="100" w:afterAutospacing="1"/>
        <w:ind w:left="1134" w:hanging="22"/>
        <w:contextualSpacing/>
        <w:jc w:val="both"/>
        <w:rPr>
          <w:szCs w:val="24"/>
        </w:rPr>
      </w:pPr>
      <w:r w:rsidRPr="004E3F03">
        <w:rPr>
          <w:szCs w:val="24"/>
        </w:rPr>
        <w:t>Организовать больше экскурсий на предприятия, в учреждения, связанные с различными сферами деятельности.</w:t>
      </w:r>
    </w:p>
    <w:p w:rsidR="0098210E" w:rsidRPr="004E3F03" w:rsidRDefault="0098210E" w:rsidP="004E3F03">
      <w:pPr>
        <w:numPr>
          <w:ilvl w:val="0"/>
          <w:numId w:val="42"/>
        </w:numPr>
        <w:tabs>
          <w:tab w:val="left" w:pos="1560"/>
        </w:tabs>
        <w:spacing w:before="100" w:beforeAutospacing="1" w:after="100" w:afterAutospacing="1"/>
        <w:ind w:left="1134" w:hanging="22"/>
        <w:contextualSpacing/>
        <w:jc w:val="both"/>
        <w:rPr>
          <w:szCs w:val="24"/>
        </w:rPr>
      </w:pPr>
      <w:r w:rsidRPr="004E3F03">
        <w:rPr>
          <w:szCs w:val="24"/>
        </w:rPr>
        <w:t>Приглашать представителей различных профессий для проведения встреч, мастер-классов и открытых уроков.</w:t>
      </w:r>
    </w:p>
    <w:p w:rsidR="0085239F" w:rsidRPr="004E3F03" w:rsidRDefault="00D473EC" w:rsidP="004E3F03">
      <w:pPr>
        <w:ind w:firstLine="709"/>
        <w:contextualSpacing/>
        <w:jc w:val="both"/>
        <w:rPr>
          <w:szCs w:val="24"/>
        </w:rPr>
      </w:pPr>
      <w:r w:rsidRPr="004E3F03">
        <w:rPr>
          <w:b/>
          <w:szCs w:val="24"/>
        </w:rPr>
        <w:t>Качество работы с родителями/законными представителями и семьями школьников</w:t>
      </w:r>
    </w:p>
    <w:p w:rsidR="0085239F" w:rsidRPr="004E3F03" w:rsidRDefault="00D473EC" w:rsidP="004E3F03">
      <w:pPr>
        <w:ind w:firstLine="709"/>
        <w:contextualSpacing/>
        <w:jc w:val="both"/>
        <w:rPr>
          <w:szCs w:val="24"/>
        </w:rPr>
      </w:pPr>
      <w:r w:rsidRPr="004E3F03">
        <w:rPr>
          <w:szCs w:val="24"/>
        </w:rPr>
        <w:t>Работа с родителями проводилась в форме индивидуальных встреч, родительских собраний. Также представители школьного родительского комитета принимали участие в организации экскурсий</w:t>
      </w:r>
      <w:r w:rsidR="00FB0E1A" w:rsidRPr="004E3F03">
        <w:rPr>
          <w:szCs w:val="24"/>
        </w:rPr>
        <w:t>.</w:t>
      </w:r>
    </w:p>
    <w:p w:rsidR="0085239F" w:rsidRPr="004E3F03" w:rsidRDefault="00D473EC" w:rsidP="004E3F03">
      <w:pPr>
        <w:numPr>
          <w:ilvl w:val="0"/>
          <w:numId w:val="25"/>
        </w:numPr>
        <w:tabs>
          <w:tab w:val="clear" w:pos="720"/>
          <w:tab w:val="left" w:pos="426"/>
        </w:tabs>
        <w:contextualSpacing/>
        <w:jc w:val="both"/>
        <w:rPr>
          <w:szCs w:val="24"/>
        </w:rPr>
      </w:pPr>
      <w:r w:rsidRPr="004E3F03">
        <w:rPr>
          <w:szCs w:val="24"/>
        </w:rPr>
        <w:lastRenderedPageBreak/>
        <w:t>В течение года проведено по 3-4 родительских собрания в каждом классе. Проведены собрания для родителей, обучающихся 9-х и 11-х классов по вопросам ГИА-2024. Организовано участие родителей в общешкольном родительском собрании и обсуждениях в дистанционном формате. Тематика классных родительских собраний в течение года была разнообразной и соответствовала возрасту и психологическим особенностям обучающихся.</w:t>
      </w:r>
    </w:p>
    <w:p w:rsidR="0085239F" w:rsidRPr="004E3F03" w:rsidRDefault="00D473EC" w:rsidP="004E3F03">
      <w:pPr>
        <w:numPr>
          <w:ilvl w:val="0"/>
          <w:numId w:val="26"/>
        </w:numPr>
        <w:contextualSpacing/>
        <w:jc w:val="both"/>
        <w:rPr>
          <w:szCs w:val="24"/>
        </w:rPr>
      </w:pPr>
      <w:r w:rsidRPr="004E3F03">
        <w:rPr>
          <w:szCs w:val="24"/>
        </w:rPr>
        <w:t xml:space="preserve"> Предупреждение детского дорожно-транспортного травматизма.</w:t>
      </w:r>
    </w:p>
    <w:p w:rsidR="0085239F" w:rsidRPr="004E3F03" w:rsidRDefault="00D473EC" w:rsidP="004E3F03">
      <w:pPr>
        <w:numPr>
          <w:ilvl w:val="0"/>
          <w:numId w:val="26"/>
        </w:numPr>
        <w:contextualSpacing/>
        <w:jc w:val="both"/>
        <w:rPr>
          <w:szCs w:val="24"/>
        </w:rPr>
      </w:pPr>
      <w:r w:rsidRPr="004E3F03">
        <w:rPr>
          <w:szCs w:val="24"/>
        </w:rPr>
        <w:t>О профилактической работе по предупреждению правонарушений.</w:t>
      </w:r>
    </w:p>
    <w:p w:rsidR="0085239F" w:rsidRPr="004E3F03" w:rsidRDefault="00D473EC" w:rsidP="004E3F03">
      <w:pPr>
        <w:numPr>
          <w:ilvl w:val="0"/>
          <w:numId w:val="26"/>
        </w:numPr>
        <w:contextualSpacing/>
        <w:jc w:val="both"/>
        <w:rPr>
          <w:szCs w:val="24"/>
        </w:rPr>
      </w:pPr>
      <w:r w:rsidRPr="004E3F03">
        <w:rPr>
          <w:szCs w:val="24"/>
        </w:rPr>
        <w:t>Организация внеурочной деятельности в лицее. Кружки и секции.</w:t>
      </w:r>
    </w:p>
    <w:p w:rsidR="0085239F" w:rsidRPr="004E3F03" w:rsidRDefault="00D473EC" w:rsidP="004E3F03">
      <w:pPr>
        <w:numPr>
          <w:ilvl w:val="0"/>
          <w:numId w:val="26"/>
        </w:numPr>
        <w:contextualSpacing/>
        <w:jc w:val="both"/>
        <w:rPr>
          <w:szCs w:val="24"/>
        </w:rPr>
      </w:pPr>
      <w:r w:rsidRPr="004E3F03">
        <w:rPr>
          <w:szCs w:val="24"/>
        </w:rPr>
        <w:t>Ответственность родителей за соблюдение их детьми правил безопасной жизнедеятельности.</w:t>
      </w:r>
    </w:p>
    <w:p w:rsidR="0085239F" w:rsidRPr="004E3F03" w:rsidRDefault="00D473EC" w:rsidP="004E3F03">
      <w:pPr>
        <w:numPr>
          <w:ilvl w:val="0"/>
          <w:numId w:val="26"/>
        </w:numPr>
        <w:contextualSpacing/>
        <w:jc w:val="both"/>
        <w:rPr>
          <w:szCs w:val="24"/>
        </w:rPr>
      </w:pPr>
      <w:r w:rsidRPr="004E3F03">
        <w:rPr>
          <w:szCs w:val="24"/>
        </w:rPr>
        <w:t>Духовно-нравственное воспитание, как основа гармоничного развития личности обучающихся.</w:t>
      </w:r>
    </w:p>
    <w:p w:rsidR="0085239F" w:rsidRPr="004E3F03" w:rsidRDefault="00D473EC" w:rsidP="004E3F03">
      <w:pPr>
        <w:numPr>
          <w:ilvl w:val="0"/>
          <w:numId w:val="26"/>
        </w:numPr>
        <w:contextualSpacing/>
        <w:jc w:val="both"/>
        <w:rPr>
          <w:szCs w:val="24"/>
        </w:rPr>
      </w:pPr>
      <w:r w:rsidRPr="004E3F03">
        <w:rPr>
          <w:szCs w:val="24"/>
        </w:rPr>
        <w:t>Пути решения проблем, связанных с подростковым периодом.</w:t>
      </w:r>
    </w:p>
    <w:p w:rsidR="0085239F" w:rsidRPr="004E3F03" w:rsidRDefault="00D473EC" w:rsidP="004E3F03">
      <w:pPr>
        <w:ind w:firstLine="709"/>
        <w:contextualSpacing/>
        <w:jc w:val="both"/>
        <w:rPr>
          <w:szCs w:val="24"/>
        </w:rPr>
      </w:pPr>
      <w:r w:rsidRPr="004E3F03">
        <w:rPr>
          <w:szCs w:val="24"/>
        </w:rPr>
        <w:t>Кроме того, проводились индивидуальные очные консультации для родителей с педагогом-психологом, социальным педагогом, старшей вожатой.</w:t>
      </w:r>
    </w:p>
    <w:p w:rsidR="0085239F" w:rsidRPr="004E3F03" w:rsidRDefault="0085239F" w:rsidP="004E3F03">
      <w:pPr>
        <w:tabs>
          <w:tab w:val="left" w:pos="720"/>
        </w:tabs>
        <w:ind w:left="360"/>
        <w:contextualSpacing/>
        <w:jc w:val="both"/>
        <w:rPr>
          <w:szCs w:val="24"/>
        </w:rPr>
      </w:pPr>
    </w:p>
    <w:p w:rsidR="0085239F" w:rsidRPr="004E3F03" w:rsidRDefault="00D473EC" w:rsidP="004E3F03">
      <w:pPr>
        <w:contextualSpacing/>
        <w:jc w:val="both"/>
        <w:rPr>
          <w:b/>
          <w:szCs w:val="24"/>
        </w:rPr>
      </w:pPr>
      <w:r w:rsidRPr="004E3F03">
        <w:rPr>
          <w:b/>
          <w:szCs w:val="24"/>
        </w:rPr>
        <w:t>Эффективность взаимодействия образовательной организации с родителями</w:t>
      </w:r>
    </w:p>
    <w:p w:rsidR="0085239F" w:rsidRPr="004E3F03" w:rsidRDefault="00D473EC" w:rsidP="004E3F03">
      <w:pPr>
        <w:ind w:firstLine="720"/>
        <w:contextualSpacing/>
        <w:jc w:val="both"/>
        <w:rPr>
          <w:szCs w:val="24"/>
        </w:rPr>
      </w:pPr>
      <w:r w:rsidRPr="004E3F03">
        <w:rPr>
          <w:szCs w:val="24"/>
        </w:rPr>
        <w:t>Критерии оценки эффективности совместной работы лицея с родителями следующие:</w:t>
      </w:r>
    </w:p>
    <w:p w:rsidR="0085239F" w:rsidRPr="004E3F03" w:rsidRDefault="00D473EC" w:rsidP="004E3F03">
      <w:pPr>
        <w:pStyle w:val="af1"/>
        <w:numPr>
          <w:ilvl w:val="0"/>
          <w:numId w:val="12"/>
        </w:numPr>
        <w:spacing w:after="0" w:line="240" w:lineRule="auto"/>
        <w:ind w:left="0" w:firstLine="720"/>
        <w:jc w:val="both"/>
        <w:rPr>
          <w:rFonts w:ascii="Times New Roman" w:hAnsi="Times New Roman"/>
          <w:color w:val="auto"/>
          <w:sz w:val="24"/>
          <w:szCs w:val="24"/>
        </w:rPr>
      </w:pPr>
      <w:r w:rsidRPr="004E3F03">
        <w:rPr>
          <w:rFonts w:ascii="Times New Roman" w:hAnsi="Times New Roman"/>
          <w:color w:val="auto"/>
          <w:sz w:val="24"/>
          <w:szCs w:val="24"/>
        </w:rPr>
        <w:t>наличие организационной структуры в работе с родителями;</w:t>
      </w:r>
    </w:p>
    <w:p w:rsidR="0085239F" w:rsidRPr="004E3F03" w:rsidRDefault="00D473EC" w:rsidP="004E3F03">
      <w:pPr>
        <w:pStyle w:val="af1"/>
        <w:numPr>
          <w:ilvl w:val="0"/>
          <w:numId w:val="12"/>
        </w:numPr>
        <w:spacing w:after="0" w:line="240" w:lineRule="auto"/>
        <w:ind w:left="0" w:firstLine="720"/>
        <w:jc w:val="both"/>
        <w:rPr>
          <w:rFonts w:ascii="Times New Roman" w:hAnsi="Times New Roman"/>
          <w:color w:val="auto"/>
          <w:sz w:val="24"/>
          <w:szCs w:val="24"/>
        </w:rPr>
      </w:pPr>
      <w:r w:rsidRPr="004E3F03">
        <w:rPr>
          <w:rFonts w:ascii="Times New Roman" w:hAnsi="Times New Roman"/>
          <w:color w:val="auto"/>
          <w:sz w:val="24"/>
          <w:szCs w:val="24"/>
        </w:rPr>
        <w:t xml:space="preserve">конкретные дела родителей, помощь школе и классу; </w:t>
      </w:r>
    </w:p>
    <w:p w:rsidR="0085239F" w:rsidRPr="004E3F03" w:rsidRDefault="00D473EC" w:rsidP="004E3F03">
      <w:pPr>
        <w:pStyle w:val="af1"/>
        <w:numPr>
          <w:ilvl w:val="0"/>
          <w:numId w:val="12"/>
        </w:numPr>
        <w:spacing w:after="0" w:line="240" w:lineRule="auto"/>
        <w:ind w:left="0" w:firstLine="720"/>
        <w:jc w:val="both"/>
        <w:rPr>
          <w:rFonts w:ascii="Times New Roman" w:hAnsi="Times New Roman"/>
          <w:color w:val="auto"/>
          <w:sz w:val="24"/>
          <w:szCs w:val="24"/>
        </w:rPr>
      </w:pPr>
      <w:r w:rsidRPr="004E3F03">
        <w:rPr>
          <w:rFonts w:ascii="Times New Roman" w:hAnsi="Times New Roman"/>
          <w:color w:val="auto"/>
          <w:sz w:val="24"/>
          <w:szCs w:val="24"/>
        </w:rPr>
        <w:t xml:space="preserve">наличие традиций сотрудничества школы с родителями; </w:t>
      </w:r>
    </w:p>
    <w:p w:rsidR="0085239F" w:rsidRPr="004E3F03" w:rsidRDefault="00D473EC" w:rsidP="004E3F03">
      <w:pPr>
        <w:pStyle w:val="af1"/>
        <w:numPr>
          <w:ilvl w:val="0"/>
          <w:numId w:val="12"/>
        </w:numPr>
        <w:spacing w:after="0" w:line="240" w:lineRule="auto"/>
        <w:ind w:left="0" w:firstLine="720"/>
        <w:jc w:val="both"/>
        <w:rPr>
          <w:rFonts w:ascii="Times New Roman" w:hAnsi="Times New Roman"/>
          <w:color w:val="auto"/>
          <w:sz w:val="24"/>
          <w:szCs w:val="24"/>
        </w:rPr>
      </w:pPr>
      <w:r w:rsidRPr="004E3F03">
        <w:rPr>
          <w:rFonts w:ascii="Times New Roman" w:hAnsi="Times New Roman"/>
          <w:color w:val="auto"/>
          <w:sz w:val="24"/>
          <w:szCs w:val="24"/>
        </w:rPr>
        <w:t xml:space="preserve">обеспечение с помощью родителей социальной защиты детей; </w:t>
      </w:r>
    </w:p>
    <w:p w:rsidR="0085239F" w:rsidRPr="004E3F03" w:rsidRDefault="00D473EC" w:rsidP="004E3F03">
      <w:pPr>
        <w:pStyle w:val="af1"/>
        <w:numPr>
          <w:ilvl w:val="0"/>
          <w:numId w:val="12"/>
        </w:numPr>
        <w:spacing w:after="0" w:line="240" w:lineRule="auto"/>
        <w:ind w:left="0" w:firstLine="720"/>
        <w:jc w:val="both"/>
        <w:rPr>
          <w:rFonts w:ascii="Times New Roman" w:hAnsi="Times New Roman"/>
          <w:color w:val="auto"/>
          <w:sz w:val="24"/>
          <w:szCs w:val="24"/>
        </w:rPr>
      </w:pPr>
      <w:r w:rsidRPr="004E3F03">
        <w:rPr>
          <w:rFonts w:ascii="Times New Roman" w:hAnsi="Times New Roman"/>
          <w:color w:val="auto"/>
          <w:sz w:val="24"/>
          <w:szCs w:val="24"/>
        </w:rPr>
        <w:t xml:space="preserve">позитивный уровень сохранности здоровья детей; </w:t>
      </w:r>
    </w:p>
    <w:p w:rsidR="0085239F" w:rsidRPr="004E3F03" w:rsidRDefault="00D473EC" w:rsidP="004E3F03">
      <w:pPr>
        <w:pStyle w:val="af1"/>
        <w:numPr>
          <w:ilvl w:val="0"/>
          <w:numId w:val="12"/>
        </w:numPr>
        <w:spacing w:after="0" w:line="240" w:lineRule="auto"/>
        <w:ind w:left="0" w:firstLine="720"/>
        <w:jc w:val="both"/>
        <w:rPr>
          <w:rFonts w:ascii="Times New Roman" w:hAnsi="Times New Roman"/>
          <w:color w:val="auto"/>
          <w:sz w:val="24"/>
          <w:szCs w:val="24"/>
        </w:rPr>
      </w:pPr>
      <w:r w:rsidRPr="004E3F03">
        <w:rPr>
          <w:rFonts w:ascii="Times New Roman" w:hAnsi="Times New Roman"/>
          <w:color w:val="auto"/>
          <w:sz w:val="24"/>
          <w:szCs w:val="24"/>
        </w:rPr>
        <w:t>высокая скорость реакции родителей на запросы школы.</w:t>
      </w:r>
    </w:p>
    <w:p w:rsidR="0085239F" w:rsidRPr="004E3F03" w:rsidRDefault="00D473EC" w:rsidP="004E3F03">
      <w:pPr>
        <w:ind w:firstLine="720"/>
        <w:contextualSpacing/>
        <w:jc w:val="both"/>
        <w:rPr>
          <w:szCs w:val="24"/>
        </w:rPr>
      </w:pPr>
      <w:r w:rsidRPr="004E3F03">
        <w:rPr>
          <w:szCs w:val="24"/>
        </w:rPr>
        <w:t xml:space="preserve">На основании положения о родительском комитете лицея, которое определяет срок, полномочия, структуру, порядок формирования создан общешкольный родительский комитет на учебный год. Проведено 3 заседания на которых были рассмотрены вопросы организации учебного процесса, питания, охраны здоровья детей, безопасности, материально-технические. Для оперативного решения многих вопросов создана группа </w:t>
      </w:r>
      <w:proofErr w:type="spellStart"/>
      <w:r w:rsidRPr="004E3F03">
        <w:rPr>
          <w:szCs w:val="24"/>
        </w:rPr>
        <w:t>WhatsApp</w:t>
      </w:r>
      <w:proofErr w:type="spellEnd"/>
      <w:r w:rsidRPr="004E3F03">
        <w:rPr>
          <w:szCs w:val="24"/>
        </w:rPr>
        <w:t xml:space="preserve">, куда входят представители родительских комитетов всех классных коллективов лицея. Взаимодействие с родителями осуществляется через формы познавательной деятельности: открытые уроки, праздники знаний и творчества, олимпиады. Родители оказывают помощь в сопровождении детей на слеты, конференции, семинары. Активно участвуют в качестве независимых общественных наблюдателей на </w:t>
      </w:r>
      <w:proofErr w:type="spellStart"/>
      <w:r w:rsidRPr="004E3F03">
        <w:rPr>
          <w:szCs w:val="24"/>
        </w:rPr>
        <w:t>ВПР</w:t>
      </w:r>
      <w:proofErr w:type="spellEnd"/>
      <w:r w:rsidRPr="004E3F03">
        <w:rPr>
          <w:szCs w:val="24"/>
        </w:rPr>
        <w:t>, привлекаются для мониторинга качества питания в лицее. Родительский комитет активно привлекается для осуществления правовой пропаганды и правового воспитания среди несовершеннолетних направленной на недопустимость совершения преступлений. С этой целью родителями 6г класса в лицее проведен ряд профилактических мероприятий для обучающихся 8-11 классов. С профилактическими беседами о безопасности жизнедеятельности выступили родители 6в класса – сотрудники МЧС.</w:t>
      </w:r>
    </w:p>
    <w:p w:rsidR="0085239F" w:rsidRPr="004E3F03" w:rsidRDefault="00D473EC" w:rsidP="004E3F03">
      <w:pPr>
        <w:ind w:firstLine="720"/>
        <w:contextualSpacing/>
        <w:jc w:val="both"/>
        <w:rPr>
          <w:szCs w:val="24"/>
        </w:rPr>
      </w:pPr>
      <w:r w:rsidRPr="004E3F03">
        <w:rPr>
          <w:szCs w:val="24"/>
        </w:rPr>
        <w:t>Взаимодействие с родителями осуществляется через формы трудовой деятельности: оформление кабинетов, благоустройство и озеленение пришкольной территории. Родители оказывают помощь в поддержании санитарного состояния кабинетов. Выступают в качестве спонсоров. Стало традиционным проведение совместных с родителями субботников. Лицеисты вместе с родителями активно участвуют в благотворительных акциях «Рождественский подарок». Эти мероприятия способствовали развитию в детях гуманного, нравственного отношения к природе, друг другу.</w:t>
      </w:r>
    </w:p>
    <w:p w:rsidR="0085239F" w:rsidRPr="004E3F03" w:rsidRDefault="00D473EC" w:rsidP="004E3F03">
      <w:pPr>
        <w:ind w:firstLine="720"/>
        <w:contextualSpacing/>
        <w:jc w:val="both"/>
        <w:outlineLvl w:val="0"/>
        <w:rPr>
          <w:szCs w:val="24"/>
        </w:rPr>
      </w:pPr>
      <w:r w:rsidRPr="004E3F03">
        <w:rPr>
          <w:szCs w:val="24"/>
        </w:rPr>
        <w:t>Работа с родителями проводилась в форме индивидуальных встреч, родительских собраний. Также представители школьного родительского комитета принимали участие в организации экскурсий,</w:t>
      </w:r>
    </w:p>
    <w:p w:rsidR="00FB0E1A" w:rsidRPr="004E3F03" w:rsidRDefault="00FB0E1A" w:rsidP="004E3F03">
      <w:pPr>
        <w:ind w:firstLine="720"/>
        <w:contextualSpacing/>
        <w:jc w:val="both"/>
        <w:outlineLvl w:val="0"/>
        <w:rPr>
          <w:szCs w:val="24"/>
        </w:rPr>
      </w:pPr>
      <w:r w:rsidRPr="004E3F03">
        <w:rPr>
          <w:szCs w:val="24"/>
        </w:rPr>
        <w:t>Стоит отметить еще очень важную форму работы сотрудничества с родителями - это комиссия по контролю качества питания. Цель, которой, обеспечить прозрачность и контроль за организацией питания в школе. Родители, как никто другой, заинтересованы в том, чтобы их дети получали сбалансированное, полезное и вкусное питание.</w:t>
      </w:r>
    </w:p>
    <w:p w:rsidR="00FB0E1A" w:rsidRPr="004E3F03" w:rsidRDefault="00FB0E1A" w:rsidP="004E3F03">
      <w:pPr>
        <w:ind w:firstLine="720"/>
        <w:contextualSpacing/>
        <w:jc w:val="both"/>
        <w:outlineLvl w:val="0"/>
        <w:rPr>
          <w:szCs w:val="24"/>
        </w:rPr>
      </w:pPr>
      <w:r w:rsidRPr="004E3F03">
        <w:rPr>
          <w:szCs w:val="24"/>
        </w:rPr>
        <w:lastRenderedPageBreak/>
        <w:t>Работа родительских комиссий по контролю за качеством питания приносит ощутимые результаты. Некоторые примеры того, что изменилось благодаря активной работе комиссии: расширение ассортимента, включение в меню новых блюд, фруктов и овощей. Улучшение вкуса блюд, повышение гигиены, снижение количества отходов: оптимизация меню и порций для уменьшения количества несъеденной пищи. Повышение информированности родителей, улучшение общего впечатления от школьного питания и повышение его привлекательности для детей.</w:t>
      </w:r>
    </w:p>
    <w:p w:rsidR="00FB0E1A" w:rsidRPr="004E3F03" w:rsidRDefault="00FB0E1A" w:rsidP="004E3F03">
      <w:pPr>
        <w:ind w:firstLine="720"/>
        <w:contextualSpacing/>
        <w:jc w:val="both"/>
        <w:outlineLvl w:val="0"/>
        <w:rPr>
          <w:szCs w:val="24"/>
        </w:rPr>
      </w:pPr>
      <w:r w:rsidRPr="004E3F03">
        <w:rPr>
          <w:szCs w:val="24"/>
        </w:rPr>
        <w:t>Ключевым фактором успешной работы родительских комитетов стала активность и готовность участвовать в жизни образовательной организации, предлагать идеи и реализовывать проекты. Результатом успешной работы стало улучшение материально-технической базы: Благодаря привлечению внебюджетных средств удалось отремонтировать классные кабинеты, обновить оборудование. Создание благоприятной психологической атмосферы: Проведение совместных мероприятий, организация праздников, поддержка детей из социально незащищенных семей способствовали укреплению дружеских отношений и формированию позитивного климата в коллективе.</w:t>
      </w:r>
    </w:p>
    <w:p w:rsidR="00FB0E1A" w:rsidRPr="004E3F03" w:rsidRDefault="00FB0E1A" w:rsidP="004E3F03">
      <w:pPr>
        <w:ind w:firstLine="720"/>
        <w:contextualSpacing/>
        <w:jc w:val="both"/>
        <w:outlineLvl w:val="0"/>
        <w:rPr>
          <w:szCs w:val="24"/>
        </w:rPr>
      </w:pPr>
      <w:r w:rsidRPr="004E3F03">
        <w:rPr>
          <w:szCs w:val="24"/>
        </w:rPr>
        <w:t xml:space="preserve">Основная и обязательная форма совместной работы классного руководителя с родителями, на которой обсуждаются и принимаются решения по наиболее важным вопросам жизнедеятельности детей в образовательной организации и дома - родительское собрание Результатом такой формы работы является значительное улучшение успеваемости и поведения учеников. Когда родители и педагоги работают в тесном контакте, ребенок чувствует поддержку и понимание, что положительно сказывается на его мотивации к учебе и дисциплине. Эффективные родительские собрания, посвященные конкретным темам, </w:t>
      </w:r>
      <w:proofErr w:type="gramStart"/>
      <w:r w:rsidR="007D4189" w:rsidRPr="004E3F03">
        <w:rPr>
          <w:szCs w:val="24"/>
        </w:rPr>
        <w:t>например</w:t>
      </w:r>
      <w:proofErr w:type="gramEnd"/>
      <w:r w:rsidRPr="004E3F03">
        <w:rPr>
          <w:szCs w:val="24"/>
        </w:rPr>
        <w:t xml:space="preserve">: "Профилактика </w:t>
      </w:r>
      <w:proofErr w:type="spellStart"/>
      <w:r w:rsidRPr="004E3F03">
        <w:rPr>
          <w:szCs w:val="24"/>
        </w:rPr>
        <w:t>буллинга</w:t>
      </w:r>
      <w:proofErr w:type="spellEnd"/>
      <w:r w:rsidRPr="004E3F03">
        <w:rPr>
          <w:szCs w:val="24"/>
        </w:rPr>
        <w:t>", "Подготовка к экзаменам", "Безопасность в интернете".</w:t>
      </w:r>
    </w:p>
    <w:p w:rsidR="0085239F" w:rsidRPr="004E3F03" w:rsidRDefault="00D473EC" w:rsidP="004E3F03">
      <w:pPr>
        <w:ind w:firstLine="720"/>
        <w:contextualSpacing/>
        <w:jc w:val="both"/>
        <w:outlineLvl w:val="0"/>
        <w:rPr>
          <w:b/>
          <w:szCs w:val="24"/>
        </w:rPr>
      </w:pPr>
      <w:r w:rsidRPr="004E3F03">
        <w:rPr>
          <w:b/>
          <w:szCs w:val="24"/>
        </w:rPr>
        <w:t>Рекомендации:</w:t>
      </w:r>
    </w:p>
    <w:p w:rsidR="0085239F" w:rsidRPr="004E3F03" w:rsidRDefault="00D473EC" w:rsidP="004E3F03">
      <w:pPr>
        <w:numPr>
          <w:ilvl w:val="0"/>
          <w:numId w:val="43"/>
        </w:numPr>
        <w:contextualSpacing/>
        <w:jc w:val="both"/>
        <w:outlineLvl w:val="0"/>
        <w:rPr>
          <w:szCs w:val="24"/>
        </w:rPr>
      </w:pPr>
      <w:r w:rsidRPr="004E3F03">
        <w:rPr>
          <w:szCs w:val="24"/>
        </w:rPr>
        <w:t xml:space="preserve">При планировании и организации работы с родителями на следующий учебный год предусмотреть такие формы работы, как тематические </w:t>
      </w:r>
      <w:proofErr w:type="spellStart"/>
      <w:r w:rsidRPr="004E3F03">
        <w:rPr>
          <w:szCs w:val="24"/>
        </w:rPr>
        <w:t>вебинары</w:t>
      </w:r>
      <w:proofErr w:type="spellEnd"/>
      <w:r w:rsidRPr="004E3F03">
        <w:rPr>
          <w:szCs w:val="24"/>
        </w:rPr>
        <w:t xml:space="preserve"> (для онлайн-собраний).</w:t>
      </w:r>
    </w:p>
    <w:p w:rsidR="0085239F" w:rsidRPr="004E3F03" w:rsidRDefault="00D473EC" w:rsidP="004E3F03">
      <w:pPr>
        <w:numPr>
          <w:ilvl w:val="0"/>
          <w:numId w:val="43"/>
        </w:numPr>
        <w:contextualSpacing/>
        <w:jc w:val="both"/>
        <w:outlineLvl w:val="0"/>
        <w:rPr>
          <w:szCs w:val="24"/>
        </w:rPr>
      </w:pPr>
      <w:r w:rsidRPr="004E3F03">
        <w:rPr>
          <w:szCs w:val="24"/>
        </w:rPr>
        <w:t>Продолжить работу по повышению уровня удовлетворенности и доверия родителей школе.</w:t>
      </w:r>
    </w:p>
    <w:p w:rsidR="0085239F" w:rsidRPr="004E3F03" w:rsidRDefault="00D473EC" w:rsidP="004E3F03">
      <w:pPr>
        <w:numPr>
          <w:ilvl w:val="0"/>
          <w:numId w:val="43"/>
        </w:numPr>
        <w:contextualSpacing/>
        <w:jc w:val="both"/>
        <w:outlineLvl w:val="0"/>
        <w:rPr>
          <w:szCs w:val="24"/>
        </w:rPr>
      </w:pPr>
      <w:r w:rsidRPr="004E3F03">
        <w:rPr>
          <w:szCs w:val="24"/>
        </w:rPr>
        <w:t>Активнее привлекать родительскую общественность к планированию, организации и анализу результатов воспитательной работы классов и школы.</w:t>
      </w:r>
    </w:p>
    <w:p w:rsidR="0085239F" w:rsidRPr="004E3F03" w:rsidRDefault="0085239F" w:rsidP="004E3F03">
      <w:pPr>
        <w:ind w:firstLine="709"/>
        <w:contextualSpacing/>
        <w:jc w:val="both"/>
        <w:outlineLvl w:val="0"/>
        <w:rPr>
          <w:szCs w:val="24"/>
        </w:rPr>
      </w:pPr>
    </w:p>
    <w:p w:rsidR="0085239F" w:rsidRPr="004E3F03" w:rsidRDefault="00D473EC" w:rsidP="004E3F03">
      <w:pPr>
        <w:contextualSpacing/>
        <w:jc w:val="both"/>
        <w:rPr>
          <w:b/>
          <w:szCs w:val="24"/>
        </w:rPr>
      </w:pPr>
      <w:r w:rsidRPr="004E3F03">
        <w:rPr>
          <w:b/>
          <w:szCs w:val="24"/>
        </w:rPr>
        <w:t>Организация работы с учащимися во внеурочное время</w:t>
      </w:r>
    </w:p>
    <w:p w:rsidR="0085239F" w:rsidRPr="004E3F03" w:rsidRDefault="00D473EC" w:rsidP="004E3F03">
      <w:pPr>
        <w:ind w:firstLine="720"/>
        <w:contextualSpacing/>
        <w:jc w:val="both"/>
        <w:rPr>
          <w:szCs w:val="24"/>
        </w:rPr>
      </w:pPr>
      <w:r w:rsidRPr="004E3F03">
        <w:rPr>
          <w:szCs w:val="24"/>
        </w:rPr>
        <w:t>В ходе контроля было установлено, что рабочие программы учителей по работе кружков и секций составлены в соответствии с требованиями о рабочей программе кружков и секций. Цели, задачи, технология разработки программ соответствуют рекомендуемым нормам. Списочный состав детских объединений определен согласно программе педагогов и желаниям обучающихся. В лицее создана материально-техническая база организации досуга обучающихся: актовый зал и кабинеты оснащены звуковой и мультимедийной аппаратурой, спортивный зал оборудован необходимым инвентарем. В ходе посещения занятий отмечено, что для реализации внеурочной деятельности используются эффективные формы организации внеурочной работы:</w:t>
      </w:r>
    </w:p>
    <w:p w:rsidR="0085239F" w:rsidRPr="004E3F03" w:rsidRDefault="00D473EC" w:rsidP="004E3F03">
      <w:pPr>
        <w:numPr>
          <w:ilvl w:val="0"/>
          <w:numId w:val="11"/>
        </w:numPr>
        <w:ind w:left="0" w:firstLine="720"/>
        <w:contextualSpacing/>
        <w:jc w:val="both"/>
        <w:outlineLvl w:val="0"/>
        <w:rPr>
          <w:szCs w:val="24"/>
        </w:rPr>
      </w:pPr>
      <w:r w:rsidRPr="004E3F03">
        <w:rPr>
          <w:szCs w:val="24"/>
        </w:rPr>
        <w:t>индивидуальная работа – подготовка выставочных экспонатов, альбомов, номеров художественной самодеятельности и т.д. Это позволяет каждому найти свое место в общем деле;</w:t>
      </w:r>
    </w:p>
    <w:p w:rsidR="0085239F" w:rsidRPr="004E3F03" w:rsidRDefault="00D473EC" w:rsidP="004E3F03">
      <w:pPr>
        <w:numPr>
          <w:ilvl w:val="0"/>
          <w:numId w:val="11"/>
        </w:numPr>
        <w:ind w:left="0" w:firstLine="720"/>
        <w:contextualSpacing/>
        <w:jc w:val="both"/>
        <w:outlineLvl w:val="0"/>
        <w:rPr>
          <w:szCs w:val="24"/>
        </w:rPr>
      </w:pPr>
      <w:r w:rsidRPr="004E3F03">
        <w:rPr>
          <w:szCs w:val="24"/>
        </w:rPr>
        <w:t>кружковая работа – кружки и секции. В кружках проводятся занятия разного типа: подготовка к соревнованиям, творческим отчетам, концертных номеров, акций, декоративно - прикладного творчества, технического творчества;</w:t>
      </w:r>
    </w:p>
    <w:p w:rsidR="0085239F" w:rsidRPr="004E3F03" w:rsidRDefault="00D473EC" w:rsidP="004E3F03">
      <w:pPr>
        <w:numPr>
          <w:ilvl w:val="0"/>
          <w:numId w:val="11"/>
        </w:numPr>
        <w:ind w:left="0" w:firstLine="720"/>
        <w:contextualSpacing/>
        <w:jc w:val="both"/>
        <w:outlineLvl w:val="0"/>
        <w:rPr>
          <w:szCs w:val="24"/>
        </w:rPr>
      </w:pPr>
      <w:r w:rsidRPr="004E3F03">
        <w:rPr>
          <w:szCs w:val="24"/>
        </w:rPr>
        <w:t xml:space="preserve">объединяющие формы работы – отряды: </w:t>
      </w:r>
      <w:proofErr w:type="spellStart"/>
      <w:r w:rsidRPr="004E3F03">
        <w:rPr>
          <w:szCs w:val="24"/>
        </w:rPr>
        <w:t>ДЮП</w:t>
      </w:r>
      <w:proofErr w:type="spellEnd"/>
      <w:r w:rsidRPr="004E3F03">
        <w:rPr>
          <w:szCs w:val="24"/>
        </w:rPr>
        <w:t xml:space="preserve">, </w:t>
      </w:r>
      <w:proofErr w:type="spellStart"/>
      <w:r w:rsidRPr="004E3F03">
        <w:rPr>
          <w:szCs w:val="24"/>
        </w:rPr>
        <w:t>ЮИД</w:t>
      </w:r>
      <w:proofErr w:type="spellEnd"/>
      <w:r w:rsidRPr="004E3F03">
        <w:rPr>
          <w:szCs w:val="24"/>
        </w:rPr>
        <w:t>;</w:t>
      </w:r>
    </w:p>
    <w:p w:rsidR="0085239F" w:rsidRPr="004E3F03" w:rsidRDefault="00D473EC" w:rsidP="004E3F03">
      <w:pPr>
        <w:numPr>
          <w:ilvl w:val="0"/>
          <w:numId w:val="11"/>
        </w:numPr>
        <w:ind w:left="0" w:firstLine="720"/>
        <w:contextualSpacing/>
        <w:jc w:val="both"/>
        <w:outlineLvl w:val="0"/>
        <w:rPr>
          <w:b/>
          <w:szCs w:val="24"/>
        </w:rPr>
      </w:pPr>
      <w:r w:rsidRPr="004E3F03">
        <w:rPr>
          <w:szCs w:val="24"/>
        </w:rPr>
        <w:t>массовая работа – конкурсы, олимпиады, соревнования, игры, беседы, праздники, смотры.</w:t>
      </w:r>
    </w:p>
    <w:p w:rsidR="0085239F" w:rsidRPr="004E3F03" w:rsidRDefault="00D473EC" w:rsidP="004E3F03">
      <w:pPr>
        <w:ind w:firstLine="709"/>
        <w:contextualSpacing/>
        <w:jc w:val="both"/>
        <w:outlineLvl w:val="0"/>
        <w:rPr>
          <w:b/>
          <w:szCs w:val="24"/>
        </w:rPr>
      </w:pPr>
      <w:r w:rsidRPr="004E3F03">
        <w:rPr>
          <w:b/>
          <w:szCs w:val="24"/>
        </w:rPr>
        <w:t>Анализ занятости обучающихся внеурочной деятельностью:</w:t>
      </w:r>
    </w:p>
    <w:tbl>
      <w:tblPr>
        <w:tblW w:w="97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
        <w:gridCol w:w="1457"/>
        <w:gridCol w:w="1457"/>
        <w:gridCol w:w="1458"/>
        <w:gridCol w:w="1457"/>
        <w:gridCol w:w="1457"/>
        <w:gridCol w:w="1458"/>
      </w:tblGrid>
      <w:tr w:rsidR="004E3F03" w:rsidRPr="004E3F03" w:rsidTr="007D4189">
        <w:trPr>
          <w:jc w:val="center"/>
        </w:trPr>
        <w:tc>
          <w:tcPr>
            <w:tcW w:w="1034" w:type="dxa"/>
          </w:tcPr>
          <w:p w:rsidR="0085239F" w:rsidRPr="004E3F03" w:rsidRDefault="00D473EC" w:rsidP="004E3F03">
            <w:pPr>
              <w:contextualSpacing/>
              <w:jc w:val="both"/>
              <w:outlineLvl w:val="0"/>
              <w:rPr>
                <w:szCs w:val="24"/>
              </w:rPr>
            </w:pPr>
            <w:r w:rsidRPr="004E3F03">
              <w:rPr>
                <w:szCs w:val="24"/>
              </w:rPr>
              <w:t>5-ые</w:t>
            </w:r>
          </w:p>
        </w:tc>
        <w:tc>
          <w:tcPr>
            <w:tcW w:w="1457" w:type="dxa"/>
          </w:tcPr>
          <w:p w:rsidR="0085239F" w:rsidRPr="004E3F03" w:rsidRDefault="00D473EC" w:rsidP="004E3F03">
            <w:pPr>
              <w:contextualSpacing/>
              <w:jc w:val="both"/>
              <w:outlineLvl w:val="0"/>
              <w:rPr>
                <w:szCs w:val="24"/>
              </w:rPr>
            </w:pPr>
            <w:r w:rsidRPr="004E3F03">
              <w:rPr>
                <w:szCs w:val="24"/>
              </w:rPr>
              <w:t>6-ые</w:t>
            </w:r>
          </w:p>
        </w:tc>
        <w:tc>
          <w:tcPr>
            <w:tcW w:w="1457" w:type="dxa"/>
          </w:tcPr>
          <w:p w:rsidR="0085239F" w:rsidRPr="004E3F03" w:rsidRDefault="00D473EC" w:rsidP="004E3F03">
            <w:pPr>
              <w:contextualSpacing/>
              <w:jc w:val="both"/>
              <w:outlineLvl w:val="0"/>
              <w:rPr>
                <w:szCs w:val="24"/>
              </w:rPr>
            </w:pPr>
            <w:r w:rsidRPr="004E3F03">
              <w:rPr>
                <w:szCs w:val="24"/>
              </w:rPr>
              <w:t>7-ые</w:t>
            </w:r>
          </w:p>
        </w:tc>
        <w:tc>
          <w:tcPr>
            <w:tcW w:w="1458" w:type="dxa"/>
          </w:tcPr>
          <w:p w:rsidR="0085239F" w:rsidRPr="004E3F03" w:rsidRDefault="00D473EC" w:rsidP="004E3F03">
            <w:pPr>
              <w:contextualSpacing/>
              <w:jc w:val="both"/>
              <w:outlineLvl w:val="0"/>
              <w:rPr>
                <w:szCs w:val="24"/>
              </w:rPr>
            </w:pPr>
            <w:r w:rsidRPr="004E3F03">
              <w:rPr>
                <w:szCs w:val="24"/>
              </w:rPr>
              <w:t>8-ые</w:t>
            </w:r>
          </w:p>
        </w:tc>
        <w:tc>
          <w:tcPr>
            <w:tcW w:w="1457" w:type="dxa"/>
          </w:tcPr>
          <w:p w:rsidR="0085239F" w:rsidRPr="004E3F03" w:rsidRDefault="00D473EC" w:rsidP="004E3F03">
            <w:pPr>
              <w:contextualSpacing/>
              <w:jc w:val="both"/>
              <w:outlineLvl w:val="0"/>
              <w:rPr>
                <w:szCs w:val="24"/>
              </w:rPr>
            </w:pPr>
            <w:r w:rsidRPr="004E3F03">
              <w:rPr>
                <w:szCs w:val="24"/>
              </w:rPr>
              <w:t>9-ые</w:t>
            </w:r>
          </w:p>
        </w:tc>
        <w:tc>
          <w:tcPr>
            <w:tcW w:w="1457" w:type="dxa"/>
          </w:tcPr>
          <w:p w:rsidR="0085239F" w:rsidRPr="004E3F03" w:rsidRDefault="00D473EC" w:rsidP="004E3F03">
            <w:pPr>
              <w:contextualSpacing/>
              <w:jc w:val="both"/>
              <w:outlineLvl w:val="0"/>
              <w:rPr>
                <w:szCs w:val="24"/>
              </w:rPr>
            </w:pPr>
            <w:r w:rsidRPr="004E3F03">
              <w:rPr>
                <w:szCs w:val="24"/>
              </w:rPr>
              <w:t>10-ые</w:t>
            </w:r>
          </w:p>
        </w:tc>
        <w:tc>
          <w:tcPr>
            <w:tcW w:w="1458" w:type="dxa"/>
          </w:tcPr>
          <w:p w:rsidR="0085239F" w:rsidRPr="004E3F03" w:rsidRDefault="00D473EC" w:rsidP="004E3F03">
            <w:pPr>
              <w:contextualSpacing/>
              <w:jc w:val="both"/>
              <w:outlineLvl w:val="0"/>
              <w:rPr>
                <w:szCs w:val="24"/>
              </w:rPr>
            </w:pPr>
            <w:r w:rsidRPr="004E3F03">
              <w:rPr>
                <w:szCs w:val="24"/>
              </w:rPr>
              <w:t>11-ые</w:t>
            </w:r>
          </w:p>
        </w:tc>
      </w:tr>
      <w:tr w:rsidR="004E3F03" w:rsidRPr="004E3F03" w:rsidTr="007D4189">
        <w:trPr>
          <w:jc w:val="center"/>
        </w:trPr>
        <w:tc>
          <w:tcPr>
            <w:tcW w:w="1034" w:type="dxa"/>
          </w:tcPr>
          <w:p w:rsidR="0085239F" w:rsidRPr="004E3F03" w:rsidRDefault="00D473EC" w:rsidP="004E3F03">
            <w:pPr>
              <w:contextualSpacing/>
              <w:jc w:val="both"/>
              <w:outlineLvl w:val="0"/>
              <w:rPr>
                <w:szCs w:val="24"/>
              </w:rPr>
            </w:pPr>
            <w:r w:rsidRPr="004E3F03">
              <w:rPr>
                <w:szCs w:val="24"/>
              </w:rPr>
              <w:t>100%</w:t>
            </w:r>
          </w:p>
        </w:tc>
        <w:tc>
          <w:tcPr>
            <w:tcW w:w="1457" w:type="dxa"/>
          </w:tcPr>
          <w:p w:rsidR="0085239F" w:rsidRPr="004E3F03" w:rsidRDefault="00D473EC" w:rsidP="004E3F03">
            <w:pPr>
              <w:contextualSpacing/>
              <w:jc w:val="both"/>
              <w:outlineLvl w:val="0"/>
              <w:rPr>
                <w:szCs w:val="24"/>
              </w:rPr>
            </w:pPr>
            <w:r w:rsidRPr="004E3F03">
              <w:rPr>
                <w:szCs w:val="24"/>
              </w:rPr>
              <w:t>100%</w:t>
            </w:r>
          </w:p>
        </w:tc>
        <w:tc>
          <w:tcPr>
            <w:tcW w:w="1457" w:type="dxa"/>
          </w:tcPr>
          <w:p w:rsidR="0085239F" w:rsidRPr="004E3F03" w:rsidRDefault="00D473EC" w:rsidP="004E3F03">
            <w:pPr>
              <w:contextualSpacing/>
              <w:jc w:val="both"/>
              <w:outlineLvl w:val="0"/>
              <w:rPr>
                <w:szCs w:val="24"/>
              </w:rPr>
            </w:pPr>
            <w:r w:rsidRPr="004E3F03">
              <w:rPr>
                <w:szCs w:val="24"/>
              </w:rPr>
              <w:t>100%</w:t>
            </w:r>
          </w:p>
        </w:tc>
        <w:tc>
          <w:tcPr>
            <w:tcW w:w="1458" w:type="dxa"/>
          </w:tcPr>
          <w:p w:rsidR="0085239F" w:rsidRPr="004E3F03" w:rsidRDefault="00D473EC" w:rsidP="004E3F03">
            <w:pPr>
              <w:contextualSpacing/>
              <w:jc w:val="both"/>
              <w:outlineLvl w:val="0"/>
              <w:rPr>
                <w:szCs w:val="24"/>
              </w:rPr>
            </w:pPr>
            <w:r w:rsidRPr="004E3F03">
              <w:rPr>
                <w:szCs w:val="24"/>
              </w:rPr>
              <w:t>100%</w:t>
            </w:r>
          </w:p>
        </w:tc>
        <w:tc>
          <w:tcPr>
            <w:tcW w:w="1457" w:type="dxa"/>
          </w:tcPr>
          <w:p w:rsidR="0085239F" w:rsidRPr="004E3F03" w:rsidRDefault="00D473EC" w:rsidP="004E3F03">
            <w:pPr>
              <w:contextualSpacing/>
              <w:jc w:val="both"/>
              <w:outlineLvl w:val="0"/>
              <w:rPr>
                <w:szCs w:val="24"/>
              </w:rPr>
            </w:pPr>
            <w:r w:rsidRPr="004E3F03">
              <w:rPr>
                <w:szCs w:val="24"/>
              </w:rPr>
              <w:t>100%</w:t>
            </w:r>
          </w:p>
        </w:tc>
        <w:tc>
          <w:tcPr>
            <w:tcW w:w="1457" w:type="dxa"/>
          </w:tcPr>
          <w:p w:rsidR="0085239F" w:rsidRPr="004E3F03" w:rsidRDefault="00D473EC" w:rsidP="004E3F03">
            <w:pPr>
              <w:contextualSpacing/>
              <w:jc w:val="both"/>
              <w:outlineLvl w:val="0"/>
              <w:rPr>
                <w:szCs w:val="24"/>
              </w:rPr>
            </w:pPr>
            <w:r w:rsidRPr="004E3F03">
              <w:rPr>
                <w:szCs w:val="24"/>
              </w:rPr>
              <w:t>100%</w:t>
            </w:r>
          </w:p>
        </w:tc>
        <w:tc>
          <w:tcPr>
            <w:tcW w:w="1458" w:type="dxa"/>
          </w:tcPr>
          <w:p w:rsidR="0085239F" w:rsidRPr="004E3F03" w:rsidRDefault="00D473EC" w:rsidP="004E3F03">
            <w:pPr>
              <w:contextualSpacing/>
              <w:jc w:val="both"/>
              <w:outlineLvl w:val="0"/>
              <w:rPr>
                <w:szCs w:val="24"/>
              </w:rPr>
            </w:pPr>
            <w:r w:rsidRPr="004E3F03">
              <w:rPr>
                <w:szCs w:val="24"/>
              </w:rPr>
              <w:t>76%</w:t>
            </w:r>
          </w:p>
        </w:tc>
      </w:tr>
    </w:tbl>
    <w:p w:rsidR="004C2205" w:rsidRPr="004E3F03" w:rsidRDefault="00D473EC" w:rsidP="004E3F03">
      <w:pPr>
        <w:ind w:firstLine="720"/>
        <w:contextualSpacing/>
        <w:jc w:val="both"/>
        <w:outlineLvl w:val="0"/>
        <w:rPr>
          <w:szCs w:val="24"/>
        </w:rPr>
      </w:pPr>
      <w:r w:rsidRPr="004E3F03">
        <w:rPr>
          <w:szCs w:val="24"/>
        </w:rPr>
        <w:lastRenderedPageBreak/>
        <w:t>Увеличение числа неорганизованных учащихся (11 классы) во внеурочной деятельности и занятиях в кружках и секциях объясняется ориентированием старшеклассников на усиленную предметную подготовку к экзаменам.</w:t>
      </w:r>
    </w:p>
    <w:p w:rsidR="0085239F" w:rsidRPr="004E3F03" w:rsidRDefault="00D473EC" w:rsidP="004E3F03">
      <w:pPr>
        <w:ind w:firstLine="720"/>
        <w:contextualSpacing/>
        <w:jc w:val="both"/>
        <w:outlineLvl w:val="0"/>
        <w:rPr>
          <w:szCs w:val="24"/>
        </w:rPr>
      </w:pPr>
      <w:r w:rsidRPr="004E3F03">
        <w:rPr>
          <w:szCs w:val="24"/>
        </w:rPr>
        <w:t>Внеурочная деятельность в лицее осуществляется на основе запроса участников образовательного процесса и возможностями образовательного учреждения в соответствии с нормативными документами. Педагогами применяются на занятиях с детьми различные методы, приемы и способы организации внеурочной деятельности, которые способствуют развитию учащихся. Эффективность функционирования системы внеурочной деятельности подтверждена результативным участием детей в мероприятиях различного уровня.</w:t>
      </w:r>
    </w:p>
    <w:p w:rsidR="004C2205" w:rsidRPr="004E3F03" w:rsidRDefault="004C2205" w:rsidP="004E3F03">
      <w:pPr>
        <w:ind w:firstLine="720"/>
        <w:contextualSpacing/>
        <w:jc w:val="both"/>
        <w:outlineLvl w:val="0"/>
        <w:rPr>
          <w:szCs w:val="24"/>
        </w:rPr>
      </w:pPr>
      <w:r w:rsidRPr="004E3F03">
        <w:rPr>
          <w:szCs w:val="24"/>
        </w:rPr>
        <w:t xml:space="preserve">Кроме того, в лицее организована работа по дополнительным краткосрочным программам «Орлята», «Была весна, весна Победы!», «Творческое лето», «Спорт для всех». </w:t>
      </w:r>
    </w:p>
    <w:p w:rsidR="004C2205" w:rsidRPr="004E3F03" w:rsidRDefault="004C2205" w:rsidP="004E3F03">
      <w:pPr>
        <w:ind w:firstLine="720"/>
        <w:contextualSpacing/>
        <w:jc w:val="both"/>
        <w:outlineLvl w:val="0"/>
        <w:rPr>
          <w:szCs w:val="24"/>
        </w:rPr>
      </w:pPr>
      <w:r w:rsidRPr="004E3F03">
        <w:rPr>
          <w:szCs w:val="24"/>
        </w:rPr>
        <w:t>Дополнительное образование в лицее функционирует в рамках бесплатных кружков и секций. Самым популярным является социально-педагогическое, художественное направление.</w:t>
      </w:r>
    </w:p>
    <w:p w:rsidR="004C2205" w:rsidRPr="004E3F03" w:rsidRDefault="004C2205" w:rsidP="004E3F03">
      <w:pPr>
        <w:ind w:firstLine="720"/>
        <w:contextualSpacing/>
        <w:jc w:val="both"/>
        <w:outlineLvl w:val="0"/>
        <w:rPr>
          <w:szCs w:val="24"/>
        </w:rPr>
      </w:pPr>
      <w:r w:rsidRPr="004E3F03">
        <w:rPr>
          <w:szCs w:val="24"/>
        </w:rPr>
        <w:t xml:space="preserve">Кружки, которые ведут педагоги лицея </w:t>
      </w:r>
    </w:p>
    <w:tbl>
      <w:tblPr>
        <w:tblW w:w="918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4"/>
        <w:gridCol w:w="4107"/>
        <w:gridCol w:w="1984"/>
        <w:gridCol w:w="2205"/>
      </w:tblGrid>
      <w:tr w:rsidR="004E3F03" w:rsidRPr="004E3F03" w:rsidTr="00F169E8">
        <w:tc>
          <w:tcPr>
            <w:tcW w:w="884" w:type="dxa"/>
            <w:tcBorders>
              <w:top w:val="single" w:sz="4" w:space="0" w:color="auto"/>
              <w:left w:val="single" w:sz="4" w:space="0" w:color="auto"/>
              <w:bottom w:val="single" w:sz="4" w:space="0" w:color="auto"/>
              <w:right w:val="single" w:sz="4" w:space="0" w:color="auto"/>
            </w:tcBorders>
          </w:tcPr>
          <w:p w:rsidR="004C2205" w:rsidRPr="004E3F03" w:rsidRDefault="004C2205" w:rsidP="004E3F03">
            <w:pPr>
              <w:spacing w:before="100" w:beforeAutospacing="1" w:after="100" w:afterAutospacing="1"/>
              <w:contextualSpacing/>
              <w:jc w:val="both"/>
              <w:rPr>
                <w:szCs w:val="24"/>
              </w:rPr>
            </w:pPr>
            <w:r w:rsidRPr="004E3F03">
              <w:rPr>
                <w:szCs w:val="24"/>
              </w:rPr>
              <w:t>№</w:t>
            </w:r>
          </w:p>
        </w:tc>
        <w:tc>
          <w:tcPr>
            <w:tcW w:w="4107" w:type="dxa"/>
            <w:tcBorders>
              <w:top w:val="single" w:sz="4" w:space="0" w:color="auto"/>
              <w:left w:val="single" w:sz="4" w:space="0" w:color="auto"/>
              <w:bottom w:val="single" w:sz="4" w:space="0" w:color="auto"/>
              <w:right w:val="single" w:sz="4" w:space="0" w:color="auto"/>
            </w:tcBorders>
          </w:tcPr>
          <w:p w:rsidR="004C2205" w:rsidRPr="004E3F03" w:rsidRDefault="004C2205" w:rsidP="004E3F03">
            <w:pPr>
              <w:spacing w:before="100" w:beforeAutospacing="1" w:after="100" w:afterAutospacing="1"/>
              <w:contextualSpacing/>
              <w:jc w:val="both"/>
              <w:rPr>
                <w:szCs w:val="24"/>
              </w:rPr>
            </w:pPr>
            <w:r w:rsidRPr="004E3F03">
              <w:rPr>
                <w:szCs w:val="24"/>
              </w:rPr>
              <w:t>Направление деятельности</w:t>
            </w:r>
          </w:p>
        </w:tc>
        <w:tc>
          <w:tcPr>
            <w:tcW w:w="1984" w:type="dxa"/>
            <w:tcBorders>
              <w:top w:val="single" w:sz="4" w:space="0" w:color="auto"/>
              <w:left w:val="single" w:sz="4" w:space="0" w:color="auto"/>
              <w:bottom w:val="single" w:sz="4" w:space="0" w:color="auto"/>
              <w:right w:val="single" w:sz="4" w:space="0" w:color="auto"/>
            </w:tcBorders>
          </w:tcPr>
          <w:p w:rsidR="004C2205" w:rsidRPr="004E3F03" w:rsidRDefault="004C2205" w:rsidP="004E3F03">
            <w:pPr>
              <w:spacing w:before="100" w:beforeAutospacing="1" w:after="100" w:afterAutospacing="1"/>
              <w:contextualSpacing/>
              <w:jc w:val="both"/>
              <w:rPr>
                <w:szCs w:val="24"/>
              </w:rPr>
            </w:pPr>
            <w:r w:rsidRPr="004E3F03">
              <w:rPr>
                <w:szCs w:val="24"/>
              </w:rPr>
              <w:t>Количество кружков</w:t>
            </w:r>
          </w:p>
        </w:tc>
        <w:tc>
          <w:tcPr>
            <w:tcW w:w="2205" w:type="dxa"/>
            <w:tcBorders>
              <w:top w:val="single" w:sz="4" w:space="0" w:color="auto"/>
              <w:left w:val="single" w:sz="4" w:space="0" w:color="auto"/>
              <w:bottom w:val="single" w:sz="4" w:space="0" w:color="auto"/>
              <w:right w:val="single" w:sz="4" w:space="0" w:color="auto"/>
            </w:tcBorders>
          </w:tcPr>
          <w:p w:rsidR="004C2205" w:rsidRPr="004E3F03" w:rsidRDefault="004C2205" w:rsidP="004E3F03">
            <w:pPr>
              <w:spacing w:before="100" w:beforeAutospacing="1" w:after="100" w:afterAutospacing="1"/>
              <w:contextualSpacing/>
              <w:jc w:val="both"/>
              <w:rPr>
                <w:szCs w:val="24"/>
              </w:rPr>
            </w:pPr>
            <w:r w:rsidRPr="004E3F03">
              <w:rPr>
                <w:szCs w:val="24"/>
              </w:rPr>
              <w:t>Количество детей</w:t>
            </w:r>
          </w:p>
        </w:tc>
      </w:tr>
      <w:tr w:rsidR="004E3F03" w:rsidRPr="004E3F03" w:rsidTr="00F169E8">
        <w:tc>
          <w:tcPr>
            <w:tcW w:w="884" w:type="dxa"/>
            <w:tcBorders>
              <w:top w:val="single" w:sz="4" w:space="0" w:color="auto"/>
              <w:left w:val="single" w:sz="4" w:space="0" w:color="auto"/>
              <w:bottom w:val="single" w:sz="4" w:space="0" w:color="auto"/>
              <w:right w:val="single" w:sz="4" w:space="0" w:color="auto"/>
            </w:tcBorders>
          </w:tcPr>
          <w:p w:rsidR="004C2205" w:rsidRPr="004E3F03" w:rsidRDefault="004C2205" w:rsidP="004E3F03">
            <w:pPr>
              <w:spacing w:before="100" w:beforeAutospacing="1" w:after="100" w:afterAutospacing="1"/>
              <w:contextualSpacing/>
              <w:jc w:val="both"/>
              <w:rPr>
                <w:szCs w:val="24"/>
              </w:rPr>
            </w:pPr>
            <w:r w:rsidRPr="004E3F03">
              <w:rPr>
                <w:szCs w:val="24"/>
              </w:rPr>
              <w:t>1</w:t>
            </w:r>
          </w:p>
        </w:tc>
        <w:tc>
          <w:tcPr>
            <w:tcW w:w="4107" w:type="dxa"/>
            <w:tcBorders>
              <w:top w:val="single" w:sz="4" w:space="0" w:color="auto"/>
              <w:left w:val="single" w:sz="4" w:space="0" w:color="auto"/>
              <w:bottom w:val="single" w:sz="4" w:space="0" w:color="auto"/>
              <w:right w:val="single" w:sz="4" w:space="0" w:color="auto"/>
            </w:tcBorders>
          </w:tcPr>
          <w:p w:rsidR="004C2205" w:rsidRPr="004E3F03" w:rsidRDefault="004C2205" w:rsidP="004E3F03">
            <w:pPr>
              <w:spacing w:before="100" w:beforeAutospacing="1" w:after="100" w:afterAutospacing="1"/>
              <w:contextualSpacing/>
              <w:jc w:val="both"/>
              <w:rPr>
                <w:szCs w:val="24"/>
              </w:rPr>
            </w:pPr>
            <w:r w:rsidRPr="004E3F03">
              <w:rPr>
                <w:szCs w:val="24"/>
              </w:rPr>
              <w:t>Художественное</w:t>
            </w:r>
          </w:p>
        </w:tc>
        <w:tc>
          <w:tcPr>
            <w:tcW w:w="1984" w:type="dxa"/>
            <w:tcBorders>
              <w:top w:val="single" w:sz="4" w:space="0" w:color="auto"/>
              <w:left w:val="single" w:sz="4" w:space="0" w:color="auto"/>
              <w:bottom w:val="single" w:sz="4" w:space="0" w:color="auto"/>
              <w:right w:val="single" w:sz="4" w:space="0" w:color="auto"/>
            </w:tcBorders>
          </w:tcPr>
          <w:p w:rsidR="004C2205" w:rsidRPr="004E3F03" w:rsidRDefault="004C2205" w:rsidP="004E3F03">
            <w:pPr>
              <w:contextualSpacing/>
              <w:jc w:val="both"/>
              <w:rPr>
                <w:szCs w:val="24"/>
              </w:rPr>
            </w:pPr>
            <w:r w:rsidRPr="004E3F03">
              <w:rPr>
                <w:szCs w:val="24"/>
              </w:rPr>
              <w:t>3</w:t>
            </w:r>
          </w:p>
        </w:tc>
        <w:tc>
          <w:tcPr>
            <w:tcW w:w="2205" w:type="dxa"/>
            <w:tcBorders>
              <w:top w:val="single" w:sz="4" w:space="0" w:color="auto"/>
              <w:left w:val="single" w:sz="4" w:space="0" w:color="auto"/>
              <w:bottom w:val="single" w:sz="4" w:space="0" w:color="auto"/>
              <w:right w:val="single" w:sz="4" w:space="0" w:color="auto"/>
            </w:tcBorders>
          </w:tcPr>
          <w:p w:rsidR="004C2205" w:rsidRPr="004E3F03" w:rsidRDefault="004C2205" w:rsidP="004E3F03">
            <w:pPr>
              <w:spacing w:before="100" w:beforeAutospacing="1" w:after="100" w:afterAutospacing="1"/>
              <w:contextualSpacing/>
              <w:jc w:val="both"/>
              <w:rPr>
                <w:szCs w:val="24"/>
              </w:rPr>
            </w:pPr>
            <w:r w:rsidRPr="004E3F03">
              <w:rPr>
                <w:szCs w:val="24"/>
              </w:rPr>
              <w:t>98</w:t>
            </w:r>
          </w:p>
        </w:tc>
      </w:tr>
      <w:tr w:rsidR="004E3F03" w:rsidRPr="004E3F03" w:rsidTr="00F169E8">
        <w:tc>
          <w:tcPr>
            <w:tcW w:w="884" w:type="dxa"/>
            <w:tcBorders>
              <w:top w:val="single" w:sz="4" w:space="0" w:color="auto"/>
              <w:left w:val="single" w:sz="4" w:space="0" w:color="auto"/>
              <w:bottom w:val="single" w:sz="4" w:space="0" w:color="auto"/>
              <w:right w:val="single" w:sz="4" w:space="0" w:color="auto"/>
            </w:tcBorders>
          </w:tcPr>
          <w:p w:rsidR="004C2205" w:rsidRPr="004E3F03" w:rsidRDefault="004C2205" w:rsidP="004E3F03">
            <w:pPr>
              <w:spacing w:before="100" w:beforeAutospacing="1" w:after="100" w:afterAutospacing="1"/>
              <w:contextualSpacing/>
              <w:jc w:val="both"/>
              <w:rPr>
                <w:szCs w:val="24"/>
              </w:rPr>
            </w:pPr>
            <w:r w:rsidRPr="004E3F03">
              <w:rPr>
                <w:szCs w:val="24"/>
              </w:rPr>
              <w:t>2</w:t>
            </w:r>
          </w:p>
        </w:tc>
        <w:tc>
          <w:tcPr>
            <w:tcW w:w="4107" w:type="dxa"/>
            <w:tcBorders>
              <w:top w:val="single" w:sz="4" w:space="0" w:color="auto"/>
              <w:left w:val="single" w:sz="4" w:space="0" w:color="auto"/>
              <w:bottom w:val="single" w:sz="4" w:space="0" w:color="auto"/>
              <w:right w:val="single" w:sz="4" w:space="0" w:color="auto"/>
            </w:tcBorders>
          </w:tcPr>
          <w:p w:rsidR="004C2205" w:rsidRPr="004E3F03" w:rsidRDefault="004C2205" w:rsidP="004E3F03">
            <w:pPr>
              <w:spacing w:before="100" w:beforeAutospacing="1" w:after="100" w:afterAutospacing="1"/>
              <w:contextualSpacing/>
              <w:jc w:val="both"/>
              <w:rPr>
                <w:szCs w:val="24"/>
              </w:rPr>
            </w:pPr>
            <w:r w:rsidRPr="004E3F03">
              <w:rPr>
                <w:szCs w:val="24"/>
              </w:rPr>
              <w:t>Естественнонаучное</w:t>
            </w:r>
          </w:p>
        </w:tc>
        <w:tc>
          <w:tcPr>
            <w:tcW w:w="1984" w:type="dxa"/>
            <w:tcBorders>
              <w:top w:val="single" w:sz="4" w:space="0" w:color="auto"/>
              <w:left w:val="single" w:sz="4" w:space="0" w:color="auto"/>
              <w:bottom w:val="single" w:sz="4" w:space="0" w:color="auto"/>
              <w:right w:val="single" w:sz="4" w:space="0" w:color="auto"/>
            </w:tcBorders>
          </w:tcPr>
          <w:p w:rsidR="004C2205" w:rsidRPr="004E3F03" w:rsidRDefault="004C2205" w:rsidP="004E3F03">
            <w:pPr>
              <w:contextualSpacing/>
              <w:jc w:val="both"/>
              <w:rPr>
                <w:szCs w:val="24"/>
              </w:rPr>
            </w:pPr>
            <w:r w:rsidRPr="004E3F03">
              <w:rPr>
                <w:szCs w:val="24"/>
              </w:rPr>
              <w:t>3</w:t>
            </w:r>
          </w:p>
        </w:tc>
        <w:tc>
          <w:tcPr>
            <w:tcW w:w="2205" w:type="dxa"/>
            <w:tcBorders>
              <w:top w:val="single" w:sz="4" w:space="0" w:color="auto"/>
              <w:left w:val="single" w:sz="4" w:space="0" w:color="auto"/>
              <w:bottom w:val="single" w:sz="4" w:space="0" w:color="auto"/>
              <w:right w:val="single" w:sz="4" w:space="0" w:color="auto"/>
            </w:tcBorders>
          </w:tcPr>
          <w:p w:rsidR="004C2205" w:rsidRPr="004E3F03" w:rsidRDefault="004C2205" w:rsidP="004E3F03">
            <w:pPr>
              <w:spacing w:before="100" w:beforeAutospacing="1" w:after="100" w:afterAutospacing="1"/>
              <w:contextualSpacing/>
              <w:jc w:val="both"/>
              <w:rPr>
                <w:szCs w:val="24"/>
              </w:rPr>
            </w:pPr>
            <w:r w:rsidRPr="004E3F03">
              <w:rPr>
                <w:szCs w:val="24"/>
              </w:rPr>
              <w:t>80</w:t>
            </w:r>
          </w:p>
        </w:tc>
      </w:tr>
      <w:tr w:rsidR="004E3F03" w:rsidRPr="004E3F03" w:rsidTr="00F169E8">
        <w:tc>
          <w:tcPr>
            <w:tcW w:w="884" w:type="dxa"/>
            <w:tcBorders>
              <w:top w:val="single" w:sz="4" w:space="0" w:color="auto"/>
              <w:left w:val="single" w:sz="4" w:space="0" w:color="auto"/>
              <w:bottom w:val="single" w:sz="4" w:space="0" w:color="auto"/>
              <w:right w:val="single" w:sz="4" w:space="0" w:color="auto"/>
            </w:tcBorders>
          </w:tcPr>
          <w:p w:rsidR="004C2205" w:rsidRPr="004E3F03" w:rsidRDefault="004C2205" w:rsidP="004E3F03">
            <w:pPr>
              <w:spacing w:before="100" w:beforeAutospacing="1" w:after="100" w:afterAutospacing="1"/>
              <w:contextualSpacing/>
              <w:jc w:val="both"/>
              <w:rPr>
                <w:szCs w:val="24"/>
              </w:rPr>
            </w:pPr>
            <w:r w:rsidRPr="004E3F03">
              <w:rPr>
                <w:szCs w:val="24"/>
              </w:rPr>
              <w:t>3</w:t>
            </w:r>
          </w:p>
        </w:tc>
        <w:tc>
          <w:tcPr>
            <w:tcW w:w="4107" w:type="dxa"/>
            <w:tcBorders>
              <w:top w:val="single" w:sz="4" w:space="0" w:color="auto"/>
              <w:left w:val="single" w:sz="4" w:space="0" w:color="auto"/>
              <w:bottom w:val="single" w:sz="4" w:space="0" w:color="auto"/>
              <w:right w:val="single" w:sz="4" w:space="0" w:color="auto"/>
            </w:tcBorders>
          </w:tcPr>
          <w:p w:rsidR="004C2205" w:rsidRPr="004E3F03" w:rsidRDefault="004C2205" w:rsidP="004E3F03">
            <w:pPr>
              <w:spacing w:before="100" w:beforeAutospacing="1" w:after="100" w:afterAutospacing="1"/>
              <w:contextualSpacing/>
              <w:jc w:val="both"/>
              <w:rPr>
                <w:szCs w:val="24"/>
              </w:rPr>
            </w:pPr>
            <w:r w:rsidRPr="004E3F03">
              <w:rPr>
                <w:szCs w:val="24"/>
              </w:rPr>
              <w:t>Социально-педагогическая</w:t>
            </w:r>
          </w:p>
        </w:tc>
        <w:tc>
          <w:tcPr>
            <w:tcW w:w="1984" w:type="dxa"/>
            <w:tcBorders>
              <w:top w:val="single" w:sz="4" w:space="0" w:color="auto"/>
              <w:left w:val="single" w:sz="4" w:space="0" w:color="auto"/>
              <w:bottom w:val="single" w:sz="4" w:space="0" w:color="auto"/>
              <w:right w:val="single" w:sz="4" w:space="0" w:color="auto"/>
            </w:tcBorders>
          </w:tcPr>
          <w:p w:rsidR="004C2205" w:rsidRPr="004E3F03" w:rsidRDefault="004C2205" w:rsidP="004E3F03">
            <w:pPr>
              <w:contextualSpacing/>
              <w:jc w:val="both"/>
              <w:rPr>
                <w:szCs w:val="24"/>
              </w:rPr>
            </w:pPr>
            <w:r w:rsidRPr="004E3F03">
              <w:rPr>
                <w:szCs w:val="24"/>
              </w:rPr>
              <w:t>3</w:t>
            </w:r>
          </w:p>
        </w:tc>
        <w:tc>
          <w:tcPr>
            <w:tcW w:w="2205" w:type="dxa"/>
            <w:tcBorders>
              <w:top w:val="single" w:sz="4" w:space="0" w:color="auto"/>
              <w:left w:val="single" w:sz="4" w:space="0" w:color="auto"/>
              <w:bottom w:val="single" w:sz="4" w:space="0" w:color="auto"/>
              <w:right w:val="single" w:sz="4" w:space="0" w:color="auto"/>
            </w:tcBorders>
          </w:tcPr>
          <w:p w:rsidR="004C2205" w:rsidRPr="004E3F03" w:rsidRDefault="004C2205" w:rsidP="004E3F03">
            <w:pPr>
              <w:spacing w:before="100" w:beforeAutospacing="1" w:after="100" w:afterAutospacing="1"/>
              <w:contextualSpacing/>
              <w:jc w:val="both"/>
              <w:rPr>
                <w:szCs w:val="24"/>
              </w:rPr>
            </w:pPr>
            <w:r w:rsidRPr="004E3F03">
              <w:rPr>
                <w:szCs w:val="24"/>
              </w:rPr>
              <w:t>52</w:t>
            </w:r>
          </w:p>
        </w:tc>
      </w:tr>
      <w:tr w:rsidR="004E3F03" w:rsidRPr="004E3F03" w:rsidTr="00F169E8">
        <w:tc>
          <w:tcPr>
            <w:tcW w:w="884" w:type="dxa"/>
            <w:tcBorders>
              <w:top w:val="single" w:sz="4" w:space="0" w:color="auto"/>
              <w:left w:val="single" w:sz="4" w:space="0" w:color="auto"/>
              <w:bottom w:val="single" w:sz="4" w:space="0" w:color="auto"/>
              <w:right w:val="single" w:sz="4" w:space="0" w:color="auto"/>
            </w:tcBorders>
          </w:tcPr>
          <w:p w:rsidR="004C2205" w:rsidRPr="004E3F03" w:rsidRDefault="004C2205" w:rsidP="004E3F03">
            <w:pPr>
              <w:spacing w:before="100" w:beforeAutospacing="1" w:after="100" w:afterAutospacing="1"/>
              <w:contextualSpacing/>
              <w:jc w:val="both"/>
              <w:rPr>
                <w:szCs w:val="24"/>
              </w:rPr>
            </w:pPr>
            <w:r w:rsidRPr="004E3F03">
              <w:rPr>
                <w:szCs w:val="24"/>
              </w:rPr>
              <w:t>4</w:t>
            </w:r>
          </w:p>
        </w:tc>
        <w:tc>
          <w:tcPr>
            <w:tcW w:w="4107" w:type="dxa"/>
            <w:tcBorders>
              <w:top w:val="single" w:sz="4" w:space="0" w:color="auto"/>
              <w:left w:val="single" w:sz="4" w:space="0" w:color="auto"/>
              <w:bottom w:val="single" w:sz="4" w:space="0" w:color="auto"/>
              <w:right w:val="single" w:sz="4" w:space="0" w:color="auto"/>
            </w:tcBorders>
          </w:tcPr>
          <w:p w:rsidR="004C2205" w:rsidRPr="004E3F03" w:rsidRDefault="004C2205" w:rsidP="004E3F03">
            <w:pPr>
              <w:spacing w:before="100" w:beforeAutospacing="1" w:after="100" w:afterAutospacing="1"/>
              <w:contextualSpacing/>
              <w:jc w:val="both"/>
              <w:rPr>
                <w:szCs w:val="24"/>
              </w:rPr>
            </w:pPr>
            <w:r w:rsidRPr="004E3F03">
              <w:rPr>
                <w:szCs w:val="24"/>
              </w:rPr>
              <w:t>Физкультурно-спортивное</w:t>
            </w:r>
          </w:p>
        </w:tc>
        <w:tc>
          <w:tcPr>
            <w:tcW w:w="1984" w:type="dxa"/>
            <w:tcBorders>
              <w:top w:val="single" w:sz="4" w:space="0" w:color="auto"/>
              <w:left w:val="single" w:sz="4" w:space="0" w:color="auto"/>
              <w:bottom w:val="single" w:sz="4" w:space="0" w:color="auto"/>
              <w:right w:val="single" w:sz="4" w:space="0" w:color="auto"/>
            </w:tcBorders>
          </w:tcPr>
          <w:p w:rsidR="004C2205" w:rsidRPr="004E3F03" w:rsidRDefault="004C2205" w:rsidP="004E3F03">
            <w:pPr>
              <w:contextualSpacing/>
              <w:jc w:val="both"/>
              <w:rPr>
                <w:szCs w:val="24"/>
              </w:rPr>
            </w:pPr>
            <w:r w:rsidRPr="004E3F03">
              <w:rPr>
                <w:szCs w:val="24"/>
              </w:rPr>
              <w:t>0</w:t>
            </w:r>
          </w:p>
        </w:tc>
        <w:tc>
          <w:tcPr>
            <w:tcW w:w="2205" w:type="dxa"/>
            <w:tcBorders>
              <w:top w:val="single" w:sz="4" w:space="0" w:color="auto"/>
              <w:left w:val="single" w:sz="4" w:space="0" w:color="auto"/>
              <w:bottom w:val="single" w:sz="4" w:space="0" w:color="auto"/>
              <w:right w:val="single" w:sz="4" w:space="0" w:color="auto"/>
            </w:tcBorders>
          </w:tcPr>
          <w:p w:rsidR="004C2205" w:rsidRPr="004E3F03" w:rsidRDefault="004C2205" w:rsidP="004E3F03">
            <w:pPr>
              <w:spacing w:before="100" w:beforeAutospacing="1" w:after="100" w:afterAutospacing="1"/>
              <w:contextualSpacing/>
              <w:jc w:val="both"/>
              <w:rPr>
                <w:szCs w:val="24"/>
              </w:rPr>
            </w:pPr>
            <w:r w:rsidRPr="004E3F03">
              <w:rPr>
                <w:szCs w:val="24"/>
              </w:rPr>
              <w:t>0</w:t>
            </w:r>
          </w:p>
        </w:tc>
      </w:tr>
      <w:tr w:rsidR="004C2205" w:rsidRPr="004E3F03" w:rsidTr="00F169E8">
        <w:tc>
          <w:tcPr>
            <w:tcW w:w="884" w:type="dxa"/>
            <w:tcBorders>
              <w:top w:val="single" w:sz="4" w:space="0" w:color="auto"/>
              <w:left w:val="single" w:sz="4" w:space="0" w:color="auto"/>
              <w:bottom w:val="single" w:sz="4" w:space="0" w:color="auto"/>
              <w:right w:val="single" w:sz="4" w:space="0" w:color="auto"/>
            </w:tcBorders>
          </w:tcPr>
          <w:p w:rsidR="004C2205" w:rsidRPr="004E3F03" w:rsidRDefault="004C2205" w:rsidP="004E3F03">
            <w:pPr>
              <w:spacing w:before="100" w:beforeAutospacing="1" w:after="100" w:afterAutospacing="1"/>
              <w:contextualSpacing/>
              <w:jc w:val="both"/>
              <w:rPr>
                <w:szCs w:val="24"/>
              </w:rPr>
            </w:pPr>
          </w:p>
        </w:tc>
        <w:tc>
          <w:tcPr>
            <w:tcW w:w="4107" w:type="dxa"/>
            <w:tcBorders>
              <w:top w:val="single" w:sz="4" w:space="0" w:color="auto"/>
              <w:left w:val="single" w:sz="4" w:space="0" w:color="auto"/>
              <w:bottom w:val="single" w:sz="4" w:space="0" w:color="auto"/>
              <w:right w:val="single" w:sz="4" w:space="0" w:color="auto"/>
            </w:tcBorders>
          </w:tcPr>
          <w:p w:rsidR="004C2205" w:rsidRPr="004E3F03" w:rsidRDefault="004C2205" w:rsidP="004E3F03">
            <w:pPr>
              <w:spacing w:before="100" w:beforeAutospacing="1" w:after="100" w:afterAutospacing="1"/>
              <w:contextualSpacing/>
              <w:jc w:val="both"/>
              <w:rPr>
                <w:szCs w:val="24"/>
              </w:rPr>
            </w:pPr>
            <w:r w:rsidRPr="004E3F03">
              <w:rPr>
                <w:szCs w:val="24"/>
              </w:rPr>
              <w:t>ВСЕГО:</w:t>
            </w:r>
          </w:p>
        </w:tc>
        <w:tc>
          <w:tcPr>
            <w:tcW w:w="1984" w:type="dxa"/>
            <w:tcBorders>
              <w:top w:val="single" w:sz="4" w:space="0" w:color="auto"/>
              <w:left w:val="single" w:sz="4" w:space="0" w:color="auto"/>
              <w:bottom w:val="single" w:sz="4" w:space="0" w:color="auto"/>
              <w:right w:val="single" w:sz="4" w:space="0" w:color="auto"/>
            </w:tcBorders>
          </w:tcPr>
          <w:p w:rsidR="004C2205" w:rsidRPr="004E3F03" w:rsidRDefault="004C2205" w:rsidP="004E3F03">
            <w:pPr>
              <w:contextualSpacing/>
              <w:jc w:val="both"/>
              <w:rPr>
                <w:b/>
                <w:szCs w:val="24"/>
              </w:rPr>
            </w:pPr>
            <w:r w:rsidRPr="004E3F03">
              <w:rPr>
                <w:b/>
                <w:szCs w:val="24"/>
              </w:rPr>
              <w:t>9</w:t>
            </w:r>
          </w:p>
        </w:tc>
        <w:tc>
          <w:tcPr>
            <w:tcW w:w="2205" w:type="dxa"/>
            <w:tcBorders>
              <w:top w:val="single" w:sz="4" w:space="0" w:color="auto"/>
              <w:left w:val="single" w:sz="4" w:space="0" w:color="auto"/>
              <w:bottom w:val="single" w:sz="4" w:space="0" w:color="auto"/>
              <w:right w:val="single" w:sz="4" w:space="0" w:color="auto"/>
            </w:tcBorders>
          </w:tcPr>
          <w:p w:rsidR="004C2205" w:rsidRPr="004E3F03" w:rsidRDefault="004C2205" w:rsidP="004E3F03">
            <w:pPr>
              <w:spacing w:before="100" w:beforeAutospacing="1" w:after="100" w:afterAutospacing="1"/>
              <w:contextualSpacing/>
              <w:jc w:val="both"/>
              <w:rPr>
                <w:szCs w:val="24"/>
              </w:rPr>
            </w:pPr>
            <w:r w:rsidRPr="004E3F03">
              <w:rPr>
                <w:szCs w:val="24"/>
              </w:rPr>
              <w:t>230</w:t>
            </w:r>
          </w:p>
        </w:tc>
      </w:tr>
    </w:tbl>
    <w:p w:rsidR="004C2205" w:rsidRPr="004E3F03" w:rsidRDefault="004C2205" w:rsidP="004E3F03">
      <w:pPr>
        <w:ind w:firstLine="720"/>
        <w:contextualSpacing/>
        <w:jc w:val="both"/>
        <w:outlineLvl w:val="0"/>
        <w:rPr>
          <w:szCs w:val="24"/>
        </w:rPr>
      </w:pPr>
    </w:p>
    <w:p w:rsidR="00440EC7" w:rsidRPr="004E3F03" w:rsidRDefault="00440EC7" w:rsidP="004E3F03">
      <w:pPr>
        <w:ind w:firstLine="426"/>
        <w:contextualSpacing/>
        <w:jc w:val="both"/>
        <w:rPr>
          <w:szCs w:val="24"/>
          <w:lang w:eastAsia="en-US"/>
        </w:rPr>
      </w:pPr>
      <w:r w:rsidRPr="004E3F03">
        <w:rPr>
          <w:szCs w:val="24"/>
          <w:lang w:eastAsia="en-US"/>
        </w:rPr>
        <w:t>Кружки, организованные на базе лицея.</w:t>
      </w:r>
    </w:p>
    <w:tbl>
      <w:tblPr>
        <w:tblStyle w:val="191"/>
        <w:tblW w:w="9214" w:type="dxa"/>
        <w:tblInd w:w="250" w:type="dxa"/>
        <w:tblLayout w:type="fixed"/>
        <w:tblLook w:val="04A0" w:firstRow="1" w:lastRow="0" w:firstColumn="1" w:lastColumn="0" w:noHBand="0" w:noVBand="1"/>
      </w:tblPr>
      <w:tblGrid>
        <w:gridCol w:w="3072"/>
        <w:gridCol w:w="1889"/>
        <w:gridCol w:w="4253"/>
      </w:tblGrid>
      <w:tr w:rsidR="004E3F03" w:rsidRPr="004E3F03" w:rsidTr="002C7835">
        <w:trPr>
          <w:trHeight w:val="20"/>
        </w:trPr>
        <w:tc>
          <w:tcPr>
            <w:tcW w:w="3072" w:type="dxa"/>
          </w:tcPr>
          <w:p w:rsidR="00440EC7" w:rsidRPr="004E3F03" w:rsidRDefault="00440EC7" w:rsidP="004E3F03">
            <w:pPr>
              <w:contextualSpacing/>
              <w:jc w:val="both"/>
              <w:rPr>
                <w:rFonts w:ascii="Times New Roman" w:hAnsi="Times New Roman" w:cs="Times New Roman"/>
                <w:b/>
                <w:szCs w:val="24"/>
              </w:rPr>
            </w:pPr>
            <w:r w:rsidRPr="004E3F03">
              <w:rPr>
                <w:rFonts w:ascii="Times New Roman" w:hAnsi="Times New Roman" w:cs="Times New Roman"/>
                <w:b/>
                <w:szCs w:val="24"/>
              </w:rPr>
              <w:t>Название кружка</w:t>
            </w:r>
          </w:p>
        </w:tc>
        <w:tc>
          <w:tcPr>
            <w:tcW w:w="1889" w:type="dxa"/>
          </w:tcPr>
          <w:p w:rsidR="00440EC7" w:rsidRPr="004E3F03" w:rsidRDefault="00440EC7" w:rsidP="004E3F03">
            <w:pPr>
              <w:contextualSpacing/>
              <w:jc w:val="both"/>
              <w:rPr>
                <w:rFonts w:ascii="Times New Roman" w:hAnsi="Times New Roman" w:cs="Times New Roman"/>
                <w:b/>
                <w:szCs w:val="24"/>
              </w:rPr>
            </w:pPr>
            <w:r w:rsidRPr="004E3F03">
              <w:rPr>
                <w:rFonts w:ascii="Times New Roman" w:hAnsi="Times New Roman" w:cs="Times New Roman"/>
                <w:b/>
                <w:szCs w:val="24"/>
              </w:rPr>
              <w:t>Класс</w:t>
            </w:r>
          </w:p>
        </w:tc>
        <w:tc>
          <w:tcPr>
            <w:tcW w:w="4253" w:type="dxa"/>
          </w:tcPr>
          <w:p w:rsidR="00440EC7" w:rsidRPr="004E3F03" w:rsidRDefault="00440EC7" w:rsidP="004E3F03">
            <w:pPr>
              <w:contextualSpacing/>
              <w:jc w:val="both"/>
              <w:rPr>
                <w:rFonts w:ascii="Times New Roman" w:hAnsi="Times New Roman" w:cs="Times New Roman"/>
                <w:b/>
                <w:szCs w:val="24"/>
              </w:rPr>
            </w:pPr>
            <w:r w:rsidRPr="004E3F03">
              <w:rPr>
                <w:rFonts w:ascii="Times New Roman" w:hAnsi="Times New Roman" w:cs="Times New Roman"/>
                <w:b/>
                <w:szCs w:val="24"/>
              </w:rPr>
              <w:t>Педагоги, тренеры</w:t>
            </w:r>
          </w:p>
        </w:tc>
      </w:tr>
      <w:tr w:rsidR="004E3F03" w:rsidRPr="004E3F03" w:rsidTr="002C7835">
        <w:trPr>
          <w:trHeight w:val="20"/>
        </w:trPr>
        <w:tc>
          <w:tcPr>
            <w:tcW w:w="3072" w:type="dxa"/>
          </w:tcPr>
          <w:p w:rsidR="00440EC7" w:rsidRPr="004E3F03" w:rsidRDefault="00440EC7" w:rsidP="004E3F03">
            <w:pPr>
              <w:contextualSpacing/>
              <w:jc w:val="both"/>
              <w:rPr>
                <w:rFonts w:ascii="Times New Roman" w:hAnsi="Times New Roman" w:cs="Times New Roman"/>
                <w:szCs w:val="24"/>
              </w:rPr>
            </w:pPr>
            <w:r w:rsidRPr="004E3F03">
              <w:rPr>
                <w:rFonts w:ascii="Times New Roman" w:hAnsi="Times New Roman" w:cs="Times New Roman"/>
                <w:szCs w:val="24"/>
              </w:rPr>
              <w:t>Эстрадное пение</w:t>
            </w:r>
          </w:p>
        </w:tc>
        <w:tc>
          <w:tcPr>
            <w:tcW w:w="1889" w:type="dxa"/>
          </w:tcPr>
          <w:p w:rsidR="00440EC7" w:rsidRPr="004E3F03" w:rsidRDefault="00440EC7" w:rsidP="004E3F03">
            <w:pPr>
              <w:contextualSpacing/>
              <w:jc w:val="both"/>
              <w:rPr>
                <w:rFonts w:ascii="Times New Roman" w:hAnsi="Times New Roman" w:cs="Times New Roman"/>
                <w:b/>
                <w:szCs w:val="24"/>
              </w:rPr>
            </w:pPr>
            <w:r w:rsidRPr="004E3F03">
              <w:rPr>
                <w:rFonts w:ascii="Times New Roman" w:hAnsi="Times New Roman" w:cs="Times New Roman"/>
                <w:szCs w:val="24"/>
              </w:rPr>
              <w:t xml:space="preserve">1-9 </w:t>
            </w:r>
          </w:p>
        </w:tc>
        <w:tc>
          <w:tcPr>
            <w:tcW w:w="4253" w:type="dxa"/>
          </w:tcPr>
          <w:p w:rsidR="00440EC7" w:rsidRPr="004E3F03" w:rsidRDefault="00440EC7" w:rsidP="004E3F03">
            <w:pPr>
              <w:contextualSpacing/>
              <w:jc w:val="both"/>
              <w:rPr>
                <w:rFonts w:ascii="Times New Roman" w:hAnsi="Times New Roman" w:cs="Times New Roman"/>
                <w:szCs w:val="24"/>
              </w:rPr>
            </w:pPr>
            <w:r w:rsidRPr="004E3F03">
              <w:rPr>
                <w:rFonts w:ascii="Times New Roman" w:hAnsi="Times New Roman" w:cs="Times New Roman"/>
                <w:szCs w:val="24"/>
              </w:rPr>
              <w:t xml:space="preserve">Заболотская </w:t>
            </w:r>
            <w:proofErr w:type="spellStart"/>
            <w:r w:rsidRPr="004E3F03">
              <w:rPr>
                <w:rFonts w:ascii="Times New Roman" w:hAnsi="Times New Roman" w:cs="Times New Roman"/>
                <w:szCs w:val="24"/>
              </w:rPr>
              <w:t>И.В</w:t>
            </w:r>
            <w:proofErr w:type="spellEnd"/>
            <w:r w:rsidRPr="004E3F03">
              <w:rPr>
                <w:rFonts w:ascii="Times New Roman" w:hAnsi="Times New Roman" w:cs="Times New Roman"/>
                <w:szCs w:val="24"/>
              </w:rPr>
              <w:t>.,</w:t>
            </w:r>
          </w:p>
          <w:p w:rsidR="00440EC7" w:rsidRPr="004E3F03" w:rsidRDefault="00440EC7" w:rsidP="004E3F03">
            <w:pPr>
              <w:contextualSpacing/>
              <w:jc w:val="both"/>
              <w:rPr>
                <w:rFonts w:ascii="Times New Roman" w:hAnsi="Times New Roman" w:cs="Times New Roman"/>
                <w:szCs w:val="24"/>
              </w:rPr>
            </w:pPr>
            <w:r w:rsidRPr="004E3F03">
              <w:rPr>
                <w:rFonts w:ascii="Times New Roman" w:hAnsi="Times New Roman" w:cs="Times New Roman"/>
                <w:szCs w:val="24"/>
              </w:rPr>
              <w:t>учитель музыки лицея №18</w:t>
            </w:r>
          </w:p>
        </w:tc>
      </w:tr>
      <w:tr w:rsidR="004E3F03" w:rsidRPr="004E3F03" w:rsidTr="002C7835">
        <w:trPr>
          <w:trHeight w:val="20"/>
        </w:trPr>
        <w:tc>
          <w:tcPr>
            <w:tcW w:w="3072" w:type="dxa"/>
          </w:tcPr>
          <w:p w:rsidR="00440EC7" w:rsidRPr="004E3F03" w:rsidRDefault="00440EC7" w:rsidP="004E3F03">
            <w:pPr>
              <w:contextualSpacing/>
              <w:jc w:val="both"/>
              <w:rPr>
                <w:rFonts w:ascii="Times New Roman" w:hAnsi="Times New Roman" w:cs="Times New Roman"/>
                <w:szCs w:val="24"/>
              </w:rPr>
            </w:pPr>
            <w:r w:rsidRPr="004E3F03">
              <w:rPr>
                <w:rFonts w:ascii="Times New Roman" w:hAnsi="Times New Roman" w:cs="Times New Roman"/>
                <w:szCs w:val="24"/>
              </w:rPr>
              <w:t>Мозаика</w:t>
            </w:r>
          </w:p>
        </w:tc>
        <w:tc>
          <w:tcPr>
            <w:tcW w:w="1889" w:type="dxa"/>
          </w:tcPr>
          <w:p w:rsidR="00440EC7" w:rsidRPr="004E3F03" w:rsidRDefault="00440EC7" w:rsidP="004E3F03">
            <w:pPr>
              <w:contextualSpacing/>
              <w:jc w:val="both"/>
              <w:rPr>
                <w:rFonts w:ascii="Times New Roman" w:hAnsi="Times New Roman" w:cs="Times New Roman"/>
                <w:b/>
                <w:szCs w:val="24"/>
              </w:rPr>
            </w:pPr>
            <w:r w:rsidRPr="004E3F03">
              <w:rPr>
                <w:rFonts w:ascii="Times New Roman" w:hAnsi="Times New Roman" w:cs="Times New Roman"/>
                <w:szCs w:val="24"/>
              </w:rPr>
              <w:t>7,8.</w:t>
            </w:r>
          </w:p>
        </w:tc>
        <w:tc>
          <w:tcPr>
            <w:tcW w:w="4253" w:type="dxa"/>
            <w:vAlign w:val="center"/>
          </w:tcPr>
          <w:p w:rsidR="00440EC7" w:rsidRPr="004E3F03" w:rsidRDefault="00440EC7" w:rsidP="004E3F03">
            <w:pPr>
              <w:contextualSpacing/>
              <w:jc w:val="both"/>
              <w:rPr>
                <w:rFonts w:ascii="Times New Roman" w:hAnsi="Times New Roman" w:cs="Times New Roman"/>
                <w:szCs w:val="24"/>
              </w:rPr>
            </w:pPr>
            <w:r w:rsidRPr="004E3F03">
              <w:rPr>
                <w:rFonts w:ascii="Times New Roman" w:hAnsi="Times New Roman" w:cs="Times New Roman"/>
                <w:szCs w:val="24"/>
              </w:rPr>
              <w:t xml:space="preserve">Белоусова </w:t>
            </w:r>
            <w:proofErr w:type="spellStart"/>
            <w:r w:rsidRPr="004E3F03">
              <w:rPr>
                <w:rFonts w:ascii="Times New Roman" w:hAnsi="Times New Roman" w:cs="Times New Roman"/>
                <w:szCs w:val="24"/>
              </w:rPr>
              <w:t>Н.А</w:t>
            </w:r>
            <w:proofErr w:type="spellEnd"/>
            <w:r w:rsidRPr="004E3F03">
              <w:rPr>
                <w:rFonts w:ascii="Times New Roman" w:hAnsi="Times New Roman" w:cs="Times New Roman"/>
                <w:szCs w:val="24"/>
              </w:rPr>
              <w:t>.</w:t>
            </w:r>
          </w:p>
          <w:p w:rsidR="00440EC7" w:rsidRPr="004E3F03" w:rsidRDefault="00440EC7" w:rsidP="004E3F03">
            <w:pPr>
              <w:contextualSpacing/>
              <w:jc w:val="both"/>
              <w:rPr>
                <w:rFonts w:ascii="Times New Roman" w:hAnsi="Times New Roman" w:cs="Times New Roman"/>
                <w:szCs w:val="24"/>
              </w:rPr>
            </w:pPr>
            <w:r w:rsidRPr="004E3F03">
              <w:rPr>
                <w:rFonts w:ascii="Times New Roman" w:hAnsi="Times New Roman" w:cs="Times New Roman"/>
                <w:szCs w:val="24"/>
              </w:rPr>
              <w:t>учитель ИЗО лицея №18</w:t>
            </w:r>
          </w:p>
        </w:tc>
      </w:tr>
      <w:tr w:rsidR="004E3F03" w:rsidRPr="004E3F03" w:rsidTr="002C7835">
        <w:trPr>
          <w:trHeight w:val="20"/>
        </w:trPr>
        <w:tc>
          <w:tcPr>
            <w:tcW w:w="3072" w:type="dxa"/>
          </w:tcPr>
          <w:p w:rsidR="00440EC7" w:rsidRPr="004E3F03" w:rsidRDefault="00440EC7" w:rsidP="004E3F03">
            <w:pPr>
              <w:contextualSpacing/>
              <w:jc w:val="both"/>
              <w:rPr>
                <w:rFonts w:ascii="Times New Roman" w:hAnsi="Times New Roman" w:cs="Times New Roman"/>
                <w:szCs w:val="24"/>
              </w:rPr>
            </w:pPr>
            <w:r w:rsidRPr="004E3F03">
              <w:rPr>
                <w:rFonts w:ascii="Times New Roman" w:hAnsi="Times New Roman" w:cs="Times New Roman"/>
                <w:szCs w:val="24"/>
              </w:rPr>
              <w:t>Зерна добра</w:t>
            </w:r>
          </w:p>
        </w:tc>
        <w:tc>
          <w:tcPr>
            <w:tcW w:w="1889" w:type="dxa"/>
          </w:tcPr>
          <w:p w:rsidR="00440EC7" w:rsidRPr="004E3F03" w:rsidRDefault="00440EC7" w:rsidP="004E3F03">
            <w:pPr>
              <w:contextualSpacing/>
              <w:jc w:val="both"/>
              <w:rPr>
                <w:rFonts w:ascii="Times New Roman" w:hAnsi="Times New Roman" w:cs="Times New Roman"/>
                <w:b/>
                <w:szCs w:val="24"/>
              </w:rPr>
            </w:pPr>
            <w:r w:rsidRPr="004E3F03">
              <w:rPr>
                <w:rFonts w:ascii="Times New Roman" w:hAnsi="Times New Roman" w:cs="Times New Roman"/>
                <w:szCs w:val="24"/>
              </w:rPr>
              <w:t xml:space="preserve">5 </w:t>
            </w:r>
          </w:p>
        </w:tc>
        <w:tc>
          <w:tcPr>
            <w:tcW w:w="4253" w:type="dxa"/>
            <w:vAlign w:val="center"/>
          </w:tcPr>
          <w:p w:rsidR="00440EC7" w:rsidRPr="004E3F03" w:rsidRDefault="00440EC7" w:rsidP="004E3F03">
            <w:pPr>
              <w:contextualSpacing/>
              <w:jc w:val="both"/>
              <w:rPr>
                <w:rFonts w:ascii="Times New Roman" w:hAnsi="Times New Roman" w:cs="Times New Roman"/>
                <w:szCs w:val="24"/>
              </w:rPr>
            </w:pPr>
            <w:proofErr w:type="spellStart"/>
            <w:r w:rsidRPr="004E3F03">
              <w:rPr>
                <w:rFonts w:ascii="Times New Roman" w:hAnsi="Times New Roman" w:cs="Times New Roman"/>
                <w:szCs w:val="24"/>
              </w:rPr>
              <w:t>Хромова</w:t>
            </w:r>
            <w:proofErr w:type="spellEnd"/>
            <w:r w:rsidRPr="004E3F03">
              <w:rPr>
                <w:rFonts w:ascii="Times New Roman" w:hAnsi="Times New Roman" w:cs="Times New Roman"/>
                <w:szCs w:val="24"/>
              </w:rPr>
              <w:t xml:space="preserve"> </w:t>
            </w:r>
            <w:proofErr w:type="spellStart"/>
            <w:r w:rsidRPr="004E3F03">
              <w:rPr>
                <w:rFonts w:ascii="Times New Roman" w:hAnsi="Times New Roman" w:cs="Times New Roman"/>
                <w:szCs w:val="24"/>
              </w:rPr>
              <w:t>М.А</w:t>
            </w:r>
            <w:proofErr w:type="spellEnd"/>
            <w:r w:rsidRPr="004E3F03">
              <w:rPr>
                <w:rFonts w:ascii="Times New Roman" w:hAnsi="Times New Roman" w:cs="Times New Roman"/>
                <w:szCs w:val="24"/>
              </w:rPr>
              <w:t>., руководитель биологического комплекса лицея №18</w:t>
            </w:r>
          </w:p>
        </w:tc>
      </w:tr>
      <w:tr w:rsidR="004E3F03" w:rsidRPr="004E3F03" w:rsidTr="002C7835">
        <w:trPr>
          <w:trHeight w:val="20"/>
        </w:trPr>
        <w:tc>
          <w:tcPr>
            <w:tcW w:w="3072" w:type="dxa"/>
          </w:tcPr>
          <w:p w:rsidR="00440EC7" w:rsidRPr="004E3F03" w:rsidRDefault="00440EC7" w:rsidP="004E3F03">
            <w:pPr>
              <w:contextualSpacing/>
              <w:jc w:val="both"/>
              <w:rPr>
                <w:rFonts w:ascii="Times New Roman" w:hAnsi="Times New Roman" w:cs="Times New Roman"/>
                <w:szCs w:val="24"/>
              </w:rPr>
            </w:pPr>
            <w:r w:rsidRPr="004E3F03">
              <w:rPr>
                <w:rFonts w:ascii="Times New Roman" w:hAnsi="Times New Roman" w:cs="Times New Roman"/>
                <w:szCs w:val="24"/>
              </w:rPr>
              <w:t>Во славу Орла, на благо России</w:t>
            </w:r>
          </w:p>
        </w:tc>
        <w:tc>
          <w:tcPr>
            <w:tcW w:w="1889" w:type="dxa"/>
          </w:tcPr>
          <w:p w:rsidR="00440EC7" w:rsidRPr="004E3F03" w:rsidRDefault="00440EC7" w:rsidP="004E3F03">
            <w:pPr>
              <w:contextualSpacing/>
              <w:jc w:val="both"/>
              <w:rPr>
                <w:rFonts w:ascii="Times New Roman" w:hAnsi="Times New Roman" w:cs="Times New Roman"/>
                <w:szCs w:val="24"/>
              </w:rPr>
            </w:pPr>
            <w:r w:rsidRPr="004E3F03">
              <w:rPr>
                <w:rFonts w:ascii="Times New Roman" w:hAnsi="Times New Roman" w:cs="Times New Roman"/>
                <w:szCs w:val="24"/>
              </w:rPr>
              <w:t xml:space="preserve">7-9 </w:t>
            </w:r>
          </w:p>
        </w:tc>
        <w:tc>
          <w:tcPr>
            <w:tcW w:w="4253" w:type="dxa"/>
            <w:vAlign w:val="center"/>
          </w:tcPr>
          <w:p w:rsidR="00440EC7" w:rsidRPr="004E3F03" w:rsidRDefault="00440EC7" w:rsidP="004E3F03">
            <w:pPr>
              <w:contextualSpacing/>
              <w:jc w:val="both"/>
              <w:rPr>
                <w:rFonts w:ascii="Times New Roman" w:hAnsi="Times New Roman" w:cs="Times New Roman"/>
                <w:szCs w:val="24"/>
              </w:rPr>
            </w:pPr>
            <w:r w:rsidRPr="004E3F03">
              <w:rPr>
                <w:rFonts w:ascii="Times New Roman" w:hAnsi="Times New Roman" w:cs="Times New Roman"/>
                <w:szCs w:val="24"/>
              </w:rPr>
              <w:t>Руководитель музея «Зеркало истории»</w:t>
            </w:r>
          </w:p>
        </w:tc>
      </w:tr>
      <w:tr w:rsidR="004E3F03" w:rsidRPr="004E3F03" w:rsidTr="002C7835">
        <w:trPr>
          <w:trHeight w:val="20"/>
        </w:trPr>
        <w:tc>
          <w:tcPr>
            <w:tcW w:w="3072" w:type="dxa"/>
          </w:tcPr>
          <w:p w:rsidR="00440EC7" w:rsidRPr="004E3F03" w:rsidRDefault="00440EC7" w:rsidP="004E3F03">
            <w:pPr>
              <w:contextualSpacing/>
              <w:jc w:val="both"/>
              <w:rPr>
                <w:rFonts w:ascii="Times New Roman" w:hAnsi="Times New Roman" w:cs="Times New Roman"/>
                <w:szCs w:val="24"/>
              </w:rPr>
            </w:pPr>
            <w:r w:rsidRPr="004E3F03">
              <w:rPr>
                <w:rFonts w:ascii="Times New Roman" w:hAnsi="Times New Roman" w:cs="Times New Roman"/>
                <w:szCs w:val="24"/>
              </w:rPr>
              <w:t>Школа самоуправления</w:t>
            </w:r>
          </w:p>
        </w:tc>
        <w:tc>
          <w:tcPr>
            <w:tcW w:w="1889" w:type="dxa"/>
          </w:tcPr>
          <w:p w:rsidR="00440EC7" w:rsidRPr="004E3F03" w:rsidRDefault="00440EC7" w:rsidP="004E3F03">
            <w:pPr>
              <w:contextualSpacing/>
              <w:jc w:val="both"/>
              <w:rPr>
                <w:rFonts w:ascii="Times New Roman" w:hAnsi="Times New Roman" w:cs="Times New Roman"/>
                <w:szCs w:val="24"/>
              </w:rPr>
            </w:pPr>
            <w:r w:rsidRPr="004E3F03">
              <w:rPr>
                <w:rFonts w:ascii="Times New Roman" w:hAnsi="Times New Roman" w:cs="Times New Roman"/>
                <w:szCs w:val="24"/>
              </w:rPr>
              <w:t xml:space="preserve">8-11 </w:t>
            </w:r>
          </w:p>
        </w:tc>
        <w:tc>
          <w:tcPr>
            <w:tcW w:w="4253" w:type="dxa"/>
            <w:vAlign w:val="center"/>
          </w:tcPr>
          <w:p w:rsidR="00440EC7" w:rsidRPr="004E3F03" w:rsidRDefault="00440EC7" w:rsidP="004E3F03">
            <w:pPr>
              <w:contextualSpacing/>
              <w:jc w:val="both"/>
              <w:rPr>
                <w:rFonts w:ascii="Times New Roman" w:hAnsi="Times New Roman" w:cs="Times New Roman"/>
                <w:szCs w:val="24"/>
              </w:rPr>
            </w:pPr>
            <w:r w:rsidRPr="004E3F03">
              <w:rPr>
                <w:rFonts w:ascii="Times New Roman" w:hAnsi="Times New Roman" w:cs="Times New Roman"/>
                <w:szCs w:val="24"/>
              </w:rPr>
              <w:t xml:space="preserve">Заместитель директора по ВР Злобина </w:t>
            </w:r>
            <w:proofErr w:type="spellStart"/>
            <w:r w:rsidRPr="004E3F03">
              <w:rPr>
                <w:rFonts w:ascii="Times New Roman" w:hAnsi="Times New Roman" w:cs="Times New Roman"/>
                <w:szCs w:val="24"/>
              </w:rPr>
              <w:t>Е.П</w:t>
            </w:r>
            <w:proofErr w:type="spellEnd"/>
            <w:r w:rsidRPr="004E3F03">
              <w:rPr>
                <w:rFonts w:ascii="Times New Roman" w:hAnsi="Times New Roman" w:cs="Times New Roman"/>
                <w:szCs w:val="24"/>
              </w:rPr>
              <w:t>.</w:t>
            </w:r>
          </w:p>
        </w:tc>
      </w:tr>
      <w:tr w:rsidR="004E3F03" w:rsidRPr="004E3F03" w:rsidTr="002C7835">
        <w:trPr>
          <w:trHeight w:val="20"/>
        </w:trPr>
        <w:tc>
          <w:tcPr>
            <w:tcW w:w="3072" w:type="dxa"/>
          </w:tcPr>
          <w:p w:rsidR="00440EC7" w:rsidRPr="004E3F03" w:rsidRDefault="00440EC7" w:rsidP="004E3F03">
            <w:pPr>
              <w:contextualSpacing/>
              <w:jc w:val="both"/>
              <w:rPr>
                <w:rFonts w:ascii="Times New Roman" w:hAnsi="Times New Roman" w:cs="Times New Roman"/>
                <w:szCs w:val="24"/>
              </w:rPr>
            </w:pPr>
            <w:r w:rsidRPr="004E3F03">
              <w:rPr>
                <w:rFonts w:ascii="Times New Roman" w:hAnsi="Times New Roman" w:cs="Times New Roman"/>
                <w:szCs w:val="24"/>
              </w:rPr>
              <w:t>Театральный кружок «Вдохновение»</w:t>
            </w:r>
          </w:p>
        </w:tc>
        <w:tc>
          <w:tcPr>
            <w:tcW w:w="1889" w:type="dxa"/>
          </w:tcPr>
          <w:p w:rsidR="00440EC7" w:rsidRPr="004E3F03" w:rsidRDefault="00440EC7" w:rsidP="004E3F03">
            <w:pPr>
              <w:contextualSpacing/>
              <w:jc w:val="both"/>
              <w:rPr>
                <w:rFonts w:ascii="Times New Roman" w:hAnsi="Times New Roman" w:cs="Times New Roman"/>
                <w:szCs w:val="24"/>
              </w:rPr>
            </w:pPr>
            <w:r w:rsidRPr="004E3F03">
              <w:rPr>
                <w:rFonts w:ascii="Times New Roman" w:hAnsi="Times New Roman" w:cs="Times New Roman"/>
                <w:szCs w:val="24"/>
              </w:rPr>
              <w:t xml:space="preserve">2-9 </w:t>
            </w:r>
          </w:p>
        </w:tc>
        <w:tc>
          <w:tcPr>
            <w:tcW w:w="4253" w:type="dxa"/>
            <w:vAlign w:val="center"/>
          </w:tcPr>
          <w:p w:rsidR="00440EC7" w:rsidRPr="004E3F03" w:rsidRDefault="00440EC7" w:rsidP="004E3F03">
            <w:pPr>
              <w:contextualSpacing/>
              <w:jc w:val="both"/>
              <w:rPr>
                <w:rFonts w:ascii="Times New Roman" w:hAnsi="Times New Roman" w:cs="Times New Roman"/>
                <w:szCs w:val="24"/>
              </w:rPr>
            </w:pPr>
            <w:r w:rsidRPr="004E3F03">
              <w:rPr>
                <w:rFonts w:ascii="Times New Roman" w:hAnsi="Times New Roman" w:cs="Times New Roman"/>
                <w:szCs w:val="24"/>
              </w:rPr>
              <w:t xml:space="preserve">Учитель начальных классов </w:t>
            </w:r>
            <w:proofErr w:type="spellStart"/>
            <w:r w:rsidRPr="004E3F03">
              <w:rPr>
                <w:rFonts w:ascii="Times New Roman" w:hAnsi="Times New Roman" w:cs="Times New Roman"/>
                <w:szCs w:val="24"/>
              </w:rPr>
              <w:t>Дугинова</w:t>
            </w:r>
            <w:proofErr w:type="spellEnd"/>
            <w:r w:rsidRPr="004E3F03">
              <w:rPr>
                <w:rFonts w:ascii="Times New Roman" w:hAnsi="Times New Roman" w:cs="Times New Roman"/>
                <w:szCs w:val="24"/>
              </w:rPr>
              <w:t xml:space="preserve"> </w:t>
            </w:r>
            <w:proofErr w:type="spellStart"/>
            <w:r w:rsidRPr="004E3F03">
              <w:rPr>
                <w:rFonts w:ascii="Times New Roman" w:hAnsi="Times New Roman" w:cs="Times New Roman"/>
                <w:szCs w:val="24"/>
              </w:rPr>
              <w:t>П.О</w:t>
            </w:r>
            <w:proofErr w:type="spellEnd"/>
            <w:r w:rsidRPr="004E3F03">
              <w:rPr>
                <w:rFonts w:ascii="Times New Roman" w:hAnsi="Times New Roman" w:cs="Times New Roman"/>
                <w:szCs w:val="24"/>
              </w:rPr>
              <w:t>.</w:t>
            </w:r>
          </w:p>
        </w:tc>
      </w:tr>
      <w:tr w:rsidR="004E3F03" w:rsidRPr="004E3F03" w:rsidTr="002C7835">
        <w:trPr>
          <w:trHeight w:val="20"/>
        </w:trPr>
        <w:tc>
          <w:tcPr>
            <w:tcW w:w="3072" w:type="dxa"/>
          </w:tcPr>
          <w:p w:rsidR="00440EC7" w:rsidRPr="004E3F03" w:rsidRDefault="00440EC7" w:rsidP="004E3F03">
            <w:pPr>
              <w:contextualSpacing/>
              <w:jc w:val="both"/>
              <w:rPr>
                <w:rFonts w:ascii="Times New Roman" w:hAnsi="Times New Roman" w:cs="Times New Roman"/>
                <w:szCs w:val="24"/>
              </w:rPr>
            </w:pPr>
            <w:r w:rsidRPr="004E3F03">
              <w:rPr>
                <w:rFonts w:ascii="Times New Roman" w:hAnsi="Times New Roman" w:cs="Times New Roman"/>
                <w:szCs w:val="24"/>
              </w:rPr>
              <w:t>Гимнастика</w:t>
            </w:r>
          </w:p>
        </w:tc>
        <w:tc>
          <w:tcPr>
            <w:tcW w:w="1889" w:type="dxa"/>
          </w:tcPr>
          <w:p w:rsidR="00440EC7" w:rsidRPr="004E3F03" w:rsidRDefault="00440EC7" w:rsidP="004E3F03">
            <w:pPr>
              <w:contextualSpacing/>
              <w:jc w:val="both"/>
              <w:rPr>
                <w:rFonts w:ascii="Times New Roman" w:hAnsi="Times New Roman" w:cs="Times New Roman"/>
                <w:szCs w:val="24"/>
              </w:rPr>
            </w:pPr>
            <w:r w:rsidRPr="004E3F03">
              <w:rPr>
                <w:rFonts w:ascii="Times New Roman" w:hAnsi="Times New Roman" w:cs="Times New Roman"/>
                <w:szCs w:val="24"/>
              </w:rPr>
              <w:t xml:space="preserve">1-10 </w:t>
            </w:r>
          </w:p>
        </w:tc>
        <w:tc>
          <w:tcPr>
            <w:tcW w:w="4253" w:type="dxa"/>
          </w:tcPr>
          <w:p w:rsidR="00440EC7" w:rsidRPr="004E3F03" w:rsidRDefault="00440EC7" w:rsidP="004E3F03">
            <w:pPr>
              <w:contextualSpacing/>
              <w:jc w:val="both"/>
              <w:rPr>
                <w:rFonts w:ascii="Times New Roman" w:hAnsi="Times New Roman" w:cs="Times New Roman"/>
                <w:szCs w:val="24"/>
              </w:rPr>
            </w:pPr>
            <w:r w:rsidRPr="004E3F03">
              <w:rPr>
                <w:rFonts w:ascii="Times New Roman" w:hAnsi="Times New Roman" w:cs="Times New Roman"/>
                <w:szCs w:val="24"/>
              </w:rPr>
              <w:t xml:space="preserve">Тренер-преподаватель </w:t>
            </w:r>
            <w:proofErr w:type="spellStart"/>
            <w:r w:rsidRPr="004E3F03">
              <w:rPr>
                <w:rFonts w:ascii="Times New Roman" w:hAnsi="Times New Roman" w:cs="Times New Roman"/>
                <w:szCs w:val="24"/>
              </w:rPr>
              <w:t>Буйновская</w:t>
            </w:r>
            <w:proofErr w:type="spellEnd"/>
            <w:r w:rsidRPr="004E3F03">
              <w:rPr>
                <w:rFonts w:ascii="Times New Roman" w:hAnsi="Times New Roman" w:cs="Times New Roman"/>
                <w:szCs w:val="24"/>
              </w:rPr>
              <w:t xml:space="preserve"> </w:t>
            </w:r>
            <w:proofErr w:type="spellStart"/>
            <w:r w:rsidRPr="004E3F03">
              <w:rPr>
                <w:rFonts w:ascii="Times New Roman" w:hAnsi="Times New Roman" w:cs="Times New Roman"/>
                <w:szCs w:val="24"/>
              </w:rPr>
              <w:t>В.В</w:t>
            </w:r>
            <w:proofErr w:type="spellEnd"/>
            <w:r w:rsidRPr="004E3F03">
              <w:rPr>
                <w:rFonts w:ascii="Times New Roman" w:hAnsi="Times New Roman" w:cs="Times New Roman"/>
                <w:szCs w:val="24"/>
              </w:rPr>
              <w:t xml:space="preserve">. тренер-преподаватель </w:t>
            </w:r>
            <w:proofErr w:type="spellStart"/>
            <w:r w:rsidRPr="004E3F03">
              <w:rPr>
                <w:rFonts w:ascii="Times New Roman" w:hAnsi="Times New Roman" w:cs="Times New Roman"/>
                <w:szCs w:val="24"/>
              </w:rPr>
              <w:t>МБУ</w:t>
            </w:r>
            <w:proofErr w:type="spellEnd"/>
            <w:r w:rsidRPr="004E3F03">
              <w:rPr>
                <w:rFonts w:ascii="Times New Roman" w:hAnsi="Times New Roman" w:cs="Times New Roman"/>
                <w:szCs w:val="24"/>
              </w:rPr>
              <w:t xml:space="preserve"> ДО «Спортивная школа №6 г. Орла»</w:t>
            </w:r>
          </w:p>
        </w:tc>
      </w:tr>
      <w:tr w:rsidR="004E3F03" w:rsidRPr="004E3F03" w:rsidTr="002C7835">
        <w:trPr>
          <w:trHeight w:val="20"/>
        </w:trPr>
        <w:tc>
          <w:tcPr>
            <w:tcW w:w="3072" w:type="dxa"/>
          </w:tcPr>
          <w:p w:rsidR="00440EC7" w:rsidRPr="004E3F03" w:rsidRDefault="00440EC7" w:rsidP="004E3F03">
            <w:pPr>
              <w:contextualSpacing/>
              <w:jc w:val="both"/>
              <w:rPr>
                <w:rFonts w:ascii="Times New Roman" w:hAnsi="Times New Roman" w:cs="Times New Roman"/>
                <w:szCs w:val="24"/>
              </w:rPr>
            </w:pPr>
            <w:r w:rsidRPr="004E3F03">
              <w:rPr>
                <w:rFonts w:ascii="Times New Roman" w:hAnsi="Times New Roman" w:cs="Times New Roman"/>
                <w:szCs w:val="24"/>
              </w:rPr>
              <w:t>Баскетбол</w:t>
            </w:r>
          </w:p>
        </w:tc>
        <w:tc>
          <w:tcPr>
            <w:tcW w:w="1889" w:type="dxa"/>
          </w:tcPr>
          <w:p w:rsidR="00440EC7" w:rsidRPr="004E3F03" w:rsidRDefault="00440EC7" w:rsidP="004E3F03">
            <w:pPr>
              <w:contextualSpacing/>
              <w:jc w:val="both"/>
              <w:rPr>
                <w:rFonts w:ascii="Times New Roman" w:hAnsi="Times New Roman" w:cs="Times New Roman"/>
                <w:szCs w:val="24"/>
              </w:rPr>
            </w:pPr>
            <w:r w:rsidRPr="004E3F03">
              <w:rPr>
                <w:rFonts w:ascii="Times New Roman" w:hAnsi="Times New Roman" w:cs="Times New Roman"/>
                <w:szCs w:val="24"/>
              </w:rPr>
              <w:t xml:space="preserve">3-6 </w:t>
            </w:r>
          </w:p>
        </w:tc>
        <w:tc>
          <w:tcPr>
            <w:tcW w:w="4253" w:type="dxa"/>
          </w:tcPr>
          <w:p w:rsidR="00440EC7" w:rsidRPr="004E3F03" w:rsidRDefault="00440EC7" w:rsidP="004E3F03">
            <w:pPr>
              <w:contextualSpacing/>
              <w:jc w:val="both"/>
              <w:rPr>
                <w:rFonts w:ascii="Times New Roman" w:hAnsi="Times New Roman" w:cs="Times New Roman"/>
                <w:szCs w:val="24"/>
              </w:rPr>
            </w:pPr>
            <w:r w:rsidRPr="004E3F03">
              <w:rPr>
                <w:rFonts w:ascii="Times New Roman" w:hAnsi="Times New Roman" w:cs="Times New Roman"/>
                <w:szCs w:val="24"/>
              </w:rPr>
              <w:t xml:space="preserve">Васильева </w:t>
            </w:r>
            <w:proofErr w:type="spellStart"/>
            <w:r w:rsidRPr="004E3F03">
              <w:rPr>
                <w:rFonts w:ascii="Times New Roman" w:hAnsi="Times New Roman" w:cs="Times New Roman"/>
                <w:szCs w:val="24"/>
              </w:rPr>
              <w:t>О.М</w:t>
            </w:r>
            <w:proofErr w:type="spellEnd"/>
            <w:r w:rsidRPr="004E3F03">
              <w:rPr>
                <w:rFonts w:ascii="Times New Roman" w:hAnsi="Times New Roman" w:cs="Times New Roman"/>
                <w:szCs w:val="24"/>
              </w:rPr>
              <w:t xml:space="preserve">., тренер </w:t>
            </w:r>
            <w:proofErr w:type="spellStart"/>
            <w:r w:rsidRPr="004E3F03">
              <w:rPr>
                <w:rFonts w:ascii="Times New Roman" w:hAnsi="Times New Roman" w:cs="Times New Roman"/>
                <w:szCs w:val="24"/>
              </w:rPr>
              <w:t>МБУ</w:t>
            </w:r>
            <w:proofErr w:type="spellEnd"/>
            <w:r w:rsidRPr="004E3F03">
              <w:rPr>
                <w:rFonts w:ascii="Times New Roman" w:hAnsi="Times New Roman" w:cs="Times New Roman"/>
                <w:szCs w:val="24"/>
              </w:rPr>
              <w:t xml:space="preserve"> ДО «Спортивная школа №6 г. Орла» </w:t>
            </w:r>
          </w:p>
        </w:tc>
      </w:tr>
      <w:tr w:rsidR="004E3F03" w:rsidRPr="004E3F03" w:rsidTr="002C7835">
        <w:trPr>
          <w:trHeight w:val="20"/>
        </w:trPr>
        <w:tc>
          <w:tcPr>
            <w:tcW w:w="3072" w:type="dxa"/>
          </w:tcPr>
          <w:p w:rsidR="00440EC7" w:rsidRPr="004E3F03" w:rsidRDefault="00440EC7" w:rsidP="004E3F03">
            <w:pPr>
              <w:contextualSpacing/>
              <w:jc w:val="both"/>
              <w:rPr>
                <w:rFonts w:ascii="Times New Roman" w:hAnsi="Times New Roman" w:cs="Times New Roman"/>
                <w:szCs w:val="24"/>
              </w:rPr>
            </w:pPr>
            <w:r w:rsidRPr="004E3F03">
              <w:rPr>
                <w:rFonts w:ascii="Times New Roman" w:hAnsi="Times New Roman" w:cs="Times New Roman"/>
                <w:szCs w:val="24"/>
              </w:rPr>
              <w:t>Легкая атлетика</w:t>
            </w:r>
          </w:p>
        </w:tc>
        <w:tc>
          <w:tcPr>
            <w:tcW w:w="1889" w:type="dxa"/>
          </w:tcPr>
          <w:p w:rsidR="00440EC7" w:rsidRPr="004E3F03" w:rsidRDefault="00440EC7" w:rsidP="004E3F03">
            <w:pPr>
              <w:contextualSpacing/>
              <w:jc w:val="both"/>
              <w:rPr>
                <w:rFonts w:ascii="Times New Roman" w:hAnsi="Times New Roman" w:cs="Times New Roman"/>
                <w:b/>
                <w:szCs w:val="24"/>
              </w:rPr>
            </w:pPr>
            <w:r w:rsidRPr="004E3F03">
              <w:rPr>
                <w:rFonts w:ascii="Times New Roman" w:hAnsi="Times New Roman" w:cs="Times New Roman"/>
                <w:szCs w:val="24"/>
              </w:rPr>
              <w:t>7-10</w:t>
            </w:r>
          </w:p>
        </w:tc>
        <w:tc>
          <w:tcPr>
            <w:tcW w:w="4253" w:type="dxa"/>
          </w:tcPr>
          <w:p w:rsidR="00440EC7" w:rsidRPr="004E3F03" w:rsidRDefault="00440EC7" w:rsidP="004E3F03">
            <w:pPr>
              <w:contextualSpacing/>
              <w:jc w:val="both"/>
              <w:rPr>
                <w:rFonts w:ascii="Times New Roman" w:hAnsi="Times New Roman" w:cs="Times New Roman"/>
                <w:szCs w:val="24"/>
              </w:rPr>
            </w:pPr>
            <w:r w:rsidRPr="004E3F03">
              <w:rPr>
                <w:rFonts w:ascii="Times New Roman" w:hAnsi="Times New Roman" w:cs="Times New Roman"/>
                <w:szCs w:val="24"/>
              </w:rPr>
              <w:t xml:space="preserve">Павленко </w:t>
            </w:r>
            <w:proofErr w:type="spellStart"/>
            <w:r w:rsidRPr="004E3F03">
              <w:rPr>
                <w:rFonts w:ascii="Times New Roman" w:hAnsi="Times New Roman" w:cs="Times New Roman"/>
                <w:szCs w:val="24"/>
              </w:rPr>
              <w:t>Т.А</w:t>
            </w:r>
            <w:proofErr w:type="spellEnd"/>
            <w:r w:rsidRPr="004E3F03">
              <w:rPr>
                <w:rFonts w:ascii="Times New Roman" w:hAnsi="Times New Roman" w:cs="Times New Roman"/>
                <w:szCs w:val="24"/>
              </w:rPr>
              <w:t>.,</w:t>
            </w:r>
          </w:p>
          <w:p w:rsidR="00440EC7" w:rsidRPr="004E3F03" w:rsidRDefault="00440EC7" w:rsidP="004E3F03">
            <w:pPr>
              <w:contextualSpacing/>
              <w:jc w:val="both"/>
              <w:rPr>
                <w:rFonts w:ascii="Times New Roman" w:hAnsi="Times New Roman" w:cs="Times New Roman"/>
                <w:szCs w:val="24"/>
              </w:rPr>
            </w:pPr>
            <w:r w:rsidRPr="004E3F03">
              <w:rPr>
                <w:rFonts w:ascii="Times New Roman" w:hAnsi="Times New Roman" w:cs="Times New Roman"/>
                <w:szCs w:val="24"/>
              </w:rPr>
              <w:t xml:space="preserve">тренер </w:t>
            </w:r>
            <w:proofErr w:type="spellStart"/>
            <w:r w:rsidRPr="004E3F03">
              <w:rPr>
                <w:rFonts w:ascii="Times New Roman" w:hAnsi="Times New Roman" w:cs="Times New Roman"/>
                <w:szCs w:val="24"/>
              </w:rPr>
              <w:t>МБУ</w:t>
            </w:r>
            <w:proofErr w:type="spellEnd"/>
            <w:r w:rsidRPr="004E3F03">
              <w:rPr>
                <w:rFonts w:ascii="Times New Roman" w:hAnsi="Times New Roman" w:cs="Times New Roman"/>
                <w:szCs w:val="24"/>
              </w:rPr>
              <w:t xml:space="preserve"> ДО </w:t>
            </w:r>
            <w:r w:rsidRPr="004E3F03">
              <w:rPr>
                <w:rFonts w:ascii="Times New Roman" w:hAnsi="Times New Roman" w:cs="Times New Roman"/>
                <w:szCs w:val="24"/>
              </w:rPr>
              <w:br/>
            </w:r>
            <w:proofErr w:type="spellStart"/>
            <w:r w:rsidRPr="004E3F03">
              <w:rPr>
                <w:rFonts w:ascii="Times New Roman" w:hAnsi="Times New Roman" w:cs="Times New Roman"/>
                <w:szCs w:val="24"/>
              </w:rPr>
              <w:t>МБУ</w:t>
            </w:r>
            <w:proofErr w:type="spellEnd"/>
            <w:r w:rsidRPr="004E3F03">
              <w:rPr>
                <w:rFonts w:ascii="Times New Roman" w:hAnsi="Times New Roman" w:cs="Times New Roman"/>
                <w:szCs w:val="24"/>
              </w:rPr>
              <w:t xml:space="preserve"> ДО "Спортивная школа №4 г. Орла"</w:t>
            </w:r>
          </w:p>
          <w:p w:rsidR="00440EC7" w:rsidRPr="004E3F03" w:rsidRDefault="00440EC7" w:rsidP="004E3F03">
            <w:pPr>
              <w:contextualSpacing/>
              <w:jc w:val="both"/>
              <w:rPr>
                <w:rFonts w:ascii="Times New Roman" w:hAnsi="Times New Roman" w:cs="Times New Roman"/>
                <w:szCs w:val="24"/>
              </w:rPr>
            </w:pPr>
          </w:p>
        </w:tc>
      </w:tr>
      <w:tr w:rsidR="004E3F03" w:rsidRPr="004E3F03" w:rsidTr="002C7835">
        <w:trPr>
          <w:trHeight w:val="20"/>
        </w:trPr>
        <w:tc>
          <w:tcPr>
            <w:tcW w:w="3072" w:type="dxa"/>
          </w:tcPr>
          <w:p w:rsidR="00440EC7" w:rsidRPr="004E3F03" w:rsidRDefault="00440EC7" w:rsidP="004E3F03">
            <w:pPr>
              <w:contextualSpacing/>
              <w:jc w:val="both"/>
              <w:rPr>
                <w:rFonts w:ascii="Times New Roman" w:hAnsi="Times New Roman" w:cs="Times New Roman"/>
                <w:szCs w:val="24"/>
              </w:rPr>
            </w:pPr>
            <w:r w:rsidRPr="004E3F03">
              <w:rPr>
                <w:rFonts w:ascii="Times New Roman" w:hAnsi="Times New Roman" w:cs="Times New Roman"/>
                <w:szCs w:val="24"/>
              </w:rPr>
              <w:t>Спортивное ориентирование</w:t>
            </w:r>
          </w:p>
        </w:tc>
        <w:tc>
          <w:tcPr>
            <w:tcW w:w="1889" w:type="dxa"/>
          </w:tcPr>
          <w:p w:rsidR="00440EC7" w:rsidRPr="004E3F03" w:rsidRDefault="00440EC7" w:rsidP="004E3F03">
            <w:pPr>
              <w:contextualSpacing/>
              <w:jc w:val="both"/>
              <w:rPr>
                <w:rFonts w:ascii="Times New Roman" w:hAnsi="Times New Roman" w:cs="Times New Roman"/>
                <w:szCs w:val="24"/>
              </w:rPr>
            </w:pPr>
            <w:r w:rsidRPr="004E3F03">
              <w:rPr>
                <w:rFonts w:ascii="Times New Roman" w:hAnsi="Times New Roman" w:cs="Times New Roman"/>
                <w:szCs w:val="24"/>
              </w:rPr>
              <w:t>1 группа</w:t>
            </w:r>
          </w:p>
          <w:p w:rsidR="00440EC7" w:rsidRPr="004E3F03" w:rsidRDefault="00440EC7" w:rsidP="004E3F03">
            <w:pPr>
              <w:contextualSpacing/>
              <w:jc w:val="both"/>
              <w:rPr>
                <w:rFonts w:ascii="Times New Roman" w:hAnsi="Times New Roman" w:cs="Times New Roman"/>
                <w:szCs w:val="24"/>
              </w:rPr>
            </w:pPr>
            <w:r w:rsidRPr="004E3F03">
              <w:rPr>
                <w:rFonts w:ascii="Times New Roman" w:hAnsi="Times New Roman" w:cs="Times New Roman"/>
                <w:szCs w:val="24"/>
              </w:rPr>
              <w:t xml:space="preserve">2-5 </w:t>
            </w:r>
          </w:p>
        </w:tc>
        <w:tc>
          <w:tcPr>
            <w:tcW w:w="4253" w:type="dxa"/>
          </w:tcPr>
          <w:p w:rsidR="00440EC7" w:rsidRPr="004E3F03" w:rsidRDefault="00440EC7" w:rsidP="004E3F03">
            <w:pPr>
              <w:contextualSpacing/>
              <w:jc w:val="both"/>
              <w:rPr>
                <w:rFonts w:ascii="Times New Roman" w:hAnsi="Times New Roman" w:cs="Times New Roman"/>
                <w:szCs w:val="24"/>
              </w:rPr>
            </w:pPr>
            <w:r w:rsidRPr="004E3F03">
              <w:rPr>
                <w:rFonts w:ascii="Times New Roman" w:hAnsi="Times New Roman" w:cs="Times New Roman"/>
                <w:szCs w:val="24"/>
              </w:rPr>
              <w:t xml:space="preserve">Лобанова </w:t>
            </w:r>
            <w:proofErr w:type="spellStart"/>
            <w:r w:rsidRPr="004E3F03">
              <w:rPr>
                <w:rFonts w:ascii="Times New Roman" w:hAnsi="Times New Roman" w:cs="Times New Roman"/>
                <w:szCs w:val="24"/>
              </w:rPr>
              <w:t>О.Н</w:t>
            </w:r>
            <w:proofErr w:type="spellEnd"/>
            <w:r w:rsidRPr="004E3F03">
              <w:rPr>
                <w:rFonts w:ascii="Times New Roman" w:hAnsi="Times New Roman" w:cs="Times New Roman"/>
                <w:szCs w:val="24"/>
              </w:rPr>
              <w:t>.,</w:t>
            </w:r>
          </w:p>
          <w:p w:rsidR="00440EC7" w:rsidRPr="004E3F03" w:rsidRDefault="00440EC7" w:rsidP="004E3F03">
            <w:pPr>
              <w:contextualSpacing/>
              <w:jc w:val="both"/>
              <w:rPr>
                <w:rFonts w:ascii="Times New Roman" w:hAnsi="Times New Roman" w:cs="Times New Roman"/>
                <w:szCs w:val="24"/>
              </w:rPr>
            </w:pPr>
            <w:r w:rsidRPr="004E3F03">
              <w:rPr>
                <w:rFonts w:ascii="Times New Roman" w:hAnsi="Times New Roman" w:cs="Times New Roman"/>
                <w:szCs w:val="24"/>
              </w:rPr>
              <w:t>тренер -преподаватель</w:t>
            </w:r>
          </w:p>
          <w:p w:rsidR="00440EC7" w:rsidRPr="004E3F03" w:rsidRDefault="00440EC7" w:rsidP="004E3F03">
            <w:pPr>
              <w:contextualSpacing/>
              <w:jc w:val="both"/>
              <w:rPr>
                <w:rFonts w:ascii="Times New Roman" w:hAnsi="Times New Roman" w:cs="Times New Roman"/>
                <w:bCs/>
                <w:szCs w:val="24"/>
              </w:rPr>
            </w:pPr>
            <w:proofErr w:type="spellStart"/>
            <w:r w:rsidRPr="004E3F03">
              <w:rPr>
                <w:rFonts w:ascii="Times New Roman" w:hAnsi="Times New Roman" w:cs="Times New Roman"/>
                <w:bCs/>
                <w:szCs w:val="24"/>
              </w:rPr>
              <w:t>БУ</w:t>
            </w:r>
            <w:proofErr w:type="spellEnd"/>
            <w:r w:rsidRPr="004E3F03">
              <w:rPr>
                <w:rFonts w:ascii="Times New Roman" w:hAnsi="Times New Roman" w:cs="Times New Roman"/>
                <w:bCs/>
                <w:szCs w:val="24"/>
              </w:rPr>
              <w:t xml:space="preserve"> ДО </w:t>
            </w:r>
            <w:proofErr w:type="spellStart"/>
            <w:r w:rsidRPr="004E3F03">
              <w:rPr>
                <w:rFonts w:ascii="Times New Roman" w:hAnsi="Times New Roman" w:cs="Times New Roman"/>
                <w:bCs/>
                <w:szCs w:val="24"/>
              </w:rPr>
              <w:t>ОО</w:t>
            </w:r>
            <w:proofErr w:type="spellEnd"/>
            <w:r w:rsidRPr="004E3F03">
              <w:rPr>
                <w:rFonts w:ascii="Times New Roman" w:hAnsi="Times New Roman" w:cs="Times New Roman"/>
                <w:bCs/>
                <w:szCs w:val="24"/>
              </w:rPr>
              <w:t xml:space="preserve"> "</w:t>
            </w:r>
            <w:proofErr w:type="spellStart"/>
            <w:r w:rsidRPr="004E3F03">
              <w:rPr>
                <w:rFonts w:ascii="Times New Roman" w:hAnsi="Times New Roman" w:cs="Times New Roman"/>
                <w:bCs/>
                <w:szCs w:val="24"/>
              </w:rPr>
              <w:t>СШ</w:t>
            </w:r>
            <w:proofErr w:type="spellEnd"/>
            <w:r w:rsidRPr="004E3F03">
              <w:rPr>
                <w:rFonts w:ascii="Times New Roman" w:hAnsi="Times New Roman" w:cs="Times New Roman"/>
                <w:bCs/>
                <w:szCs w:val="24"/>
              </w:rPr>
              <w:t xml:space="preserve"> №10" (Орловская область)</w:t>
            </w:r>
          </w:p>
          <w:p w:rsidR="00440EC7" w:rsidRPr="004E3F03" w:rsidRDefault="00440EC7" w:rsidP="004E3F03">
            <w:pPr>
              <w:contextualSpacing/>
              <w:jc w:val="both"/>
              <w:rPr>
                <w:rFonts w:ascii="Times New Roman" w:hAnsi="Times New Roman" w:cs="Times New Roman"/>
                <w:szCs w:val="24"/>
              </w:rPr>
            </w:pPr>
          </w:p>
        </w:tc>
      </w:tr>
      <w:tr w:rsidR="004E3F03" w:rsidRPr="004E3F03" w:rsidTr="002C7835">
        <w:trPr>
          <w:trHeight w:val="20"/>
        </w:trPr>
        <w:tc>
          <w:tcPr>
            <w:tcW w:w="3072" w:type="dxa"/>
          </w:tcPr>
          <w:p w:rsidR="00440EC7" w:rsidRPr="004E3F03" w:rsidRDefault="00440EC7" w:rsidP="004E3F03">
            <w:pPr>
              <w:contextualSpacing/>
              <w:jc w:val="both"/>
              <w:rPr>
                <w:rFonts w:ascii="Times New Roman" w:hAnsi="Times New Roman" w:cs="Times New Roman"/>
                <w:szCs w:val="24"/>
              </w:rPr>
            </w:pPr>
            <w:r w:rsidRPr="004E3F03">
              <w:rPr>
                <w:rFonts w:ascii="Times New Roman" w:hAnsi="Times New Roman" w:cs="Times New Roman"/>
                <w:szCs w:val="24"/>
              </w:rPr>
              <w:t>Бальные танцы</w:t>
            </w:r>
          </w:p>
        </w:tc>
        <w:tc>
          <w:tcPr>
            <w:tcW w:w="1889" w:type="dxa"/>
          </w:tcPr>
          <w:p w:rsidR="00440EC7" w:rsidRPr="004E3F03" w:rsidRDefault="00440EC7" w:rsidP="004E3F03">
            <w:pPr>
              <w:contextualSpacing/>
              <w:jc w:val="both"/>
              <w:rPr>
                <w:rFonts w:ascii="Times New Roman" w:hAnsi="Times New Roman" w:cs="Times New Roman"/>
                <w:szCs w:val="24"/>
              </w:rPr>
            </w:pPr>
            <w:r w:rsidRPr="004E3F03">
              <w:rPr>
                <w:rFonts w:ascii="Times New Roman" w:hAnsi="Times New Roman" w:cs="Times New Roman"/>
                <w:szCs w:val="24"/>
              </w:rPr>
              <w:t xml:space="preserve">1-11 </w:t>
            </w:r>
          </w:p>
        </w:tc>
        <w:tc>
          <w:tcPr>
            <w:tcW w:w="4253" w:type="dxa"/>
          </w:tcPr>
          <w:p w:rsidR="00440EC7" w:rsidRPr="004E3F03" w:rsidRDefault="00440EC7" w:rsidP="004E3F03">
            <w:pPr>
              <w:contextualSpacing/>
              <w:jc w:val="both"/>
              <w:rPr>
                <w:rFonts w:ascii="Times New Roman" w:hAnsi="Times New Roman" w:cs="Times New Roman"/>
                <w:szCs w:val="24"/>
              </w:rPr>
            </w:pPr>
            <w:r w:rsidRPr="004E3F03">
              <w:rPr>
                <w:rFonts w:ascii="Times New Roman" w:hAnsi="Times New Roman" w:cs="Times New Roman"/>
                <w:szCs w:val="24"/>
              </w:rPr>
              <w:t xml:space="preserve">Черная </w:t>
            </w:r>
            <w:proofErr w:type="spellStart"/>
            <w:r w:rsidRPr="004E3F03">
              <w:rPr>
                <w:rFonts w:ascii="Times New Roman" w:hAnsi="Times New Roman" w:cs="Times New Roman"/>
                <w:szCs w:val="24"/>
              </w:rPr>
              <w:t>М.А</w:t>
            </w:r>
            <w:proofErr w:type="spellEnd"/>
            <w:r w:rsidRPr="004E3F03">
              <w:rPr>
                <w:rFonts w:ascii="Times New Roman" w:hAnsi="Times New Roman" w:cs="Times New Roman"/>
                <w:szCs w:val="24"/>
              </w:rPr>
              <w:t xml:space="preserve">., тренер-преподаватель </w:t>
            </w:r>
            <w:proofErr w:type="spellStart"/>
            <w:r w:rsidRPr="004E3F03">
              <w:rPr>
                <w:rFonts w:ascii="Times New Roman" w:hAnsi="Times New Roman" w:cs="Times New Roman"/>
                <w:szCs w:val="24"/>
              </w:rPr>
              <w:t>МБУ</w:t>
            </w:r>
            <w:proofErr w:type="spellEnd"/>
            <w:r w:rsidRPr="004E3F03">
              <w:rPr>
                <w:rFonts w:ascii="Times New Roman" w:hAnsi="Times New Roman" w:cs="Times New Roman"/>
                <w:szCs w:val="24"/>
              </w:rPr>
              <w:t xml:space="preserve"> ДО "Спортивная школа "ТРОЯ"</w:t>
            </w:r>
          </w:p>
        </w:tc>
      </w:tr>
      <w:tr w:rsidR="004E3F03" w:rsidRPr="004E3F03" w:rsidTr="002C7835">
        <w:trPr>
          <w:trHeight w:val="20"/>
        </w:trPr>
        <w:tc>
          <w:tcPr>
            <w:tcW w:w="3072" w:type="dxa"/>
          </w:tcPr>
          <w:p w:rsidR="00440EC7" w:rsidRPr="004E3F03" w:rsidRDefault="00440EC7" w:rsidP="004E3F03">
            <w:pPr>
              <w:contextualSpacing/>
              <w:jc w:val="both"/>
              <w:rPr>
                <w:rFonts w:ascii="Times New Roman" w:hAnsi="Times New Roman" w:cs="Times New Roman"/>
                <w:szCs w:val="24"/>
              </w:rPr>
            </w:pPr>
            <w:r w:rsidRPr="004E3F03">
              <w:rPr>
                <w:rFonts w:ascii="Times New Roman" w:hAnsi="Times New Roman" w:cs="Times New Roman"/>
                <w:szCs w:val="24"/>
              </w:rPr>
              <w:lastRenderedPageBreak/>
              <w:t>Радость творчества</w:t>
            </w:r>
          </w:p>
          <w:p w:rsidR="00440EC7" w:rsidRPr="004E3F03" w:rsidRDefault="00440EC7" w:rsidP="004E3F03">
            <w:pPr>
              <w:contextualSpacing/>
              <w:jc w:val="both"/>
              <w:rPr>
                <w:rFonts w:ascii="Times New Roman" w:hAnsi="Times New Roman" w:cs="Times New Roman"/>
                <w:szCs w:val="24"/>
              </w:rPr>
            </w:pPr>
          </w:p>
        </w:tc>
        <w:tc>
          <w:tcPr>
            <w:tcW w:w="1889" w:type="dxa"/>
          </w:tcPr>
          <w:p w:rsidR="00440EC7" w:rsidRPr="004E3F03" w:rsidRDefault="00440EC7" w:rsidP="004E3F03">
            <w:pPr>
              <w:contextualSpacing/>
              <w:jc w:val="both"/>
              <w:rPr>
                <w:rFonts w:ascii="Times New Roman" w:hAnsi="Times New Roman" w:cs="Times New Roman"/>
                <w:szCs w:val="24"/>
              </w:rPr>
            </w:pPr>
            <w:r w:rsidRPr="004E3F03">
              <w:rPr>
                <w:rFonts w:ascii="Times New Roman" w:hAnsi="Times New Roman" w:cs="Times New Roman"/>
                <w:szCs w:val="24"/>
              </w:rPr>
              <w:t xml:space="preserve">1 </w:t>
            </w:r>
          </w:p>
        </w:tc>
        <w:tc>
          <w:tcPr>
            <w:tcW w:w="4253" w:type="dxa"/>
          </w:tcPr>
          <w:p w:rsidR="00440EC7" w:rsidRPr="004E3F03" w:rsidRDefault="00440EC7" w:rsidP="004E3F03">
            <w:pPr>
              <w:contextualSpacing/>
              <w:jc w:val="both"/>
              <w:rPr>
                <w:rFonts w:ascii="Times New Roman" w:hAnsi="Times New Roman" w:cs="Times New Roman"/>
                <w:szCs w:val="24"/>
              </w:rPr>
            </w:pPr>
            <w:r w:rsidRPr="004E3F03">
              <w:rPr>
                <w:rFonts w:ascii="Times New Roman" w:hAnsi="Times New Roman" w:cs="Times New Roman"/>
                <w:szCs w:val="24"/>
              </w:rPr>
              <w:t xml:space="preserve">Глушенкова Анна </w:t>
            </w:r>
            <w:proofErr w:type="gramStart"/>
            <w:r w:rsidRPr="004E3F03">
              <w:rPr>
                <w:rFonts w:ascii="Times New Roman" w:hAnsi="Times New Roman" w:cs="Times New Roman"/>
                <w:szCs w:val="24"/>
              </w:rPr>
              <w:t>Дмитриевна ,</w:t>
            </w:r>
            <w:proofErr w:type="gramEnd"/>
            <w:r w:rsidRPr="004E3F03">
              <w:rPr>
                <w:rFonts w:ascii="Times New Roman" w:hAnsi="Times New Roman" w:cs="Times New Roman"/>
                <w:szCs w:val="24"/>
              </w:rPr>
              <w:t xml:space="preserve"> педагог дополнительного образования </w:t>
            </w:r>
            <w:proofErr w:type="spellStart"/>
            <w:r w:rsidRPr="004E3F03">
              <w:rPr>
                <w:rFonts w:ascii="Times New Roman" w:hAnsi="Times New Roman" w:cs="Times New Roman"/>
                <w:szCs w:val="24"/>
              </w:rPr>
              <w:t>МБУ</w:t>
            </w:r>
            <w:proofErr w:type="spellEnd"/>
            <w:r w:rsidRPr="004E3F03">
              <w:rPr>
                <w:rFonts w:ascii="Times New Roman" w:hAnsi="Times New Roman" w:cs="Times New Roman"/>
                <w:szCs w:val="24"/>
              </w:rPr>
              <w:t xml:space="preserve"> дополнительного образования детей – центр развития творчества детей и юношества №1</w:t>
            </w:r>
          </w:p>
        </w:tc>
      </w:tr>
      <w:tr w:rsidR="004E3F03" w:rsidRPr="004E3F03" w:rsidTr="002C7835">
        <w:trPr>
          <w:trHeight w:val="20"/>
        </w:trPr>
        <w:tc>
          <w:tcPr>
            <w:tcW w:w="3072" w:type="dxa"/>
          </w:tcPr>
          <w:p w:rsidR="00440EC7" w:rsidRPr="004E3F03" w:rsidRDefault="00440EC7" w:rsidP="004E3F03">
            <w:pPr>
              <w:contextualSpacing/>
              <w:jc w:val="both"/>
              <w:rPr>
                <w:rFonts w:ascii="Times New Roman" w:hAnsi="Times New Roman" w:cs="Times New Roman"/>
                <w:szCs w:val="24"/>
              </w:rPr>
            </w:pPr>
            <w:r w:rsidRPr="004E3F03">
              <w:rPr>
                <w:rFonts w:ascii="Times New Roman" w:hAnsi="Times New Roman" w:cs="Times New Roman"/>
                <w:szCs w:val="24"/>
              </w:rPr>
              <w:t>Юная швея</w:t>
            </w:r>
          </w:p>
        </w:tc>
        <w:tc>
          <w:tcPr>
            <w:tcW w:w="1889" w:type="dxa"/>
          </w:tcPr>
          <w:p w:rsidR="00440EC7" w:rsidRPr="004E3F03" w:rsidRDefault="00440EC7" w:rsidP="004E3F03">
            <w:pPr>
              <w:contextualSpacing/>
              <w:jc w:val="both"/>
              <w:rPr>
                <w:rFonts w:ascii="Times New Roman" w:hAnsi="Times New Roman" w:cs="Times New Roman"/>
                <w:szCs w:val="24"/>
              </w:rPr>
            </w:pPr>
            <w:r w:rsidRPr="004E3F03">
              <w:rPr>
                <w:rFonts w:ascii="Times New Roman" w:hAnsi="Times New Roman" w:cs="Times New Roman"/>
                <w:szCs w:val="24"/>
              </w:rPr>
              <w:t xml:space="preserve">2 </w:t>
            </w:r>
          </w:p>
        </w:tc>
        <w:tc>
          <w:tcPr>
            <w:tcW w:w="4253" w:type="dxa"/>
          </w:tcPr>
          <w:p w:rsidR="00440EC7" w:rsidRPr="004E3F03" w:rsidRDefault="00440EC7" w:rsidP="004E3F03">
            <w:pPr>
              <w:contextualSpacing/>
              <w:jc w:val="both"/>
              <w:rPr>
                <w:rFonts w:ascii="Times New Roman" w:hAnsi="Times New Roman" w:cs="Times New Roman"/>
                <w:szCs w:val="24"/>
              </w:rPr>
            </w:pPr>
            <w:proofErr w:type="spellStart"/>
            <w:r w:rsidRPr="004E3F03">
              <w:rPr>
                <w:rFonts w:ascii="Times New Roman" w:hAnsi="Times New Roman" w:cs="Times New Roman"/>
                <w:szCs w:val="24"/>
              </w:rPr>
              <w:t>Душина</w:t>
            </w:r>
            <w:proofErr w:type="spellEnd"/>
            <w:r w:rsidRPr="004E3F03">
              <w:rPr>
                <w:rFonts w:ascii="Times New Roman" w:hAnsi="Times New Roman" w:cs="Times New Roman"/>
                <w:szCs w:val="24"/>
              </w:rPr>
              <w:t xml:space="preserve"> Наталья Валерьевна педагог дополнительного образования</w:t>
            </w:r>
          </w:p>
          <w:p w:rsidR="00440EC7" w:rsidRPr="004E3F03" w:rsidRDefault="00440EC7" w:rsidP="004E3F03">
            <w:pPr>
              <w:contextualSpacing/>
              <w:jc w:val="both"/>
              <w:rPr>
                <w:rFonts w:ascii="Times New Roman" w:hAnsi="Times New Roman" w:cs="Times New Roman"/>
                <w:szCs w:val="24"/>
              </w:rPr>
            </w:pPr>
            <w:proofErr w:type="spellStart"/>
            <w:r w:rsidRPr="004E3F03">
              <w:rPr>
                <w:rFonts w:ascii="Times New Roman" w:hAnsi="Times New Roman" w:cs="Times New Roman"/>
                <w:szCs w:val="24"/>
              </w:rPr>
              <w:t>МБУ</w:t>
            </w:r>
            <w:proofErr w:type="spellEnd"/>
            <w:r w:rsidRPr="004E3F03">
              <w:rPr>
                <w:rFonts w:ascii="Times New Roman" w:hAnsi="Times New Roman" w:cs="Times New Roman"/>
                <w:szCs w:val="24"/>
              </w:rPr>
              <w:t xml:space="preserve"> дополнительного образования детей – центр развития творчества детей и юношества №1</w:t>
            </w:r>
          </w:p>
        </w:tc>
      </w:tr>
      <w:tr w:rsidR="004E3F03" w:rsidRPr="004E3F03" w:rsidTr="002C7835">
        <w:trPr>
          <w:trHeight w:val="20"/>
        </w:trPr>
        <w:tc>
          <w:tcPr>
            <w:tcW w:w="3072" w:type="dxa"/>
          </w:tcPr>
          <w:p w:rsidR="00440EC7" w:rsidRPr="004E3F03" w:rsidRDefault="00440EC7" w:rsidP="004E3F03">
            <w:pPr>
              <w:contextualSpacing/>
              <w:jc w:val="both"/>
              <w:rPr>
                <w:rFonts w:ascii="Times New Roman" w:hAnsi="Times New Roman" w:cs="Times New Roman"/>
                <w:szCs w:val="24"/>
              </w:rPr>
            </w:pPr>
            <w:proofErr w:type="spellStart"/>
            <w:r w:rsidRPr="004E3F03">
              <w:rPr>
                <w:rFonts w:ascii="Times New Roman" w:hAnsi="Times New Roman" w:cs="Times New Roman"/>
                <w:szCs w:val="24"/>
              </w:rPr>
              <w:t>Библио</w:t>
            </w:r>
            <w:proofErr w:type="spellEnd"/>
            <w:r w:rsidRPr="004E3F03">
              <w:rPr>
                <w:rFonts w:ascii="Times New Roman" w:hAnsi="Times New Roman" w:cs="Times New Roman"/>
                <w:szCs w:val="24"/>
              </w:rPr>
              <w:t>-продленка, Молодёжная модельная библиотека "25 квартал"</w:t>
            </w:r>
          </w:p>
        </w:tc>
        <w:tc>
          <w:tcPr>
            <w:tcW w:w="1889" w:type="dxa"/>
          </w:tcPr>
          <w:p w:rsidR="00440EC7" w:rsidRPr="004E3F03" w:rsidRDefault="00440EC7" w:rsidP="004E3F03">
            <w:pPr>
              <w:contextualSpacing/>
              <w:jc w:val="both"/>
              <w:rPr>
                <w:rFonts w:ascii="Times New Roman" w:hAnsi="Times New Roman" w:cs="Times New Roman"/>
                <w:szCs w:val="24"/>
              </w:rPr>
            </w:pPr>
            <w:r w:rsidRPr="004E3F03">
              <w:rPr>
                <w:rFonts w:ascii="Times New Roman" w:hAnsi="Times New Roman" w:cs="Times New Roman"/>
                <w:szCs w:val="24"/>
              </w:rPr>
              <w:t xml:space="preserve">1-2 </w:t>
            </w:r>
          </w:p>
        </w:tc>
        <w:tc>
          <w:tcPr>
            <w:tcW w:w="4253" w:type="dxa"/>
          </w:tcPr>
          <w:p w:rsidR="00440EC7" w:rsidRPr="004E3F03" w:rsidRDefault="00440EC7" w:rsidP="004E3F03">
            <w:pPr>
              <w:contextualSpacing/>
              <w:jc w:val="both"/>
              <w:rPr>
                <w:rFonts w:ascii="Times New Roman" w:hAnsi="Times New Roman" w:cs="Times New Roman"/>
                <w:szCs w:val="24"/>
              </w:rPr>
            </w:pPr>
            <w:r w:rsidRPr="004E3F03">
              <w:rPr>
                <w:rFonts w:ascii="Times New Roman" w:hAnsi="Times New Roman" w:cs="Times New Roman"/>
                <w:szCs w:val="24"/>
              </w:rPr>
              <w:t xml:space="preserve">Черниговцева Диана Сергеевна, </w:t>
            </w:r>
            <w:proofErr w:type="gramStart"/>
            <w:r w:rsidRPr="004E3F03">
              <w:rPr>
                <w:rFonts w:ascii="Times New Roman" w:hAnsi="Times New Roman" w:cs="Times New Roman"/>
                <w:szCs w:val="24"/>
              </w:rPr>
              <w:t>Черниговцева  Ольга</w:t>
            </w:r>
            <w:proofErr w:type="gramEnd"/>
            <w:r w:rsidRPr="004E3F03">
              <w:rPr>
                <w:rFonts w:ascii="Times New Roman" w:hAnsi="Times New Roman" w:cs="Times New Roman"/>
                <w:szCs w:val="24"/>
              </w:rPr>
              <w:t xml:space="preserve"> Александровна, сотрудник Молодёжная модельная библиотека "25 квартал"</w:t>
            </w:r>
          </w:p>
        </w:tc>
      </w:tr>
    </w:tbl>
    <w:p w:rsidR="004C2205" w:rsidRPr="004E3F03" w:rsidRDefault="004C2205" w:rsidP="004E3F03">
      <w:pPr>
        <w:ind w:firstLine="567"/>
        <w:contextualSpacing/>
        <w:jc w:val="both"/>
        <w:rPr>
          <w:szCs w:val="24"/>
        </w:rPr>
      </w:pPr>
      <w:r w:rsidRPr="004E3F03">
        <w:rPr>
          <w:szCs w:val="24"/>
        </w:rPr>
        <w:t xml:space="preserve">Процент охвата учащихся, занимающихся дополнительным образованием, стабильно высокий. Это объясняется тем, что направленность кружков и секций разнообразная. В течение всего учебного года учащиеся активно принимали участие в конкурсах, выставках, соревнованиях на различном уровне, во многих из них учащиеся признавались победителями и призерами. </w:t>
      </w:r>
    </w:p>
    <w:p w:rsidR="004C2205" w:rsidRPr="004E3F03" w:rsidRDefault="004C2205" w:rsidP="004E3F03">
      <w:pPr>
        <w:ind w:firstLine="567"/>
        <w:contextualSpacing/>
        <w:jc w:val="both"/>
        <w:rPr>
          <w:szCs w:val="24"/>
        </w:rPr>
      </w:pPr>
    </w:p>
    <w:p w:rsidR="00440EC7" w:rsidRPr="004E3F03" w:rsidRDefault="00440EC7" w:rsidP="004E3F03">
      <w:pPr>
        <w:ind w:firstLine="567"/>
        <w:contextualSpacing/>
        <w:jc w:val="both"/>
        <w:rPr>
          <w:szCs w:val="24"/>
        </w:rPr>
      </w:pPr>
      <w:r w:rsidRPr="004E3F03">
        <w:rPr>
          <w:szCs w:val="24"/>
        </w:rPr>
        <w:t xml:space="preserve">У руководителей кружков и секций имеется рабочая программа, согласованная с заместителем по ВР; ведутся журналы учета посещаемости занятий. Все программы кружков размещены на интернет-портале Навигатор дополнительного образования, где родители имеют возможность найти кружки и секции для своих детей, а организации дополнительного образования привлекают детей на свои занятия. В 2025 году организация охвата детей в системе «Навигатор дополнительного образования детей» составила 55% (668 человека) </w:t>
      </w:r>
    </w:p>
    <w:p w:rsidR="00440EC7" w:rsidRPr="004E3F03" w:rsidRDefault="00440EC7" w:rsidP="004E3F03">
      <w:pPr>
        <w:ind w:firstLine="567"/>
        <w:contextualSpacing/>
        <w:jc w:val="both"/>
        <w:rPr>
          <w:b/>
          <w:bCs/>
          <w:szCs w:val="24"/>
          <w:lang w:eastAsia="en-US"/>
        </w:rPr>
      </w:pPr>
    </w:p>
    <w:p w:rsidR="00440EC7" w:rsidRPr="004E3F03" w:rsidRDefault="00440EC7" w:rsidP="004E3F03">
      <w:pPr>
        <w:contextualSpacing/>
        <w:jc w:val="both"/>
        <w:rPr>
          <w:szCs w:val="24"/>
        </w:rPr>
      </w:pPr>
      <w:r w:rsidRPr="004E3F03">
        <w:rPr>
          <w:b/>
          <w:szCs w:val="24"/>
        </w:rPr>
        <w:t xml:space="preserve">Выводы: </w:t>
      </w:r>
      <w:r w:rsidRPr="004E3F03">
        <w:rPr>
          <w:szCs w:val="24"/>
        </w:rPr>
        <w:t>Задачи, поставленные перед системой дополнительного образования на 2024-2025 учебный год выполнены успешно.</w:t>
      </w:r>
    </w:p>
    <w:p w:rsidR="00440EC7" w:rsidRPr="004E3F03" w:rsidRDefault="00440EC7" w:rsidP="004E3F03">
      <w:pPr>
        <w:contextualSpacing/>
        <w:jc w:val="both"/>
        <w:rPr>
          <w:b/>
          <w:szCs w:val="24"/>
        </w:rPr>
      </w:pPr>
      <w:r w:rsidRPr="004E3F03">
        <w:rPr>
          <w:b/>
          <w:szCs w:val="24"/>
        </w:rPr>
        <w:t xml:space="preserve">Задачи дополнительного образования на следующий учебный год </w:t>
      </w:r>
    </w:p>
    <w:p w:rsidR="00440EC7" w:rsidRPr="004E3F03" w:rsidRDefault="00440EC7" w:rsidP="004E3F03">
      <w:pPr>
        <w:contextualSpacing/>
        <w:jc w:val="both"/>
        <w:rPr>
          <w:szCs w:val="24"/>
        </w:rPr>
      </w:pPr>
      <w:r w:rsidRPr="004E3F03">
        <w:rPr>
          <w:szCs w:val="24"/>
        </w:rPr>
        <w:t xml:space="preserve">• Совершенствовать систему дополнительного образования лицея с целью повышения качества образования в целом. </w:t>
      </w:r>
    </w:p>
    <w:p w:rsidR="00440EC7" w:rsidRPr="004E3F03" w:rsidRDefault="00440EC7" w:rsidP="004E3F03">
      <w:pPr>
        <w:contextualSpacing/>
        <w:jc w:val="both"/>
        <w:rPr>
          <w:szCs w:val="24"/>
        </w:rPr>
      </w:pPr>
      <w:r w:rsidRPr="004E3F03">
        <w:rPr>
          <w:szCs w:val="24"/>
        </w:rPr>
        <w:t xml:space="preserve">• Активно осуществлять интеграцию дополнительного и основного образования с целью расширения вариативности и индивидуализации образования в целом. </w:t>
      </w:r>
    </w:p>
    <w:p w:rsidR="00440EC7" w:rsidRPr="004E3F03" w:rsidRDefault="00440EC7" w:rsidP="004E3F03">
      <w:pPr>
        <w:contextualSpacing/>
        <w:jc w:val="both"/>
        <w:rPr>
          <w:szCs w:val="24"/>
        </w:rPr>
      </w:pPr>
      <w:r w:rsidRPr="004E3F03">
        <w:rPr>
          <w:szCs w:val="24"/>
        </w:rPr>
        <w:t>• Работать в направлении расширения педагогического пространства.</w:t>
      </w:r>
    </w:p>
    <w:p w:rsidR="00440EC7" w:rsidRPr="004E3F03" w:rsidRDefault="00440EC7" w:rsidP="004E3F03">
      <w:pPr>
        <w:contextualSpacing/>
        <w:jc w:val="both"/>
        <w:rPr>
          <w:szCs w:val="24"/>
        </w:rPr>
      </w:pPr>
      <w:r w:rsidRPr="004E3F03">
        <w:rPr>
          <w:szCs w:val="24"/>
        </w:rPr>
        <w:t xml:space="preserve">• Совершенствовать инструменты диагностики и оценки достижений детей в ДО, способствующих росту их самооценки и познавательных интересов. </w:t>
      </w:r>
    </w:p>
    <w:p w:rsidR="00440EC7" w:rsidRPr="004E3F03" w:rsidRDefault="00440EC7" w:rsidP="004E3F03">
      <w:pPr>
        <w:contextualSpacing/>
        <w:jc w:val="both"/>
        <w:rPr>
          <w:szCs w:val="24"/>
        </w:rPr>
      </w:pPr>
      <w:r w:rsidRPr="004E3F03">
        <w:rPr>
          <w:szCs w:val="24"/>
        </w:rPr>
        <w:t>• Создать условия для участия большего процента детей группы риска в социально значимых мероприятиях, сдаче комплекса ГТО.</w:t>
      </w:r>
    </w:p>
    <w:p w:rsidR="004C2205" w:rsidRPr="004E3F03" w:rsidRDefault="004C2205" w:rsidP="004E3F03">
      <w:pPr>
        <w:contextualSpacing/>
        <w:jc w:val="both"/>
        <w:rPr>
          <w:szCs w:val="24"/>
        </w:rPr>
      </w:pPr>
    </w:p>
    <w:p w:rsidR="004C2205" w:rsidRPr="004E3F03" w:rsidRDefault="004C2205" w:rsidP="004E3F03">
      <w:pPr>
        <w:pStyle w:val="a4"/>
        <w:spacing w:before="0" w:beforeAutospacing="0" w:after="0" w:afterAutospacing="0"/>
        <w:ind w:firstLine="720"/>
        <w:contextualSpacing/>
        <w:jc w:val="both"/>
        <w:rPr>
          <w:szCs w:val="24"/>
        </w:rPr>
      </w:pPr>
      <w:r w:rsidRPr="004E3F03">
        <w:rPr>
          <w:szCs w:val="24"/>
        </w:rPr>
        <w:t xml:space="preserve">Для эффективной презентации передового опыта и демонстрации механизмов поощрения, </w:t>
      </w:r>
      <w:proofErr w:type="spellStart"/>
      <w:r w:rsidRPr="004E3F03">
        <w:rPr>
          <w:szCs w:val="24"/>
        </w:rPr>
        <w:t>госпаблики</w:t>
      </w:r>
      <w:proofErr w:type="spellEnd"/>
      <w:r w:rsidRPr="004E3F03">
        <w:rPr>
          <w:szCs w:val="24"/>
        </w:rPr>
        <w:t xml:space="preserve"> выступают ключевым инструментом. Они обеспечивают широкое информирование и позволяют наглядно представить достижения. В </w:t>
      </w:r>
      <w:proofErr w:type="spellStart"/>
      <w:r w:rsidRPr="004E3F03">
        <w:rPr>
          <w:szCs w:val="24"/>
        </w:rPr>
        <w:t>Госпаблике</w:t>
      </w:r>
      <w:proofErr w:type="spellEnd"/>
      <w:r w:rsidRPr="004E3F03">
        <w:rPr>
          <w:szCs w:val="24"/>
        </w:rPr>
        <w:t xml:space="preserve"> Лицея публикуются материалы с фотографиями новостного характера о состоявшихся мероприятиях, результаты обучающихся по освоению дополнительных образовательных программ, а также объявления и анонсы о предстоящих событиях, акциях, конкурсах. Проводились рекламные и информационные кампании в период активного комплектования учебных групп. </w:t>
      </w:r>
      <w:proofErr w:type="spellStart"/>
      <w:r w:rsidRPr="004E3F03">
        <w:rPr>
          <w:szCs w:val="24"/>
        </w:rPr>
        <w:t>Госпаблик</w:t>
      </w:r>
      <w:proofErr w:type="spellEnd"/>
      <w:r w:rsidRPr="004E3F03">
        <w:rPr>
          <w:szCs w:val="24"/>
        </w:rPr>
        <w:t xml:space="preserve"> Лицея в социальной сети </w:t>
      </w:r>
      <w:proofErr w:type="spellStart"/>
      <w:r w:rsidRPr="004E3F03">
        <w:rPr>
          <w:szCs w:val="24"/>
        </w:rPr>
        <w:t>ВКонтакте</w:t>
      </w:r>
      <w:proofErr w:type="spellEnd"/>
      <w:r w:rsidRPr="004E3F03">
        <w:rPr>
          <w:szCs w:val="24"/>
        </w:rPr>
        <w:t xml:space="preserve"> является не только ресурсом для распространения информации о деятельности и успехах организации, используется как активная площадка проведения онлайн-мероприятий с педагогами, учащимися и их родителями, но является общественной приемной по приему обращений граждан и консультаций. За период с 1 09.2024 по 31.12.2025 опубликовано 180 поста, всего подписчиков 3835 человек, прирост составил 41%. Таким образом, можно констатировать, что в 2025 году учреждение продолжило расширять границы </w:t>
      </w:r>
      <w:r w:rsidRPr="004E3F03">
        <w:rPr>
          <w:szCs w:val="24"/>
        </w:rPr>
        <w:lastRenderedPageBreak/>
        <w:t>информатизации образовательной деятельности. Официальный сайт и виртуальные площадки, в том числе творческих объединений, способствовали непрерывной образовательной и воспитательной деятельности.</w:t>
      </w:r>
    </w:p>
    <w:p w:rsidR="004C2205" w:rsidRPr="004E3F03" w:rsidRDefault="004C2205" w:rsidP="004E3F03">
      <w:pPr>
        <w:ind w:firstLine="720"/>
        <w:contextualSpacing/>
        <w:jc w:val="both"/>
        <w:rPr>
          <w:szCs w:val="24"/>
        </w:rPr>
      </w:pPr>
      <w:r w:rsidRPr="004E3F03">
        <w:rPr>
          <w:szCs w:val="24"/>
        </w:rPr>
        <w:t>Мониторинг эффективности реализации Программы воспитания и социализации обучающихся, а это тестирование, опрос, беседы свидетельствуют о повышении уровня воспитанности среди учащихся, увеличение уровня удовлетворенности воспитательным процессом как воспитанников, так и их родителей. Повысилась самооценка уровня профессиональной компетентности учителя в организации воспитательного процесса в классе. Увеличилось количество детей, участников, победителей творческих, интеллектуальных конкурсов, конференций, соревнований различного уровня.</w:t>
      </w:r>
    </w:p>
    <w:p w:rsidR="004C2205" w:rsidRPr="004E3F03" w:rsidRDefault="004C2205" w:rsidP="004E3F03">
      <w:pPr>
        <w:ind w:firstLine="720"/>
        <w:contextualSpacing/>
        <w:jc w:val="both"/>
        <w:rPr>
          <w:szCs w:val="24"/>
        </w:rPr>
      </w:pPr>
      <w:r w:rsidRPr="004E3F03">
        <w:rPr>
          <w:szCs w:val="24"/>
        </w:rPr>
        <w:t>Эффективность воспитательной работы лицея в 2025 году оценивалась по результатам анкетирования обучающихся и их родителей, анкетирования педагогов, а также по результатам оценки личностных результатов школьников в динамике (по сравнению с предыдущим периодом). На основании этих данных можно сделать вывод об удовлетворительном уровне организации воспитательной работы лицея в 2025 году.</w:t>
      </w:r>
    </w:p>
    <w:p w:rsidR="004C2205" w:rsidRPr="004E3F03" w:rsidRDefault="004C2205" w:rsidP="004E3F03">
      <w:pPr>
        <w:pStyle w:val="a4"/>
        <w:spacing w:before="0" w:beforeAutospacing="0" w:after="0" w:afterAutospacing="0"/>
        <w:ind w:firstLine="720"/>
        <w:contextualSpacing/>
        <w:jc w:val="both"/>
        <w:rPr>
          <w:szCs w:val="24"/>
        </w:rPr>
      </w:pPr>
      <w:r w:rsidRPr="004E3F03">
        <w:rPr>
          <w:szCs w:val="24"/>
        </w:rPr>
        <w:t xml:space="preserve">В 2026 году планируется провести опрос, чтобы выявить, нравится ли родителям и учащимся информационное взаимодействие, что они хотели бы изменить или добавить. </w:t>
      </w:r>
    </w:p>
    <w:p w:rsidR="004C2205" w:rsidRPr="004E3F03" w:rsidRDefault="004C2205" w:rsidP="004E3F03">
      <w:pPr>
        <w:contextualSpacing/>
        <w:jc w:val="both"/>
        <w:rPr>
          <w:b/>
          <w:szCs w:val="24"/>
        </w:rPr>
      </w:pPr>
      <w:r w:rsidRPr="004E3F03">
        <w:rPr>
          <w:b/>
          <w:szCs w:val="24"/>
        </w:rPr>
        <w:t>Выводы:</w:t>
      </w:r>
    </w:p>
    <w:p w:rsidR="0085239F" w:rsidRPr="004E3F03" w:rsidRDefault="00D473EC" w:rsidP="004E3F03">
      <w:pPr>
        <w:ind w:firstLine="720"/>
        <w:contextualSpacing/>
        <w:jc w:val="both"/>
        <w:outlineLvl w:val="0"/>
        <w:rPr>
          <w:szCs w:val="24"/>
        </w:rPr>
      </w:pPr>
      <w:r w:rsidRPr="004E3F03">
        <w:rPr>
          <w:szCs w:val="24"/>
        </w:rPr>
        <w:t>Проанализировав результаты воспитательной работы, можно утверждать, что педагогическому коллективу удалось воспитать выпускника школы – как личность, подготовленную к созидательной деятельности и самостоятельному выстраиванию собственной жизни на основании Добра, Истины и Красоты. При планировании и проведении тематических внеклассных мероприятий обязательно учитывались ведущие интересы в каждом классном коллективе, преемственность, систематичность, последовательность запланированных дел, разнообразие форм и методов проводимых мероприятий, творческий характер, возможности использования технических средств. Это способствовало творческому поиску наилучших вариантов воспитания лицеистов, создало оптимальные условия для успешного решения актуальных учебно-воспитательных задач, позволило сплотить детский школьный коллектив. Анализируя воспитательную работу 202</w:t>
      </w:r>
      <w:r w:rsidR="007D4189" w:rsidRPr="004E3F03">
        <w:rPr>
          <w:szCs w:val="24"/>
        </w:rPr>
        <w:t>5</w:t>
      </w:r>
      <w:r w:rsidRPr="004E3F03">
        <w:rPr>
          <w:szCs w:val="24"/>
        </w:rPr>
        <w:t xml:space="preserve"> года стоит отметить высокий уровень воспитанности учащихся. </w:t>
      </w:r>
    </w:p>
    <w:p w:rsidR="0085239F" w:rsidRPr="004E3F03" w:rsidRDefault="00D473EC" w:rsidP="004E3F03">
      <w:pPr>
        <w:ind w:firstLine="720"/>
        <w:contextualSpacing/>
        <w:jc w:val="both"/>
        <w:outlineLvl w:val="0"/>
        <w:rPr>
          <w:szCs w:val="24"/>
        </w:rPr>
      </w:pPr>
      <w:r w:rsidRPr="004E3F03">
        <w:rPr>
          <w:szCs w:val="24"/>
        </w:rPr>
        <w:t>Вместе с тем следует обратить внимание и на некоторые недостатки в воспитательной работе. Низкая эффективность системы мотивации участия некоторых лицеистов в общественной и социально-значимой деятельности. Происходит это в результате поверхностного знания и учета межличностных отношений внутри классного коллектива. Не достаточно высокий уровень воспитанности среди некоторых обучающихся 6,7-ых классов, что, очевидно, связано с особенностями подросткового возрастного периода. Существует ряд случаев правонарушений среди учащихся лицея.</w:t>
      </w:r>
    </w:p>
    <w:p w:rsidR="0085239F" w:rsidRPr="004E3F03" w:rsidRDefault="00D473EC" w:rsidP="004E3F03">
      <w:pPr>
        <w:ind w:firstLine="720"/>
        <w:contextualSpacing/>
        <w:jc w:val="both"/>
        <w:outlineLvl w:val="0"/>
        <w:rPr>
          <w:szCs w:val="24"/>
        </w:rPr>
      </w:pPr>
      <w:r w:rsidRPr="004E3F03">
        <w:rPr>
          <w:szCs w:val="24"/>
        </w:rPr>
        <w:t>В новом учебном году следует продолжить работу с родителями по вопросам культуры общения учащихся, внешнему виду, воспитанию нравственных норм, профилактике правонарушений, развитию интереса к учебе.</w:t>
      </w:r>
    </w:p>
    <w:p w:rsidR="0085239F" w:rsidRPr="004E3F03" w:rsidRDefault="0085239F" w:rsidP="004E3F03">
      <w:pPr>
        <w:ind w:firstLine="720"/>
        <w:contextualSpacing/>
        <w:jc w:val="both"/>
        <w:outlineLvl w:val="0"/>
        <w:rPr>
          <w:szCs w:val="24"/>
        </w:rPr>
      </w:pPr>
    </w:p>
    <w:p w:rsidR="0085239F" w:rsidRPr="004E3F03" w:rsidRDefault="0085239F" w:rsidP="004E3F03">
      <w:pPr>
        <w:pStyle w:val="a4"/>
        <w:spacing w:before="0" w:beforeAutospacing="0" w:after="0" w:afterAutospacing="0"/>
        <w:ind w:firstLine="708"/>
        <w:contextualSpacing/>
        <w:jc w:val="both"/>
        <w:rPr>
          <w:szCs w:val="24"/>
        </w:rPr>
      </w:pPr>
    </w:p>
    <w:p w:rsidR="0085239F" w:rsidRPr="004E3F03" w:rsidRDefault="001D0107" w:rsidP="004E3F03">
      <w:pPr>
        <w:contextualSpacing/>
        <w:jc w:val="both"/>
        <w:outlineLvl w:val="0"/>
        <w:rPr>
          <w:b/>
          <w:szCs w:val="24"/>
        </w:rPr>
      </w:pPr>
      <w:r w:rsidRPr="004E3F03">
        <w:rPr>
          <w:b/>
          <w:szCs w:val="24"/>
        </w:rPr>
        <w:t>8</w:t>
      </w:r>
      <w:r w:rsidR="00D473EC" w:rsidRPr="004E3F03">
        <w:rPr>
          <w:b/>
          <w:szCs w:val="24"/>
        </w:rPr>
        <w:t>. КАДРОВОЕ ОБЕСПЕЧЕНИЕ ОБРАЗОВАТЕЛЬНОГО ПРОЦЕССА</w:t>
      </w:r>
    </w:p>
    <w:p w:rsidR="0085239F" w:rsidRPr="004E3F03" w:rsidRDefault="0085239F" w:rsidP="004E3F03">
      <w:pPr>
        <w:pStyle w:val="a4"/>
        <w:shd w:val="clear" w:color="auto" w:fill="FFFFFF"/>
        <w:tabs>
          <w:tab w:val="center" w:pos="4960"/>
          <w:tab w:val="left" w:pos="8565"/>
        </w:tabs>
        <w:spacing w:before="0" w:beforeAutospacing="0" w:after="0" w:afterAutospacing="0"/>
        <w:contextualSpacing/>
        <w:jc w:val="both"/>
        <w:outlineLvl w:val="0"/>
        <w:rPr>
          <w:szCs w:val="24"/>
        </w:rPr>
      </w:pPr>
    </w:p>
    <w:p w:rsidR="0085239F" w:rsidRPr="004E3F03" w:rsidRDefault="00D473EC" w:rsidP="004E3F03">
      <w:pPr>
        <w:ind w:firstLine="709"/>
        <w:contextualSpacing/>
        <w:jc w:val="both"/>
        <w:outlineLvl w:val="0"/>
        <w:rPr>
          <w:szCs w:val="24"/>
        </w:rPr>
      </w:pPr>
      <w:r w:rsidRPr="004E3F03">
        <w:rPr>
          <w:szCs w:val="24"/>
        </w:rPr>
        <w:t>В лицее работает высококвалифицированный педагогический коллектив, способный создать условия для индивидуального развития учеников. Учебно-воспитательный процесс осуществляет 71 педагогический работник.</w:t>
      </w:r>
    </w:p>
    <w:p w:rsidR="0085239F" w:rsidRPr="004E3F03" w:rsidRDefault="00D473EC" w:rsidP="004E3F03">
      <w:pPr>
        <w:ind w:firstLine="709"/>
        <w:contextualSpacing/>
        <w:jc w:val="both"/>
        <w:outlineLvl w:val="0"/>
        <w:rPr>
          <w:szCs w:val="24"/>
        </w:rPr>
      </w:pPr>
      <w:r w:rsidRPr="004E3F03">
        <w:rPr>
          <w:szCs w:val="24"/>
        </w:rPr>
        <w:t>В целях повышения качества обр</w:t>
      </w:r>
      <w:r w:rsidR="00F169E8" w:rsidRPr="004E3F03">
        <w:rPr>
          <w:szCs w:val="24"/>
        </w:rPr>
        <w:t>азовательной деятельности в лице</w:t>
      </w:r>
      <w:r w:rsidRPr="004E3F03">
        <w:rPr>
          <w:szCs w:val="24"/>
        </w:rPr>
        <w:t>е проводится целенаправленная кадровая политика, основная цель которой – обеспечение оптимального баланса процессов обновления и сохранения численного и качественного состава кадров в его развитии, в соответствии с потребностями лицея и требованиями действующего законодательства.</w:t>
      </w:r>
    </w:p>
    <w:p w:rsidR="0085239F" w:rsidRPr="004E3F03" w:rsidRDefault="00D473EC" w:rsidP="004E3F03">
      <w:pPr>
        <w:ind w:firstLine="709"/>
        <w:contextualSpacing/>
        <w:jc w:val="both"/>
        <w:outlineLvl w:val="0"/>
        <w:rPr>
          <w:szCs w:val="24"/>
        </w:rPr>
      </w:pPr>
      <w:r w:rsidRPr="004E3F03">
        <w:rPr>
          <w:szCs w:val="24"/>
        </w:rPr>
        <w:t>Основные принципы кадровой политики направлены:</w:t>
      </w:r>
    </w:p>
    <w:p w:rsidR="0085239F" w:rsidRPr="004E3F03" w:rsidRDefault="00D473EC" w:rsidP="004E3F03">
      <w:pPr>
        <w:ind w:firstLine="709"/>
        <w:contextualSpacing/>
        <w:jc w:val="both"/>
        <w:outlineLvl w:val="0"/>
        <w:rPr>
          <w:szCs w:val="24"/>
        </w:rPr>
      </w:pPr>
      <w:r w:rsidRPr="004E3F03">
        <w:rPr>
          <w:szCs w:val="24"/>
        </w:rPr>
        <w:t>− на сохранение, укрепление и развитие кадрового потенциала;</w:t>
      </w:r>
    </w:p>
    <w:p w:rsidR="0085239F" w:rsidRPr="004E3F03" w:rsidRDefault="00D473EC" w:rsidP="004E3F03">
      <w:pPr>
        <w:ind w:firstLine="709"/>
        <w:contextualSpacing/>
        <w:jc w:val="both"/>
        <w:outlineLvl w:val="0"/>
        <w:rPr>
          <w:szCs w:val="24"/>
        </w:rPr>
      </w:pPr>
      <w:r w:rsidRPr="004E3F03">
        <w:rPr>
          <w:szCs w:val="24"/>
        </w:rPr>
        <w:t>− создание квалифицированного коллектива, способного работать в современных условиях;</w:t>
      </w:r>
    </w:p>
    <w:p w:rsidR="0085239F" w:rsidRPr="004E3F03" w:rsidRDefault="00D473EC" w:rsidP="004E3F03">
      <w:pPr>
        <w:ind w:firstLine="709"/>
        <w:contextualSpacing/>
        <w:jc w:val="both"/>
        <w:outlineLvl w:val="0"/>
        <w:rPr>
          <w:szCs w:val="24"/>
        </w:rPr>
      </w:pPr>
      <w:r w:rsidRPr="004E3F03">
        <w:rPr>
          <w:szCs w:val="24"/>
        </w:rPr>
        <w:t>− повышения уровня квалификации персонала.</w:t>
      </w:r>
    </w:p>
    <w:p w:rsidR="0085239F" w:rsidRPr="004E3F03" w:rsidRDefault="00D473EC" w:rsidP="004E3F03">
      <w:pPr>
        <w:ind w:firstLine="709"/>
        <w:contextualSpacing/>
        <w:jc w:val="both"/>
        <w:outlineLvl w:val="0"/>
        <w:rPr>
          <w:szCs w:val="24"/>
        </w:rPr>
      </w:pPr>
      <w:r w:rsidRPr="004E3F03">
        <w:rPr>
          <w:szCs w:val="24"/>
        </w:rPr>
        <w:lastRenderedPageBreak/>
        <w:t>Оценивая кадровое обеспечение лицея, являющееся одним из условий, которое определяет качество подготовки обучающихся, необходимо констатировать следующее:</w:t>
      </w:r>
    </w:p>
    <w:p w:rsidR="0085239F" w:rsidRPr="004E3F03" w:rsidRDefault="00D473EC" w:rsidP="004E3F03">
      <w:pPr>
        <w:ind w:firstLine="709"/>
        <w:contextualSpacing/>
        <w:jc w:val="both"/>
        <w:outlineLvl w:val="0"/>
        <w:rPr>
          <w:szCs w:val="24"/>
        </w:rPr>
      </w:pPr>
      <w:r w:rsidRPr="004E3F03">
        <w:rPr>
          <w:szCs w:val="24"/>
        </w:rPr>
        <w:t>− образовательная деятельность в лицее обеспечена квалифицированным профессиональным педагогическим составом;</w:t>
      </w:r>
    </w:p>
    <w:p w:rsidR="0085239F" w:rsidRPr="004E3F03" w:rsidRDefault="00D473EC" w:rsidP="004E3F03">
      <w:pPr>
        <w:ind w:firstLine="709"/>
        <w:contextualSpacing/>
        <w:jc w:val="both"/>
        <w:outlineLvl w:val="0"/>
        <w:rPr>
          <w:szCs w:val="24"/>
        </w:rPr>
      </w:pPr>
      <w:r w:rsidRPr="004E3F03">
        <w:rPr>
          <w:szCs w:val="24"/>
        </w:rPr>
        <w:t>− в лицее создана устойчивая целевая кадровая система, в которой осуществляется подготовка новых кадров из числа собственных выпускников;</w:t>
      </w:r>
    </w:p>
    <w:p w:rsidR="0085239F" w:rsidRPr="004E3F03" w:rsidRDefault="00D473EC" w:rsidP="004E3F03">
      <w:pPr>
        <w:ind w:firstLine="709"/>
        <w:contextualSpacing/>
        <w:jc w:val="both"/>
        <w:outlineLvl w:val="0"/>
        <w:rPr>
          <w:szCs w:val="24"/>
        </w:rPr>
      </w:pPr>
      <w:r w:rsidRPr="004E3F03">
        <w:rPr>
          <w:szCs w:val="24"/>
        </w:rPr>
        <w:t>− кадровый потенциал лицея динамично развивается на основе целенаправленной работы по повышению квалификации педагогов.</w:t>
      </w:r>
    </w:p>
    <w:p w:rsidR="0085239F" w:rsidRPr="004E3F03" w:rsidRDefault="0085239F" w:rsidP="004E3F03">
      <w:pPr>
        <w:contextualSpacing/>
        <w:jc w:val="both"/>
        <w:outlineLvl w:val="0"/>
        <w:rPr>
          <w:b/>
          <w:szCs w:val="24"/>
        </w:rPr>
      </w:pPr>
    </w:p>
    <w:p w:rsidR="0085239F" w:rsidRPr="004E3F03" w:rsidRDefault="00D473EC" w:rsidP="004E3F03">
      <w:pPr>
        <w:contextualSpacing/>
        <w:jc w:val="both"/>
        <w:outlineLvl w:val="0"/>
        <w:rPr>
          <w:b/>
          <w:szCs w:val="24"/>
        </w:rPr>
      </w:pPr>
      <w:r w:rsidRPr="004E3F03">
        <w:rPr>
          <w:b/>
          <w:szCs w:val="24"/>
        </w:rPr>
        <w:t>Уровень образования педагогов</w:t>
      </w:r>
    </w:p>
    <w:p w:rsidR="0085239F" w:rsidRPr="004E3F03" w:rsidRDefault="0085239F" w:rsidP="004E3F03">
      <w:pPr>
        <w:widowControl w:val="0"/>
        <w:ind w:firstLine="709"/>
        <w:contextualSpacing/>
        <w:jc w:val="both"/>
        <w:rPr>
          <w:szCs w:val="24"/>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3203"/>
        <w:gridCol w:w="3204"/>
      </w:tblGrid>
      <w:tr w:rsidR="004E3F03" w:rsidRPr="004E3F03">
        <w:trPr>
          <w:trHeight w:val="837"/>
          <w:jc w:val="center"/>
        </w:trPr>
        <w:tc>
          <w:tcPr>
            <w:tcW w:w="3936" w:type="dxa"/>
            <w:vAlign w:val="center"/>
          </w:tcPr>
          <w:p w:rsidR="0085239F" w:rsidRPr="004E3F03" w:rsidRDefault="00D473EC" w:rsidP="004E3F03">
            <w:pPr>
              <w:widowControl w:val="0"/>
              <w:shd w:val="clear" w:color="auto" w:fill="FFFFFF"/>
              <w:contextualSpacing/>
              <w:jc w:val="both"/>
              <w:rPr>
                <w:b/>
                <w:szCs w:val="24"/>
              </w:rPr>
            </w:pPr>
            <w:r w:rsidRPr="004E3F03">
              <w:rPr>
                <w:b/>
                <w:szCs w:val="24"/>
              </w:rPr>
              <w:t>Образование</w:t>
            </w:r>
          </w:p>
        </w:tc>
        <w:tc>
          <w:tcPr>
            <w:tcW w:w="3203" w:type="dxa"/>
            <w:vAlign w:val="center"/>
          </w:tcPr>
          <w:p w:rsidR="0085239F" w:rsidRPr="004E3F03" w:rsidRDefault="00D473EC" w:rsidP="004E3F03">
            <w:pPr>
              <w:widowControl w:val="0"/>
              <w:shd w:val="clear" w:color="auto" w:fill="FFFFFF"/>
              <w:contextualSpacing/>
              <w:jc w:val="both"/>
              <w:rPr>
                <w:b/>
                <w:szCs w:val="24"/>
              </w:rPr>
            </w:pPr>
            <w:r w:rsidRPr="004E3F03">
              <w:rPr>
                <w:b/>
                <w:szCs w:val="24"/>
              </w:rPr>
              <w:t>Количество педагогов (чел.)</w:t>
            </w:r>
          </w:p>
        </w:tc>
        <w:tc>
          <w:tcPr>
            <w:tcW w:w="3204" w:type="dxa"/>
            <w:vAlign w:val="center"/>
          </w:tcPr>
          <w:p w:rsidR="0085239F" w:rsidRPr="004E3F03" w:rsidRDefault="00D473EC" w:rsidP="004E3F03">
            <w:pPr>
              <w:widowControl w:val="0"/>
              <w:shd w:val="clear" w:color="auto" w:fill="FFFFFF"/>
              <w:contextualSpacing/>
              <w:jc w:val="both"/>
              <w:rPr>
                <w:b/>
                <w:szCs w:val="24"/>
              </w:rPr>
            </w:pPr>
            <w:r w:rsidRPr="004E3F03">
              <w:rPr>
                <w:b/>
                <w:szCs w:val="24"/>
              </w:rPr>
              <w:t>Доля (%) от общего числа педагогов</w:t>
            </w:r>
          </w:p>
        </w:tc>
      </w:tr>
      <w:tr w:rsidR="004E3F03" w:rsidRPr="004E3F03">
        <w:trPr>
          <w:trHeight w:val="482"/>
          <w:jc w:val="center"/>
        </w:trPr>
        <w:tc>
          <w:tcPr>
            <w:tcW w:w="3936" w:type="dxa"/>
          </w:tcPr>
          <w:p w:rsidR="0085239F" w:rsidRPr="004E3F03" w:rsidRDefault="00D473EC" w:rsidP="004E3F03">
            <w:pPr>
              <w:widowControl w:val="0"/>
              <w:shd w:val="clear" w:color="auto" w:fill="FFFFFF"/>
              <w:contextualSpacing/>
              <w:jc w:val="both"/>
              <w:rPr>
                <w:szCs w:val="24"/>
              </w:rPr>
            </w:pPr>
            <w:r w:rsidRPr="004E3F03">
              <w:rPr>
                <w:szCs w:val="24"/>
              </w:rPr>
              <w:t>Всего педагогических работников, из них имеют:</w:t>
            </w:r>
          </w:p>
        </w:tc>
        <w:tc>
          <w:tcPr>
            <w:tcW w:w="3203" w:type="dxa"/>
          </w:tcPr>
          <w:p w:rsidR="0085239F" w:rsidRPr="004E3F03" w:rsidRDefault="00D473EC" w:rsidP="004E3F03">
            <w:pPr>
              <w:widowControl w:val="0"/>
              <w:shd w:val="clear" w:color="auto" w:fill="FFFFFF"/>
              <w:contextualSpacing/>
              <w:jc w:val="both"/>
              <w:rPr>
                <w:szCs w:val="24"/>
              </w:rPr>
            </w:pPr>
            <w:r w:rsidRPr="004E3F03">
              <w:rPr>
                <w:szCs w:val="24"/>
              </w:rPr>
              <w:t>71</w:t>
            </w:r>
          </w:p>
        </w:tc>
        <w:tc>
          <w:tcPr>
            <w:tcW w:w="3204" w:type="dxa"/>
          </w:tcPr>
          <w:p w:rsidR="0085239F" w:rsidRPr="004E3F03" w:rsidRDefault="00D473EC" w:rsidP="004E3F03">
            <w:pPr>
              <w:widowControl w:val="0"/>
              <w:shd w:val="clear" w:color="auto" w:fill="FFFFFF"/>
              <w:contextualSpacing/>
              <w:jc w:val="both"/>
              <w:rPr>
                <w:szCs w:val="24"/>
              </w:rPr>
            </w:pPr>
            <w:r w:rsidRPr="004E3F03">
              <w:rPr>
                <w:szCs w:val="24"/>
              </w:rPr>
              <w:t>-</w:t>
            </w:r>
          </w:p>
        </w:tc>
      </w:tr>
      <w:tr w:rsidR="004E3F03" w:rsidRPr="004E3F03">
        <w:trPr>
          <w:trHeight w:val="248"/>
          <w:jc w:val="center"/>
        </w:trPr>
        <w:tc>
          <w:tcPr>
            <w:tcW w:w="3936" w:type="dxa"/>
          </w:tcPr>
          <w:p w:rsidR="0085239F" w:rsidRPr="004E3F03" w:rsidRDefault="00D473EC" w:rsidP="004E3F03">
            <w:pPr>
              <w:widowControl w:val="0"/>
              <w:shd w:val="clear" w:color="auto" w:fill="FFFFFF"/>
              <w:contextualSpacing/>
              <w:jc w:val="both"/>
              <w:rPr>
                <w:szCs w:val="24"/>
              </w:rPr>
            </w:pPr>
            <w:r w:rsidRPr="004E3F03">
              <w:rPr>
                <w:szCs w:val="24"/>
              </w:rPr>
              <w:t>Высшее педагогическое</w:t>
            </w:r>
          </w:p>
        </w:tc>
        <w:tc>
          <w:tcPr>
            <w:tcW w:w="3203" w:type="dxa"/>
          </w:tcPr>
          <w:p w:rsidR="0085239F" w:rsidRPr="004E3F03" w:rsidRDefault="00D473EC" w:rsidP="004E3F03">
            <w:pPr>
              <w:widowControl w:val="0"/>
              <w:shd w:val="clear" w:color="auto" w:fill="FFFFFF"/>
              <w:contextualSpacing/>
              <w:jc w:val="both"/>
              <w:rPr>
                <w:szCs w:val="24"/>
              </w:rPr>
            </w:pPr>
            <w:r w:rsidRPr="004E3F03">
              <w:rPr>
                <w:szCs w:val="24"/>
              </w:rPr>
              <w:t>62</w:t>
            </w:r>
          </w:p>
        </w:tc>
        <w:tc>
          <w:tcPr>
            <w:tcW w:w="3204" w:type="dxa"/>
          </w:tcPr>
          <w:p w:rsidR="0085239F" w:rsidRPr="004E3F03" w:rsidRDefault="00D473EC" w:rsidP="004E3F03">
            <w:pPr>
              <w:widowControl w:val="0"/>
              <w:shd w:val="clear" w:color="auto" w:fill="FFFFFF"/>
              <w:contextualSpacing/>
              <w:jc w:val="both"/>
              <w:rPr>
                <w:szCs w:val="24"/>
              </w:rPr>
            </w:pPr>
            <w:r w:rsidRPr="004E3F03">
              <w:rPr>
                <w:szCs w:val="24"/>
              </w:rPr>
              <w:t>87,3</w:t>
            </w:r>
          </w:p>
        </w:tc>
      </w:tr>
      <w:tr w:rsidR="0085239F" w:rsidRPr="004E3F03">
        <w:trPr>
          <w:trHeight w:val="266"/>
          <w:jc w:val="center"/>
        </w:trPr>
        <w:tc>
          <w:tcPr>
            <w:tcW w:w="3936" w:type="dxa"/>
          </w:tcPr>
          <w:p w:rsidR="0085239F" w:rsidRPr="004E3F03" w:rsidRDefault="00D473EC" w:rsidP="004E3F03">
            <w:pPr>
              <w:widowControl w:val="0"/>
              <w:shd w:val="clear" w:color="auto" w:fill="FFFFFF"/>
              <w:contextualSpacing/>
              <w:jc w:val="both"/>
              <w:rPr>
                <w:szCs w:val="24"/>
              </w:rPr>
            </w:pPr>
            <w:r w:rsidRPr="004E3F03">
              <w:rPr>
                <w:szCs w:val="24"/>
              </w:rPr>
              <w:t>Высшее непедагогическое</w:t>
            </w:r>
          </w:p>
        </w:tc>
        <w:tc>
          <w:tcPr>
            <w:tcW w:w="3203" w:type="dxa"/>
          </w:tcPr>
          <w:p w:rsidR="0085239F" w:rsidRPr="004E3F03" w:rsidRDefault="00D473EC" w:rsidP="004E3F03">
            <w:pPr>
              <w:widowControl w:val="0"/>
              <w:shd w:val="clear" w:color="auto" w:fill="FFFFFF"/>
              <w:contextualSpacing/>
              <w:jc w:val="both"/>
              <w:rPr>
                <w:szCs w:val="24"/>
              </w:rPr>
            </w:pPr>
            <w:r w:rsidRPr="004E3F03">
              <w:rPr>
                <w:szCs w:val="24"/>
              </w:rPr>
              <w:t>3</w:t>
            </w:r>
          </w:p>
        </w:tc>
        <w:tc>
          <w:tcPr>
            <w:tcW w:w="3204" w:type="dxa"/>
          </w:tcPr>
          <w:p w:rsidR="0085239F" w:rsidRPr="004E3F03" w:rsidRDefault="00D473EC" w:rsidP="004E3F03">
            <w:pPr>
              <w:widowControl w:val="0"/>
              <w:shd w:val="clear" w:color="auto" w:fill="FFFFFF"/>
              <w:contextualSpacing/>
              <w:jc w:val="both"/>
              <w:rPr>
                <w:szCs w:val="24"/>
              </w:rPr>
            </w:pPr>
            <w:r w:rsidRPr="004E3F03">
              <w:rPr>
                <w:szCs w:val="24"/>
              </w:rPr>
              <w:t>4,2</w:t>
            </w:r>
          </w:p>
        </w:tc>
      </w:tr>
    </w:tbl>
    <w:p w:rsidR="0085239F" w:rsidRPr="004E3F03" w:rsidRDefault="0085239F" w:rsidP="004E3F03">
      <w:pPr>
        <w:contextualSpacing/>
        <w:jc w:val="both"/>
        <w:outlineLvl w:val="0"/>
        <w:rPr>
          <w:b/>
          <w:szCs w:val="24"/>
        </w:rPr>
      </w:pPr>
    </w:p>
    <w:p w:rsidR="0085239F" w:rsidRPr="004E3F03" w:rsidRDefault="00D473EC" w:rsidP="004E3F03">
      <w:pPr>
        <w:contextualSpacing/>
        <w:jc w:val="both"/>
        <w:outlineLvl w:val="0"/>
        <w:rPr>
          <w:b/>
          <w:szCs w:val="24"/>
        </w:rPr>
      </w:pPr>
      <w:r w:rsidRPr="004E3F03">
        <w:rPr>
          <w:b/>
          <w:szCs w:val="24"/>
        </w:rPr>
        <w:t>Педагогический стаж педагогических работников</w:t>
      </w:r>
    </w:p>
    <w:p w:rsidR="0085239F" w:rsidRPr="004E3F03" w:rsidRDefault="0085239F" w:rsidP="004E3F03">
      <w:pPr>
        <w:contextualSpacing/>
        <w:jc w:val="both"/>
        <w:outlineLvl w:val="0"/>
        <w:rPr>
          <w:b/>
          <w:szCs w:val="24"/>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4"/>
        <w:gridCol w:w="3189"/>
        <w:gridCol w:w="3190"/>
      </w:tblGrid>
      <w:tr w:rsidR="004E3F03" w:rsidRPr="004E3F03">
        <w:trPr>
          <w:jc w:val="center"/>
        </w:trPr>
        <w:tc>
          <w:tcPr>
            <w:tcW w:w="3964" w:type="dxa"/>
          </w:tcPr>
          <w:p w:rsidR="0085239F" w:rsidRPr="004E3F03" w:rsidRDefault="00D473EC" w:rsidP="004E3F03">
            <w:pPr>
              <w:widowControl w:val="0"/>
              <w:contextualSpacing/>
              <w:jc w:val="both"/>
              <w:rPr>
                <w:b/>
                <w:szCs w:val="24"/>
              </w:rPr>
            </w:pPr>
            <w:r w:rsidRPr="004E3F03">
              <w:rPr>
                <w:b/>
                <w:szCs w:val="24"/>
              </w:rPr>
              <w:t>Педагогический стаж (лет)</w:t>
            </w:r>
          </w:p>
        </w:tc>
        <w:tc>
          <w:tcPr>
            <w:tcW w:w="3189" w:type="dxa"/>
          </w:tcPr>
          <w:p w:rsidR="0085239F" w:rsidRPr="004E3F03" w:rsidRDefault="00D473EC" w:rsidP="004E3F03">
            <w:pPr>
              <w:widowControl w:val="0"/>
              <w:shd w:val="clear" w:color="auto" w:fill="FFFFFF"/>
              <w:contextualSpacing/>
              <w:jc w:val="both"/>
              <w:rPr>
                <w:b/>
                <w:szCs w:val="24"/>
              </w:rPr>
            </w:pPr>
            <w:r w:rsidRPr="004E3F03">
              <w:rPr>
                <w:b/>
                <w:szCs w:val="24"/>
              </w:rPr>
              <w:t>Количество педагогов (чел.)</w:t>
            </w:r>
          </w:p>
        </w:tc>
        <w:tc>
          <w:tcPr>
            <w:tcW w:w="3190" w:type="dxa"/>
          </w:tcPr>
          <w:p w:rsidR="0085239F" w:rsidRPr="004E3F03" w:rsidRDefault="00D473EC" w:rsidP="004E3F03">
            <w:pPr>
              <w:widowControl w:val="0"/>
              <w:shd w:val="clear" w:color="auto" w:fill="FFFFFF"/>
              <w:contextualSpacing/>
              <w:jc w:val="both"/>
              <w:rPr>
                <w:b/>
                <w:szCs w:val="24"/>
              </w:rPr>
            </w:pPr>
            <w:r w:rsidRPr="004E3F03">
              <w:rPr>
                <w:b/>
                <w:szCs w:val="24"/>
              </w:rPr>
              <w:t>Доля (%) от общего числа</w:t>
            </w:r>
          </w:p>
        </w:tc>
      </w:tr>
      <w:tr w:rsidR="004E3F03" w:rsidRPr="004E3F03">
        <w:trPr>
          <w:jc w:val="center"/>
        </w:trPr>
        <w:tc>
          <w:tcPr>
            <w:tcW w:w="3964" w:type="dxa"/>
          </w:tcPr>
          <w:p w:rsidR="0085239F" w:rsidRPr="004E3F03" w:rsidRDefault="00D473EC" w:rsidP="004E3F03">
            <w:pPr>
              <w:widowControl w:val="0"/>
              <w:shd w:val="clear" w:color="auto" w:fill="FFFFFF"/>
              <w:contextualSpacing/>
              <w:jc w:val="both"/>
              <w:rPr>
                <w:szCs w:val="24"/>
              </w:rPr>
            </w:pPr>
            <w:r w:rsidRPr="004E3F03">
              <w:rPr>
                <w:szCs w:val="24"/>
              </w:rPr>
              <w:t>Менее 1 года</w:t>
            </w:r>
          </w:p>
        </w:tc>
        <w:tc>
          <w:tcPr>
            <w:tcW w:w="3189" w:type="dxa"/>
          </w:tcPr>
          <w:p w:rsidR="0085239F" w:rsidRPr="004E3F03" w:rsidRDefault="00D473EC" w:rsidP="004E3F03">
            <w:pPr>
              <w:widowControl w:val="0"/>
              <w:shd w:val="clear" w:color="auto" w:fill="FFFFFF"/>
              <w:contextualSpacing/>
              <w:jc w:val="both"/>
              <w:rPr>
                <w:szCs w:val="24"/>
              </w:rPr>
            </w:pPr>
            <w:r w:rsidRPr="004E3F03">
              <w:rPr>
                <w:szCs w:val="24"/>
              </w:rPr>
              <w:t>6</w:t>
            </w:r>
          </w:p>
        </w:tc>
        <w:tc>
          <w:tcPr>
            <w:tcW w:w="3190" w:type="dxa"/>
          </w:tcPr>
          <w:p w:rsidR="0085239F" w:rsidRPr="004E3F03" w:rsidRDefault="00D473EC" w:rsidP="004E3F03">
            <w:pPr>
              <w:widowControl w:val="0"/>
              <w:shd w:val="clear" w:color="auto" w:fill="FFFFFF"/>
              <w:contextualSpacing/>
              <w:jc w:val="both"/>
              <w:rPr>
                <w:szCs w:val="24"/>
              </w:rPr>
            </w:pPr>
            <w:r w:rsidRPr="004E3F03">
              <w:rPr>
                <w:szCs w:val="24"/>
              </w:rPr>
              <w:t>8,5</w:t>
            </w:r>
          </w:p>
        </w:tc>
      </w:tr>
      <w:tr w:rsidR="004E3F03" w:rsidRPr="004E3F03">
        <w:trPr>
          <w:jc w:val="center"/>
        </w:trPr>
        <w:tc>
          <w:tcPr>
            <w:tcW w:w="3964" w:type="dxa"/>
          </w:tcPr>
          <w:p w:rsidR="0085239F" w:rsidRPr="004E3F03" w:rsidRDefault="00D473EC" w:rsidP="004E3F03">
            <w:pPr>
              <w:widowControl w:val="0"/>
              <w:shd w:val="clear" w:color="auto" w:fill="FFFFFF"/>
              <w:contextualSpacing/>
              <w:jc w:val="both"/>
              <w:rPr>
                <w:szCs w:val="24"/>
              </w:rPr>
            </w:pPr>
            <w:r w:rsidRPr="004E3F03">
              <w:rPr>
                <w:szCs w:val="24"/>
              </w:rPr>
              <w:t>1-5</w:t>
            </w:r>
          </w:p>
        </w:tc>
        <w:tc>
          <w:tcPr>
            <w:tcW w:w="3189" w:type="dxa"/>
          </w:tcPr>
          <w:p w:rsidR="0085239F" w:rsidRPr="004E3F03" w:rsidRDefault="00D473EC" w:rsidP="004E3F03">
            <w:pPr>
              <w:widowControl w:val="0"/>
              <w:shd w:val="clear" w:color="auto" w:fill="FFFFFF"/>
              <w:contextualSpacing/>
              <w:jc w:val="both"/>
              <w:rPr>
                <w:szCs w:val="24"/>
              </w:rPr>
            </w:pPr>
            <w:r w:rsidRPr="004E3F03">
              <w:rPr>
                <w:szCs w:val="24"/>
              </w:rPr>
              <w:t>10</w:t>
            </w:r>
          </w:p>
        </w:tc>
        <w:tc>
          <w:tcPr>
            <w:tcW w:w="3190" w:type="dxa"/>
          </w:tcPr>
          <w:p w:rsidR="0085239F" w:rsidRPr="004E3F03" w:rsidRDefault="00D473EC" w:rsidP="004E3F03">
            <w:pPr>
              <w:widowControl w:val="0"/>
              <w:shd w:val="clear" w:color="auto" w:fill="FFFFFF"/>
              <w:contextualSpacing/>
              <w:jc w:val="both"/>
              <w:rPr>
                <w:szCs w:val="24"/>
              </w:rPr>
            </w:pPr>
            <w:r w:rsidRPr="004E3F03">
              <w:rPr>
                <w:szCs w:val="24"/>
              </w:rPr>
              <w:t>14,1</w:t>
            </w:r>
          </w:p>
        </w:tc>
      </w:tr>
      <w:tr w:rsidR="004E3F03" w:rsidRPr="004E3F03">
        <w:trPr>
          <w:jc w:val="center"/>
        </w:trPr>
        <w:tc>
          <w:tcPr>
            <w:tcW w:w="3964" w:type="dxa"/>
          </w:tcPr>
          <w:p w:rsidR="0085239F" w:rsidRPr="004E3F03" w:rsidRDefault="00D473EC" w:rsidP="004E3F03">
            <w:pPr>
              <w:widowControl w:val="0"/>
              <w:shd w:val="clear" w:color="auto" w:fill="FFFFFF"/>
              <w:contextualSpacing/>
              <w:jc w:val="both"/>
              <w:rPr>
                <w:szCs w:val="24"/>
              </w:rPr>
            </w:pPr>
            <w:r w:rsidRPr="004E3F03">
              <w:rPr>
                <w:szCs w:val="24"/>
              </w:rPr>
              <w:t>6-10</w:t>
            </w:r>
          </w:p>
        </w:tc>
        <w:tc>
          <w:tcPr>
            <w:tcW w:w="3189" w:type="dxa"/>
          </w:tcPr>
          <w:p w:rsidR="0085239F" w:rsidRPr="004E3F03" w:rsidRDefault="00D473EC" w:rsidP="004E3F03">
            <w:pPr>
              <w:widowControl w:val="0"/>
              <w:shd w:val="clear" w:color="auto" w:fill="FFFFFF"/>
              <w:contextualSpacing/>
              <w:jc w:val="both"/>
              <w:rPr>
                <w:szCs w:val="24"/>
              </w:rPr>
            </w:pPr>
            <w:r w:rsidRPr="004E3F03">
              <w:rPr>
                <w:szCs w:val="24"/>
              </w:rPr>
              <w:t>3</w:t>
            </w:r>
          </w:p>
        </w:tc>
        <w:tc>
          <w:tcPr>
            <w:tcW w:w="3190" w:type="dxa"/>
          </w:tcPr>
          <w:p w:rsidR="0085239F" w:rsidRPr="004E3F03" w:rsidRDefault="00D473EC" w:rsidP="004E3F03">
            <w:pPr>
              <w:widowControl w:val="0"/>
              <w:shd w:val="clear" w:color="auto" w:fill="FFFFFF"/>
              <w:contextualSpacing/>
              <w:jc w:val="both"/>
              <w:rPr>
                <w:szCs w:val="24"/>
              </w:rPr>
            </w:pPr>
            <w:r w:rsidRPr="004E3F03">
              <w:rPr>
                <w:szCs w:val="24"/>
              </w:rPr>
              <w:t>4,2</w:t>
            </w:r>
          </w:p>
        </w:tc>
      </w:tr>
      <w:tr w:rsidR="004E3F03" w:rsidRPr="004E3F03">
        <w:trPr>
          <w:jc w:val="center"/>
        </w:trPr>
        <w:tc>
          <w:tcPr>
            <w:tcW w:w="3964" w:type="dxa"/>
          </w:tcPr>
          <w:p w:rsidR="0085239F" w:rsidRPr="004E3F03" w:rsidRDefault="00D473EC" w:rsidP="004E3F03">
            <w:pPr>
              <w:widowControl w:val="0"/>
              <w:shd w:val="clear" w:color="auto" w:fill="FFFFFF"/>
              <w:contextualSpacing/>
              <w:jc w:val="both"/>
              <w:rPr>
                <w:szCs w:val="24"/>
              </w:rPr>
            </w:pPr>
            <w:r w:rsidRPr="004E3F03">
              <w:rPr>
                <w:szCs w:val="24"/>
              </w:rPr>
              <w:t>11-15</w:t>
            </w:r>
          </w:p>
        </w:tc>
        <w:tc>
          <w:tcPr>
            <w:tcW w:w="3189" w:type="dxa"/>
          </w:tcPr>
          <w:p w:rsidR="0085239F" w:rsidRPr="004E3F03" w:rsidRDefault="00D473EC" w:rsidP="004E3F03">
            <w:pPr>
              <w:widowControl w:val="0"/>
              <w:shd w:val="clear" w:color="auto" w:fill="FFFFFF"/>
              <w:contextualSpacing/>
              <w:jc w:val="both"/>
              <w:rPr>
                <w:szCs w:val="24"/>
              </w:rPr>
            </w:pPr>
            <w:r w:rsidRPr="004E3F03">
              <w:rPr>
                <w:szCs w:val="24"/>
              </w:rPr>
              <w:t>4</w:t>
            </w:r>
          </w:p>
        </w:tc>
        <w:tc>
          <w:tcPr>
            <w:tcW w:w="3190" w:type="dxa"/>
          </w:tcPr>
          <w:p w:rsidR="0085239F" w:rsidRPr="004E3F03" w:rsidRDefault="00D473EC" w:rsidP="004E3F03">
            <w:pPr>
              <w:widowControl w:val="0"/>
              <w:shd w:val="clear" w:color="auto" w:fill="FFFFFF"/>
              <w:contextualSpacing/>
              <w:jc w:val="both"/>
              <w:rPr>
                <w:szCs w:val="24"/>
              </w:rPr>
            </w:pPr>
            <w:r w:rsidRPr="004E3F03">
              <w:rPr>
                <w:szCs w:val="24"/>
              </w:rPr>
              <w:t>5,6</w:t>
            </w:r>
          </w:p>
        </w:tc>
      </w:tr>
      <w:tr w:rsidR="004E3F03" w:rsidRPr="004E3F03">
        <w:trPr>
          <w:jc w:val="center"/>
        </w:trPr>
        <w:tc>
          <w:tcPr>
            <w:tcW w:w="3964" w:type="dxa"/>
          </w:tcPr>
          <w:p w:rsidR="0085239F" w:rsidRPr="004E3F03" w:rsidRDefault="00D473EC" w:rsidP="004E3F03">
            <w:pPr>
              <w:widowControl w:val="0"/>
              <w:shd w:val="clear" w:color="auto" w:fill="FFFFFF"/>
              <w:contextualSpacing/>
              <w:jc w:val="both"/>
              <w:rPr>
                <w:szCs w:val="24"/>
              </w:rPr>
            </w:pPr>
            <w:r w:rsidRPr="004E3F03">
              <w:rPr>
                <w:szCs w:val="24"/>
              </w:rPr>
              <w:t>15-20</w:t>
            </w:r>
          </w:p>
        </w:tc>
        <w:tc>
          <w:tcPr>
            <w:tcW w:w="3189" w:type="dxa"/>
          </w:tcPr>
          <w:p w:rsidR="0085239F" w:rsidRPr="004E3F03" w:rsidRDefault="00D473EC" w:rsidP="004E3F03">
            <w:pPr>
              <w:widowControl w:val="0"/>
              <w:shd w:val="clear" w:color="auto" w:fill="FFFFFF"/>
              <w:contextualSpacing/>
              <w:jc w:val="both"/>
              <w:rPr>
                <w:szCs w:val="24"/>
              </w:rPr>
            </w:pPr>
            <w:r w:rsidRPr="004E3F03">
              <w:rPr>
                <w:szCs w:val="24"/>
              </w:rPr>
              <w:t>1</w:t>
            </w:r>
          </w:p>
        </w:tc>
        <w:tc>
          <w:tcPr>
            <w:tcW w:w="3190" w:type="dxa"/>
          </w:tcPr>
          <w:p w:rsidR="0085239F" w:rsidRPr="004E3F03" w:rsidRDefault="00D473EC" w:rsidP="004E3F03">
            <w:pPr>
              <w:widowControl w:val="0"/>
              <w:shd w:val="clear" w:color="auto" w:fill="FFFFFF"/>
              <w:contextualSpacing/>
              <w:jc w:val="both"/>
              <w:rPr>
                <w:szCs w:val="24"/>
              </w:rPr>
            </w:pPr>
            <w:r w:rsidRPr="004E3F03">
              <w:rPr>
                <w:szCs w:val="24"/>
              </w:rPr>
              <w:t>1,4</w:t>
            </w:r>
          </w:p>
        </w:tc>
      </w:tr>
      <w:tr w:rsidR="004E3F03" w:rsidRPr="004E3F03">
        <w:trPr>
          <w:jc w:val="center"/>
        </w:trPr>
        <w:tc>
          <w:tcPr>
            <w:tcW w:w="3964" w:type="dxa"/>
          </w:tcPr>
          <w:p w:rsidR="0085239F" w:rsidRPr="004E3F03" w:rsidRDefault="00D473EC" w:rsidP="004E3F03">
            <w:pPr>
              <w:widowControl w:val="0"/>
              <w:shd w:val="clear" w:color="auto" w:fill="FFFFFF"/>
              <w:contextualSpacing/>
              <w:jc w:val="both"/>
              <w:rPr>
                <w:szCs w:val="24"/>
              </w:rPr>
            </w:pPr>
            <w:r w:rsidRPr="004E3F03">
              <w:rPr>
                <w:szCs w:val="24"/>
              </w:rPr>
              <w:t>Свыше 20 лет</w:t>
            </w:r>
          </w:p>
        </w:tc>
        <w:tc>
          <w:tcPr>
            <w:tcW w:w="3189" w:type="dxa"/>
          </w:tcPr>
          <w:p w:rsidR="0085239F" w:rsidRPr="004E3F03" w:rsidRDefault="00D473EC" w:rsidP="004E3F03">
            <w:pPr>
              <w:widowControl w:val="0"/>
              <w:shd w:val="clear" w:color="auto" w:fill="FFFFFF"/>
              <w:contextualSpacing/>
              <w:jc w:val="both"/>
              <w:rPr>
                <w:szCs w:val="24"/>
              </w:rPr>
            </w:pPr>
            <w:r w:rsidRPr="004E3F03">
              <w:rPr>
                <w:szCs w:val="24"/>
              </w:rPr>
              <w:t>47</w:t>
            </w:r>
          </w:p>
        </w:tc>
        <w:tc>
          <w:tcPr>
            <w:tcW w:w="3190" w:type="dxa"/>
          </w:tcPr>
          <w:p w:rsidR="0085239F" w:rsidRPr="004E3F03" w:rsidRDefault="00D473EC" w:rsidP="004E3F03">
            <w:pPr>
              <w:widowControl w:val="0"/>
              <w:shd w:val="clear" w:color="auto" w:fill="FFFFFF"/>
              <w:contextualSpacing/>
              <w:jc w:val="both"/>
              <w:rPr>
                <w:szCs w:val="24"/>
              </w:rPr>
            </w:pPr>
            <w:r w:rsidRPr="004E3F03">
              <w:rPr>
                <w:szCs w:val="24"/>
              </w:rPr>
              <w:t>66,2</w:t>
            </w:r>
          </w:p>
        </w:tc>
      </w:tr>
      <w:tr w:rsidR="004E3F03" w:rsidRPr="004E3F03">
        <w:trPr>
          <w:jc w:val="center"/>
        </w:trPr>
        <w:tc>
          <w:tcPr>
            <w:tcW w:w="3964" w:type="dxa"/>
          </w:tcPr>
          <w:p w:rsidR="0085239F" w:rsidRPr="004E3F03" w:rsidRDefault="00D473EC" w:rsidP="004E3F03">
            <w:pPr>
              <w:widowControl w:val="0"/>
              <w:shd w:val="clear" w:color="auto" w:fill="FFFFFF"/>
              <w:contextualSpacing/>
              <w:jc w:val="both"/>
              <w:rPr>
                <w:szCs w:val="24"/>
              </w:rPr>
            </w:pPr>
            <w:r w:rsidRPr="004E3F03">
              <w:rPr>
                <w:szCs w:val="24"/>
              </w:rPr>
              <w:t>Всего</w:t>
            </w:r>
          </w:p>
        </w:tc>
        <w:tc>
          <w:tcPr>
            <w:tcW w:w="3189" w:type="dxa"/>
          </w:tcPr>
          <w:p w:rsidR="0085239F" w:rsidRPr="004E3F03" w:rsidRDefault="00D473EC" w:rsidP="004E3F03">
            <w:pPr>
              <w:widowControl w:val="0"/>
              <w:shd w:val="clear" w:color="auto" w:fill="FFFFFF"/>
              <w:contextualSpacing/>
              <w:jc w:val="both"/>
              <w:rPr>
                <w:szCs w:val="24"/>
              </w:rPr>
            </w:pPr>
            <w:r w:rsidRPr="004E3F03">
              <w:rPr>
                <w:szCs w:val="24"/>
              </w:rPr>
              <w:t>71</w:t>
            </w:r>
          </w:p>
        </w:tc>
        <w:tc>
          <w:tcPr>
            <w:tcW w:w="3190" w:type="dxa"/>
          </w:tcPr>
          <w:p w:rsidR="0085239F" w:rsidRPr="004E3F03" w:rsidRDefault="00D473EC" w:rsidP="004E3F03">
            <w:pPr>
              <w:widowControl w:val="0"/>
              <w:shd w:val="clear" w:color="auto" w:fill="FFFFFF"/>
              <w:contextualSpacing/>
              <w:jc w:val="both"/>
              <w:rPr>
                <w:szCs w:val="24"/>
              </w:rPr>
            </w:pPr>
            <w:r w:rsidRPr="004E3F03">
              <w:rPr>
                <w:szCs w:val="24"/>
              </w:rPr>
              <w:t>100</w:t>
            </w:r>
          </w:p>
        </w:tc>
      </w:tr>
    </w:tbl>
    <w:p w:rsidR="0085239F" w:rsidRPr="004E3F03" w:rsidRDefault="00D473EC" w:rsidP="004E3F03">
      <w:pPr>
        <w:widowControl w:val="0"/>
        <w:shd w:val="clear" w:color="auto" w:fill="FFFFFF"/>
        <w:contextualSpacing/>
        <w:jc w:val="both"/>
        <w:rPr>
          <w:szCs w:val="24"/>
        </w:rPr>
      </w:pPr>
      <w:r w:rsidRPr="004E3F03">
        <w:rPr>
          <w:szCs w:val="24"/>
        </w:rPr>
        <w:t xml:space="preserve">        </w:t>
      </w:r>
    </w:p>
    <w:p w:rsidR="0085239F" w:rsidRPr="004E3F03" w:rsidRDefault="00D473EC" w:rsidP="004E3F03">
      <w:pPr>
        <w:widowControl w:val="0"/>
        <w:shd w:val="clear" w:color="auto" w:fill="FFFFFF"/>
        <w:contextualSpacing/>
        <w:jc w:val="both"/>
        <w:rPr>
          <w:b/>
          <w:szCs w:val="24"/>
        </w:rPr>
      </w:pPr>
      <w:r w:rsidRPr="004E3F03">
        <w:rPr>
          <w:b/>
          <w:szCs w:val="24"/>
        </w:rPr>
        <w:t>Квалификационный уровень учителей лицея</w:t>
      </w:r>
    </w:p>
    <w:p w:rsidR="0085239F" w:rsidRPr="004E3F03" w:rsidRDefault="0085239F" w:rsidP="004E3F03">
      <w:pPr>
        <w:widowControl w:val="0"/>
        <w:shd w:val="clear" w:color="auto" w:fill="FFFFFF"/>
        <w:ind w:firstLine="709"/>
        <w:contextualSpacing/>
        <w:jc w:val="both"/>
        <w:outlineLvl w:val="0"/>
        <w:rPr>
          <w:b/>
          <w:szCs w:val="24"/>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4"/>
        <w:gridCol w:w="1473"/>
        <w:gridCol w:w="1474"/>
        <w:gridCol w:w="1474"/>
        <w:gridCol w:w="1474"/>
        <w:gridCol w:w="1474"/>
      </w:tblGrid>
      <w:tr w:rsidR="004E3F03" w:rsidRPr="004E3F03">
        <w:trPr>
          <w:trHeight w:val="834"/>
          <w:jc w:val="center"/>
        </w:trPr>
        <w:tc>
          <w:tcPr>
            <w:tcW w:w="2974" w:type="dxa"/>
            <w:vAlign w:val="center"/>
          </w:tcPr>
          <w:p w:rsidR="0085239F" w:rsidRPr="004E3F03" w:rsidRDefault="00D473EC" w:rsidP="004E3F03">
            <w:pPr>
              <w:widowControl w:val="0"/>
              <w:shd w:val="clear" w:color="auto" w:fill="FFFFFF"/>
              <w:contextualSpacing/>
              <w:jc w:val="both"/>
              <w:rPr>
                <w:b/>
                <w:szCs w:val="24"/>
              </w:rPr>
            </w:pPr>
            <w:r w:rsidRPr="004E3F03">
              <w:rPr>
                <w:b/>
                <w:szCs w:val="24"/>
              </w:rPr>
              <w:t>Учебные предметы</w:t>
            </w:r>
          </w:p>
        </w:tc>
        <w:tc>
          <w:tcPr>
            <w:tcW w:w="1473" w:type="dxa"/>
            <w:vAlign w:val="center"/>
          </w:tcPr>
          <w:p w:rsidR="0085239F" w:rsidRPr="004E3F03" w:rsidRDefault="00D473EC" w:rsidP="004E3F03">
            <w:pPr>
              <w:widowControl w:val="0"/>
              <w:shd w:val="clear" w:color="auto" w:fill="FFFFFF"/>
              <w:contextualSpacing/>
              <w:jc w:val="both"/>
              <w:rPr>
                <w:b/>
                <w:szCs w:val="24"/>
              </w:rPr>
            </w:pPr>
            <w:r w:rsidRPr="004E3F03">
              <w:rPr>
                <w:b/>
                <w:szCs w:val="24"/>
              </w:rPr>
              <w:t>Всего</w:t>
            </w:r>
          </w:p>
          <w:p w:rsidR="0085239F" w:rsidRPr="004E3F03" w:rsidRDefault="00D473EC" w:rsidP="004E3F03">
            <w:pPr>
              <w:widowControl w:val="0"/>
              <w:shd w:val="clear" w:color="auto" w:fill="FFFFFF"/>
              <w:contextualSpacing/>
              <w:jc w:val="both"/>
              <w:rPr>
                <w:b/>
                <w:szCs w:val="24"/>
              </w:rPr>
            </w:pPr>
            <w:r w:rsidRPr="004E3F03">
              <w:rPr>
                <w:b/>
                <w:szCs w:val="24"/>
              </w:rPr>
              <w:t>(чел.)</w:t>
            </w:r>
          </w:p>
        </w:tc>
        <w:tc>
          <w:tcPr>
            <w:tcW w:w="1474" w:type="dxa"/>
            <w:vAlign w:val="center"/>
          </w:tcPr>
          <w:p w:rsidR="0085239F" w:rsidRPr="004E3F03" w:rsidRDefault="00D473EC" w:rsidP="004E3F03">
            <w:pPr>
              <w:widowControl w:val="0"/>
              <w:shd w:val="clear" w:color="auto" w:fill="FFFFFF"/>
              <w:contextualSpacing/>
              <w:jc w:val="both"/>
              <w:rPr>
                <w:b/>
                <w:szCs w:val="24"/>
              </w:rPr>
            </w:pPr>
            <w:r w:rsidRPr="004E3F03">
              <w:rPr>
                <w:b/>
                <w:szCs w:val="24"/>
              </w:rPr>
              <w:t>Высшая категория (чел.)</w:t>
            </w:r>
          </w:p>
        </w:tc>
        <w:tc>
          <w:tcPr>
            <w:tcW w:w="1474" w:type="dxa"/>
            <w:vAlign w:val="center"/>
          </w:tcPr>
          <w:p w:rsidR="0085239F" w:rsidRPr="004E3F03" w:rsidRDefault="00D473EC" w:rsidP="004E3F03">
            <w:pPr>
              <w:widowControl w:val="0"/>
              <w:shd w:val="clear" w:color="auto" w:fill="FFFFFF"/>
              <w:contextualSpacing/>
              <w:jc w:val="both"/>
              <w:rPr>
                <w:b/>
                <w:szCs w:val="24"/>
              </w:rPr>
            </w:pPr>
            <w:r w:rsidRPr="004E3F03">
              <w:rPr>
                <w:b/>
                <w:szCs w:val="24"/>
              </w:rPr>
              <w:t>Первая категория (чел.)</w:t>
            </w:r>
          </w:p>
        </w:tc>
        <w:tc>
          <w:tcPr>
            <w:tcW w:w="1474" w:type="dxa"/>
            <w:vAlign w:val="center"/>
          </w:tcPr>
          <w:p w:rsidR="0085239F" w:rsidRPr="004E3F03" w:rsidRDefault="00D473EC" w:rsidP="004E3F03">
            <w:pPr>
              <w:widowControl w:val="0"/>
              <w:shd w:val="clear" w:color="auto" w:fill="FFFFFF"/>
              <w:contextualSpacing/>
              <w:jc w:val="both"/>
              <w:rPr>
                <w:b/>
                <w:szCs w:val="24"/>
              </w:rPr>
            </w:pPr>
            <w:r w:rsidRPr="004E3F03">
              <w:rPr>
                <w:b/>
                <w:szCs w:val="24"/>
              </w:rPr>
              <w:t>Соответствие (чел.)</w:t>
            </w:r>
          </w:p>
        </w:tc>
        <w:tc>
          <w:tcPr>
            <w:tcW w:w="1474" w:type="dxa"/>
            <w:vAlign w:val="center"/>
          </w:tcPr>
          <w:p w:rsidR="0085239F" w:rsidRPr="004E3F03" w:rsidRDefault="00D473EC" w:rsidP="004E3F03">
            <w:pPr>
              <w:widowControl w:val="0"/>
              <w:shd w:val="clear" w:color="auto" w:fill="FFFFFF"/>
              <w:contextualSpacing/>
              <w:jc w:val="both"/>
              <w:rPr>
                <w:b/>
                <w:szCs w:val="24"/>
              </w:rPr>
            </w:pPr>
            <w:r w:rsidRPr="004E3F03">
              <w:rPr>
                <w:b/>
                <w:szCs w:val="24"/>
              </w:rPr>
              <w:t>Не имеют категории (чел.)</w:t>
            </w:r>
          </w:p>
        </w:tc>
      </w:tr>
      <w:tr w:rsidR="004E3F03" w:rsidRPr="004E3F03">
        <w:trPr>
          <w:trHeight w:val="273"/>
          <w:jc w:val="center"/>
        </w:trPr>
        <w:tc>
          <w:tcPr>
            <w:tcW w:w="2974" w:type="dxa"/>
          </w:tcPr>
          <w:p w:rsidR="0085239F" w:rsidRPr="004E3F03" w:rsidRDefault="00D473EC" w:rsidP="004E3F03">
            <w:pPr>
              <w:widowControl w:val="0"/>
              <w:shd w:val="clear" w:color="auto" w:fill="FFFFFF"/>
              <w:contextualSpacing/>
              <w:jc w:val="both"/>
              <w:rPr>
                <w:szCs w:val="24"/>
              </w:rPr>
            </w:pPr>
            <w:r w:rsidRPr="004E3F03">
              <w:rPr>
                <w:szCs w:val="24"/>
              </w:rPr>
              <w:t>Русский язык, литература</w:t>
            </w:r>
          </w:p>
        </w:tc>
        <w:tc>
          <w:tcPr>
            <w:tcW w:w="1473" w:type="dxa"/>
          </w:tcPr>
          <w:p w:rsidR="0085239F" w:rsidRPr="004E3F03" w:rsidRDefault="00D473EC" w:rsidP="004E3F03">
            <w:pPr>
              <w:widowControl w:val="0"/>
              <w:shd w:val="clear" w:color="auto" w:fill="FFFFFF"/>
              <w:contextualSpacing/>
              <w:jc w:val="both"/>
              <w:rPr>
                <w:szCs w:val="24"/>
              </w:rPr>
            </w:pPr>
            <w:r w:rsidRPr="004E3F03">
              <w:rPr>
                <w:szCs w:val="24"/>
              </w:rPr>
              <w:t>7</w:t>
            </w:r>
          </w:p>
        </w:tc>
        <w:tc>
          <w:tcPr>
            <w:tcW w:w="1474" w:type="dxa"/>
          </w:tcPr>
          <w:p w:rsidR="0085239F" w:rsidRPr="004E3F03" w:rsidRDefault="00D473EC" w:rsidP="004E3F03">
            <w:pPr>
              <w:widowControl w:val="0"/>
              <w:shd w:val="clear" w:color="auto" w:fill="FFFFFF"/>
              <w:contextualSpacing/>
              <w:jc w:val="both"/>
              <w:rPr>
                <w:szCs w:val="24"/>
              </w:rPr>
            </w:pPr>
            <w:r w:rsidRPr="004E3F03">
              <w:rPr>
                <w:szCs w:val="24"/>
              </w:rPr>
              <w:t>3</w:t>
            </w:r>
          </w:p>
        </w:tc>
        <w:tc>
          <w:tcPr>
            <w:tcW w:w="1474" w:type="dxa"/>
          </w:tcPr>
          <w:p w:rsidR="0085239F" w:rsidRPr="004E3F03" w:rsidRDefault="00D473EC" w:rsidP="004E3F03">
            <w:pPr>
              <w:widowControl w:val="0"/>
              <w:shd w:val="clear" w:color="auto" w:fill="FFFFFF"/>
              <w:contextualSpacing/>
              <w:jc w:val="both"/>
              <w:rPr>
                <w:szCs w:val="24"/>
              </w:rPr>
            </w:pPr>
            <w:r w:rsidRPr="004E3F03">
              <w:rPr>
                <w:szCs w:val="24"/>
              </w:rPr>
              <w:t>3</w:t>
            </w:r>
          </w:p>
        </w:tc>
        <w:tc>
          <w:tcPr>
            <w:tcW w:w="1474" w:type="dxa"/>
          </w:tcPr>
          <w:p w:rsidR="0085239F" w:rsidRPr="004E3F03" w:rsidRDefault="0085239F" w:rsidP="004E3F03">
            <w:pPr>
              <w:widowControl w:val="0"/>
              <w:shd w:val="clear" w:color="auto" w:fill="FFFFFF"/>
              <w:contextualSpacing/>
              <w:jc w:val="both"/>
              <w:rPr>
                <w:szCs w:val="24"/>
              </w:rPr>
            </w:pPr>
          </w:p>
        </w:tc>
        <w:tc>
          <w:tcPr>
            <w:tcW w:w="1474" w:type="dxa"/>
          </w:tcPr>
          <w:p w:rsidR="0085239F" w:rsidRPr="004E3F03" w:rsidRDefault="00D473EC" w:rsidP="004E3F03">
            <w:pPr>
              <w:widowControl w:val="0"/>
              <w:shd w:val="clear" w:color="auto" w:fill="FFFFFF"/>
              <w:contextualSpacing/>
              <w:jc w:val="both"/>
              <w:rPr>
                <w:szCs w:val="24"/>
              </w:rPr>
            </w:pPr>
            <w:r w:rsidRPr="004E3F03">
              <w:rPr>
                <w:szCs w:val="24"/>
              </w:rPr>
              <w:t>1</w:t>
            </w:r>
          </w:p>
        </w:tc>
      </w:tr>
      <w:tr w:rsidR="004E3F03" w:rsidRPr="004E3F03">
        <w:trPr>
          <w:trHeight w:val="273"/>
          <w:jc w:val="center"/>
        </w:trPr>
        <w:tc>
          <w:tcPr>
            <w:tcW w:w="2974" w:type="dxa"/>
          </w:tcPr>
          <w:p w:rsidR="0085239F" w:rsidRPr="004E3F03" w:rsidRDefault="00D473EC" w:rsidP="004E3F03">
            <w:pPr>
              <w:widowControl w:val="0"/>
              <w:shd w:val="clear" w:color="auto" w:fill="FFFFFF"/>
              <w:contextualSpacing/>
              <w:jc w:val="both"/>
              <w:rPr>
                <w:szCs w:val="24"/>
              </w:rPr>
            </w:pPr>
            <w:r w:rsidRPr="004E3F03">
              <w:rPr>
                <w:szCs w:val="24"/>
              </w:rPr>
              <w:t>Иностранный язык</w:t>
            </w:r>
          </w:p>
        </w:tc>
        <w:tc>
          <w:tcPr>
            <w:tcW w:w="1473" w:type="dxa"/>
          </w:tcPr>
          <w:p w:rsidR="0085239F" w:rsidRPr="004E3F03" w:rsidRDefault="00D473EC" w:rsidP="004E3F03">
            <w:pPr>
              <w:widowControl w:val="0"/>
              <w:shd w:val="clear" w:color="auto" w:fill="FFFFFF"/>
              <w:contextualSpacing/>
              <w:jc w:val="both"/>
              <w:rPr>
                <w:szCs w:val="24"/>
              </w:rPr>
            </w:pPr>
            <w:r w:rsidRPr="004E3F03">
              <w:rPr>
                <w:szCs w:val="24"/>
              </w:rPr>
              <w:t>7</w:t>
            </w:r>
          </w:p>
        </w:tc>
        <w:tc>
          <w:tcPr>
            <w:tcW w:w="1474" w:type="dxa"/>
          </w:tcPr>
          <w:p w:rsidR="0085239F" w:rsidRPr="004E3F03" w:rsidRDefault="00D473EC" w:rsidP="004E3F03">
            <w:pPr>
              <w:widowControl w:val="0"/>
              <w:shd w:val="clear" w:color="auto" w:fill="FFFFFF"/>
              <w:contextualSpacing/>
              <w:jc w:val="both"/>
              <w:rPr>
                <w:szCs w:val="24"/>
              </w:rPr>
            </w:pPr>
            <w:r w:rsidRPr="004E3F03">
              <w:rPr>
                <w:szCs w:val="24"/>
              </w:rPr>
              <w:t>3</w:t>
            </w:r>
          </w:p>
        </w:tc>
        <w:tc>
          <w:tcPr>
            <w:tcW w:w="1474" w:type="dxa"/>
          </w:tcPr>
          <w:p w:rsidR="0085239F" w:rsidRPr="004E3F03" w:rsidRDefault="00D473EC" w:rsidP="004E3F03">
            <w:pPr>
              <w:widowControl w:val="0"/>
              <w:shd w:val="clear" w:color="auto" w:fill="FFFFFF"/>
              <w:contextualSpacing/>
              <w:jc w:val="both"/>
              <w:rPr>
                <w:szCs w:val="24"/>
              </w:rPr>
            </w:pPr>
            <w:r w:rsidRPr="004E3F03">
              <w:rPr>
                <w:szCs w:val="24"/>
              </w:rPr>
              <w:t>3</w:t>
            </w:r>
          </w:p>
        </w:tc>
        <w:tc>
          <w:tcPr>
            <w:tcW w:w="1474" w:type="dxa"/>
          </w:tcPr>
          <w:p w:rsidR="0085239F" w:rsidRPr="004E3F03" w:rsidRDefault="0085239F" w:rsidP="004E3F03">
            <w:pPr>
              <w:widowControl w:val="0"/>
              <w:shd w:val="clear" w:color="auto" w:fill="FFFFFF"/>
              <w:contextualSpacing/>
              <w:jc w:val="both"/>
              <w:rPr>
                <w:szCs w:val="24"/>
              </w:rPr>
            </w:pPr>
          </w:p>
        </w:tc>
        <w:tc>
          <w:tcPr>
            <w:tcW w:w="1474" w:type="dxa"/>
          </w:tcPr>
          <w:p w:rsidR="0085239F" w:rsidRPr="004E3F03" w:rsidRDefault="00D473EC" w:rsidP="004E3F03">
            <w:pPr>
              <w:widowControl w:val="0"/>
              <w:shd w:val="clear" w:color="auto" w:fill="FFFFFF"/>
              <w:contextualSpacing/>
              <w:jc w:val="both"/>
              <w:rPr>
                <w:szCs w:val="24"/>
              </w:rPr>
            </w:pPr>
            <w:r w:rsidRPr="004E3F03">
              <w:rPr>
                <w:szCs w:val="24"/>
              </w:rPr>
              <w:t>1</w:t>
            </w:r>
          </w:p>
        </w:tc>
      </w:tr>
      <w:tr w:rsidR="004E3F03" w:rsidRPr="004E3F03">
        <w:trPr>
          <w:trHeight w:val="273"/>
          <w:jc w:val="center"/>
        </w:trPr>
        <w:tc>
          <w:tcPr>
            <w:tcW w:w="2974" w:type="dxa"/>
          </w:tcPr>
          <w:p w:rsidR="0085239F" w:rsidRPr="004E3F03" w:rsidRDefault="00D473EC" w:rsidP="004E3F03">
            <w:pPr>
              <w:widowControl w:val="0"/>
              <w:shd w:val="clear" w:color="auto" w:fill="FFFFFF"/>
              <w:contextualSpacing/>
              <w:jc w:val="both"/>
              <w:rPr>
                <w:szCs w:val="24"/>
              </w:rPr>
            </w:pPr>
            <w:r w:rsidRPr="004E3F03">
              <w:rPr>
                <w:szCs w:val="24"/>
              </w:rPr>
              <w:t>Математика</w:t>
            </w:r>
          </w:p>
        </w:tc>
        <w:tc>
          <w:tcPr>
            <w:tcW w:w="1473" w:type="dxa"/>
          </w:tcPr>
          <w:p w:rsidR="0085239F" w:rsidRPr="004E3F03" w:rsidRDefault="00D473EC" w:rsidP="004E3F03">
            <w:pPr>
              <w:widowControl w:val="0"/>
              <w:shd w:val="clear" w:color="auto" w:fill="FFFFFF"/>
              <w:contextualSpacing/>
              <w:jc w:val="both"/>
              <w:rPr>
                <w:szCs w:val="24"/>
              </w:rPr>
            </w:pPr>
            <w:r w:rsidRPr="004E3F03">
              <w:rPr>
                <w:szCs w:val="24"/>
              </w:rPr>
              <w:t>5</w:t>
            </w:r>
          </w:p>
        </w:tc>
        <w:tc>
          <w:tcPr>
            <w:tcW w:w="1474" w:type="dxa"/>
          </w:tcPr>
          <w:p w:rsidR="0085239F" w:rsidRPr="004E3F03" w:rsidRDefault="00D473EC" w:rsidP="004E3F03">
            <w:pPr>
              <w:widowControl w:val="0"/>
              <w:shd w:val="clear" w:color="auto" w:fill="FFFFFF"/>
              <w:contextualSpacing/>
              <w:jc w:val="both"/>
              <w:rPr>
                <w:szCs w:val="24"/>
              </w:rPr>
            </w:pPr>
            <w:r w:rsidRPr="004E3F03">
              <w:rPr>
                <w:szCs w:val="24"/>
              </w:rPr>
              <w:t>4</w:t>
            </w:r>
          </w:p>
        </w:tc>
        <w:tc>
          <w:tcPr>
            <w:tcW w:w="1474" w:type="dxa"/>
          </w:tcPr>
          <w:p w:rsidR="0085239F" w:rsidRPr="004E3F03" w:rsidRDefault="00D473EC" w:rsidP="004E3F03">
            <w:pPr>
              <w:widowControl w:val="0"/>
              <w:shd w:val="clear" w:color="auto" w:fill="FFFFFF"/>
              <w:contextualSpacing/>
              <w:jc w:val="both"/>
              <w:rPr>
                <w:szCs w:val="24"/>
              </w:rPr>
            </w:pPr>
            <w:r w:rsidRPr="004E3F03">
              <w:rPr>
                <w:szCs w:val="24"/>
              </w:rPr>
              <w:t>1</w:t>
            </w:r>
          </w:p>
        </w:tc>
        <w:tc>
          <w:tcPr>
            <w:tcW w:w="1474" w:type="dxa"/>
          </w:tcPr>
          <w:p w:rsidR="0085239F" w:rsidRPr="004E3F03" w:rsidRDefault="0085239F" w:rsidP="004E3F03">
            <w:pPr>
              <w:widowControl w:val="0"/>
              <w:shd w:val="clear" w:color="auto" w:fill="FFFFFF"/>
              <w:contextualSpacing/>
              <w:jc w:val="both"/>
              <w:rPr>
                <w:szCs w:val="24"/>
              </w:rPr>
            </w:pPr>
          </w:p>
        </w:tc>
        <w:tc>
          <w:tcPr>
            <w:tcW w:w="1474" w:type="dxa"/>
          </w:tcPr>
          <w:p w:rsidR="0085239F" w:rsidRPr="004E3F03" w:rsidRDefault="0085239F" w:rsidP="004E3F03">
            <w:pPr>
              <w:widowControl w:val="0"/>
              <w:shd w:val="clear" w:color="auto" w:fill="FFFFFF"/>
              <w:contextualSpacing/>
              <w:jc w:val="both"/>
              <w:rPr>
                <w:szCs w:val="24"/>
              </w:rPr>
            </w:pPr>
          </w:p>
        </w:tc>
      </w:tr>
      <w:tr w:rsidR="004E3F03" w:rsidRPr="004E3F03">
        <w:trPr>
          <w:trHeight w:val="273"/>
          <w:jc w:val="center"/>
        </w:trPr>
        <w:tc>
          <w:tcPr>
            <w:tcW w:w="2974" w:type="dxa"/>
          </w:tcPr>
          <w:p w:rsidR="0085239F" w:rsidRPr="004E3F03" w:rsidRDefault="00D473EC" w:rsidP="004E3F03">
            <w:pPr>
              <w:widowControl w:val="0"/>
              <w:shd w:val="clear" w:color="auto" w:fill="FFFFFF"/>
              <w:contextualSpacing/>
              <w:jc w:val="both"/>
              <w:rPr>
                <w:szCs w:val="24"/>
              </w:rPr>
            </w:pPr>
            <w:r w:rsidRPr="004E3F03">
              <w:rPr>
                <w:szCs w:val="24"/>
              </w:rPr>
              <w:t>Информатика и ИКТ</w:t>
            </w:r>
          </w:p>
        </w:tc>
        <w:tc>
          <w:tcPr>
            <w:tcW w:w="1473" w:type="dxa"/>
          </w:tcPr>
          <w:p w:rsidR="0085239F" w:rsidRPr="004E3F03" w:rsidRDefault="00D473EC" w:rsidP="004E3F03">
            <w:pPr>
              <w:widowControl w:val="0"/>
              <w:shd w:val="clear" w:color="auto" w:fill="FFFFFF"/>
              <w:contextualSpacing/>
              <w:jc w:val="both"/>
              <w:rPr>
                <w:szCs w:val="24"/>
              </w:rPr>
            </w:pPr>
            <w:r w:rsidRPr="004E3F03">
              <w:rPr>
                <w:szCs w:val="24"/>
              </w:rPr>
              <w:t>2</w:t>
            </w:r>
          </w:p>
        </w:tc>
        <w:tc>
          <w:tcPr>
            <w:tcW w:w="1474" w:type="dxa"/>
          </w:tcPr>
          <w:p w:rsidR="0085239F" w:rsidRPr="004E3F03" w:rsidRDefault="00D473EC" w:rsidP="004E3F03">
            <w:pPr>
              <w:widowControl w:val="0"/>
              <w:shd w:val="clear" w:color="auto" w:fill="FFFFFF"/>
              <w:contextualSpacing/>
              <w:jc w:val="both"/>
              <w:rPr>
                <w:szCs w:val="24"/>
              </w:rPr>
            </w:pPr>
            <w:r w:rsidRPr="004E3F03">
              <w:rPr>
                <w:szCs w:val="24"/>
              </w:rPr>
              <w:t>1</w:t>
            </w:r>
          </w:p>
        </w:tc>
        <w:tc>
          <w:tcPr>
            <w:tcW w:w="1474" w:type="dxa"/>
          </w:tcPr>
          <w:p w:rsidR="0085239F" w:rsidRPr="004E3F03" w:rsidRDefault="0085239F" w:rsidP="004E3F03">
            <w:pPr>
              <w:widowControl w:val="0"/>
              <w:shd w:val="clear" w:color="auto" w:fill="FFFFFF"/>
              <w:contextualSpacing/>
              <w:jc w:val="both"/>
              <w:rPr>
                <w:szCs w:val="24"/>
              </w:rPr>
            </w:pPr>
          </w:p>
        </w:tc>
        <w:tc>
          <w:tcPr>
            <w:tcW w:w="1474" w:type="dxa"/>
          </w:tcPr>
          <w:p w:rsidR="0085239F" w:rsidRPr="004E3F03" w:rsidRDefault="00D473EC" w:rsidP="004E3F03">
            <w:pPr>
              <w:widowControl w:val="0"/>
              <w:shd w:val="clear" w:color="auto" w:fill="FFFFFF"/>
              <w:contextualSpacing/>
              <w:jc w:val="both"/>
              <w:rPr>
                <w:szCs w:val="24"/>
              </w:rPr>
            </w:pPr>
            <w:r w:rsidRPr="004E3F03">
              <w:rPr>
                <w:szCs w:val="24"/>
              </w:rPr>
              <w:t>1</w:t>
            </w:r>
          </w:p>
        </w:tc>
        <w:tc>
          <w:tcPr>
            <w:tcW w:w="1474" w:type="dxa"/>
          </w:tcPr>
          <w:p w:rsidR="0085239F" w:rsidRPr="004E3F03" w:rsidRDefault="0085239F" w:rsidP="004E3F03">
            <w:pPr>
              <w:widowControl w:val="0"/>
              <w:shd w:val="clear" w:color="auto" w:fill="FFFFFF"/>
              <w:contextualSpacing/>
              <w:jc w:val="both"/>
              <w:rPr>
                <w:szCs w:val="24"/>
              </w:rPr>
            </w:pPr>
          </w:p>
        </w:tc>
      </w:tr>
      <w:tr w:rsidR="004E3F03" w:rsidRPr="004E3F03">
        <w:trPr>
          <w:trHeight w:val="273"/>
          <w:jc w:val="center"/>
        </w:trPr>
        <w:tc>
          <w:tcPr>
            <w:tcW w:w="2974" w:type="dxa"/>
          </w:tcPr>
          <w:p w:rsidR="0085239F" w:rsidRPr="004E3F03" w:rsidRDefault="00D473EC" w:rsidP="004E3F03">
            <w:pPr>
              <w:widowControl w:val="0"/>
              <w:shd w:val="clear" w:color="auto" w:fill="FFFFFF"/>
              <w:contextualSpacing/>
              <w:jc w:val="both"/>
              <w:rPr>
                <w:szCs w:val="24"/>
              </w:rPr>
            </w:pPr>
            <w:r w:rsidRPr="004E3F03">
              <w:rPr>
                <w:szCs w:val="24"/>
              </w:rPr>
              <w:t>История, обществознание</w:t>
            </w:r>
          </w:p>
        </w:tc>
        <w:tc>
          <w:tcPr>
            <w:tcW w:w="1473" w:type="dxa"/>
          </w:tcPr>
          <w:p w:rsidR="0085239F" w:rsidRPr="004E3F03" w:rsidRDefault="00D473EC" w:rsidP="004E3F03">
            <w:pPr>
              <w:widowControl w:val="0"/>
              <w:shd w:val="clear" w:color="auto" w:fill="FFFFFF"/>
              <w:contextualSpacing/>
              <w:jc w:val="both"/>
              <w:rPr>
                <w:szCs w:val="24"/>
              </w:rPr>
            </w:pPr>
            <w:r w:rsidRPr="004E3F03">
              <w:rPr>
                <w:szCs w:val="24"/>
              </w:rPr>
              <w:t>4</w:t>
            </w:r>
          </w:p>
        </w:tc>
        <w:tc>
          <w:tcPr>
            <w:tcW w:w="1474" w:type="dxa"/>
          </w:tcPr>
          <w:p w:rsidR="0085239F" w:rsidRPr="004E3F03" w:rsidRDefault="00D473EC" w:rsidP="004E3F03">
            <w:pPr>
              <w:widowControl w:val="0"/>
              <w:shd w:val="clear" w:color="auto" w:fill="FFFFFF"/>
              <w:contextualSpacing/>
              <w:jc w:val="both"/>
              <w:rPr>
                <w:szCs w:val="24"/>
              </w:rPr>
            </w:pPr>
            <w:r w:rsidRPr="004E3F03">
              <w:rPr>
                <w:szCs w:val="24"/>
              </w:rPr>
              <w:t>3</w:t>
            </w:r>
          </w:p>
        </w:tc>
        <w:tc>
          <w:tcPr>
            <w:tcW w:w="1474" w:type="dxa"/>
          </w:tcPr>
          <w:p w:rsidR="0085239F" w:rsidRPr="004E3F03" w:rsidRDefault="00D473EC" w:rsidP="004E3F03">
            <w:pPr>
              <w:widowControl w:val="0"/>
              <w:shd w:val="clear" w:color="auto" w:fill="FFFFFF"/>
              <w:contextualSpacing/>
              <w:jc w:val="both"/>
              <w:rPr>
                <w:szCs w:val="24"/>
              </w:rPr>
            </w:pPr>
            <w:r w:rsidRPr="004E3F03">
              <w:rPr>
                <w:szCs w:val="24"/>
              </w:rPr>
              <w:t>1</w:t>
            </w:r>
          </w:p>
        </w:tc>
        <w:tc>
          <w:tcPr>
            <w:tcW w:w="1474" w:type="dxa"/>
          </w:tcPr>
          <w:p w:rsidR="0085239F" w:rsidRPr="004E3F03" w:rsidRDefault="0085239F" w:rsidP="004E3F03">
            <w:pPr>
              <w:widowControl w:val="0"/>
              <w:shd w:val="clear" w:color="auto" w:fill="FFFFFF"/>
              <w:contextualSpacing/>
              <w:jc w:val="both"/>
              <w:rPr>
                <w:szCs w:val="24"/>
              </w:rPr>
            </w:pPr>
          </w:p>
        </w:tc>
        <w:tc>
          <w:tcPr>
            <w:tcW w:w="1474" w:type="dxa"/>
          </w:tcPr>
          <w:p w:rsidR="0085239F" w:rsidRPr="004E3F03" w:rsidRDefault="0085239F" w:rsidP="004E3F03">
            <w:pPr>
              <w:widowControl w:val="0"/>
              <w:shd w:val="clear" w:color="auto" w:fill="FFFFFF"/>
              <w:contextualSpacing/>
              <w:jc w:val="both"/>
              <w:rPr>
                <w:szCs w:val="24"/>
              </w:rPr>
            </w:pPr>
          </w:p>
        </w:tc>
      </w:tr>
      <w:tr w:rsidR="004E3F03" w:rsidRPr="004E3F03">
        <w:trPr>
          <w:trHeight w:val="273"/>
          <w:jc w:val="center"/>
        </w:trPr>
        <w:tc>
          <w:tcPr>
            <w:tcW w:w="2974" w:type="dxa"/>
          </w:tcPr>
          <w:p w:rsidR="0085239F" w:rsidRPr="004E3F03" w:rsidRDefault="00D473EC" w:rsidP="004E3F03">
            <w:pPr>
              <w:widowControl w:val="0"/>
              <w:shd w:val="clear" w:color="auto" w:fill="FFFFFF"/>
              <w:contextualSpacing/>
              <w:jc w:val="both"/>
              <w:rPr>
                <w:szCs w:val="24"/>
              </w:rPr>
            </w:pPr>
            <w:r w:rsidRPr="004E3F03">
              <w:rPr>
                <w:szCs w:val="24"/>
              </w:rPr>
              <w:t>Начальные классы</w:t>
            </w:r>
          </w:p>
        </w:tc>
        <w:tc>
          <w:tcPr>
            <w:tcW w:w="1473" w:type="dxa"/>
          </w:tcPr>
          <w:p w:rsidR="0085239F" w:rsidRPr="004E3F03" w:rsidRDefault="00D473EC" w:rsidP="004E3F03">
            <w:pPr>
              <w:widowControl w:val="0"/>
              <w:shd w:val="clear" w:color="auto" w:fill="FFFFFF"/>
              <w:contextualSpacing/>
              <w:jc w:val="both"/>
              <w:rPr>
                <w:szCs w:val="24"/>
              </w:rPr>
            </w:pPr>
            <w:r w:rsidRPr="004E3F03">
              <w:rPr>
                <w:szCs w:val="24"/>
              </w:rPr>
              <w:t>20</w:t>
            </w:r>
          </w:p>
        </w:tc>
        <w:tc>
          <w:tcPr>
            <w:tcW w:w="1474" w:type="dxa"/>
          </w:tcPr>
          <w:p w:rsidR="0085239F" w:rsidRPr="004E3F03" w:rsidRDefault="00D473EC" w:rsidP="004E3F03">
            <w:pPr>
              <w:widowControl w:val="0"/>
              <w:shd w:val="clear" w:color="auto" w:fill="FFFFFF"/>
              <w:contextualSpacing/>
              <w:jc w:val="both"/>
              <w:rPr>
                <w:szCs w:val="24"/>
              </w:rPr>
            </w:pPr>
            <w:r w:rsidRPr="004E3F03">
              <w:rPr>
                <w:szCs w:val="24"/>
              </w:rPr>
              <w:t>13</w:t>
            </w:r>
          </w:p>
        </w:tc>
        <w:tc>
          <w:tcPr>
            <w:tcW w:w="1474" w:type="dxa"/>
          </w:tcPr>
          <w:p w:rsidR="0085239F" w:rsidRPr="004E3F03" w:rsidRDefault="00D473EC" w:rsidP="004E3F03">
            <w:pPr>
              <w:widowControl w:val="0"/>
              <w:shd w:val="clear" w:color="auto" w:fill="FFFFFF"/>
              <w:contextualSpacing/>
              <w:jc w:val="both"/>
              <w:rPr>
                <w:szCs w:val="24"/>
              </w:rPr>
            </w:pPr>
            <w:r w:rsidRPr="004E3F03">
              <w:rPr>
                <w:szCs w:val="24"/>
              </w:rPr>
              <w:t>4</w:t>
            </w:r>
          </w:p>
        </w:tc>
        <w:tc>
          <w:tcPr>
            <w:tcW w:w="1474" w:type="dxa"/>
          </w:tcPr>
          <w:p w:rsidR="0085239F" w:rsidRPr="004E3F03" w:rsidRDefault="0085239F" w:rsidP="004E3F03">
            <w:pPr>
              <w:widowControl w:val="0"/>
              <w:shd w:val="clear" w:color="auto" w:fill="FFFFFF"/>
              <w:contextualSpacing/>
              <w:jc w:val="both"/>
              <w:rPr>
                <w:szCs w:val="24"/>
              </w:rPr>
            </w:pPr>
          </w:p>
        </w:tc>
        <w:tc>
          <w:tcPr>
            <w:tcW w:w="1474" w:type="dxa"/>
          </w:tcPr>
          <w:p w:rsidR="0085239F" w:rsidRPr="004E3F03" w:rsidRDefault="00D473EC" w:rsidP="004E3F03">
            <w:pPr>
              <w:widowControl w:val="0"/>
              <w:shd w:val="clear" w:color="auto" w:fill="FFFFFF"/>
              <w:contextualSpacing/>
              <w:jc w:val="both"/>
              <w:rPr>
                <w:szCs w:val="24"/>
              </w:rPr>
            </w:pPr>
            <w:r w:rsidRPr="004E3F03">
              <w:rPr>
                <w:szCs w:val="24"/>
              </w:rPr>
              <w:t>3</w:t>
            </w:r>
          </w:p>
        </w:tc>
      </w:tr>
      <w:tr w:rsidR="004E3F03" w:rsidRPr="004E3F03">
        <w:trPr>
          <w:trHeight w:val="273"/>
          <w:jc w:val="center"/>
        </w:trPr>
        <w:tc>
          <w:tcPr>
            <w:tcW w:w="2974" w:type="dxa"/>
          </w:tcPr>
          <w:p w:rsidR="0085239F" w:rsidRPr="004E3F03" w:rsidRDefault="00D473EC" w:rsidP="004E3F03">
            <w:pPr>
              <w:widowControl w:val="0"/>
              <w:shd w:val="clear" w:color="auto" w:fill="FFFFFF"/>
              <w:contextualSpacing/>
              <w:jc w:val="both"/>
              <w:rPr>
                <w:szCs w:val="24"/>
              </w:rPr>
            </w:pPr>
            <w:r w:rsidRPr="004E3F03">
              <w:rPr>
                <w:szCs w:val="24"/>
              </w:rPr>
              <w:t xml:space="preserve">География </w:t>
            </w:r>
          </w:p>
        </w:tc>
        <w:tc>
          <w:tcPr>
            <w:tcW w:w="1473" w:type="dxa"/>
          </w:tcPr>
          <w:p w:rsidR="0085239F" w:rsidRPr="004E3F03" w:rsidRDefault="00D473EC" w:rsidP="004E3F03">
            <w:pPr>
              <w:widowControl w:val="0"/>
              <w:shd w:val="clear" w:color="auto" w:fill="FFFFFF"/>
              <w:contextualSpacing/>
              <w:jc w:val="both"/>
              <w:rPr>
                <w:szCs w:val="24"/>
              </w:rPr>
            </w:pPr>
            <w:r w:rsidRPr="004E3F03">
              <w:rPr>
                <w:szCs w:val="24"/>
              </w:rPr>
              <w:t>2</w:t>
            </w:r>
          </w:p>
        </w:tc>
        <w:tc>
          <w:tcPr>
            <w:tcW w:w="1474" w:type="dxa"/>
          </w:tcPr>
          <w:p w:rsidR="0085239F" w:rsidRPr="004E3F03" w:rsidRDefault="00D473EC" w:rsidP="004E3F03">
            <w:pPr>
              <w:widowControl w:val="0"/>
              <w:shd w:val="clear" w:color="auto" w:fill="FFFFFF"/>
              <w:contextualSpacing/>
              <w:jc w:val="both"/>
              <w:rPr>
                <w:szCs w:val="24"/>
              </w:rPr>
            </w:pPr>
            <w:r w:rsidRPr="004E3F03">
              <w:rPr>
                <w:szCs w:val="24"/>
              </w:rPr>
              <w:t>2</w:t>
            </w:r>
          </w:p>
        </w:tc>
        <w:tc>
          <w:tcPr>
            <w:tcW w:w="1474" w:type="dxa"/>
          </w:tcPr>
          <w:p w:rsidR="0085239F" w:rsidRPr="004E3F03" w:rsidRDefault="0085239F" w:rsidP="004E3F03">
            <w:pPr>
              <w:widowControl w:val="0"/>
              <w:shd w:val="clear" w:color="auto" w:fill="FFFFFF"/>
              <w:contextualSpacing/>
              <w:jc w:val="both"/>
              <w:rPr>
                <w:szCs w:val="24"/>
              </w:rPr>
            </w:pPr>
          </w:p>
        </w:tc>
        <w:tc>
          <w:tcPr>
            <w:tcW w:w="1474" w:type="dxa"/>
          </w:tcPr>
          <w:p w:rsidR="0085239F" w:rsidRPr="004E3F03" w:rsidRDefault="0085239F" w:rsidP="004E3F03">
            <w:pPr>
              <w:widowControl w:val="0"/>
              <w:shd w:val="clear" w:color="auto" w:fill="FFFFFF"/>
              <w:contextualSpacing/>
              <w:jc w:val="both"/>
              <w:rPr>
                <w:szCs w:val="24"/>
              </w:rPr>
            </w:pPr>
          </w:p>
        </w:tc>
        <w:tc>
          <w:tcPr>
            <w:tcW w:w="1474" w:type="dxa"/>
          </w:tcPr>
          <w:p w:rsidR="0085239F" w:rsidRPr="004E3F03" w:rsidRDefault="0085239F" w:rsidP="004E3F03">
            <w:pPr>
              <w:widowControl w:val="0"/>
              <w:shd w:val="clear" w:color="auto" w:fill="FFFFFF"/>
              <w:contextualSpacing/>
              <w:jc w:val="both"/>
              <w:rPr>
                <w:szCs w:val="24"/>
              </w:rPr>
            </w:pPr>
          </w:p>
        </w:tc>
      </w:tr>
      <w:tr w:rsidR="004E3F03" w:rsidRPr="004E3F03">
        <w:trPr>
          <w:trHeight w:val="288"/>
          <w:jc w:val="center"/>
        </w:trPr>
        <w:tc>
          <w:tcPr>
            <w:tcW w:w="2974" w:type="dxa"/>
          </w:tcPr>
          <w:p w:rsidR="0085239F" w:rsidRPr="004E3F03" w:rsidRDefault="00D473EC" w:rsidP="004E3F03">
            <w:pPr>
              <w:widowControl w:val="0"/>
              <w:shd w:val="clear" w:color="auto" w:fill="FFFFFF"/>
              <w:contextualSpacing/>
              <w:jc w:val="both"/>
              <w:rPr>
                <w:szCs w:val="24"/>
              </w:rPr>
            </w:pPr>
            <w:r w:rsidRPr="004E3F03">
              <w:rPr>
                <w:szCs w:val="24"/>
              </w:rPr>
              <w:t>Химия</w:t>
            </w:r>
          </w:p>
        </w:tc>
        <w:tc>
          <w:tcPr>
            <w:tcW w:w="1473" w:type="dxa"/>
          </w:tcPr>
          <w:p w:rsidR="0085239F" w:rsidRPr="004E3F03" w:rsidRDefault="00D473EC" w:rsidP="004E3F03">
            <w:pPr>
              <w:widowControl w:val="0"/>
              <w:shd w:val="clear" w:color="auto" w:fill="FFFFFF"/>
              <w:contextualSpacing/>
              <w:jc w:val="both"/>
              <w:rPr>
                <w:szCs w:val="24"/>
              </w:rPr>
            </w:pPr>
            <w:r w:rsidRPr="004E3F03">
              <w:rPr>
                <w:szCs w:val="24"/>
              </w:rPr>
              <w:t>1</w:t>
            </w:r>
          </w:p>
        </w:tc>
        <w:tc>
          <w:tcPr>
            <w:tcW w:w="1474" w:type="dxa"/>
          </w:tcPr>
          <w:p w:rsidR="0085239F" w:rsidRPr="004E3F03" w:rsidRDefault="0085239F" w:rsidP="004E3F03">
            <w:pPr>
              <w:widowControl w:val="0"/>
              <w:shd w:val="clear" w:color="auto" w:fill="FFFFFF"/>
              <w:contextualSpacing/>
              <w:jc w:val="both"/>
              <w:rPr>
                <w:szCs w:val="24"/>
              </w:rPr>
            </w:pPr>
          </w:p>
        </w:tc>
        <w:tc>
          <w:tcPr>
            <w:tcW w:w="1474" w:type="dxa"/>
          </w:tcPr>
          <w:p w:rsidR="0085239F" w:rsidRPr="004E3F03" w:rsidRDefault="0085239F" w:rsidP="004E3F03">
            <w:pPr>
              <w:widowControl w:val="0"/>
              <w:shd w:val="clear" w:color="auto" w:fill="FFFFFF"/>
              <w:contextualSpacing/>
              <w:jc w:val="both"/>
              <w:rPr>
                <w:szCs w:val="24"/>
              </w:rPr>
            </w:pPr>
          </w:p>
        </w:tc>
        <w:tc>
          <w:tcPr>
            <w:tcW w:w="1474" w:type="dxa"/>
          </w:tcPr>
          <w:p w:rsidR="0085239F" w:rsidRPr="004E3F03" w:rsidRDefault="0085239F" w:rsidP="004E3F03">
            <w:pPr>
              <w:widowControl w:val="0"/>
              <w:shd w:val="clear" w:color="auto" w:fill="FFFFFF"/>
              <w:contextualSpacing/>
              <w:jc w:val="both"/>
              <w:rPr>
                <w:szCs w:val="24"/>
              </w:rPr>
            </w:pPr>
          </w:p>
        </w:tc>
        <w:tc>
          <w:tcPr>
            <w:tcW w:w="1474" w:type="dxa"/>
          </w:tcPr>
          <w:p w:rsidR="0085239F" w:rsidRPr="004E3F03" w:rsidRDefault="00D473EC" w:rsidP="004E3F03">
            <w:pPr>
              <w:widowControl w:val="0"/>
              <w:shd w:val="clear" w:color="auto" w:fill="FFFFFF"/>
              <w:contextualSpacing/>
              <w:jc w:val="both"/>
              <w:rPr>
                <w:szCs w:val="24"/>
              </w:rPr>
            </w:pPr>
            <w:r w:rsidRPr="004E3F03">
              <w:rPr>
                <w:szCs w:val="24"/>
              </w:rPr>
              <w:t>1</w:t>
            </w:r>
          </w:p>
        </w:tc>
      </w:tr>
      <w:tr w:rsidR="004E3F03" w:rsidRPr="004E3F03">
        <w:trPr>
          <w:trHeight w:val="273"/>
          <w:jc w:val="center"/>
        </w:trPr>
        <w:tc>
          <w:tcPr>
            <w:tcW w:w="2974" w:type="dxa"/>
          </w:tcPr>
          <w:p w:rsidR="0085239F" w:rsidRPr="004E3F03" w:rsidRDefault="00D473EC" w:rsidP="004E3F03">
            <w:pPr>
              <w:widowControl w:val="0"/>
              <w:shd w:val="clear" w:color="auto" w:fill="FFFFFF"/>
              <w:contextualSpacing/>
              <w:jc w:val="both"/>
              <w:rPr>
                <w:szCs w:val="24"/>
              </w:rPr>
            </w:pPr>
            <w:r w:rsidRPr="004E3F03">
              <w:rPr>
                <w:szCs w:val="24"/>
              </w:rPr>
              <w:t>Биология</w:t>
            </w:r>
          </w:p>
        </w:tc>
        <w:tc>
          <w:tcPr>
            <w:tcW w:w="1473" w:type="dxa"/>
          </w:tcPr>
          <w:p w:rsidR="0085239F" w:rsidRPr="004E3F03" w:rsidRDefault="00D473EC" w:rsidP="004E3F03">
            <w:pPr>
              <w:widowControl w:val="0"/>
              <w:shd w:val="clear" w:color="auto" w:fill="FFFFFF"/>
              <w:contextualSpacing/>
              <w:jc w:val="both"/>
              <w:rPr>
                <w:szCs w:val="24"/>
              </w:rPr>
            </w:pPr>
            <w:r w:rsidRPr="004E3F03">
              <w:rPr>
                <w:szCs w:val="24"/>
              </w:rPr>
              <w:t>3</w:t>
            </w:r>
          </w:p>
        </w:tc>
        <w:tc>
          <w:tcPr>
            <w:tcW w:w="1474" w:type="dxa"/>
          </w:tcPr>
          <w:p w:rsidR="0085239F" w:rsidRPr="004E3F03" w:rsidRDefault="00D473EC" w:rsidP="004E3F03">
            <w:pPr>
              <w:widowControl w:val="0"/>
              <w:shd w:val="clear" w:color="auto" w:fill="FFFFFF"/>
              <w:contextualSpacing/>
              <w:jc w:val="both"/>
              <w:rPr>
                <w:szCs w:val="24"/>
              </w:rPr>
            </w:pPr>
            <w:r w:rsidRPr="004E3F03">
              <w:rPr>
                <w:szCs w:val="24"/>
              </w:rPr>
              <w:t>2</w:t>
            </w:r>
          </w:p>
        </w:tc>
        <w:tc>
          <w:tcPr>
            <w:tcW w:w="1474" w:type="dxa"/>
          </w:tcPr>
          <w:p w:rsidR="0085239F" w:rsidRPr="004E3F03" w:rsidRDefault="0085239F" w:rsidP="004E3F03">
            <w:pPr>
              <w:widowControl w:val="0"/>
              <w:shd w:val="clear" w:color="auto" w:fill="FFFFFF"/>
              <w:contextualSpacing/>
              <w:jc w:val="both"/>
              <w:rPr>
                <w:szCs w:val="24"/>
              </w:rPr>
            </w:pPr>
          </w:p>
        </w:tc>
        <w:tc>
          <w:tcPr>
            <w:tcW w:w="1474" w:type="dxa"/>
          </w:tcPr>
          <w:p w:rsidR="0085239F" w:rsidRPr="004E3F03" w:rsidRDefault="0085239F" w:rsidP="004E3F03">
            <w:pPr>
              <w:widowControl w:val="0"/>
              <w:shd w:val="clear" w:color="auto" w:fill="FFFFFF"/>
              <w:contextualSpacing/>
              <w:jc w:val="both"/>
              <w:rPr>
                <w:szCs w:val="24"/>
              </w:rPr>
            </w:pPr>
          </w:p>
        </w:tc>
        <w:tc>
          <w:tcPr>
            <w:tcW w:w="1474" w:type="dxa"/>
          </w:tcPr>
          <w:p w:rsidR="0085239F" w:rsidRPr="004E3F03" w:rsidRDefault="00D473EC" w:rsidP="004E3F03">
            <w:pPr>
              <w:widowControl w:val="0"/>
              <w:shd w:val="clear" w:color="auto" w:fill="FFFFFF"/>
              <w:contextualSpacing/>
              <w:jc w:val="both"/>
              <w:rPr>
                <w:szCs w:val="24"/>
              </w:rPr>
            </w:pPr>
            <w:r w:rsidRPr="004E3F03">
              <w:rPr>
                <w:szCs w:val="24"/>
              </w:rPr>
              <w:t>1</w:t>
            </w:r>
          </w:p>
        </w:tc>
      </w:tr>
      <w:tr w:rsidR="004E3F03" w:rsidRPr="004E3F03">
        <w:trPr>
          <w:trHeight w:val="273"/>
          <w:jc w:val="center"/>
        </w:trPr>
        <w:tc>
          <w:tcPr>
            <w:tcW w:w="2974" w:type="dxa"/>
          </w:tcPr>
          <w:p w:rsidR="0085239F" w:rsidRPr="004E3F03" w:rsidRDefault="00D473EC" w:rsidP="004E3F03">
            <w:pPr>
              <w:widowControl w:val="0"/>
              <w:shd w:val="clear" w:color="auto" w:fill="FFFFFF"/>
              <w:contextualSpacing/>
              <w:jc w:val="both"/>
              <w:rPr>
                <w:szCs w:val="24"/>
              </w:rPr>
            </w:pPr>
            <w:r w:rsidRPr="004E3F03">
              <w:rPr>
                <w:szCs w:val="24"/>
              </w:rPr>
              <w:t>Физика</w:t>
            </w:r>
          </w:p>
        </w:tc>
        <w:tc>
          <w:tcPr>
            <w:tcW w:w="1473" w:type="dxa"/>
          </w:tcPr>
          <w:p w:rsidR="0085239F" w:rsidRPr="004E3F03" w:rsidRDefault="00D473EC" w:rsidP="004E3F03">
            <w:pPr>
              <w:widowControl w:val="0"/>
              <w:shd w:val="clear" w:color="auto" w:fill="FFFFFF"/>
              <w:contextualSpacing/>
              <w:jc w:val="both"/>
              <w:rPr>
                <w:szCs w:val="24"/>
              </w:rPr>
            </w:pPr>
            <w:r w:rsidRPr="004E3F03">
              <w:rPr>
                <w:szCs w:val="24"/>
              </w:rPr>
              <w:t>2</w:t>
            </w:r>
          </w:p>
        </w:tc>
        <w:tc>
          <w:tcPr>
            <w:tcW w:w="1474" w:type="dxa"/>
          </w:tcPr>
          <w:p w:rsidR="0085239F" w:rsidRPr="004E3F03" w:rsidRDefault="00D473EC" w:rsidP="004E3F03">
            <w:pPr>
              <w:widowControl w:val="0"/>
              <w:shd w:val="clear" w:color="auto" w:fill="FFFFFF"/>
              <w:contextualSpacing/>
              <w:jc w:val="both"/>
              <w:rPr>
                <w:szCs w:val="24"/>
              </w:rPr>
            </w:pPr>
            <w:r w:rsidRPr="004E3F03">
              <w:rPr>
                <w:szCs w:val="24"/>
              </w:rPr>
              <w:t>2</w:t>
            </w:r>
          </w:p>
        </w:tc>
        <w:tc>
          <w:tcPr>
            <w:tcW w:w="1474" w:type="dxa"/>
          </w:tcPr>
          <w:p w:rsidR="0085239F" w:rsidRPr="004E3F03" w:rsidRDefault="0085239F" w:rsidP="004E3F03">
            <w:pPr>
              <w:widowControl w:val="0"/>
              <w:shd w:val="clear" w:color="auto" w:fill="FFFFFF"/>
              <w:contextualSpacing/>
              <w:jc w:val="both"/>
              <w:rPr>
                <w:szCs w:val="24"/>
              </w:rPr>
            </w:pPr>
          </w:p>
        </w:tc>
        <w:tc>
          <w:tcPr>
            <w:tcW w:w="1474" w:type="dxa"/>
          </w:tcPr>
          <w:p w:rsidR="0085239F" w:rsidRPr="004E3F03" w:rsidRDefault="0085239F" w:rsidP="004E3F03">
            <w:pPr>
              <w:widowControl w:val="0"/>
              <w:shd w:val="clear" w:color="auto" w:fill="FFFFFF"/>
              <w:contextualSpacing/>
              <w:jc w:val="both"/>
              <w:rPr>
                <w:szCs w:val="24"/>
              </w:rPr>
            </w:pPr>
          </w:p>
        </w:tc>
        <w:tc>
          <w:tcPr>
            <w:tcW w:w="1474" w:type="dxa"/>
          </w:tcPr>
          <w:p w:rsidR="0085239F" w:rsidRPr="004E3F03" w:rsidRDefault="0085239F" w:rsidP="004E3F03">
            <w:pPr>
              <w:widowControl w:val="0"/>
              <w:shd w:val="clear" w:color="auto" w:fill="FFFFFF"/>
              <w:contextualSpacing/>
              <w:jc w:val="both"/>
              <w:rPr>
                <w:szCs w:val="24"/>
              </w:rPr>
            </w:pPr>
          </w:p>
        </w:tc>
      </w:tr>
      <w:tr w:rsidR="004E3F03" w:rsidRPr="004E3F03">
        <w:trPr>
          <w:trHeight w:val="273"/>
          <w:jc w:val="center"/>
        </w:trPr>
        <w:tc>
          <w:tcPr>
            <w:tcW w:w="2974" w:type="dxa"/>
          </w:tcPr>
          <w:p w:rsidR="0085239F" w:rsidRPr="004E3F03" w:rsidRDefault="00D473EC" w:rsidP="004E3F03">
            <w:pPr>
              <w:widowControl w:val="0"/>
              <w:shd w:val="clear" w:color="auto" w:fill="FFFFFF"/>
              <w:contextualSpacing/>
              <w:jc w:val="both"/>
              <w:rPr>
                <w:szCs w:val="24"/>
              </w:rPr>
            </w:pPr>
            <w:r w:rsidRPr="004E3F03">
              <w:rPr>
                <w:szCs w:val="24"/>
              </w:rPr>
              <w:t>Музыка</w:t>
            </w:r>
          </w:p>
        </w:tc>
        <w:tc>
          <w:tcPr>
            <w:tcW w:w="1473" w:type="dxa"/>
          </w:tcPr>
          <w:p w:rsidR="0085239F" w:rsidRPr="004E3F03" w:rsidRDefault="00D473EC" w:rsidP="004E3F03">
            <w:pPr>
              <w:widowControl w:val="0"/>
              <w:shd w:val="clear" w:color="auto" w:fill="FFFFFF"/>
              <w:contextualSpacing/>
              <w:jc w:val="both"/>
              <w:rPr>
                <w:szCs w:val="24"/>
              </w:rPr>
            </w:pPr>
            <w:r w:rsidRPr="004E3F03">
              <w:rPr>
                <w:szCs w:val="24"/>
              </w:rPr>
              <w:t>1</w:t>
            </w:r>
          </w:p>
        </w:tc>
        <w:tc>
          <w:tcPr>
            <w:tcW w:w="1474" w:type="dxa"/>
          </w:tcPr>
          <w:p w:rsidR="0085239F" w:rsidRPr="004E3F03" w:rsidRDefault="00D473EC" w:rsidP="004E3F03">
            <w:pPr>
              <w:widowControl w:val="0"/>
              <w:shd w:val="clear" w:color="auto" w:fill="FFFFFF"/>
              <w:contextualSpacing/>
              <w:jc w:val="both"/>
              <w:rPr>
                <w:szCs w:val="24"/>
              </w:rPr>
            </w:pPr>
            <w:r w:rsidRPr="004E3F03">
              <w:rPr>
                <w:szCs w:val="24"/>
              </w:rPr>
              <w:t>1</w:t>
            </w:r>
          </w:p>
        </w:tc>
        <w:tc>
          <w:tcPr>
            <w:tcW w:w="1474" w:type="dxa"/>
          </w:tcPr>
          <w:p w:rsidR="0085239F" w:rsidRPr="004E3F03" w:rsidRDefault="0085239F" w:rsidP="004E3F03">
            <w:pPr>
              <w:widowControl w:val="0"/>
              <w:shd w:val="clear" w:color="auto" w:fill="FFFFFF"/>
              <w:contextualSpacing/>
              <w:jc w:val="both"/>
              <w:rPr>
                <w:szCs w:val="24"/>
              </w:rPr>
            </w:pPr>
          </w:p>
        </w:tc>
        <w:tc>
          <w:tcPr>
            <w:tcW w:w="1474" w:type="dxa"/>
          </w:tcPr>
          <w:p w:rsidR="0085239F" w:rsidRPr="004E3F03" w:rsidRDefault="0085239F" w:rsidP="004E3F03">
            <w:pPr>
              <w:widowControl w:val="0"/>
              <w:shd w:val="clear" w:color="auto" w:fill="FFFFFF"/>
              <w:contextualSpacing/>
              <w:jc w:val="both"/>
              <w:rPr>
                <w:szCs w:val="24"/>
              </w:rPr>
            </w:pPr>
          </w:p>
        </w:tc>
        <w:tc>
          <w:tcPr>
            <w:tcW w:w="1474" w:type="dxa"/>
          </w:tcPr>
          <w:p w:rsidR="0085239F" w:rsidRPr="004E3F03" w:rsidRDefault="0085239F" w:rsidP="004E3F03">
            <w:pPr>
              <w:widowControl w:val="0"/>
              <w:shd w:val="clear" w:color="auto" w:fill="FFFFFF"/>
              <w:contextualSpacing/>
              <w:jc w:val="both"/>
              <w:rPr>
                <w:szCs w:val="24"/>
              </w:rPr>
            </w:pPr>
          </w:p>
        </w:tc>
      </w:tr>
      <w:tr w:rsidR="004E3F03" w:rsidRPr="004E3F03">
        <w:trPr>
          <w:trHeight w:val="288"/>
          <w:jc w:val="center"/>
        </w:trPr>
        <w:tc>
          <w:tcPr>
            <w:tcW w:w="2974" w:type="dxa"/>
          </w:tcPr>
          <w:p w:rsidR="0085239F" w:rsidRPr="004E3F03" w:rsidRDefault="00D473EC" w:rsidP="004E3F03">
            <w:pPr>
              <w:widowControl w:val="0"/>
              <w:shd w:val="clear" w:color="auto" w:fill="FFFFFF"/>
              <w:contextualSpacing/>
              <w:jc w:val="both"/>
              <w:rPr>
                <w:szCs w:val="24"/>
              </w:rPr>
            </w:pPr>
            <w:r w:rsidRPr="004E3F03">
              <w:rPr>
                <w:szCs w:val="24"/>
              </w:rPr>
              <w:t>Физическая культура</w:t>
            </w:r>
          </w:p>
        </w:tc>
        <w:tc>
          <w:tcPr>
            <w:tcW w:w="1473" w:type="dxa"/>
          </w:tcPr>
          <w:p w:rsidR="0085239F" w:rsidRPr="004E3F03" w:rsidRDefault="00D473EC" w:rsidP="004E3F03">
            <w:pPr>
              <w:widowControl w:val="0"/>
              <w:shd w:val="clear" w:color="auto" w:fill="FFFFFF"/>
              <w:contextualSpacing/>
              <w:jc w:val="both"/>
              <w:rPr>
                <w:szCs w:val="24"/>
              </w:rPr>
            </w:pPr>
            <w:r w:rsidRPr="004E3F03">
              <w:rPr>
                <w:szCs w:val="24"/>
              </w:rPr>
              <w:t>2</w:t>
            </w:r>
          </w:p>
        </w:tc>
        <w:tc>
          <w:tcPr>
            <w:tcW w:w="1474" w:type="dxa"/>
          </w:tcPr>
          <w:p w:rsidR="0085239F" w:rsidRPr="004E3F03" w:rsidRDefault="00D473EC" w:rsidP="004E3F03">
            <w:pPr>
              <w:widowControl w:val="0"/>
              <w:shd w:val="clear" w:color="auto" w:fill="FFFFFF"/>
              <w:contextualSpacing/>
              <w:jc w:val="both"/>
              <w:rPr>
                <w:szCs w:val="24"/>
              </w:rPr>
            </w:pPr>
            <w:r w:rsidRPr="004E3F03">
              <w:rPr>
                <w:szCs w:val="24"/>
              </w:rPr>
              <w:t>2</w:t>
            </w:r>
          </w:p>
        </w:tc>
        <w:tc>
          <w:tcPr>
            <w:tcW w:w="1474" w:type="dxa"/>
          </w:tcPr>
          <w:p w:rsidR="0085239F" w:rsidRPr="004E3F03" w:rsidRDefault="0085239F" w:rsidP="004E3F03">
            <w:pPr>
              <w:widowControl w:val="0"/>
              <w:shd w:val="clear" w:color="auto" w:fill="FFFFFF"/>
              <w:contextualSpacing/>
              <w:jc w:val="both"/>
              <w:rPr>
                <w:szCs w:val="24"/>
              </w:rPr>
            </w:pPr>
          </w:p>
        </w:tc>
        <w:tc>
          <w:tcPr>
            <w:tcW w:w="1474" w:type="dxa"/>
          </w:tcPr>
          <w:p w:rsidR="0085239F" w:rsidRPr="004E3F03" w:rsidRDefault="0085239F" w:rsidP="004E3F03">
            <w:pPr>
              <w:widowControl w:val="0"/>
              <w:shd w:val="clear" w:color="auto" w:fill="FFFFFF"/>
              <w:contextualSpacing/>
              <w:jc w:val="both"/>
              <w:rPr>
                <w:szCs w:val="24"/>
              </w:rPr>
            </w:pPr>
          </w:p>
        </w:tc>
        <w:tc>
          <w:tcPr>
            <w:tcW w:w="1474" w:type="dxa"/>
          </w:tcPr>
          <w:p w:rsidR="0085239F" w:rsidRPr="004E3F03" w:rsidRDefault="0085239F" w:rsidP="004E3F03">
            <w:pPr>
              <w:widowControl w:val="0"/>
              <w:shd w:val="clear" w:color="auto" w:fill="FFFFFF"/>
              <w:contextualSpacing/>
              <w:jc w:val="both"/>
              <w:rPr>
                <w:szCs w:val="24"/>
              </w:rPr>
            </w:pPr>
          </w:p>
        </w:tc>
      </w:tr>
      <w:tr w:rsidR="004E3F03" w:rsidRPr="004E3F03">
        <w:trPr>
          <w:trHeight w:val="273"/>
          <w:jc w:val="center"/>
        </w:trPr>
        <w:tc>
          <w:tcPr>
            <w:tcW w:w="2974" w:type="dxa"/>
          </w:tcPr>
          <w:p w:rsidR="0085239F" w:rsidRPr="004E3F03" w:rsidRDefault="00D473EC" w:rsidP="004E3F03">
            <w:pPr>
              <w:widowControl w:val="0"/>
              <w:shd w:val="clear" w:color="auto" w:fill="FFFFFF"/>
              <w:contextualSpacing/>
              <w:jc w:val="both"/>
              <w:rPr>
                <w:szCs w:val="24"/>
              </w:rPr>
            </w:pPr>
            <w:r w:rsidRPr="004E3F03">
              <w:rPr>
                <w:szCs w:val="24"/>
              </w:rPr>
              <w:t>Труд (технология), ИЗО</w:t>
            </w:r>
          </w:p>
        </w:tc>
        <w:tc>
          <w:tcPr>
            <w:tcW w:w="1473" w:type="dxa"/>
          </w:tcPr>
          <w:p w:rsidR="0085239F" w:rsidRPr="004E3F03" w:rsidRDefault="00D473EC" w:rsidP="004E3F03">
            <w:pPr>
              <w:widowControl w:val="0"/>
              <w:shd w:val="clear" w:color="auto" w:fill="FFFFFF"/>
              <w:contextualSpacing/>
              <w:jc w:val="both"/>
              <w:rPr>
                <w:szCs w:val="24"/>
              </w:rPr>
            </w:pPr>
            <w:r w:rsidRPr="004E3F03">
              <w:rPr>
                <w:szCs w:val="24"/>
              </w:rPr>
              <w:t>4</w:t>
            </w:r>
          </w:p>
        </w:tc>
        <w:tc>
          <w:tcPr>
            <w:tcW w:w="1474" w:type="dxa"/>
          </w:tcPr>
          <w:p w:rsidR="0085239F" w:rsidRPr="004E3F03" w:rsidRDefault="00D473EC" w:rsidP="004E3F03">
            <w:pPr>
              <w:widowControl w:val="0"/>
              <w:shd w:val="clear" w:color="auto" w:fill="FFFFFF"/>
              <w:contextualSpacing/>
              <w:jc w:val="both"/>
              <w:rPr>
                <w:szCs w:val="24"/>
              </w:rPr>
            </w:pPr>
            <w:r w:rsidRPr="004E3F03">
              <w:rPr>
                <w:szCs w:val="24"/>
              </w:rPr>
              <w:t>4</w:t>
            </w:r>
          </w:p>
        </w:tc>
        <w:tc>
          <w:tcPr>
            <w:tcW w:w="1474" w:type="dxa"/>
          </w:tcPr>
          <w:p w:rsidR="0085239F" w:rsidRPr="004E3F03" w:rsidRDefault="0085239F" w:rsidP="004E3F03">
            <w:pPr>
              <w:widowControl w:val="0"/>
              <w:shd w:val="clear" w:color="auto" w:fill="FFFFFF"/>
              <w:contextualSpacing/>
              <w:jc w:val="both"/>
              <w:rPr>
                <w:szCs w:val="24"/>
              </w:rPr>
            </w:pPr>
          </w:p>
        </w:tc>
        <w:tc>
          <w:tcPr>
            <w:tcW w:w="1474" w:type="dxa"/>
          </w:tcPr>
          <w:p w:rsidR="0085239F" w:rsidRPr="004E3F03" w:rsidRDefault="0085239F" w:rsidP="004E3F03">
            <w:pPr>
              <w:widowControl w:val="0"/>
              <w:shd w:val="clear" w:color="auto" w:fill="FFFFFF"/>
              <w:contextualSpacing/>
              <w:jc w:val="both"/>
              <w:rPr>
                <w:szCs w:val="24"/>
              </w:rPr>
            </w:pPr>
          </w:p>
        </w:tc>
        <w:tc>
          <w:tcPr>
            <w:tcW w:w="1474" w:type="dxa"/>
          </w:tcPr>
          <w:p w:rsidR="0085239F" w:rsidRPr="004E3F03" w:rsidRDefault="0085239F" w:rsidP="004E3F03">
            <w:pPr>
              <w:widowControl w:val="0"/>
              <w:shd w:val="clear" w:color="auto" w:fill="FFFFFF"/>
              <w:contextualSpacing/>
              <w:jc w:val="both"/>
              <w:rPr>
                <w:szCs w:val="24"/>
              </w:rPr>
            </w:pPr>
          </w:p>
        </w:tc>
      </w:tr>
      <w:tr w:rsidR="004E3F03" w:rsidRPr="004E3F03">
        <w:trPr>
          <w:trHeight w:val="273"/>
          <w:jc w:val="center"/>
        </w:trPr>
        <w:tc>
          <w:tcPr>
            <w:tcW w:w="2974" w:type="dxa"/>
          </w:tcPr>
          <w:p w:rsidR="0085239F" w:rsidRPr="004E3F03" w:rsidRDefault="00D473EC" w:rsidP="004E3F03">
            <w:pPr>
              <w:widowControl w:val="0"/>
              <w:shd w:val="clear" w:color="auto" w:fill="FFFFFF"/>
              <w:contextualSpacing/>
              <w:jc w:val="both"/>
              <w:rPr>
                <w:szCs w:val="24"/>
              </w:rPr>
            </w:pPr>
            <w:r w:rsidRPr="004E3F03">
              <w:rPr>
                <w:szCs w:val="24"/>
              </w:rPr>
              <w:t>ОБЗР</w:t>
            </w:r>
          </w:p>
        </w:tc>
        <w:tc>
          <w:tcPr>
            <w:tcW w:w="1473" w:type="dxa"/>
          </w:tcPr>
          <w:p w:rsidR="0085239F" w:rsidRPr="004E3F03" w:rsidRDefault="00D473EC" w:rsidP="004E3F03">
            <w:pPr>
              <w:widowControl w:val="0"/>
              <w:shd w:val="clear" w:color="auto" w:fill="FFFFFF"/>
              <w:contextualSpacing/>
              <w:jc w:val="both"/>
              <w:rPr>
                <w:szCs w:val="24"/>
              </w:rPr>
            </w:pPr>
            <w:r w:rsidRPr="004E3F03">
              <w:rPr>
                <w:szCs w:val="24"/>
              </w:rPr>
              <w:t>1</w:t>
            </w:r>
          </w:p>
        </w:tc>
        <w:tc>
          <w:tcPr>
            <w:tcW w:w="1474" w:type="dxa"/>
          </w:tcPr>
          <w:p w:rsidR="0085239F" w:rsidRPr="004E3F03" w:rsidRDefault="00D473EC" w:rsidP="004E3F03">
            <w:pPr>
              <w:widowControl w:val="0"/>
              <w:shd w:val="clear" w:color="auto" w:fill="FFFFFF"/>
              <w:contextualSpacing/>
              <w:jc w:val="both"/>
              <w:rPr>
                <w:szCs w:val="24"/>
              </w:rPr>
            </w:pPr>
            <w:r w:rsidRPr="004E3F03">
              <w:rPr>
                <w:szCs w:val="24"/>
              </w:rPr>
              <w:t>1</w:t>
            </w:r>
          </w:p>
        </w:tc>
        <w:tc>
          <w:tcPr>
            <w:tcW w:w="1474" w:type="dxa"/>
          </w:tcPr>
          <w:p w:rsidR="0085239F" w:rsidRPr="004E3F03" w:rsidRDefault="0085239F" w:rsidP="004E3F03">
            <w:pPr>
              <w:widowControl w:val="0"/>
              <w:shd w:val="clear" w:color="auto" w:fill="FFFFFF"/>
              <w:contextualSpacing/>
              <w:jc w:val="both"/>
              <w:rPr>
                <w:szCs w:val="24"/>
              </w:rPr>
            </w:pPr>
          </w:p>
        </w:tc>
        <w:tc>
          <w:tcPr>
            <w:tcW w:w="1474" w:type="dxa"/>
          </w:tcPr>
          <w:p w:rsidR="0085239F" w:rsidRPr="004E3F03" w:rsidRDefault="0085239F" w:rsidP="004E3F03">
            <w:pPr>
              <w:widowControl w:val="0"/>
              <w:shd w:val="clear" w:color="auto" w:fill="FFFFFF"/>
              <w:contextualSpacing/>
              <w:jc w:val="both"/>
              <w:rPr>
                <w:szCs w:val="24"/>
              </w:rPr>
            </w:pPr>
          </w:p>
        </w:tc>
        <w:tc>
          <w:tcPr>
            <w:tcW w:w="1474" w:type="dxa"/>
          </w:tcPr>
          <w:p w:rsidR="0085239F" w:rsidRPr="004E3F03" w:rsidRDefault="0085239F" w:rsidP="004E3F03">
            <w:pPr>
              <w:widowControl w:val="0"/>
              <w:shd w:val="clear" w:color="auto" w:fill="FFFFFF"/>
              <w:contextualSpacing/>
              <w:jc w:val="both"/>
              <w:rPr>
                <w:szCs w:val="24"/>
              </w:rPr>
            </w:pPr>
          </w:p>
        </w:tc>
      </w:tr>
      <w:tr w:rsidR="004E3F03" w:rsidRPr="004E3F03">
        <w:trPr>
          <w:trHeight w:val="273"/>
          <w:jc w:val="center"/>
        </w:trPr>
        <w:tc>
          <w:tcPr>
            <w:tcW w:w="2974" w:type="dxa"/>
          </w:tcPr>
          <w:p w:rsidR="0085239F" w:rsidRPr="004E3F03" w:rsidRDefault="00D473EC" w:rsidP="004E3F03">
            <w:pPr>
              <w:widowControl w:val="0"/>
              <w:shd w:val="clear" w:color="auto" w:fill="FFFFFF"/>
              <w:contextualSpacing/>
              <w:jc w:val="both"/>
              <w:rPr>
                <w:szCs w:val="24"/>
              </w:rPr>
            </w:pPr>
            <w:r w:rsidRPr="004E3F03">
              <w:rPr>
                <w:szCs w:val="24"/>
              </w:rPr>
              <w:t>Учитель-логопед</w:t>
            </w:r>
          </w:p>
        </w:tc>
        <w:tc>
          <w:tcPr>
            <w:tcW w:w="1473" w:type="dxa"/>
          </w:tcPr>
          <w:p w:rsidR="0085239F" w:rsidRPr="004E3F03" w:rsidRDefault="00D473EC" w:rsidP="004E3F03">
            <w:pPr>
              <w:widowControl w:val="0"/>
              <w:shd w:val="clear" w:color="auto" w:fill="FFFFFF"/>
              <w:contextualSpacing/>
              <w:jc w:val="both"/>
              <w:rPr>
                <w:szCs w:val="24"/>
              </w:rPr>
            </w:pPr>
            <w:r w:rsidRPr="004E3F03">
              <w:rPr>
                <w:szCs w:val="24"/>
              </w:rPr>
              <w:t>1</w:t>
            </w:r>
          </w:p>
        </w:tc>
        <w:tc>
          <w:tcPr>
            <w:tcW w:w="1474" w:type="dxa"/>
          </w:tcPr>
          <w:p w:rsidR="0085239F" w:rsidRPr="004E3F03" w:rsidRDefault="00D473EC" w:rsidP="004E3F03">
            <w:pPr>
              <w:widowControl w:val="0"/>
              <w:shd w:val="clear" w:color="auto" w:fill="FFFFFF"/>
              <w:contextualSpacing/>
              <w:jc w:val="both"/>
              <w:rPr>
                <w:szCs w:val="24"/>
              </w:rPr>
            </w:pPr>
            <w:r w:rsidRPr="004E3F03">
              <w:rPr>
                <w:szCs w:val="24"/>
              </w:rPr>
              <w:t>1</w:t>
            </w:r>
          </w:p>
        </w:tc>
        <w:tc>
          <w:tcPr>
            <w:tcW w:w="1474" w:type="dxa"/>
          </w:tcPr>
          <w:p w:rsidR="0085239F" w:rsidRPr="004E3F03" w:rsidRDefault="0085239F" w:rsidP="004E3F03">
            <w:pPr>
              <w:widowControl w:val="0"/>
              <w:shd w:val="clear" w:color="auto" w:fill="FFFFFF"/>
              <w:contextualSpacing/>
              <w:jc w:val="both"/>
              <w:rPr>
                <w:szCs w:val="24"/>
              </w:rPr>
            </w:pPr>
          </w:p>
        </w:tc>
        <w:tc>
          <w:tcPr>
            <w:tcW w:w="1474" w:type="dxa"/>
          </w:tcPr>
          <w:p w:rsidR="0085239F" w:rsidRPr="004E3F03" w:rsidRDefault="0085239F" w:rsidP="004E3F03">
            <w:pPr>
              <w:widowControl w:val="0"/>
              <w:shd w:val="clear" w:color="auto" w:fill="FFFFFF"/>
              <w:contextualSpacing/>
              <w:jc w:val="both"/>
              <w:rPr>
                <w:szCs w:val="24"/>
              </w:rPr>
            </w:pPr>
          </w:p>
        </w:tc>
        <w:tc>
          <w:tcPr>
            <w:tcW w:w="1474" w:type="dxa"/>
          </w:tcPr>
          <w:p w:rsidR="0085239F" w:rsidRPr="004E3F03" w:rsidRDefault="0085239F" w:rsidP="004E3F03">
            <w:pPr>
              <w:widowControl w:val="0"/>
              <w:shd w:val="clear" w:color="auto" w:fill="FFFFFF"/>
              <w:contextualSpacing/>
              <w:jc w:val="both"/>
              <w:rPr>
                <w:szCs w:val="24"/>
              </w:rPr>
            </w:pPr>
          </w:p>
        </w:tc>
      </w:tr>
      <w:tr w:rsidR="004E3F03" w:rsidRPr="004E3F03">
        <w:trPr>
          <w:trHeight w:val="288"/>
          <w:jc w:val="center"/>
        </w:trPr>
        <w:tc>
          <w:tcPr>
            <w:tcW w:w="2974" w:type="dxa"/>
          </w:tcPr>
          <w:p w:rsidR="0085239F" w:rsidRPr="004E3F03" w:rsidRDefault="00D473EC" w:rsidP="004E3F03">
            <w:pPr>
              <w:widowControl w:val="0"/>
              <w:shd w:val="clear" w:color="auto" w:fill="FFFFFF"/>
              <w:contextualSpacing/>
              <w:jc w:val="both"/>
              <w:rPr>
                <w:szCs w:val="24"/>
              </w:rPr>
            </w:pPr>
            <w:r w:rsidRPr="004E3F03">
              <w:rPr>
                <w:szCs w:val="24"/>
              </w:rPr>
              <w:t>Педагог-психолог</w:t>
            </w:r>
          </w:p>
        </w:tc>
        <w:tc>
          <w:tcPr>
            <w:tcW w:w="1473" w:type="dxa"/>
          </w:tcPr>
          <w:p w:rsidR="0085239F" w:rsidRPr="004E3F03" w:rsidRDefault="00D473EC" w:rsidP="004E3F03">
            <w:pPr>
              <w:widowControl w:val="0"/>
              <w:shd w:val="clear" w:color="auto" w:fill="FFFFFF"/>
              <w:contextualSpacing/>
              <w:jc w:val="both"/>
              <w:rPr>
                <w:szCs w:val="24"/>
              </w:rPr>
            </w:pPr>
            <w:r w:rsidRPr="004E3F03">
              <w:rPr>
                <w:szCs w:val="24"/>
              </w:rPr>
              <w:t>3</w:t>
            </w:r>
          </w:p>
        </w:tc>
        <w:tc>
          <w:tcPr>
            <w:tcW w:w="1474" w:type="dxa"/>
          </w:tcPr>
          <w:p w:rsidR="0085239F" w:rsidRPr="004E3F03" w:rsidRDefault="00D473EC" w:rsidP="004E3F03">
            <w:pPr>
              <w:widowControl w:val="0"/>
              <w:shd w:val="clear" w:color="auto" w:fill="FFFFFF"/>
              <w:contextualSpacing/>
              <w:jc w:val="both"/>
              <w:rPr>
                <w:szCs w:val="24"/>
              </w:rPr>
            </w:pPr>
            <w:r w:rsidRPr="004E3F03">
              <w:rPr>
                <w:szCs w:val="24"/>
              </w:rPr>
              <w:t>1</w:t>
            </w:r>
          </w:p>
        </w:tc>
        <w:tc>
          <w:tcPr>
            <w:tcW w:w="1474" w:type="dxa"/>
          </w:tcPr>
          <w:p w:rsidR="0085239F" w:rsidRPr="004E3F03" w:rsidRDefault="00D473EC" w:rsidP="004E3F03">
            <w:pPr>
              <w:widowControl w:val="0"/>
              <w:shd w:val="clear" w:color="auto" w:fill="FFFFFF"/>
              <w:contextualSpacing/>
              <w:jc w:val="both"/>
              <w:rPr>
                <w:szCs w:val="24"/>
              </w:rPr>
            </w:pPr>
            <w:r w:rsidRPr="004E3F03">
              <w:rPr>
                <w:szCs w:val="24"/>
              </w:rPr>
              <w:t>1</w:t>
            </w:r>
          </w:p>
        </w:tc>
        <w:tc>
          <w:tcPr>
            <w:tcW w:w="1474" w:type="dxa"/>
          </w:tcPr>
          <w:p w:rsidR="0085239F" w:rsidRPr="004E3F03" w:rsidRDefault="0085239F" w:rsidP="004E3F03">
            <w:pPr>
              <w:widowControl w:val="0"/>
              <w:shd w:val="clear" w:color="auto" w:fill="FFFFFF"/>
              <w:contextualSpacing/>
              <w:jc w:val="both"/>
              <w:rPr>
                <w:szCs w:val="24"/>
              </w:rPr>
            </w:pPr>
          </w:p>
        </w:tc>
        <w:tc>
          <w:tcPr>
            <w:tcW w:w="1474" w:type="dxa"/>
          </w:tcPr>
          <w:p w:rsidR="0085239F" w:rsidRPr="004E3F03" w:rsidRDefault="00D473EC" w:rsidP="004E3F03">
            <w:pPr>
              <w:widowControl w:val="0"/>
              <w:shd w:val="clear" w:color="auto" w:fill="FFFFFF"/>
              <w:contextualSpacing/>
              <w:jc w:val="both"/>
              <w:rPr>
                <w:szCs w:val="24"/>
              </w:rPr>
            </w:pPr>
            <w:r w:rsidRPr="004E3F03">
              <w:rPr>
                <w:szCs w:val="24"/>
              </w:rPr>
              <w:t>1</w:t>
            </w:r>
          </w:p>
        </w:tc>
      </w:tr>
      <w:tr w:rsidR="004E3F03" w:rsidRPr="004E3F03">
        <w:trPr>
          <w:trHeight w:val="332"/>
          <w:jc w:val="center"/>
        </w:trPr>
        <w:tc>
          <w:tcPr>
            <w:tcW w:w="2974" w:type="dxa"/>
          </w:tcPr>
          <w:p w:rsidR="0085239F" w:rsidRPr="004E3F03" w:rsidRDefault="00D473EC" w:rsidP="004E3F03">
            <w:pPr>
              <w:widowControl w:val="0"/>
              <w:shd w:val="clear" w:color="auto" w:fill="FFFFFF"/>
              <w:contextualSpacing/>
              <w:jc w:val="both"/>
              <w:rPr>
                <w:szCs w:val="24"/>
              </w:rPr>
            </w:pPr>
            <w:r w:rsidRPr="004E3F03">
              <w:rPr>
                <w:szCs w:val="24"/>
              </w:rPr>
              <w:t>Социальный педагог</w:t>
            </w:r>
          </w:p>
        </w:tc>
        <w:tc>
          <w:tcPr>
            <w:tcW w:w="1473" w:type="dxa"/>
          </w:tcPr>
          <w:p w:rsidR="0085239F" w:rsidRPr="004E3F03" w:rsidRDefault="00D473EC" w:rsidP="004E3F03">
            <w:pPr>
              <w:widowControl w:val="0"/>
              <w:shd w:val="clear" w:color="auto" w:fill="FFFFFF"/>
              <w:contextualSpacing/>
              <w:jc w:val="both"/>
              <w:rPr>
                <w:szCs w:val="24"/>
              </w:rPr>
            </w:pPr>
            <w:r w:rsidRPr="004E3F03">
              <w:rPr>
                <w:szCs w:val="24"/>
              </w:rPr>
              <w:t>1</w:t>
            </w:r>
          </w:p>
        </w:tc>
        <w:tc>
          <w:tcPr>
            <w:tcW w:w="1474" w:type="dxa"/>
          </w:tcPr>
          <w:p w:rsidR="0085239F" w:rsidRPr="004E3F03" w:rsidRDefault="00D473EC" w:rsidP="004E3F03">
            <w:pPr>
              <w:widowControl w:val="0"/>
              <w:shd w:val="clear" w:color="auto" w:fill="FFFFFF"/>
              <w:contextualSpacing/>
              <w:jc w:val="both"/>
              <w:rPr>
                <w:szCs w:val="24"/>
              </w:rPr>
            </w:pPr>
            <w:r w:rsidRPr="004E3F03">
              <w:rPr>
                <w:szCs w:val="24"/>
              </w:rPr>
              <w:t>1</w:t>
            </w:r>
          </w:p>
        </w:tc>
        <w:tc>
          <w:tcPr>
            <w:tcW w:w="1474" w:type="dxa"/>
          </w:tcPr>
          <w:p w:rsidR="0085239F" w:rsidRPr="004E3F03" w:rsidRDefault="0085239F" w:rsidP="004E3F03">
            <w:pPr>
              <w:widowControl w:val="0"/>
              <w:shd w:val="clear" w:color="auto" w:fill="FFFFFF"/>
              <w:contextualSpacing/>
              <w:jc w:val="both"/>
              <w:rPr>
                <w:szCs w:val="24"/>
              </w:rPr>
            </w:pPr>
          </w:p>
        </w:tc>
        <w:tc>
          <w:tcPr>
            <w:tcW w:w="1474" w:type="dxa"/>
          </w:tcPr>
          <w:p w:rsidR="0085239F" w:rsidRPr="004E3F03" w:rsidRDefault="0085239F" w:rsidP="004E3F03">
            <w:pPr>
              <w:widowControl w:val="0"/>
              <w:shd w:val="clear" w:color="auto" w:fill="FFFFFF"/>
              <w:contextualSpacing/>
              <w:jc w:val="both"/>
              <w:rPr>
                <w:szCs w:val="24"/>
              </w:rPr>
            </w:pPr>
          </w:p>
        </w:tc>
        <w:tc>
          <w:tcPr>
            <w:tcW w:w="1474" w:type="dxa"/>
          </w:tcPr>
          <w:p w:rsidR="0085239F" w:rsidRPr="004E3F03" w:rsidRDefault="0085239F" w:rsidP="004E3F03">
            <w:pPr>
              <w:widowControl w:val="0"/>
              <w:shd w:val="clear" w:color="auto" w:fill="FFFFFF"/>
              <w:contextualSpacing/>
              <w:jc w:val="both"/>
              <w:rPr>
                <w:szCs w:val="24"/>
              </w:rPr>
            </w:pPr>
          </w:p>
        </w:tc>
      </w:tr>
      <w:tr w:rsidR="004E3F03" w:rsidRPr="004E3F03">
        <w:trPr>
          <w:trHeight w:val="546"/>
          <w:jc w:val="center"/>
        </w:trPr>
        <w:tc>
          <w:tcPr>
            <w:tcW w:w="2974" w:type="dxa"/>
          </w:tcPr>
          <w:p w:rsidR="0085239F" w:rsidRPr="004E3F03" w:rsidRDefault="00D473EC" w:rsidP="004E3F03">
            <w:pPr>
              <w:widowControl w:val="0"/>
              <w:shd w:val="clear" w:color="auto" w:fill="FFFFFF"/>
              <w:contextualSpacing/>
              <w:jc w:val="both"/>
              <w:rPr>
                <w:szCs w:val="24"/>
              </w:rPr>
            </w:pPr>
            <w:r w:rsidRPr="004E3F03">
              <w:rPr>
                <w:szCs w:val="24"/>
              </w:rPr>
              <w:lastRenderedPageBreak/>
              <w:t>Педагог дополнительного образования</w:t>
            </w:r>
          </w:p>
        </w:tc>
        <w:tc>
          <w:tcPr>
            <w:tcW w:w="1473" w:type="dxa"/>
          </w:tcPr>
          <w:p w:rsidR="0085239F" w:rsidRPr="004E3F03" w:rsidRDefault="0085239F" w:rsidP="004E3F03">
            <w:pPr>
              <w:widowControl w:val="0"/>
              <w:shd w:val="clear" w:color="auto" w:fill="FFFFFF"/>
              <w:contextualSpacing/>
              <w:jc w:val="both"/>
              <w:rPr>
                <w:szCs w:val="24"/>
              </w:rPr>
            </w:pPr>
          </w:p>
        </w:tc>
        <w:tc>
          <w:tcPr>
            <w:tcW w:w="1474" w:type="dxa"/>
          </w:tcPr>
          <w:p w:rsidR="0085239F" w:rsidRPr="004E3F03" w:rsidRDefault="0085239F" w:rsidP="004E3F03">
            <w:pPr>
              <w:widowControl w:val="0"/>
              <w:shd w:val="clear" w:color="auto" w:fill="FFFFFF"/>
              <w:contextualSpacing/>
              <w:jc w:val="both"/>
              <w:rPr>
                <w:szCs w:val="24"/>
              </w:rPr>
            </w:pPr>
          </w:p>
        </w:tc>
        <w:tc>
          <w:tcPr>
            <w:tcW w:w="1474" w:type="dxa"/>
          </w:tcPr>
          <w:p w:rsidR="0085239F" w:rsidRPr="004E3F03" w:rsidRDefault="0085239F" w:rsidP="004E3F03">
            <w:pPr>
              <w:widowControl w:val="0"/>
              <w:shd w:val="clear" w:color="auto" w:fill="FFFFFF"/>
              <w:contextualSpacing/>
              <w:jc w:val="both"/>
              <w:rPr>
                <w:szCs w:val="24"/>
              </w:rPr>
            </w:pPr>
          </w:p>
        </w:tc>
        <w:tc>
          <w:tcPr>
            <w:tcW w:w="1474" w:type="dxa"/>
          </w:tcPr>
          <w:p w:rsidR="0085239F" w:rsidRPr="004E3F03" w:rsidRDefault="0085239F" w:rsidP="004E3F03">
            <w:pPr>
              <w:widowControl w:val="0"/>
              <w:shd w:val="clear" w:color="auto" w:fill="FFFFFF"/>
              <w:contextualSpacing/>
              <w:jc w:val="both"/>
              <w:rPr>
                <w:szCs w:val="24"/>
              </w:rPr>
            </w:pPr>
          </w:p>
        </w:tc>
        <w:tc>
          <w:tcPr>
            <w:tcW w:w="1474" w:type="dxa"/>
          </w:tcPr>
          <w:p w:rsidR="0085239F" w:rsidRPr="004E3F03" w:rsidRDefault="0085239F" w:rsidP="004E3F03">
            <w:pPr>
              <w:widowControl w:val="0"/>
              <w:shd w:val="clear" w:color="auto" w:fill="FFFFFF"/>
              <w:contextualSpacing/>
              <w:jc w:val="both"/>
              <w:rPr>
                <w:szCs w:val="24"/>
              </w:rPr>
            </w:pPr>
          </w:p>
        </w:tc>
      </w:tr>
      <w:tr w:rsidR="004E3F03" w:rsidRPr="004E3F03">
        <w:trPr>
          <w:trHeight w:val="288"/>
          <w:jc w:val="center"/>
        </w:trPr>
        <w:tc>
          <w:tcPr>
            <w:tcW w:w="2974" w:type="dxa"/>
          </w:tcPr>
          <w:p w:rsidR="0085239F" w:rsidRPr="004E3F03" w:rsidRDefault="00D473EC" w:rsidP="004E3F03">
            <w:pPr>
              <w:widowControl w:val="0"/>
              <w:shd w:val="clear" w:color="auto" w:fill="FFFFFF"/>
              <w:contextualSpacing/>
              <w:jc w:val="both"/>
              <w:rPr>
                <w:szCs w:val="24"/>
              </w:rPr>
            </w:pPr>
            <w:r w:rsidRPr="004E3F03">
              <w:rPr>
                <w:szCs w:val="24"/>
              </w:rPr>
              <w:t>Педагог-организатор</w:t>
            </w:r>
          </w:p>
        </w:tc>
        <w:tc>
          <w:tcPr>
            <w:tcW w:w="1473" w:type="dxa"/>
          </w:tcPr>
          <w:p w:rsidR="0085239F" w:rsidRPr="004E3F03" w:rsidRDefault="00D473EC" w:rsidP="004E3F03">
            <w:pPr>
              <w:widowControl w:val="0"/>
              <w:shd w:val="clear" w:color="auto" w:fill="FFFFFF"/>
              <w:contextualSpacing/>
              <w:jc w:val="both"/>
              <w:rPr>
                <w:szCs w:val="24"/>
              </w:rPr>
            </w:pPr>
            <w:r w:rsidRPr="004E3F03">
              <w:rPr>
                <w:szCs w:val="24"/>
              </w:rPr>
              <w:t>2</w:t>
            </w:r>
          </w:p>
        </w:tc>
        <w:tc>
          <w:tcPr>
            <w:tcW w:w="1474" w:type="dxa"/>
          </w:tcPr>
          <w:p w:rsidR="0085239F" w:rsidRPr="004E3F03" w:rsidRDefault="00D473EC" w:rsidP="004E3F03">
            <w:pPr>
              <w:widowControl w:val="0"/>
              <w:shd w:val="clear" w:color="auto" w:fill="FFFFFF"/>
              <w:contextualSpacing/>
              <w:jc w:val="both"/>
              <w:rPr>
                <w:szCs w:val="24"/>
              </w:rPr>
            </w:pPr>
            <w:r w:rsidRPr="004E3F03">
              <w:rPr>
                <w:szCs w:val="24"/>
              </w:rPr>
              <w:t>1</w:t>
            </w:r>
          </w:p>
        </w:tc>
        <w:tc>
          <w:tcPr>
            <w:tcW w:w="1474" w:type="dxa"/>
          </w:tcPr>
          <w:p w:rsidR="0085239F" w:rsidRPr="004E3F03" w:rsidRDefault="00D473EC" w:rsidP="004E3F03">
            <w:pPr>
              <w:widowControl w:val="0"/>
              <w:shd w:val="clear" w:color="auto" w:fill="FFFFFF"/>
              <w:contextualSpacing/>
              <w:jc w:val="both"/>
              <w:rPr>
                <w:szCs w:val="24"/>
              </w:rPr>
            </w:pPr>
            <w:r w:rsidRPr="004E3F03">
              <w:rPr>
                <w:szCs w:val="24"/>
              </w:rPr>
              <w:t>1</w:t>
            </w:r>
          </w:p>
        </w:tc>
        <w:tc>
          <w:tcPr>
            <w:tcW w:w="1474" w:type="dxa"/>
          </w:tcPr>
          <w:p w:rsidR="0085239F" w:rsidRPr="004E3F03" w:rsidRDefault="0085239F" w:rsidP="004E3F03">
            <w:pPr>
              <w:widowControl w:val="0"/>
              <w:shd w:val="clear" w:color="auto" w:fill="FFFFFF"/>
              <w:contextualSpacing/>
              <w:jc w:val="both"/>
              <w:rPr>
                <w:szCs w:val="24"/>
              </w:rPr>
            </w:pPr>
          </w:p>
        </w:tc>
        <w:tc>
          <w:tcPr>
            <w:tcW w:w="1474" w:type="dxa"/>
          </w:tcPr>
          <w:p w:rsidR="0085239F" w:rsidRPr="004E3F03" w:rsidRDefault="0085239F" w:rsidP="004E3F03">
            <w:pPr>
              <w:widowControl w:val="0"/>
              <w:shd w:val="clear" w:color="auto" w:fill="FFFFFF"/>
              <w:contextualSpacing/>
              <w:jc w:val="both"/>
              <w:rPr>
                <w:szCs w:val="24"/>
              </w:rPr>
            </w:pPr>
          </w:p>
        </w:tc>
      </w:tr>
      <w:tr w:rsidR="004E3F03" w:rsidRPr="004E3F03">
        <w:trPr>
          <w:trHeight w:val="288"/>
          <w:jc w:val="center"/>
        </w:trPr>
        <w:tc>
          <w:tcPr>
            <w:tcW w:w="2974" w:type="dxa"/>
          </w:tcPr>
          <w:p w:rsidR="0085239F" w:rsidRPr="004E3F03" w:rsidRDefault="00D473EC" w:rsidP="004E3F03">
            <w:pPr>
              <w:widowControl w:val="0"/>
              <w:shd w:val="clear" w:color="auto" w:fill="FFFFFF"/>
              <w:contextualSpacing/>
              <w:jc w:val="both"/>
              <w:rPr>
                <w:szCs w:val="24"/>
              </w:rPr>
            </w:pPr>
            <w:r w:rsidRPr="004E3F03">
              <w:rPr>
                <w:szCs w:val="24"/>
              </w:rPr>
              <w:t>Методист</w:t>
            </w:r>
          </w:p>
        </w:tc>
        <w:tc>
          <w:tcPr>
            <w:tcW w:w="1473" w:type="dxa"/>
          </w:tcPr>
          <w:p w:rsidR="0085239F" w:rsidRPr="004E3F03" w:rsidRDefault="00D473EC" w:rsidP="004E3F03">
            <w:pPr>
              <w:widowControl w:val="0"/>
              <w:shd w:val="clear" w:color="auto" w:fill="FFFFFF"/>
              <w:contextualSpacing/>
              <w:jc w:val="both"/>
              <w:rPr>
                <w:szCs w:val="24"/>
              </w:rPr>
            </w:pPr>
            <w:r w:rsidRPr="004E3F03">
              <w:rPr>
                <w:szCs w:val="24"/>
              </w:rPr>
              <w:t>1</w:t>
            </w:r>
          </w:p>
        </w:tc>
        <w:tc>
          <w:tcPr>
            <w:tcW w:w="1474" w:type="dxa"/>
          </w:tcPr>
          <w:p w:rsidR="0085239F" w:rsidRPr="004E3F03" w:rsidRDefault="0085239F" w:rsidP="004E3F03">
            <w:pPr>
              <w:widowControl w:val="0"/>
              <w:shd w:val="clear" w:color="auto" w:fill="FFFFFF"/>
              <w:contextualSpacing/>
              <w:jc w:val="both"/>
              <w:rPr>
                <w:szCs w:val="24"/>
              </w:rPr>
            </w:pPr>
          </w:p>
        </w:tc>
        <w:tc>
          <w:tcPr>
            <w:tcW w:w="1474" w:type="dxa"/>
          </w:tcPr>
          <w:p w:rsidR="0085239F" w:rsidRPr="004E3F03" w:rsidRDefault="00D473EC" w:rsidP="004E3F03">
            <w:pPr>
              <w:widowControl w:val="0"/>
              <w:shd w:val="clear" w:color="auto" w:fill="FFFFFF"/>
              <w:contextualSpacing/>
              <w:jc w:val="both"/>
              <w:rPr>
                <w:szCs w:val="24"/>
              </w:rPr>
            </w:pPr>
            <w:r w:rsidRPr="004E3F03">
              <w:rPr>
                <w:szCs w:val="24"/>
              </w:rPr>
              <w:t>1</w:t>
            </w:r>
          </w:p>
        </w:tc>
        <w:tc>
          <w:tcPr>
            <w:tcW w:w="1474" w:type="dxa"/>
          </w:tcPr>
          <w:p w:rsidR="0085239F" w:rsidRPr="004E3F03" w:rsidRDefault="0085239F" w:rsidP="004E3F03">
            <w:pPr>
              <w:widowControl w:val="0"/>
              <w:shd w:val="clear" w:color="auto" w:fill="FFFFFF"/>
              <w:contextualSpacing/>
              <w:jc w:val="both"/>
              <w:rPr>
                <w:szCs w:val="24"/>
              </w:rPr>
            </w:pPr>
          </w:p>
        </w:tc>
        <w:tc>
          <w:tcPr>
            <w:tcW w:w="1474" w:type="dxa"/>
          </w:tcPr>
          <w:p w:rsidR="0085239F" w:rsidRPr="004E3F03" w:rsidRDefault="0085239F" w:rsidP="004E3F03">
            <w:pPr>
              <w:widowControl w:val="0"/>
              <w:shd w:val="clear" w:color="auto" w:fill="FFFFFF"/>
              <w:contextualSpacing/>
              <w:jc w:val="both"/>
              <w:rPr>
                <w:szCs w:val="24"/>
              </w:rPr>
            </w:pPr>
          </w:p>
        </w:tc>
      </w:tr>
      <w:tr w:rsidR="004E3F03" w:rsidRPr="004E3F03">
        <w:trPr>
          <w:trHeight w:val="288"/>
          <w:jc w:val="center"/>
        </w:trPr>
        <w:tc>
          <w:tcPr>
            <w:tcW w:w="2974" w:type="dxa"/>
          </w:tcPr>
          <w:p w:rsidR="0085239F" w:rsidRPr="004E3F03" w:rsidRDefault="00D473EC" w:rsidP="004E3F03">
            <w:pPr>
              <w:widowControl w:val="0"/>
              <w:shd w:val="clear" w:color="auto" w:fill="FFFFFF"/>
              <w:contextualSpacing/>
              <w:jc w:val="both"/>
              <w:rPr>
                <w:szCs w:val="24"/>
              </w:rPr>
            </w:pPr>
            <w:r w:rsidRPr="004E3F03">
              <w:rPr>
                <w:szCs w:val="24"/>
              </w:rPr>
              <w:t>Педагог-библиотекарь</w:t>
            </w:r>
          </w:p>
        </w:tc>
        <w:tc>
          <w:tcPr>
            <w:tcW w:w="1473" w:type="dxa"/>
          </w:tcPr>
          <w:p w:rsidR="0085239F" w:rsidRPr="004E3F03" w:rsidRDefault="00D473EC" w:rsidP="004E3F03">
            <w:pPr>
              <w:widowControl w:val="0"/>
              <w:shd w:val="clear" w:color="auto" w:fill="FFFFFF"/>
              <w:contextualSpacing/>
              <w:jc w:val="both"/>
              <w:rPr>
                <w:szCs w:val="24"/>
              </w:rPr>
            </w:pPr>
            <w:r w:rsidRPr="004E3F03">
              <w:rPr>
                <w:szCs w:val="24"/>
              </w:rPr>
              <w:t>1</w:t>
            </w:r>
          </w:p>
        </w:tc>
        <w:tc>
          <w:tcPr>
            <w:tcW w:w="1474" w:type="dxa"/>
          </w:tcPr>
          <w:p w:rsidR="0085239F" w:rsidRPr="004E3F03" w:rsidRDefault="0085239F" w:rsidP="004E3F03">
            <w:pPr>
              <w:widowControl w:val="0"/>
              <w:shd w:val="clear" w:color="auto" w:fill="FFFFFF"/>
              <w:contextualSpacing/>
              <w:jc w:val="both"/>
              <w:rPr>
                <w:szCs w:val="24"/>
              </w:rPr>
            </w:pPr>
          </w:p>
        </w:tc>
        <w:tc>
          <w:tcPr>
            <w:tcW w:w="1474" w:type="dxa"/>
          </w:tcPr>
          <w:p w:rsidR="0085239F" w:rsidRPr="004E3F03" w:rsidRDefault="0085239F" w:rsidP="004E3F03">
            <w:pPr>
              <w:widowControl w:val="0"/>
              <w:shd w:val="clear" w:color="auto" w:fill="FFFFFF"/>
              <w:contextualSpacing/>
              <w:jc w:val="both"/>
              <w:rPr>
                <w:szCs w:val="24"/>
              </w:rPr>
            </w:pPr>
          </w:p>
        </w:tc>
        <w:tc>
          <w:tcPr>
            <w:tcW w:w="1474" w:type="dxa"/>
          </w:tcPr>
          <w:p w:rsidR="0085239F" w:rsidRPr="004E3F03" w:rsidRDefault="00D473EC" w:rsidP="004E3F03">
            <w:pPr>
              <w:widowControl w:val="0"/>
              <w:shd w:val="clear" w:color="auto" w:fill="FFFFFF"/>
              <w:contextualSpacing/>
              <w:jc w:val="both"/>
              <w:rPr>
                <w:szCs w:val="24"/>
              </w:rPr>
            </w:pPr>
            <w:r w:rsidRPr="004E3F03">
              <w:rPr>
                <w:szCs w:val="24"/>
              </w:rPr>
              <w:t>1</w:t>
            </w:r>
          </w:p>
        </w:tc>
        <w:tc>
          <w:tcPr>
            <w:tcW w:w="1474" w:type="dxa"/>
          </w:tcPr>
          <w:p w:rsidR="0085239F" w:rsidRPr="004E3F03" w:rsidRDefault="0085239F" w:rsidP="004E3F03">
            <w:pPr>
              <w:widowControl w:val="0"/>
              <w:shd w:val="clear" w:color="auto" w:fill="FFFFFF"/>
              <w:contextualSpacing/>
              <w:jc w:val="both"/>
              <w:rPr>
                <w:szCs w:val="24"/>
              </w:rPr>
            </w:pPr>
          </w:p>
        </w:tc>
      </w:tr>
      <w:tr w:rsidR="004E3F03" w:rsidRPr="004E3F03">
        <w:trPr>
          <w:trHeight w:val="288"/>
          <w:jc w:val="center"/>
        </w:trPr>
        <w:tc>
          <w:tcPr>
            <w:tcW w:w="2974" w:type="dxa"/>
          </w:tcPr>
          <w:p w:rsidR="0085239F" w:rsidRPr="004E3F03" w:rsidRDefault="00D473EC" w:rsidP="004E3F03">
            <w:pPr>
              <w:widowControl w:val="0"/>
              <w:shd w:val="clear" w:color="auto" w:fill="FFFFFF"/>
              <w:contextualSpacing/>
              <w:jc w:val="both"/>
              <w:rPr>
                <w:szCs w:val="24"/>
              </w:rPr>
            </w:pPr>
            <w:proofErr w:type="spellStart"/>
            <w:r w:rsidRPr="004E3F03">
              <w:rPr>
                <w:szCs w:val="24"/>
              </w:rPr>
              <w:t>Тьютор</w:t>
            </w:r>
            <w:proofErr w:type="spellEnd"/>
          </w:p>
        </w:tc>
        <w:tc>
          <w:tcPr>
            <w:tcW w:w="1473" w:type="dxa"/>
          </w:tcPr>
          <w:p w:rsidR="0085239F" w:rsidRPr="004E3F03" w:rsidRDefault="00D473EC" w:rsidP="004E3F03">
            <w:pPr>
              <w:widowControl w:val="0"/>
              <w:shd w:val="clear" w:color="auto" w:fill="FFFFFF"/>
              <w:contextualSpacing/>
              <w:jc w:val="both"/>
              <w:rPr>
                <w:szCs w:val="24"/>
              </w:rPr>
            </w:pPr>
            <w:r w:rsidRPr="004E3F03">
              <w:rPr>
                <w:szCs w:val="24"/>
              </w:rPr>
              <w:t>1</w:t>
            </w:r>
          </w:p>
        </w:tc>
        <w:tc>
          <w:tcPr>
            <w:tcW w:w="1474" w:type="dxa"/>
          </w:tcPr>
          <w:p w:rsidR="0085239F" w:rsidRPr="004E3F03" w:rsidRDefault="0085239F" w:rsidP="004E3F03">
            <w:pPr>
              <w:widowControl w:val="0"/>
              <w:shd w:val="clear" w:color="auto" w:fill="FFFFFF"/>
              <w:contextualSpacing/>
              <w:jc w:val="both"/>
              <w:rPr>
                <w:szCs w:val="24"/>
              </w:rPr>
            </w:pPr>
          </w:p>
        </w:tc>
        <w:tc>
          <w:tcPr>
            <w:tcW w:w="1474" w:type="dxa"/>
          </w:tcPr>
          <w:p w:rsidR="0085239F" w:rsidRPr="004E3F03" w:rsidRDefault="0085239F" w:rsidP="004E3F03">
            <w:pPr>
              <w:widowControl w:val="0"/>
              <w:shd w:val="clear" w:color="auto" w:fill="FFFFFF"/>
              <w:contextualSpacing/>
              <w:jc w:val="both"/>
              <w:rPr>
                <w:szCs w:val="24"/>
              </w:rPr>
            </w:pPr>
          </w:p>
        </w:tc>
        <w:tc>
          <w:tcPr>
            <w:tcW w:w="1474" w:type="dxa"/>
          </w:tcPr>
          <w:p w:rsidR="0085239F" w:rsidRPr="004E3F03" w:rsidRDefault="0085239F" w:rsidP="004E3F03">
            <w:pPr>
              <w:widowControl w:val="0"/>
              <w:shd w:val="clear" w:color="auto" w:fill="FFFFFF"/>
              <w:contextualSpacing/>
              <w:jc w:val="both"/>
              <w:rPr>
                <w:szCs w:val="24"/>
              </w:rPr>
            </w:pPr>
          </w:p>
        </w:tc>
        <w:tc>
          <w:tcPr>
            <w:tcW w:w="1474" w:type="dxa"/>
          </w:tcPr>
          <w:p w:rsidR="0085239F" w:rsidRPr="004E3F03" w:rsidRDefault="00D473EC" w:rsidP="004E3F03">
            <w:pPr>
              <w:widowControl w:val="0"/>
              <w:shd w:val="clear" w:color="auto" w:fill="FFFFFF"/>
              <w:contextualSpacing/>
              <w:jc w:val="both"/>
              <w:rPr>
                <w:szCs w:val="24"/>
              </w:rPr>
            </w:pPr>
            <w:r w:rsidRPr="004E3F03">
              <w:rPr>
                <w:szCs w:val="24"/>
              </w:rPr>
              <w:t>1</w:t>
            </w:r>
          </w:p>
        </w:tc>
      </w:tr>
      <w:tr w:rsidR="0085239F" w:rsidRPr="004E3F03">
        <w:trPr>
          <w:trHeight w:val="288"/>
          <w:jc w:val="center"/>
        </w:trPr>
        <w:tc>
          <w:tcPr>
            <w:tcW w:w="2974" w:type="dxa"/>
          </w:tcPr>
          <w:p w:rsidR="0085239F" w:rsidRPr="004E3F03" w:rsidRDefault="00D473EC" w:rsidP="004E3F03">
            <w:pPr>
              <w:widowControl w:val="0"/>
              <w:shd w:val="clear" w:color="auto" w:fill="FFFFFF"/>
              <w:contextualSpacing/>
              <w:jc w:val="both"/>
              <w:rPr>
                <w:szCs w:val="24"/>
              </w:rPr>
            </w:pPr>
            <w:r w:rsidRPr="004E3F03">
              <w:rPr>
                <w:szCs w:val="24"/>
              </w:rPr>
              <w:t>Итого:</w:t>
            </w:r>
          </w:p>
        </w:tc>
        <w:tc>
          <w:tcPr>
            <w:tcW w:w="1473" w:type="dxa"/>
          </w:tcPr>
          <w:p w:rsidR="0085239F" w:rsidRPr="004E3F03" w:rsidRDefault="00D473EC" w:rsidP="004E3F03">
            <w:pPr>
              <w:widowControl w:val="0"/>
              <w:shd w:val="clear" w:color="auto" w:fill="FFFFFF"/>
              <w:contextualSpacing/>
              <w:jc w:val="both"/>
              <w:rPr>
                <w:szCs w:val="24"/>
              </w:rPr>
            </w:pPr>
            <w:r w:rsidRPr="004E3F03">
              <w:rPr>
                <w:szCs w:val="24"/>
              </w:rPr>
              <w:t>71</w:t>
            </w:r>
          </w:p>
        </w:tc>
        <w:tc>
          <w:tcPr>
            <w:tcW w:w="1474" w:type="dxa"/>
          </w:tcPr>
          <w:p w:rsidR="0085239F" w:rsidRPr="004E3F03" w:rsidRDefault="00D473EC" w:rsidP="004E3F03">
            <w:pPr>
              <w:widowControl w:val="0"/>
              <w:shd w:val="clear" w:color="auto" w:fill="FFFFFF"/>
              <w:contextualSpacing/>
              <w:jc w:val="both"/>
              <w:rPr>
                <w:szCs w:val="24"/>
              </w:rPr>
            </w:pPr>
            <w:r w:rsidRPr="004E3F03">
              <w:rPr>
                <w:szCs w:val="24"/>
              </w:rPr>
              <w:t>45</w:t>
            </w:r>
          </w:p>
        </w:tc>
        <w:tc>
          <w:tcPr>
            <w:tcW w:w="1474" w:type="dxa"/>
          </w:tcPr>
          <w:p w:rsidR="0085239F" w:rsidRPr="004E3F03" w:rsidRDefault="00D473EC" w:rsidP="004E3F03">
            <w:pPr>
              <w:widowControl w:val="0"/>
              <w:shd w:val="clear" w:color="auto" w:fill="FFFFFF"/>
              <w:contextualSpacing/>
              <w:jc w:val="both"/>
              <w:rPr>
                <w:szCs w:val="24"/>
              </w:rPr>
            </w:pPr>
            <w:r w:rsidRPr="004E3F03">
              <w:rPr>
                <w:szCs w:val="24"/>
              </w:rPr>
              <w:t>15</w:t>
            </w:r>
          </w:p>
        </w:tc>
        <w:tc>
          <w:tcPr>
            <w:tcW w:w="1474" w:type="dxa"/>
          </w:tcPr>
          <w:p w:rsidR="0085239F" w:rsidRPr="004E3F03" w:rsidRDefault="00D473EC" w:rsidP="004E3F03">
            <w:pPr>
              <w:widowControl w:val="0"/>
              <w:shd w:val="clear" w:color="auto" w:fill="FFFFFF"/>
              <w:contextualSpacing/>
              <w:jc w:val="both"/>
              <w:rPr>
                <w:szCs w:val="24"/>
              </w:rPr>
            </w:pPr>
            <w:r w:rsidRPr="004E3F03">
              <w:rPr>
                <w:szCs w:val="24"/>
              </w:rPr>
              <w:t>2</w:t>
            </w:r>
          </w:p>
        </w:tc>
        <w:tc>
          <w:tcPr>
            <w:tcW w:w="1474" w:type="dxa"/>
          </w:tcPr>
          <w:p w:rsidR="0085239F" w:rsidRPr="004E3F03" w:rsidRDefault="00D473EC" w:rsidP="004E3F03">
            <w:pPr>
              <w:widowControl w:val="0"/>
              <w:shd w:val="clear" w:color="auto" w:fill="FFFFFF"/>
              <w:contextualSpacing/>
              <w:jc w:val="both"/>
              <w:rPr>
                <w:szCs w:val="24"/>
              </w:rPr>
            </w:pPr>
            <w:r w:rsidRPr="004E3F03">
              <w:rPr>
                <w:szCs w:val="24"/>
              </w:rPr>
              <w:t>9</w:t>
            </w:r>
          </w:p>
        </w:tc>
      </w:tr>
    </w:tbl>
    <w:p w:rsidR="0085239F" w:rsidRPr="004E3F03" w:rsidRDefault="0085239F" w:rsidP="004E3F03">
      <w:pPr>
        <w:shd w:val="clear" w:color="auto" w:fill="FFFFFF"/>
        <w:suppressAutoHyphens/>
        <w:contextualSpacing/>
        <w:jc w:val="both"/>
        <w:rPr>
          <w:b/>
          <w:szCs w:val="24"/>
        </w:rPr>
      </w:pPr>
    </w:p>
    <w:p w:rsidR="0085239F" w:rsidRPr="004E3F03" w:rsidRDefault="00D473EC" w:rsidP="004E3F03">
      <w:pPr>
        <w:shd w:val="clear" w:color="auto" w:fill="FFFFFF"/>
        <w:suppressAutoHyphens/>
        <w:contextualSpacing/>
        <w:jc w:val="both"/>
        <w:rPr>
          <w:b/>
          <w:szCs w:val="24"/>
        </w:rPr>
      </w:pPr>
      <w:r w:rsidRPr="004E3F03">
        <w:rPr>
          <w:b/>
          <w:szCs w:val="24"/>
        </w:rPr>
        <w:t>Изменение уровня квалификации педагогических работников в течение 2025 года</w:t>
      </w:r>
    </w:p>
    <w:p w:rsidR="0085239F" w:rsidRPr="004E3F03" w:rsidRDefault="0085239F" w:rsidP="004E3F03">
      <w:pPr>
        <w:widowControl w:val="0"/>
        <w:shd w:val="clear" w:color="auto" w:fill="FFFFFF"/>
        <w:ind w:firstLine="709"/>
        <w:contextualSpacing/>
        <w:jc w:val="both"/>
        <w:rPr>
          <w:szCs w:val="24"/>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01"/>
        <w:gridCol w:w="1690"/>
        <w:gridCol w:w="1951"/>
        <w:gridCol w:w="1430"/>
        <w:gridCol w:w="2671"/>
      </w:tblGrid>
      <w:tr w:rsidR="004E3F03" w:rsidRPr="004E3F03">
        <w:trPr>
          <w:trHeight w:val="810"/>
          <w:jc w:val="center"/>
        </w:trPr>
        <w:tc>
          <w:tcPr>
            <w:tcW w:w="2601" w:type="dxa"/>
          </w:tcPr>
          <w:p w:rsidR="0085239F" w:rsidRPr="004E3F03" w:rsidRDefault="00D473EC" w:rsidP="004E3F03">
            <w:pPr>
              <w:widowControl w:val="0"/>
              <w:shd w:val="clear" w:color="auto" w:fill="FFFFFF"/>
              <w:contextualSpacing/>
              <w:jc w:val="both"/>
              <w:rPr>
                <w:b/>
                <w:szCs w:val="24"/>
              </w:rPr>
            </w:pPr>
            <w:r w:rsidRPr="004E3F03">
              <w:rPr>
                <w:b/>
                <w:szCs w:val="24"/>
              </w:rPr>
              <w:t>Показатель (квалификационная категория)</w:t>
            </w:r>
          </w:p>
        </w:tc>
        <w:tc>
          <w:tcPr>
            <w:tcW w:w="1690" w:type="dxa"/>
          </w:tcPr>
          <w:p w:rsidR="0085239F" w:rsidRPr="004E3F03" w:rsidRDefault="00D473EC" w:rsidP="004E3F03">
            <w:pPr>
              <w:widowControl w:val="0"/>
              <w:shd w:val="clear" w:color="auto" w:fill="FFFFFF"/>
              <w:contextualSpacing/>
              <w:jc w:val="both"/>
              <w:rPr>
                <w:b/>
                <w:szCs w:val="24"/>
              </w:rPr>
            </w:pPr>
            <w:r w:rsidRPr="004E3F03">
              <w:rPr>
                <w:b/>
                <w:szCs w:val="24"/>
              </w:rPr>
              <w:t>Начало года (чел.)</w:t>
            </w:r>
          </w:p>
        </w:tc>
        <w:tc>
          <w:tcPr>
            <w:tcW w:w="1951" w:type="dxa"/>
          </w:tcPr>
          <w:p w:rsidR="0085239F" w:rsidRPr="004E3F03" w:rsidRDefault="00D473EC" w:rsidP="004E3F03">
            <w:pPr>
              <w:widowControl w:val="0"/>
              <w:shd w:val="clear" w:color="auto" w:fill="FFFFFF"/>
              <w:contextualSpacing/>
              <w:jc w:val="both"/>
              <w:rPr>
                <w:b/>
                <w:szCs w:val="24"/>
              </w:rPr>
            </w:pPr>
            <w:r w:rsidRPr="004E3F03">
              <w:rPr>
                <w:b/>
                <w:szCs w:val="24"/>
              </w:rPr>
              <w:t>Доля учителей</w:t>
            </w:r>
          </w:p>
          <w:p w:rsidR="0085239F" w:rsidRPr="004E3F03" w:rsidRDefault="00D473EC" w:rsidP="004E3F03">
            <w:pPr>
              <w:widowControl w:val="0"/>
              <w:shd w:val="clear" w:color="auto" w:fill="FFFFFF"/>
              <w:contextualSpacing/>
              <w:jc w:val="both"/>
              <w:rPr>
                <w:b/>
                <w:szCs w:val="24"/>
              </w:rPr>
            </w:pPr>
            <w:r w:rsidRPr="004E3F03">
              <w:rPr>
                <w:b/>
                <w:szCs w:val="24"/>
              </w:rPr>
              <w:t>(%) на начало года</w:t>
            </w:r>
          </w:p>
        </w:tc>
        <w:tc>
          <w:tcPr>
            <w:tcW w:w="1430" w:type="dxa"/>
          </w:tcPr>
          <w:p w:rsidR="0085239F" w:rsidRPr="004E3F03" w:rsidRDefault="00D473EC" w:rsidP="004E3F03">
            <w:pPr>
              <w:widowControl w:val="0"/>
              <w:shd w:val="clear" w:color="auto" w:fill="FFFFFF"/>
              <w:contextualSpacing/>
              <w:jc w:val="both"/>
              <w:rPr>
                <w:b/>
                <w:szCs w:val="24"/>
              </w:rPr>
            </w:pPr>
            <w:r w:rsidRPr="004E3F03">
              <w:rPr>
                <w:b/>
                <w:szCs w:val="24"/>
              </w:rPr>
              <w:t>Конец года (чел.)</w:t>
            </w:r>
          </w:p>
        </w:tc>
        <w:tc>
          <w:tcPr>
            <w:tcW w:w="2671" w:type="dxa"/>
          </w:tcPr>
          <w:p w:rsidR="0085239F" w:rsidRPr="004E3F03" w:rsidRDefault="00D473EC" w:rsidP="004E3F03">
            <w:pPr>
              <w:widowControl w:val="0"/>
              <w:shd w:val="clear" w:color="auto" w:fill="FFFFFF"/>
              <w:contextualSpacing/>
              <w:jc w:val="both"/>
              <w:rPr>
                <w:b/>
                <w:szCs w:val="24"/>
              </w:rPr>
            </w:pPr>
            <w:r w:rsidRPr="004E3F03">
              <w:rPr>
                <w:b/>
                <w:szCs w:val="24"/>
              </w:rPr>
              <w:t>Доля учителей</w:t>
            </w:r>
          </w:p>
          <w:p w:rsidR="0085239F" w:rsidRPr="004E3F03" w:rsidRDefault="00D473EC" w:rsidP="004E3F03">
            <w:pPr>
              <w:widowControl w:val="0"/>
              <w:shd w:val="clear" w:color="auto" w:fill="FFFFFF"/>
              <w:contextualSpacing/>
              <w:jc w:val="both"/>
              <w:rPr>
                <w:b/>
                <w:szCs w:val="24"/>
              </w:rPr>
            </w:pPr>
            <w:r w:rsidRPr="004E3F03">
              <w:rPr>
                <w:b/>
                <w:szCs w:val="24"/>
              </w:rPr>
              <w:t>(%) на конец года</w:t>
            </w:r>
          </w:p>
        </w:tc>
      </w:tr>
      <w:tr w:rsidR="004E3F03" w:rsidRPr="004E3F03">
        <w:trPr>
          <w:trHeight w:val="530"/>
          <w:jc w:val="center"/>
        </w:trPr>
        <w:tc>
          <w:tcPr>
            <w:tcW w:w="2601" w:type="dxa"/>
          </w:tcPr>
          <w:p w:rsidR="0085239F" w:rsidRPr="004E3F03" w:rsidRDefault="00D473EC" w:rsidP="004E3F03">
            <w:pPr>
              <w:widowControl w:val="0"/>
              <w:shd w:val="clear" w:color="auto" w:fill="FFFFFF"/>
              <w:contextualSpacing/>
              <w:jc w:val="both"/>
              <w:rPr>
                <w:szCs w:val="24"/>
              </w:rPr>
            </w:pPr>
            <w:r w:rsidRPr="004E3F03">
              <w:rPr>
                <w:szCs w:val="24"/>
              </w:rPr>
              <w:t>Всего педагогических работников</w:t>
            </w:r>
          </w:p>
        </w:tc>
        <w:tc>
          <w:tcPr>
            <w:tcW w:w="1690" w:type="dxa"/>
          </w:tcPr>
          <w:p w:rsidR="0085239F" w:rsidRPr="004E3F03" w:rsidRDefault="00D473EC" w:rsidP="004E3F03">
            <w:pPr>
              <w:widowControl w:val="0"/>
              <w:shd w:val="clear" w:color="auto" w:fill="FFFFFF"/>
              <w:contextualSpacing/>
              <w:jc w:val="both"/>
              <w:rPr>
                <w:szCs w:val="24"/>
              </w:rPr>
            </w:pPr>
            <w:r w:rsidRPr="004E3F03">
              <w:rPr>
                <w:szCs w:val="24"/>
              </w:rPr>
              <w:t>69</w:t>
            </w:r>
          </w:p>
        </w:tc>
        <w:tc>
          <w:tcPr>
            <w:tcW w:w="1951" w:type="dxa"/>
          </w:tcPr>
          <w:p w:rsidR="0085239F" w:rsidRPr="004E3F03" w:rsidRDefault="0085239F" w:rsidP="004E3F03">
            <w:pPr>
              <w:widowControl w:val="0"/>
              <w:shd w:val="clear" w:color="auto" w:fill="FFFFFF"/>
              <w:ind w:firstLine="709"/>
              <w:contextualSpacing/>
              <w:jc w:val="both"/>
              <w:rPr>
                <w:szCs w:val="24"/>
              </w:rPr>
            </w:pPr>
          </w:p>
        </w:tc>
        <w:tc>
          <w:tcPr>
            <w:tcW w:w="1430" w:type="dxa"/>
          </w:tcPr>
          <w:p w:rsidR="0085239F" w:rsidRPr="004E3F03" w:rsidRDefault="00D473EC" w:rsidP="004E3F03">
            <w:pPr>
              <w:widowControl w:val="0"/>
              <w:shd w:val="clear" w:color="auto" w:fill="FFFFFF"/>
              <w:contextualSpacing/>
              <w:jc w:val="both"/>
              <w:rPr>
                <w:szCs w:val="24"/>
              </w:rPr>
            </w:pPr>
            <w:r w:rsidRPr="004E3F03">
              <w:rPr>
                <w:szCs w:val="24"/>
              </w:rPr>
              <w:t>71</w:t>
            </w:r>
          </w:p>
        </w:tc>
        <w:tc>
          <w:tcPr>
            <w:tcW w:w="2671" w:type="dxa"/>
          </w:tcPr>
          <w:p w:rsidR="0085239F" w:rsidRPr="004E3F03" w:rsidRDefault="0085239F" w:rsidP="004E3F03">
            <w:pPr>
              <w:widowControl w:val="0"/>
              <w:shd w:val="clear" w:color="auto" w:fill="FFFFFF"/>
              <w:ind w:firstLine="709"/>
              <w:contextualSpacing/>
              <w:jc w:val="both"/>
              <w:rPr>
                <w:szCs w:val="24"/>
              </w:rPr>
            </w:pPr>
          </w:p>
        </w:tc>
      </w:tr>
      <w:tr w:rsidR="004E3F03" w:rsidRPr="004E3F03">
        <w:trPr>
          <w:trHeight w:val="265"/>
          <w:jc w:val="center"/>
        </w:trPr>
        <w:tc>
          <w:tcPr>
            <w:tcW w:w="2601" w:type="dxa"/>
          </w:tcPr>
          <w:p w:rsidR="0085239F" w:rsidRPr="004E3F03" w:rsidRDefault="00D473EC" w:rsidP="004E3F03">
            <w:pPr>
              <w:widowControl w:val="0"/>
              <w:shd w:val="clear" w:color="auto" w:fill="FFFFFF"/>
              <w:contextualSpacing/>
              <w:jc w:val="both"/>
              <w:rPr>
                <w:szCs w:val="24"/>
              </w:rPr>
            </w:pPr>
            <w:r w:rsidRPr="004E3F03">
              <w:rPr>
                <w:szCs w:val="24"/>
              </w:rPr>
              <w:t>Высшая категория</w:t>
            </w:r>
          </w:p>
        </w:tc>
        <w:tc>
          <w:tcPr>
            <w:tcW w:w="1690" w:type="dxa"/>
          </w:tcPr>
          <w:p w:rsidR="0085239F" w:rsidRPr="004E3F03" w:rsidRDefault="00D473EC" w:rsidP="004E3F03">
            <w:pPr>
              <w:widowControl w:val="0"/>
              <w:shd w:val="clear" w:color="auto" w:fill="FFFFFF"/>
              <w:contextualSpacing/>
              <w:jc w:val="both"/>
              <w:rPr>
                <w:szCs w:val="24"/>
              </w:rPr>
            </w:pPr>
            <w:r w:rsidRPr="004E3F03">
              <w:rPr>
                <w:szCs w:val="24"/>
              </w:rPr>
              <w:t>45</w:t>
            </w:r>
          </w:p>
        </w:tc>
        <w:tc>
          <w:tcPr>
            <w:tcW w:w="1951" w:type="dxa"/>
          </w:tcPr>
          <w:p w:rsidR="0085239F" w:rsidRPr="004E3F03" w:rsidRDefault="00D473EC" w:rsidP="004E3F03">
            <w:pPr>
              <w:widowControl w:val="0"/>
              <w:shd w:val="clear" w:color="auto" w:fill="FFFFFF"/>
              <w:contextualSpacing/>
              <w:jc w:val="both"/>
              <w:rPr>
                <w:szCs w:val="24"/>
              </w:rPr>
            </w:pPr>
            <w:r w:rsidRPr="004E3F03">
              <w:rPr>
                <w:szCs w:val="24"/>
              </w:rPr>
              <w:t>65,2</w:t>
            </w:r>
          </w:p>
        </w:tc>
        <w:tc>
          <w:tcPr>
            <w:tcW w:w="1430" w:type="dxa"/>
          </w:tcPr>
          <w:p w:rsidR="0085239F" w:rsidRPr="004E3F03" w:rsidRDefault="00D473EC" w:rsidP="004E3F03">
            <w:pPr>
              <w:widowControl w:val="0"/>
              <w:shd w:val="clear" w:color="auto" w:fill="FFFFFF"/>
              <w:contextualSpacing/>
              <w:jc w:val="both"/>
              <w:rPr>
                <w:szCs w:val="24"/>
              </w:rPr>
            </w:pPr>
            <w:r w:rsidRPr="004E3F03">
              <w:rPr>
                <w:szCs w:val="24"/>
              </w:rPr>
              <w:t>45</w:t>
            </w:r>
          </w:p>
        </w:tc>
        <w:tc>
          <w:tcPr>
            <w:tcW w:w="2671" w:type="dxa"/>
          </w:tcPr>
          <w:p w:rsidR="0085239F" w:rsidRPr="004E3F03" w:rsidRDefault="00D473EC" w:rsidP="004E3F03">
            <w:pPr>
              <w:widowControl w:val="0"/>
              <w:shd w:val="clear" w:color="auto" w:fill="FFFFFF"/>
              <w:contextualSpacing/>
              <w:jc w:val="both"/>
              <w:rPr>
                <w:szCs w:val="24"/>
              </w:rPr>
            </w:pPr>
            <w:r w:rsidRPr="004E3F03">
              <w:rPr>
                <w:szCs w:val="24"/>
              </w:rPr>
              <w:t>63,4</w:t>
            </w:r>
          </w:p>
        </w:tc>
      </w:tr>
      <w:tr w:rsidR="004E3F03" w:rsidRPr="004E3F03">
        <w:trPr>
          <w:trHeight w:val="265"/>
          <w:jc w:val="center"/>
        </w:trPr>
        <w:tc>
          <w:tcPr>
            <w:tcW w:w="2601" w:type="dxa"/>
          </w:tcPr>
          <w:p w:rsidR="0085239F" w:rsidRPr="004E3F03" w:rsidRDefault="00D473EC" w:rsidP="004E3F03">
            <w:pPr>
              <w:widowControl w:val="0"/>
              <w:shd w:val="clear" w:color="auto" w:fill="FFFFFF"/>
              <w:contextualSpacing/>
              <w:jc w:val="both"/>
              <w:rPr>
                <w:szCs w:val="24"/>
              </w:rPr>
            </w:pPr>
            <w:r w:rsidRPr="004E3F03">
              <w:rPr>
                <w:szCs w:val="24"/>
              </w:rPr>
              <w:t>Первая категория</w:t>
            </w:r>
          </w:p>
        </w:tc>
        <w:tc>
          <w:tcPr>
            <w:tcW w:w="1690" w:type="dxa"/>
          </w:tcPr>
          <w:p w:rsidR="0085239F" w:rsidRPr="004E3F03" w:rsidRDefault="00D473EC" w:rsidP="004E3F03">
            <w:pPr>
              <w:widowControl w:val="0"/>
              <w:shd w:val="clear" w:color="auto" w:fill="FFFFFF"/>
              <w:contextualSpacing/>
              <w:jc w:val="both"/>
              <w:rPr>
                <w:szCs w:val="24"/>
              </w:rPr>
            </w:pPr>
            <w:r w:rsidRPr="004E3F03">
              <w:rPr>
                <w:szCs w:val="24"/>
              </w:rPr>
              <w:t>18</w:t>
            </w:r>
          </w:p>
        </w:tc>
        <w:tc>
          <w:tcPr>
            <w:tcW w:w="1951" w:type="dxa"/>
          </w:tcPr>
          <w:p w:rsidR="0085239F" w:rsidRPr="004E3F03" w:rsidRDefault="00D473EC" w:rsidP="004E3F03">
            <w:pPr>
              <w:widowControl w:val="0"/>
              <w:shd w:val="clear" w:color="auto" w:fill="FFFFFF"/>
              <w:contextualSpacing/>
              <w:jc w:val="both"/>
              <w:rPr>
                <w:szCs w:val="24"/>
              </w:rPr>
            </w:pPr>
            <w:r w:rsidRPr="004E3F03">
              <w:rPr>
                <w:szCs w:val="24"/>
              </w:rPr>
              <w:t>26,1</w:t>
            </w:r>
          </w:p>
        </w:tc>
        <w:tc>
          <w:tcPr>
            <w:tcW w:w="1430" w:type="dxa"/>
          </w:tcPr>
          <w:p w:rsidR="0085239F" w:rsidRPr="004E3F03" w:rsidRDefault="00D473EC" w:rsidP="004E3F03">
            <w:pPr>
              <w:widowControl w:val="0"/>
              <w:shd w:val="clear" w:color="auto" w:fill="FFFFFF"/>
              <w:contextualSpacing/>
              <w:jc w:val="both"/>
              <w:rPr>
                <w:szCs w:val="24"/>
              </w:rPr>
            </w:pPr>
            <w:r w:rsidRPr="004E3F03">
              <w:rPr>
                <w:szCs w:val="24"/>
              </w:rPr>
              <w:t>15</w:t>
            </w:r>
          </w:p>
        </w:tc>
        <w:tc>
          <w:tcPr>
            <w:tcW w:w="2671" w:type="dxa"/>
          </w:tcPr>
          <w:p w:rsidR="0085239F" w:rsidRPr="004E3F03" w:rsidRDefault="00D473EC" w:rsidP="004E3F03">
            <w:pPr>
              <w:widowControl w:val="0"/>
              <w:shd w:val="clear" w:color="auto" w:fill="FFFFFF"/>
              <w:contextualSpacing/>
              <w:jc w:val="both"/>
              <w:rPr>
                <w:szCs w:val="24"/>
              </w:rPr>
            </w:pPr>
            <w:r w:rsidRPr="004E3F03">
              <w:rPr>
                <w:szCs w:val="24"/>
              </w:rPr>
              <w:t>21,1</w:t>
            </w:r>
          </w:p>
        </w:tc>
      </w:tr>
      <w:tr w:rsidR="004E3F03" w:rsidRPr="004E3F03">
        <w:trPr>
          <w:trHeight w:val="265"/>
          <w:jc w:val="center"/>
        </w:trPr>
        <w:tc>
          <w:tcPr>
            <w:tcW w:w="2601" w:type="dxa"/>
          </w:tcPr>
          <w:p w:rsidR="0085239F" w:rsidRPr="004E3F03" w:rsidRDefault="00D473EC" w:rsidP="004E3F03">
            <w:pPr>
              <w:widowControl w:val="0"/>
              <w:shd w:val="clear" w:color="auto" w:fill="FFFFFF"/>
              <w:contextualSpacing/>
              <w:jc w:val="both"/>
              <w:rPr>
                <w:szCs w:val="24"/>
              </w:rPr>
            </w:pPr>
            <w:r w:rsidRPr="004E3F03">
              <w:rPr>
                <w:szCs w:val="24"/>
              </w:rPr>
              <w:t>Соответствие</w:t>
            </w:r>
          </w:p>
        </w:tc>
        <w:tc>
          <w:tcPr>
            <w:tcW w:w="1690" w:type="dxa"/>
          </w:tcPr>
          <w:p w:rsidR="0085239F" w:rsidRPr="004E3F03" w:rsidRDefault="00D473EC" w:rsidP="004E3F03">
            <w:pPr>
              <w:widowControl w:val="0"/>
              <w:shd w:val="clear" w:color="auto" w:fill="FFFFFF"/>
              <w:contextualSpacing/>
              <w:jc w:val="both"/>
              <w:rPr>
                <w:szCs w:val="24"/>
              </w:rPr>
            </w:pPr>
            <w:r w:rsidRPr="004E3F03">
              <w:rPr>
                <w:szCs w:val="24"/>
              </w:rPr>
              <w:t>1</w:t>
            </w:r>
          </w:p>
        </w:tc>
        <w:tc>
          <w:tcPr>
            <w:tcW w:w="1951" w:type="dxa"/>
          </w:tcPr>
          <w:p w:rsidR="0085239F" w:rsidRPr="004E3F03" w:rsidRDefault="00D473EC" w:rsidP="004E3F03">
            <w:pPr>
              <w:widowControl w:val="0"/>
              <w:shd w:val="clear" w:color="auto" w:fill="FFFFFF"/>
              <w:contextualSpacing/>
              <w:jc w:val="both"/>
              <w:rPr>
                <w:szCs w:val="24"/>
              </w:rPr>
            </w:pPr>
            <w:r w:rsidRPr="004E3F03">
              <w:rPr>
                <w:szCs w:val="24"/>
              </w:rPr>
              <w:t>1,4</w:t>
            </w:r>
          </w:p>
        </w:tc>
        <w:tc>
          <w:tcPr>
            <w:tcW w:w="1430" w:type="dxa"/>
          </w:tcPr>
          <w:p w:rsidR="0085239F" w:rsidRPr="004E3F03" w:rsidRDefault="00D473EC" w:rsidP="004E3F03">
            <w:pPr>
              <w:widowControl w:val="0"/>
              <w:shd w:val="clear" w:color="auto" w:fill="FFFFFF"/>
              <w:contextualSpacing/>
              <w:jc w:val="both"/>
              <w:rPr>
                <w:szCs w:val="24"/>
              </w:rPr>
            </w:pPr>
            <w:r w:rsidRPr="004E3F03">
              <w:rPr>
                <w:szCs w:val="24"/>
              </w:rPr>
              <w:t>2</w:t>
            </w:r>
          </w:p>
        </w:tc>
        <w:tc>
          <w:tcPr>
            <w:tcW w:w="2671" w:type="dxa"/>
          </w:tcPr>
          <w:p w:rsidR="0085239F" w:rsidRPr="004E3F03" w:rsidRDefault="00D473EC" w:rsidP="004E3F03">
            <w:pPr>
              <w:widowControl w:val="0"/>
              <w:shd w:val="clear" w:color="auto" w:fill="FFFFFF"/>
              <w:contextualSpacing/>
              <w:jc w:val="both"/>
              <w:rPr>
                <w:szCs w:val="24"/>
              </w:rPr>
            </w:pPr>
            <w:r w:rsidRPr="004E3F03">
              <w:rPr>
                <w:szCs w:val="24"/>
              </w:rPr>
              <w:t>2,8</w:t>
            </w:r>
          </w:p>
        </w:tc>
      </w:tr>
      <w:tr w:rsidR="0085239F" w:rsidRPr="004E3F03">
        <w:trPr>
          <w:trHeight w:val="280"/>
          <w:jc w:val="center"/>
        </w:trPr>
        <w:tc>
          <w:tcPr>
            <w:tcW w:w="2601" w:type="dxa"/>
          </w:tcPr>
          <w:p w:rsidR="0085239F" w:rsidRPr="004E3F03" w:rsidRDefault="00D473EC" w:rsidP="004E3F03">
            <w:pPr>
              <w:widowControl w:val="0"/>
              <w:shd w:val="clear" w:color="auto" w:fill="FFFFFF"/>
              <w:contextualSpacing/>
              <w:jc w:val="both"/>
              <w:rPr>
                <w:szCs w:val="24"/>
              </w:rPr>
            </w:pPr>
            <w:r w:rsidRPr="004E3F03">
              <w:rPr>
                <w:szCs w:val="24"/>
              </w:rPr>
              <w:t>Не имеют категории</w:t>
            </w:r>
          </w:p>
        </w:tc>
        <w:tc>
          <w:tcPr>
            <w:tcW w:w="1690" w:type="dxa"/>
          </w:tcPr>
          <w:p w:rsidR="0085239F" w:rsidRPr="004E3F03" w:rsidRDefault="00D473EC" w:rsidP="004E3F03">
            <w:pPr>
              <w:widowControl w:val="0"/>
              <w:shd w:val="clear" w:color="auto" w:fill="FFFFFF"/>
              <w:contextualSpacing/>
              <w:jc w:val="both"/>
              <w:rPr>
                <w:szCs w:val="24"/>
              </w:rPr>
            </w:pPr>
            <w:r w:rsidRPr="004E3F03">
              <w:rPr>
                <w:szCs w:val="24"/>
              </w:rPr>
              <w:t>5</w:t>
            </w:r>
          </w:p>
        </w:tc>
        <w:tc>
          <w:tcPr>
            <w:tcW w:w="1951" w:type="dxa"/>
          </w:tcPr>
          <w:p w:rsidR="0085239F" w:rsidRPr="004E3F03" w:rsidRDefault="00D473EC" w:rsidP="004E3F03">
            <w:pPr>
              <w:widowControl w:val="0"/>
              <w:shd w:val="clear" w:color="auto" w:fill="FFFFFF"/>
              <w:contextualSpacing/>
              <w:jc w:val="both"/>
              <w:rPr>
                <w:szCs w:val="24"/>
              </w:rPr>
            </w:pPr>
            <w:r w:rsidRPr="004E3F03">
              <w:rPr>
                <w:szCs w:val="24"/>
              </w:rPr>
              <w:t>7,3</w:t>
            </w:r>
          </w:p>
        </w:tc>
        <w:tc>
          <w:tcPr>
            <w:tcW w:w="1430" w:type="dxa"/>
          </w:tcPr>
          <w:p w:rsidR="0085239F" w:rsidRPr="004E3F03" w:rsidRDefault="00D473EC" w:rsidP="004E3F03">
            <w:pPr>
              <w:widowControl w:val="0"/>
              <w:shd w:val="clear" w:color="auto" w:fill="FFFFFF"/>
              <w:contextualSpacing/>
              <w:jc w:val="both"/>
              <w:rPr>
                <w:szCs w:val="24"/>
              </w:rPr>
            </w:pPr>
            <w:r w:rsidRPr="004E3F03">
              <w:rPr>
                <w:szCs w:val="24"/>
              </w:rPr>
              <w:t>9</w:t>
            </w:r>
          </w:p>
        </w:tc>
        <w:tc>
          <w:tcPr>
            <w:tcW w:w="2671" w:type="dxa"/>
          </w:tcPr>
          <w:p w:rsidR="0085239F" w:rsidRPr="004E3F03" w:rsidRDefault="00D473EC" w:rsidP="004E3F03">
            <w:pPr>
              <w:widowControl w:val="0"/>
              <w:shd w:val="clear" w:color="auto" w:fill="FFFFFF"/>
              <w:contextualSpacing/>
              <w:jc w:val="both"/>
              <w:rPr>
                <w:szCs w:val="24"/>
              </w:rPr>
            </w:pPr>
            <w:r w:rsidRPr="004E3F03">
              <w:rPr>
                <w:szCs w:val="24"/>
              </w:rPr>
              <w:t>12,7</w:t>
            </w:r>
          </w:p>
        </w:tc>
      </w:tr>
    </w:tbl>
    <w:p w:rsidR="0085239F" w:rsidRPr="004E3F03" w:rsidRDefault="0085239F" w:rsidP="004E3F03">
      <w:pPr>
        <w:widowControl w:val="0"/>
        <w:shd w:val="clear" w:color="auto" w:fill="FFFFFF"/>
        <w:spacing w:line="360" w:lineRule="auto"/>
        <w:contextualSpacing/>
        <w:jc w:val="both"/>
        <w:rPr>
          <w:szCs w:val="24"/>
        </w:rPr>
      </w:pPr>
    </w:p>
    <w:p w:rsidR="0085239F" w:rsidRPr="004E3F03" w:rsidRDefault="00D473EC" w:rsidP="004E3F03">
      <w:pPr>
        <w:shd w:val="clear" w:color="auto" w:fill="FFFFFF"/>
        <w:suppressAutoHyphens/>
        <w:contextualSpacing/>
        <w:jc w:val="both"/>
        <w:rPr>
          <w:b/>
          <w:szCs w:val="24"/>
        </w:rPr>
      </w:pPr>
      <w:r w:rsidRPr="004E3F03">
        <w:rPr>
          <w:b/>
          <w:szCs w:val="24"/>
        </w:rPr>
        <w:t>Педагогические работники, имеющие награды</w:t>
      </w:r>
    </w:p>
    <w:p w:rsidR="0085239F" w:rsidRPr="004E3F03" w:rsidRDefault="0085239F" w:rsidP="004E3F03">
      <w:pPr>
        <w:widowControl w:val="0"/>
        <w:ind w:firstLine="709"/>
        <w:contextualSpacing/>
        <w:jc w:val="both"/>
        <w:rPr>
          <w:b/>
          <w:szCs w:val="24"/>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42"/>
        <w:gridCol w:w="2386"/>
        <w:gridCol w:w="3615"/>
      </w:tblGrid>
      <w:tr w:rsidR="004E3F03" w:rsidRPr="004E3F03">
        <w:trPr>
          <w:trHeight w:val="565"/>
          <w:jc w:val="center"/>
        </w:trPr>
        <w:tc>
          <w:tcPr>
            <w:tcW w:w="4342" w:type="dxa"/>
          </w:tcPr>
          <w:p w:rsidR="0085239F" w:rsidRPr="004E3F03" w:rsidRDefault="00D473EC" w:rsidP="004E3F03">
            <w:pPr>
              <w:widowControl w:val="0"/>
              <w:contextualSpacing/>
              <w:jc w:val="both"/>
              <w:rPr>
                <w:b/>
                <w:szCs w:val="24"/>
              </w:rPr>
            </w:pPr>
            <w:r w:rsidRPr="004E3F03">
              <w:rPr>
                <w:b/>
                <w:szCs w:val="24"/>
              </w:rPr>
              <w:t>Звание, награда</w:t>
            </w:r>
          </w:p>
        </w:tc>
        <w:tc>
          <w:tcPr>
            <w:tcW w:w="2386" w:type="dxa"/>
          </w:tcPr>
          <w:p w:rsidR="0085239F" w:rsidRPr="004E3F03" w:rsidRDefault="00D473EC" w:rsidP="004E3F03">
            <w:pPr>
              <w:widowControl w:val="0"/>
              <w:contextualSpacing/>
              <w:jc w:val="both"/>
              <w:rPr>
                <w:b/>
                <w:szCs w:val="24"/>
              </w:rPr>
            </w:pPr>
            <w:r w:rsidRPr="004E3F03">
              <w:rPr>
                <w:b/>
                <w:szCs w:val="24"/>
              </w:rPr>
              <w:t>Количество (чел.)</w:t>
            </w:r>
          </w:p>
        </w:tc>
        <w:tc>
          <w:tcPr>
            <w:tcW w:w="3615" w:type="dxa"/>
          </w:tcPr>
          <w:p w:rsidR="0085239F" w:rsidRPr="004E3F03" w:rsidRDefault="00D473EC" w:rsidP="004E3F03">
            <w:pPr>
              <w:widowControl w:val="0"/>
              <w:contextualSpacing/>
              <w:jc w:val="both"/>
              <w:rPr>
                <w:b/>
                <w:szCs w:val="24"/>
              </w:rPr>
            </w:pPr>
            <w:r w:rsidRPr="004E3F03">
              <w:rPr>
                <w:b/>
                <w:szCs w:val="24"/>
              </w:rPr>
              <w:t>Доля (%) от общего числа</w:t>
            </w:r>
          </w:p>
        </w:tc>
      </w:tr>
      <w:tr w:rsidR="004E3F03" w:rsidRPr="004E3F03">
        <w:trPr>
          <w:trHeight w:val="275"/>
          <w:jc w:val="center"/>
        </w:trPr>
        <w:tc>
          <w:tcPr>
            <w:tcW w:w="4342" w:type="dxa"/>
          </w:tcPr>
          <w:p w:rsidR="0085239F" w:rsidRPr="004E3F03" w:rsidRDefault="00D473EC" w:rsidP="004E3F03">
            <w:pPr>
              <w:widowControl w:val="0"/>
              <w:contextualSpacing/>
              <w:jc w:val="both"/>
              <w:rPr>
                <w:szCs w:val="24"/>
              </w:rPr>
            </w:pPr>
            <w:r w:rsidRPr="004E3F03">
              <w:rPr>
                <w:szCs w:val="24"/>
              </w:rPr>
              <w:t>Почетный работник образования</w:t>
            </w:r>
          </w:p>
        </w:tc>
        <w:tc>
          <w:tcPr>
            <w:tcW w:w="2386" w:type="dxa"/>
          </w:tcPr>
          <w:p w:rsidR="0085239F" w:rsidRPr="004E3F03" w:rsidRDefault="00D473EC" w:rsidP="004E3F03">
            <w:pPr>
              <w:widowControl w:val="0"/>
              <w:contextualSpacing/>
              <w:jc w:val="both"/>
              <w:rPr>
                <w:szCs w:val="24"/>
              </w:rPr>
            </w:pPr>
            <w:r w:rsidRPr="004E3F03">
              <w:rPr>
                <w:szCs w:val="24"/>
              </w:rPr>
              <w:t>4</w:t>
            </w:r>
          </w:p>
        </w:tc>
        <w:tc>
          <w:tcPr>
            <w:tcW w:w="3615" w:type="dxa"/>
          </w:tcPr>
          <w:p w:rsidR="0085239F" w:rsidRPr="004E3F03" w:rsidRDefault="00D473EC" w:rsidP="004E3F03">
            <w:pPr>
              <w:widowControl w:val="0"/>
              <w:contextualSpacing/>
              <w:jc w:val="both"/>
              <w:rPr>
                <w:szCs w:val="24"/>
              </w:rPr>
            </w:pPr>
            <w:r w:rsidRPr="004E3F03">
              <w:rPr>
                <w:szCs w:val="24"/>
              </w:rPr>
              <w:t>5,6</w:t>
            </w:r>
          </w:p>
        </w:tc>
      </w:tr>
      <w:tr w:rsidR="004E3F03" w:rsidRPr="004E3F03">
        <w:trPr>
          <w:trHeight w:val="290"/>
          <w:jc w:val="center"/>
        </w:trPr>
        <w:tc>
          <w:tcPr>
            <w:tcW w:w="4342" w:type="dxa"/>
          </w:tcPr>
          <w:p w:rsidR="0085239F" w:rsidRPr="004E3F03" w:rsidRDefault="00D473EC" w:rsidP="004E3F03">
            <w:pPr>
              <w:widowControl w:val="0"/>
              <w:contextualSpacing/>
              <w:jc w:val="both"/>
              <w:rPr>
                <w:szCs w:val="24"/>
              </w:rPr>
            </w:pPr>
            <w:r w:rsidRPr="004E3F03">
              <w:rPr>
                <w:szCs w:val="24"/>
              </w:rPr>
              <w:t>Отличник просвещения</w:t>
            </w:r>
          </w:p>
        </w:tc>
        <w:tc>
          <w:tcPr>
            <w:tcW w:w="2386" w:type="dxa"/>
          </w:tcPr>
          <w:p w:rsidR="0085239F" w:rsidRPr="004E3F03" w:rsidRDefault="00D473EC" w:rsidP="004E3F03">
            <w:pPr>
              <w:widowControl w:val="0"/>
              <w:contextualSpacing/>
              <w:jc w:val="both"/>
              <w:rPr>
                <w:szCs w:val="24"/>
              </w:rPr>
            </w:pPr>
            <w:r w:rsidRPr="004E3F03">
              <w:rPr>
                <w:szCs w:val="24"/>
              </w:rPr>
              <w:t>2</w:t>
            </w:r>
          </w:p>
        </w:tc>
        <w:tc>
          <w:tcPr>
            <w:tcW w:w="3615" w:type="dxa"/>
          </w:tcPr>
          <w:p w:rsidR="0085239F" w:rsidRPr="004E3F03" w:rsidRDefault="00D473EC" w:rsidP="004E3F03">
            <w:pPr>
              <w:widowControl w:val="0"/>
              <w:contextualSpacing/>
              <w:jc w:val="both"/>
              <w:rPr>
                <w:szCs w:val="24"/>
              </w:rPr>
            </w:pPr>
            <w:r w:rsidRPr="004E3F03">
              <w:rPr>
                <w:szCs w:val="24"/>
              </w:rPr>
              <w:t>2,8</w:t>
            </w:r>
          </w:p>
        </w:tc>
      </w:tr>
      <w:tr w:rsidR="004E3F03" w:rsidRPr="004E3F03">
        <w:trPr>
          <w:trHeight w:val="565"/>
          <w:jc w:val="center"/>
        </w:trPr>
        <w:tc>
          <w:tcPr>
            <w:tcW w:w="4342" w:type="dxa"/>
          </w:tcPr>
          <w:p w:rsidR="0085239F" w:rsidRPr="004E3F03" w:rsidRDefault="00D473EC" w:rsidP="004E3F03">
            <w:pPr>
              <w:widowControl w:val="0"/>
              <w:contextualSpacing/>
              <w:jc w:val="both"/>
              <w:rPr>
                <w:szCs w:val="24"/>
              </w:rPr>
            </w:pPr>
            <w:r w:rsidRPr="004E3F03">
              <w:rPr>
                <w:szCs w:val="24"/>
              </w:rPr>
              <w:t>Награждены грамотой Министерства Просвещения</w:t>
            </w:r>
          </w:p>
        </w:tc>
        <w:tc>
          <w:tcPr>
            <w:tcW w:w="2386" w:type="dxa"/>
          </w:tcPr>
          <w:p w:rsidR="0085239F" w:rsidRPr="004E3F03" w:rsidRDefault="00D473EC" w:rsidP="004E3F03">
            <w:pPr>
              <w:widowControl w:val="0"/>
              <w:contextualSpacing/>
              <w:jc w:val="both"/>
              <w:rPr>
                <w:szCs w:val="24"/>
              </w:rPr>
            </w:pPr>
            <w:r w:rsidRPr="004E3F03">
              <w:rPr>
                <w:szCs w:val="24"/>
              </w:rPr>
              <w:t>8</w:t>
            </w:r>
          </w:p>
        </w:tc>
        <w:tc>
          <w:tcPr>
            <w:tcW w:w="3615" w:type="dxa"/>
          </w:tcPr>
          <w:p w:rsidR="0085239F" w:rsidRPr="004E3F03" w:rsidRDefault="00D473EC" w:rsidP="004E3F03">
            <w:pPr>
              <w:widowControl w:val="0"/>
              <w:contextualSpacing/>
              <w:jc w:val="both"/>
              <w:rPr>
                <w:szCs w:val="24"/>
              </w:rPr>
            </w:pPr>
            <w:r w:rsidRPr="004E3F03">
              <w:rPr>
                <w:szCs w:val="24"/>
              </w:rPr>
              <w:t>11,3</w:t>
            </w:r>
          </w:p>
        </w:tc>
      </w:tr>
      <w:tr w:rsidR="004E3F03" w:rsidRPr="004E3F03">
        <w:trPr>
          <w:trHeight w:val="275"/>
          <w:jc w:val="center"/>
        </w:trPr>
        <w:tc>
          <w:tcPr>
            <w:tcW w:w="4342" w:type="dxa"/>
          </w:tcPr>
          <w:p w:rsidR="0085239F" w:rsidRPr="004E3F03" w:rsidRDefault="00D473EC" w:rsidP="004E3F03">
            <w:pPr>
              <w:widowControl w:val="0"/>
              <w:contextualSpacing/>
              <w:jc w:val="both"/>
              <w:rPr>
                <w:szCs w:val="24"/>
              </w:rPr>
            </w:pPr>
            <w:r w:rsidRPr="004E3F03">
              <w:rPr>
                <w:szCs w:val="24"/>
              </w:rPr>
              <w:t>Заслуженный учитель РФ</w:t>
            </w:r>
          </w:p>
        </w:tc>
        <w:tc>
          <w:tcPr>
            <w:tcW w:w="2386" w:type="dxa"/>
          </w:tcPr>
          <w:p w:rsidR="0085239F" w:rsidRPr="004E3F03" w:rsidRDefault="00D473EC" w:rsidP="004E3F03">
            <w:pPr>
              <w:widowControl w:val="0"/>
              <w:contextualSpacing/>
              <w:jc w:val="both"/>
              <w:rPr>
                <w:szCs w:val="24"/>
              </w:rPr>
            </w:pPr>
            <w:r w:rsidRPr="004E3F03">
              <w:rPr>
                <w:szCs w:val="24"/>
              </w:rPr>
              <w:t>1</w:t>
            </w:r>
          </w:p>
        </w:tc>
        <w:tc>
          <w:tcPr>
            <w:tcW w:w="3615" w:type="dxa"/>
          </w:tcPr>
          <w:p w:rsidR="0085239F" w:rsidRPr="004E3F03" w:rsidRDefault="00D473EC" w:rsidP="004E3F03">
            <w:pPr>
              <w:widowControl w:val="0"/>
              <w:contextualSpacing/>
              <w:jc w:val="both"/>
              <w:rPr>
                <w:szCs w:val="24"/>
              </w:rPr>
            </w:pPr>
            <w:r w:rsidRPr="004E3F03">
              <w:rPr>
                <w:szCs w:val="24"/>
              </w:rPr>
              <w:t>1,4</w:t>
            </w:r>
          </w:p>
        </w:tc>
      </w:tr>
      <w:tr w:rsidR="004E3F03" w:rsidRPr="004E3F03">
        <w:trPr>
          <w:trHeight w:val="275"/>
          <w:jc w:val="center"/>
        </w:trPr>
        <w:tc>
          <w:tcPr>
            <w:tcW w:w="4342" w:type="dxa"/>
          </w:tcPr>
          <w:p w:rsidR="0085239F" w:rsidRPr="004E3F03" w:rsidRDefault="00D473EC" w:rsidP="004E3F03">
            <w:pPr>
              <w:widowControl w:val="0"/>
              <w:contextualSpacing/>
              <w:jc w:val="both"/>
              <w:rPr>
                <w:szCs w:val="24"/>
              </w:rPr>
            </w:pPr>
            <w:r w:rsidRPr="004E3F03">
              <w:rPr>
                <w:szCs w:val="24"/>
              </w:rPr>
              <w:t>Всего педагогов имеют звания, награды</w:t>
            </w:r>
          </w:p>
        </w:tc>
        <w:tc>
          <w:tcPr>
            <w:tcW w:w="2386" w:type="dxa"/>
          </w:tcPr>
          <w:p w:rsidR="0085239F" w:rsidRPr="004E3F03" w:rsidRDefault="00D473EC" w:rsidP="004E3F03">
            <w:pPr>
              <w:widowControl w:val="0"/>
              <w:contextualSpacing/>
              <w:jc w:val="both"/>
              <w:rPr>
                <w:szCs w:val="24"/>
              </w:rPr>
            </w:pPr>
            <w:r w:rsidRPr="004E3F03">
              <w:rPr>
                <w:szCs w:val="24"/>
              </w:rPr>
              <w:t>14</w:t>
            </w:r>
          </w:p>
        </w:tc>
        <w:tc>
          <w:tcPr>
            <w:tcW w:w="3615" w:type="dxa"/>
          </w:tcPr>
          <w:p w:rsidR="0085239F" w:rsidRPr="004E3F03" w:rsidRDefault="00D473EC" w:rsidP="004E3F03">
            <w:pPr>
              <w:widowControl w:val="0"/>
              <w:contextualSpacing/>
              <w:jc w:val="both"/>
              <w:rPr>
                <w:szCs w:val="24"/>
              </w:rPr>
            </w:pPr>
            <w:r w:rsidRPr="004E3F03">
              <w:rPr>
                <w:szCs w:val="24"/>
              </w:rPr>
              <w:t>19,7</w:t>
            </w:r>
          </w:p>
        </w:tc>
      </w:tr>
      <w:tr w:rsidR="0085239F" w:rsidRPr="004E3F03">
        <w:trPr>
          <w:trHeight w:val="290"/>
          <w:jc w:val="center"/>
        </w:trPr>
        <w:tc>
          <w:tcPr>
            <w:tcW w:w="4342" w:type="dxa"/>
          </w:tcPr>
          <w:p w:rsidR="0085239F" w:rsidRPr="004E3F03" w:rsidRDefault="00D473EC" w:rsidP="004E3F03">
            <w:pPr>
              <w:widowControl w:val="0"/>
              <w:contextualSpacing/>
              <w:jc w:val="both"/>
              <w:rPr>
                <w:szCs w:val="24"/>
              </w:rPr>
            </w:pPr>
            <w:r w:rsidRPr="004E3F03">
              <w:rPr>
                <w:szCs w:val="24"/>
              </w:rPr>
              <w:t xml:space="preserve">Всего педагогов </w:t>
            </w:r>
            <w:proofErr w:type="spellStart"/>
            <w:r w:rsidRPr="004E3F03">
              <w:rPr>
                <w:szCs w:val="24"/>
              </w:rPr>
              <w:t>ОУ</w:t>
            </w:r>
            <w:proofErr w:type="spellEnd"/>
          </w:p>
        </w:tc>
        <w:tc>
          <w:tcPr>
            <w:tcW w:w="2386" w:type="dxa"/>
          </w:tcPr>
          <w:p w:rsidR="0085239F" w:rsidRPr="004E3F03" w:rsidRDefault="00D473EC" w:rsidP="004E3F03">
            <w:pPr>
              <w:widowControl w:val="0"/>
              <w:contextualSpacing/>
              <w:jc w:val="both"/>
              <w:rPr>
                <w:szCs w:val="24"/>
              </w:rPr>
            </w:pPr>
            <w:r w:rsidRPr="004E3F03">
              <w:rPr>
                <w:szCs w:val="24"/>
              </w:rPr>
              <w:t>71</w:t>
            </w:r>
          </w:p>
        </w:tc>
        <w:tc>
          <w:tcPr>
            <w:tcW w:w="3615" w:type="dxa"/>
          </w:tcPr>
          <w:p w:rsidR="0085239F" w:rsidRPr="004E3F03" w:rsidRDefault="00D473EC" w:rsidP="004E3F03">
            <w:pPr>
              <w:widowControl w:val="0"/>
              <w:contextualSpacing/>
              <w:jc w:val="both"/>
              <w:rPr>
                <w:szCs w:val="24"/>
              </w:rPr>
            </w:pPr>
            <w:r w:rsidRPr="004E3F03">
              <w:rPr>
                <w:szCs w:val="24"/>
              </w:rPr>
              <w:t>-</w:t>
            </w:r>
          </w:p>
        </w:tc>
      </w:tr>
    </w:tbl>
    <w:p w:rsidR="0085239F" w:rsidRPr="004E3F03" w:rsidRDefault="0085239F" w:rsidP="004E3F03">
      <w:pPr>
        <w:widowControl w:val="0"/>
        <w:contextualSpacing/>
        <w:jc w:val="both"/>
        <w:rPr>
          <w:szCs w:val="24"/>
        </w:rPr>
      </w:pPr>
    </w:p>
    <w:p w:rsidR="00F169E8" w:rsidRPr="004E3F03" w:rsidRDefault="00F169E8" w:rsidP="004E3F03">
      <w:pPr>
        <w:ind w:firstLine="709"/>
        <w:contextualSpacing/>
        <w:jc w:val="both"/>
        <w:rPr>
          <w:szCs w:val="24"/>
        </w:rPr>
      </w:pPr>
      <w:r w:rsidRPr="004E3F03">
        <w:rPr>
          <w:szCs w:val="24"/>
        </w:rPr>
        <w:t xml:space="preserve">Серьезным направлением работы </w:t>
      </w:r>
      <w:r w:rsidR="00CA1E96" w:rsidRPr="004E3F03">
        <w:rPr>
          <w:szCs w:val="24"/>
        </w:rPr>
        <w:t>лицея</w:t>
      </w:r>
      <w:r w:rsidRPr="004E3F03">
        <w:rPr>
          <w:szCs w:val="24"/>
        </w:rPr>
        <w:t xml:space="preserve"> является постоянное совершенствование педагогического мастерства учительских кадров как путем самообразования, так и через курсовую систему переподготовки, основная часть которой проводится на базе </w:t>
      </w:r>
      <w:proofErr w:type="spellStart"/>
      <w:r w:rsidRPr="004E3F03">
        <w:rPr>
          <w:szCs w:val="24"/>
        </w:rPr>
        <w:t>БУ</w:t>
      </w:r>
      <w:proofErr w:type="spellEnd"/>
      <w:r w:rsidRPr="004E3F03">
        <w:rPr>
          <w:szCs w:val="24"/>
        </w:rPr>
        <w:t xml:space="preserve"> </w:t>
      </w:r>
      <w:proofErr w:type="spellStart"/>
      <w:r w:rsidRPr="004E3F03">
        <w:rPr>
          <w:szCs w:val="24"/>
        </w:rPr>
        <w:t>ОО</w:t>
      </w:r>
      <w:proofErr w:type="spellEnd"/>
      <w:r w:rsidRPr="004E3F03">
        <w:rPr>
          <w:szCs w:val="24"/>
        </w:rPr>
        <w:t xml:space="preserve"> </w:t>
      </w:r>
      <w:proofErr w:type="spellStart"/>
      <w:r w:rsidRPr="004E3F03">
        <w:rPr>
          <w:szCs w:val="24"/>
        </w:rPr>
        <w:t>ДПО</w:t>
      </w:r>
      <w:proofErr w:type="spellEnd"/>
      <w:r w:rsidRPr="004E3F03">
        <w:rPr>
          <w:szCs w:val="24"/>
        </w:rPr>
        <w:t xml:space="preserve"> «Институт развития образования». Так, в 2025 году</w:t>
      </w:r>
      <w:r w:rsidRPr="004E3F03">
        <w:rPr>
          <w:szCs w:val="24"/>
          <w:shd w:val="clear" w:color="auto" w:fill="FFFFFF"/>
        </w:rPr>
        <w:t xml:space="preserve"> 30 педагогов лицея прошли курсы повышения квалификации</w:t>
      </w:r>
      <w:r w:rsidRPr="004E3F03">
        <w:rPr>
          <w:szCs w:val="24"/>
        </w:rPr>
        <w:t>.</w:t>
      </w:r>
      <w:r w:rsidRPr="004E3F03">
        <w:rPr>
          <w:szCs w:val="24"/>
          <w:shd w:val="clear" w:color="auto" w:fill="FFFFFF"/>
        </w:rPr>
        <w:t xml:space="preserve"> Помимо программ дополнительного профессионального образования, представленных </w:t>
      </w:r>
      <w:proofErr w:type="spellStart"/>
      <w:r w:rsidRPr="004E3F03">
        <w:rPr>
          <w:szCs w:val="24"/>
          <w:shd w:val="clear" w:color="auto" w:fill="FFFFFF"/>
        </w:rPr>
        <w:t>БОУ</w:t>
      </w:r>
      <w:proofErr w:type="spellEnd"/>
      <w:r w:rsidRPr="004E3F03">
        <w:rPr>
          <w:szCs w:val="24"/>
          <w:shd w:val="clear" w:color="auto" w:fill="FFFFFF"/>
        </w:rPr>
        <w:t xml:space="preserve"> </w:t>
      </w:r>
      <w:proofErr w:type="spellStart"/>
      <w:r w:rsidRPr="004E3F03">
        <w:rPr>
          <w:szCs w:val="24"/>
          <w:shd w:val="clear" w:color="auto" w:fill="FFFFFF"/>
        </w:rPr>
        <w:t>ОО</w:t>
      </w:r>
      <w:proofErr w:type="spellEnd"/>
      <w:r w:rsidRPr="004E3F03">
        <w:rPr>
          <w:szCs w:val="24"/>
          <w:shd w:val="clear" w:color="auto" w:fill="FFFFFF"/>
        </w:rPr>
        <w:t xml:space="preserve"> </w:t>
      </w:r>
      <w:proofErr w:type="spellStart"/>
      <w:r w:rsidRPr="004E3F03">
        <w:rPr>
          <w:szCs w:val="24"/>
          <w:shd w:val="clear" w:color="auto" w:fill="FFFFFF"/>
        </w:rPr>
        <w:t>ДПО</w:t>
      </w:r>
      <w:proofErr w:type="spellEnd"/>
      <w:r w:rsidRPr="004E3F03">
        <w:rPr>
          <w:szCs w:val="24"/>
          <w:shd w:val="clear" w:color="auto" w:fill="FFFFFF"/>
        </w:rPr>
        <w:t xml:space="preserve"> «Институт развития образования», педагоги лицея успешно прошли очно-заочные, заочные и </w:t>
      </w:r>
      <w:r w:rsidRPr="004E3F03">
        <w:rPr>
          <w:szCs w:val="24"/>
        </w:rPr>
        <w:t xml:space="preserve">дистанционные курсы повышения квалификации в образовательных учреждениях </w:t>
      </w:r>
      <w:proofErr w:type="spellStart"/>
      <w:r w:rsidRPr="004E3F03">
        <w:rPr>
          <w:szCs w:val="24"/>
        </w:rPr>
        <w:t>г.Москвы</w:t>
      </w:r>
      <w:proofErr w:type="spellEnd"/>
      <w:r w:rsidRPr="004E3F03">
        <w:rPr>
          <w:szCs w:val="24"/>
        </w:rPr>
        <w:t xml:space="preserve">, </w:t>
      </w:r>
      <w:proofErr w:type="spellStart"/>
      <w:r w:rsidRPr="004E3F03">
        <w:rPr>
          <w:szCs w:val="24"/>
        </w:rPr>
        <w:t>г.Брянска</w:t>
      </w:r>
      <w:proofErr w:type="spellEnd"/>
      <w:r w:rsidRPr="004E3F03">
        <w:rPr>
          <w:szCs w:val="24"/>
        </w:rPr>
        <w:t xml:space="preserve">, </w:t>
      </w:r>
      <w:proofErr w:type="spellStart"/>
      <w:r w:rsidRPr="004E3F03">
        <w:rPr>
          <w:szCs w:val="24"/>
        </w:rPr>
        <w:t>г.Орла</w:t>
      </w:r>
      <w:proofErr w:type="spellEnd"/>
      <w:r w:rsidRPr="004E3F03">
        <w:rPr>
          <w:szCs w:val="24"/>
        </w:rPr>
        <w:t>, а также других регионов Российской Федерации.</w:t>
      </w:r>
    </w:p>
    <w:p w:rsidR="0085239F" w:rsidRPr="004E3F03" w:rsidRDefault="00D473EC" w:rsidP="004E3F03">
      <w:pPr>
        <w:widowControl w:val="0"/>
        <w:contextualSpacing/>
        <w:jc w:val="both"/>
        <w:outlineLvl w:val="0"/>
        <w:rPr>
          <w:b/>
          <w:szCs w:val="24"/>
        </w:rPr>
      </w:pPr>
      <w:r w:rsidRPr="004E3F03">
        <w:rPr>
          <w:b/>
          <w:szCs w:val="24"/>
        </w:rPr>
        <w:t>Повышение квалификации педагогических кадров через курсовую подготовку в 2025 году</w:t>
      </w:r>
    </w:p>
    <w:p w:rsidR="0085239F" w:rsidRPr="004E3F03" w:rsidRDefault="0085239F" w:rsidP="004E3F03">
      <w:pPr>
        <w:widowControl w:val="0"/>
        <w:contextualSpacing/>
        <w:jc w:val="both"/>
        <w:outlineLvl w:val="0"/>
        <w:rPr>
          <w:b/>
          <w:szCs w:val="24"/>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82"/>
        <w:gridCol w:w="1725"/>
        <w:gridCol w:w="2449"/>
        <w:gridCol w:w="2087"/>
      </w:tblGrid>
      <w:tr w:rsidR="004E3F03" w:rsidRPr="004E3F03">
        <w:trPr>
          <w:trHeight w:val="485"/>
          <w:jc w:val="center"/>
        </w:trPr>
        <w:tc>
          <w:tcPr>
            <w:tcW w:w="4082" w:type="dxa"/>
          </w:tcPr>
          <w:p w:rsidR="0085239F" w:rsidRPr="004E3F03" w:rsidRDefault="00D473EC" w:rsidP="004E3F03">
            <w:pPr>
              <w:widowControl w:val="0"/>
              <w:contextualSpacing/>
              <w:jc w:val="both"/>
              <w:rPr>
                <w:b/>
                <w:szCs w:val="24"/>
              </w:rPr>
            </w:pPr>
            <w:r w:rsidRPr="004E3F03">
              <w:rPr>
                <w:b/>
                <w:szCs w:val="24"/>
              </w:rPr>
              <w:t>Учебные предметы</w:t>
            </w:r>
          </w:p>
        </w:tc>
        <w:tc>
          <w:tcPr>
            <w:tcW w:w="1725" w:type="dxa"/>
          </w:tcPr>
          <w:p w:rsidR="0085239F" w:rsidRPr="004E3F03" w:rsidRDefault="00D473EC" w:rsidP="004E3F03">
            <w:pPr>
              <w:widowControl w:val="0"/>
              <w:contextualSpacing/>
              <w:jc w:val="both"/>
              <w:rPr>
                <w:b/>
                <w:szCs w:val="24"/>
              </w:rPr>
            </w:pPr>
            <w:r w:rsidRPr="004E3F03">
              <w:rPr>
                <w:b/>
                <w:szCs w:val="24"/>
              </w:rPr>
              <w:t>Всего (чел.)</w:t>
            </w:r>
          </w:p>
        </w:tc>
        <w:tc>
          <w:tcPr>
            <w:tcW w:w="2449" w:type="dxa"/>
          </w:tcPr>
          <w:p w:rsidR="0085239F" w:rsidRPr="004E3F03" w:rsidRDefault="00D473EC" w:rsidP="004E3F03">
            <w:pPr>
              <w:widowControl w:val="0"/>
              <w:contextualSpacing/>
              <w:jc w:val="both"/>
              <w:rPr>
                <w:b/>
                <w:szCs w:val="24"/>
              </w:rPr>
            </w:pPr>
            <w:r w:rsidRPr="004E3F03">
              <w:rPr>
                <w:b/>
                <w:szCs w:val="24"/>
              </w:rPr>
              <w:t>Прошли курсовую подготовку (чел.)</w:t>
            </w:r>
          </w:p>
        </w:tc>
        <w:tc>
          <w:tcPr>
            <w:tcW w:w="2087" w:type="dxa"/>
          </w:tcPr>
          <w:p w:rsidR="0085239F" w:rsidRPr="004E3F03" w:rsidRDefault="00D473EC" w:rsidP="004E3F03">
            <w:pPr>
              <w:widowControl w:val="0"/>
              <w:contextualSpacing/>
              <w:jc w:val="both"/>
              <w:rPr>
                <w:b/>
                <w:szCs w:val="24"/>
              </w:rPr>
            </w:pPr>
            <w:r w:rsidRPr="004E3F03">
              <w:rPr>
                <w:b/>
                <w:szCs w:val="24"/>
              </w:rPr>
              <w:t>Доля (%) от общего числа</w:t>
            </w:r>
          </w:p>
        </w:tc>
      </w:tr>
      <w:tr w:rsidR="004E3F03" w:rsidRPr="004E3F03">
        <w:trPr>
          <w:trHeight w:val="76"/>
          <w:jc w:val="center"/>
        </w:trPr>
        <w:tc>
          <w:tcPr>
            <w:tcW w:w="4082" w:type="dxa"/>
          </w:tcPr>
          <w:p w:rsidR="0085239F" w:rsidRPr="004E3F03" w:rsidRDefault="00D473EC" w:rsidP="004E3F03">
            <w:pPr>
              <w:widowControl w:val="0"/>
              <w:contextualSpacing/>
              <w:jc w:val="both"/>
              <w:rPr>
                <w:szCs w:val="24"/>
              </w:rPr>
            </w:pPr>
            <w:r w:rsidRPr="004E3F03">
              <w:rPr>
                <w:szCs w:val="24"/>
              </w:rPr>
              <w:t>Русский язык, литература</w:t>
            </w:r>
          </w:p>
        </w:tc>
        <w:tc>
          <w:tcPr>
            <w:tcW w:w="1725" w:type="dxa"/>
          </w:tcPr>
          <w:p w:rsidR="0085239F" w:rsidRPr="004E3F03" w:rsidRDefault="00D473EC" w:rsidP="004E3F03">
            <w:pPr>
              <w:widowControl w:val="0"/>
              <w:contextualSpacing/>
              <w:jc w:val="both"/>
              <w:rPr>
                <w:szCs w:val="24"/>
              </w:rPr>
            </w:pPr>
            <w:r w:rsidRPr="004E3F03">
              <w:rPr>
                <w:szCs w:val="24"/>
              </w:rPr>
              <w:t>7</w:t>
            </w:r>
          </w:p>
        </w:tc>
        <w:tc>
          <w:tcPr>
            <w:tcW w:w="2449" w:type="dxa"/>
          </w:tcPr>
          <w:p w:rsidR="0085239F" w:rsidRPr="004E3F03" w:rsidRDefault="00D473EC" w:rsidP="004E3F03">
            <w:pPr>
              <w:widowControl w:val="0"/>
              <w:contextualSpacing/>
              <w:jc w:val="both"/>
              <w:rPr>
                <w:szCs w:val="24"/>
              </w:rPr>
            </w:pPr>
            <w:r w:rsidRPr="004E3F03">
              <w:rPr>
                <w:szCs w:val="24"/>
              </w:rPr>
              <w:t>2</w:t>
            </w:r>
          </w:p>
        </w:tc>
        <w:tc>
          <w:tcPr>
            <w:tcW w:w="2087" w:type="dxa"/>
          </w:tcPr>
          <w:p w:rsidR="0085239F" w:rsidRPr="004E3F03" w:rsidRDefault="00D473EC" w:rsidP="004E3F03">
            <w:pPr>
              <w:widowControl w:val="0"/>
              <w:contextualSpacing/>
              <w:jc w:val="both"/>
              <w:rPr>
                <w:szCs w:val="24"/>
              </w:rPr>
            </w:pPr>
            <w:r w:rsidRPr="004E3F03">
              <w:rPr>
                <w:szCs w:val="24"/>
              </w:rPr>
              <w:t>2,8</w:t>
            </w:r>
          </w:p>
        </w:tc>
      </w:tr>
      <w:tr w:rsidR="004E3F03" w:rsidRPr="004E3F03">
        <w:trPr>
          <w:trHeight w:val="256"/>
          <w:jc w:val="center"/>
        </w:trPr>
        <w:tc>
          <w:tcPr>
            <w:tcW w:w="4082" w:type="dxa"/>
          </w:tcPr>
          <w:p w:rsidR="0085239F" w:rsidRPr="004E3F03" w:rsidRDefault="00D473EC" w:rsidP="004E3F03">
            <w:pPr>
              <w:widowControl w:val="0"/>
              <w:contextualSpacing/>
              <w:jc w:val="both"/>
              <w:rPr>
                <w:szCs w:val="24"/>
              </w:rPr>
            </w:pPr>
            <w:r w:rsidRPr="004E3F03">
              <w:rPr>
                <w:szCs w:val="24"/>
              </w:rPr>
              <w:t>Иностранный язык</w:t>
            </w:r>
          </w:p>
        </w:tc>
        <w:tc>
          <w:tcPr>
            <w:tcW w:w="1725" w:type="dxa"/>
          </w:tcPr>
          <w:p w:rsidR="0085239F" w:rsidRPr="004E3F03" w:rsidRDefault="00D473EC" w:rsidP="004E3F03">
            <w:pPr>
              <w:widowControl w:val="0"/>
              <w:contextualSpacing/>
              <w:jc w:val="both"/>
              <w:rPr>
                <w:szCs w:val="24"/>
              </w:rPr>
            </w:pPr>
            <w:r w:rsidRPr="004E3F03">
              <w:rPr>
                <w:szCs w:val="24"/>
              </w:rPr>
              <w:t>7</w:t>
            </w:r>
          </w:p>
        </w:tc>
        <w:tc>
          <w:tcPr>
            <w:tcW w:w="2449" w:type="dxa"/>
          </w:tcPr>
          <w:p w:rsidR="0085239F" w:rsidRPr="004E3F03" w:rsidRDefault="00D473EC" w:rsidP="004E3F03">
            <w:pPr>
              <w:widowControl w:val="0"/>
              <w:contextualSpacing/>
              <w:jc w:val="both"/>
              <w:rPr>
                <w:szCs w:val="24"/>
              </w:rPr>
            </w:pPr>
            <w:r w:rsidRPr="004E3F03">
              <w:rPr>
                <w:szCs w:val="24"/>
              </w:rPr>
              <w:t>3</w:t>
            </w:r>
          </w:p>
        </w:tc>
        <w:tc>
          <w:tcPr>
            <w:tcW w:w="2087" w:type="dxa"/>
          </w:tcPr>
          <w:p w:rsidR="0085239F" w:rsidRPr="004E3F03" w:rsidRDefault="00D473EC" w:rsidP="004E3F03">
            <w:pPr>
              <w:widowControl w:val="0"/>
              <w:contextualSpacing/>
              <w:jc w:val="both"/>
              <w:rPr>
                <w:szCs w:val="24"/>
              </w:rPr>
            </w:pPr>
            <w:r w:rsidRPr="004E3F03">
              <w:rPr>
                <w:szCs w:val="24"/>
              </w:rPr>
              <w:t>4,2</w:t>
            </w:r>
          </w:p>
        </w:tc>
      </w:tr>
      <w:tr w:rsidR="004E3F03" w:rsidRPr="004E3F03">
        <w:trPr>
          <w:trHeight w:val="242"/>
          <w:jc w:val="center"/>
        </w:trPr>
        <w:tc>
          <w:tcPr>
            <w:tcW w:w="4082" w:type="dxa"/>
          </w:tcPr>
          <w:p w:rsidR="0085239F" w:rsidRPr="004E3F03" w:rsidRDefault="00D473EC" w:rsidP="004E3F03">
            <w:pPr>
              <w:widowControl w:val="0"/>
              <w:contextualSpacing/>
              <w:jc w:val="both"/>
              <w:rPr>
                <w:szCs w:val="24"/>
              </w:rPr>
            </w:pPr>
            <w:r w:rsidRPr="004E3F03">
              <w:rPr>
                <w:szCs w:val="24"/>
              </w:rPr>
              <w:t>Математика</w:t>
            </w:r>
          </w:p>
        </w:tc>
        <w:tc>
          <w:tcPr>
            <w:tcW w:w="1725" w:type="dxa"/>
          </w:tcPr>
          <w:p w:rsidR="0085239F" w:rsidRPr="004E3F03" w:rsidRDefault="00D473EC" w:rsidP="004E3F03">
            <w:pPr>
              <w:widowControl w:val="0"/>
              <w:contextualSpacing/>
              <w:jc w:val="both"/>
              <w:rPr>
                <w:szCs w:val="24"/>
              </w:rPr>
            </w:pPr>
            <w:r w:rsidRPr="004E3F03">
              <w:rPr>
                <w:szCs w:val="24"/>
              </w:rPr>
              <w:t>5</w:t>
            </w:r>
          </w:p>
        </w:tc>
        <w:tc>
          <w:tcPr>
            <w:tcW w:w="2449" w:type="dxa"/>
          </w:tcPr>
          <w:p w:rsidR="0085239F" w:rsidRPr="004E3F03" w:rsidRDefault="00D473EC" w:rsidP="004E3F03">
            <w:pPr>
              <w:widowControl w:val="0"/>
              <w:contextualSpacing/>
              <w:jc w:val="both"/>
              <w:rPr>
                <w:szCs w:val="24"/>
              </w:rPr>
            </w:pPr>
            <w:r w:rsidRPr="004E3F03">
              <w:rPr>
                <w:szCs w:val="24"/>
              </w:rPr>
              <w:t>1</w:t>
            </w:r>
          </w:p>
        </w:tc>
        <w:tc>
          <w:tcPr>
            <w:tcW w:w="2087" w:type="dxa"/>
          </w:tcPr>
          <w:p w:rsidR="0085239F" w:rsidRPr="004E3F03" w:rsidRDefault="00D473EC" w:rsidP="004E3F03">
            <w:pPr>
              <w:widowControl w:val="0"/>
              <w:contextualSpacing/>
              <w:jc w:val="both"/>
              <w:rPr>
                <w:szCs w:val="24"/>
              </w:rPr>
            </w:pPr>
            <w:r w:rsidRPr="004E3F03">
              <w:rPr>
                <w:szCs w:val="24"/>
              </w:rPr>
              <w:t>1,4</w:t>
            </w:r>
          </w:p>
        </w:tc>
      </w:tr>
      <w:tr w:rsidR="004E3F03" w:rsidRPr="004E3F03">
        <w:trPr>
          <w:trHeight w:val="242"/>
          <w:jc w:val="center"/>
        </w:trPr>
        <w:tc>
          <w:tcPr>
            <w:tcW w:w="4082" w:type="dxa"/>
          </w:tcPr>
          <w:p w:rsidR="0085239F" w:rsidRPr="004E3F03" w:rsidRDefault="00D473EC" w:rsidP="004E3F03">
            <w:pPr>
              <w:widowControl w:val="0"/>
              <w:contextualSpacing/>
              <w:jc w:val="both"/>
              <w:rPr>
                <w:szCs w:val="24"/>
              </w:rPr>
            </w:pPr>
            <w:r w:rsidRPr="004E3F03">
              <w:rPr>
                <w:szCs w:val="24"/>
              </w:rPr>
              <w:t>Информатика и ИКТ</w:t>
            </w:r>
          </w:p>
        </w:tc>
        <w:tc>
          <w:tcPr>
            <w:tcW w:w="1725" w:type="dxa"/>
          </w:tcPr>
          <w:p w:rsidR="0085239F" w:rsidRPr="004E3F03" w:rsidRDefault="00D473EC" w:rsidP="004E3F03">
            <w:pPr>
              <w:widowControl w:val="0"/>
              <w:contextualSpacing/>
              <w:jc w:val="both"/>
              <w:rPr>
                <w:szCs w:val="24"/>
              </w:rPr>
            </w:pPr>
            <w:r w:rsidRPr="004E3F03">
              <w:rPr>
                <w:szCs w:val="24"/>
              </w:rPr>
              <w:t>2</w:t>
            </w:r>
          </w:p>
        </w:tc>
        <w:tc>
          <w:tcPr>
            <w:tcW w:w="2449" w:type="dxa"/>
          </w:tcPr>
          <w:p w:rsidR="0085239F" w:rsidRPr="004E3F03" w:rsidRDefault="00D473EC" w:rsidP="004E3F03">
            <w:pPr>
              <w:widowControl w:val="0"/>
              <w:contextualSpacing/>
              <w:jc w:val="both"/>
              <w:rPr>
                <w:szCs w:val="24"/>
              </w:rPr>
            </w:pPr>
            <w:r w:rsidRPr="004E3F03">
              <w:rPr>
                <w:szCs w:val="24"/>
              </w:rPr>
              <w:t>2</w:t>
            </w:r>
          </w:p>
        </w:tc>
        <w:tc>
          <w:tcPr>
            <w:tcW w:w="2087" w:type="dxa"/>
          </w:tcPr>
          <w:p w:rsidR="0085239F" w:rsidRPr="004E3F03" w:rsidRDefault="00D473EC" w:rsidP="004E3F03">
            <w:pPr>
              <w:widowControl w:val="0"/>
              <w:contextualSpacing/>
              <w:jc w:val="both"/>
              <w:rPr>
                <w:szCs w:val="24"/>
              </w:rPr>
            </w:pPr>
            <w:r w:rsidRPr="004E3F03">
              <w:rPr>
                <w:szCs w:val="24"/>
              </w:rPr>
              <w:t>2,8</w:t>
            </w:r>
          </w:p>
        </w:tc>
      </w:tr>
      <w:tr w:rsidR="004E3F03" w:rsidRPr="004E3F03">
        <w:trPr>
          <w:trHeight w:val="242"/>
          <w:jc w:val="center"/>
        </w:trPr>
        <w:tc>
          <w:tcPr>
            <w:tcW w:w="4082" w:type="dxa"/>
          </w:tcPr>
          <w:p w:rsidR="0085239F" w:rsidRPr="004E3F03" w:rsidRDefault="00D473EC" w:rsidP="004E3F03">
            <w:pPr>
              <w:widowControl w:val="0"/>
              <w:contextualSpacing/>
              <w:jc w:val="both"/>
              <w:rPr>
                <w:szCs w:val="24"/>
              </w:rPr>
            </w:pPr>
            <w:r w:rsidRPr="004E3F03">
              <w:rPr>
                <w:szCs w:val="24"/>
              </w:rPr>
              <w:t>История</w:t>
            </w:r>
          </w:p>
        </w:tc>
        <w:tc>
          <w:tcPr>
            <w:tcW w:w="1725" w:type="dxa"/>
          </w:tcPr>
          <w:p w:rsidR="0085239F" w:rsidRPr="004E3F03" w:rsidRDefault="00D473EC" w:rsidP="004E3F03">
            <w:pPr>
              <w:widowControl w:val="0"/>
              <w:contextualSpacing/>
              <w:jc w:val="both"/>
              <w:rPr>
                <w:szCs w:val="24"/>
              </w:rPr>
            </w:pPr>
            <w:r w:rsidRPr="004E3F03">
              <w:rPr>
                <w:szCs w:val="24"/>
              </w:rPr>
              <w:t>4</w:t>
            </w:r>
          </w:p>
        </w:tc>
        <w:tc>
          <w:tcPr>
            <w:tcW w:w="2449" w:type="dxa"/>
          </w:tcPr>
          <w:p w:rsidR="0085239F" w:rsidRPr="004E3F03" w:rsidRDefault="00D473EC" w:rsidP="004E3F03">
            <w:pPr>
              <w:widowControl w:val="0"/>
              <w:contextualSpacing/>
              <w:jc w:val="both"/>
              <w:rPr>
                <w:szCs w:val="24"/>
              </w:rPr>
            </w:pPr>
            <w:r w:rsidRPr="004E3F03">
              <w:rPr>
                <w:szCs w:val="24"/>
              </w:rPr>
              <w:t>2</w:t>
            </w:r>
          </w:p>
        </w:tc>
        <w:tc>
          <w:tcPr>
            <w:tcW w:w="2087" w:type="dxa"/>
          </w:tcPr>
          <w:p w:rsidR="0085239F" w:rsidRPr="004E3F03" w:rsidRDefault="00D473EC" w:rsidP="004E3F03">
            <w:pPr>
              <w:widowControl w:val="0"/>
              <w:contextualSpacing/>
              <w:jc w:val="both"/>
              <w:rPr>
                <w:szCs w:val="24"/>
              </w:rPr>
            </w:pPr>
            <w:r w:rsidRPr="004E3F03">
              <w:rPr>
                <w:szCs w:val="24"/>
              </w:rPr>
              <w:t>2,8</w:t>
            </w:r>
          </w:p>
        </w:tc>
      </w:tr>
      <w:tr w:rsidR="004E3F03" w:rsidRPr="004E3F03">
        <w:trPr>
          <w:trHeight w:val="242"/>
          <w:jc w:val="center"/>
        </w:trPr>
        <w:tc>
          <w:tcPr>
            <w:tcW w:w="4082" w:type="dxa"/>
          </w:tcPr>
          <w:p w:rsidR="0085239F" w:rsidRPr="004E3F03" w:rsidRDefault="00D473EC" w:rsidP="004E3F03">
            <w:pPr>
              <w:widowControl w:val="0"/>
              <w:contextualSpacing/>
              <w:jc w:val="both"/>
              <w:rPr>
                <w:szCs w:val="24"/>
              </w:rPr>
            </w:pPr>
            <w:r w:rsidRPr="004E3F03">
              <w:rPr>
                <w:szCs w:val="24"/>
              </w:rPr>
              <w:t>Начальные классы</w:t>
            </w:r>
          </w:p>
        </w:tc>
        <w:tc>
          <w:tcPr>
            <w:tcW w:w="1725" w:type="dxa"/>
          </w:tcPr>
          <w:p w:rsidR="0085239F" w:rsidRPr="004E3F03" w:rsidRDefault="00D473EC" w:rsidP="004E3F03">
            <w:pPr>
              <w:widowControl w:val="0"/>
              <w:contextualSpacing/>
              <w:jc w:val="both"/>
              <w:rPr>
                <w:szCs w:val="24"/>
              </w:rPr>
            </w:pPr>
            <w:r w:rsidRPr="004E3F03">
              <w:rPr>
                <w:szCs w:val="24"/>
              </w:rPr>
              <w:t>20</w:t>
            </w:r>
          </w:p>
        </w:tc>
        <w:tc>
          <w:tcPr>
            <w:tcW w:w="2449" w:type="dxa"/>
          </w:tcPr>
          <w:p w:rsidR="0085239F" w:rsidRPr="004E3F03" w:rsidRDefault="00D473EC" w:rsidP="004E3F03">
            <w:pPr>
              <w:widowControl w:val="0"/>
              <w:contextualSpacing/>
              <w:jc w:val="both"/>
              <w:rPr>
                <w:szCs w:val="24"/>
              </w:rPr>
            </w:pPr>
            <w:r w:rsidRPr="004E3F03">
              <w:rPr>
                <w:szCs w:val="24"/>
              </w:rPr>
              <w:t>10</w:t>
            </w:r>
          </w:p>
        </w:tc>
        <w:tc>
          <w:tcPr>
            <w:tcW w:w="2087" w:type="dxa"/>
          </w:tcPr>
          <w:p w:rsidR="0085239F" w:rsidRPr="004E3F03" w:rsidRDefault="00D473EC" w:rsidP="004E3F03">
            <w:pPr>
              <w:widowControl w:val="0"/>
              <w:contextualSpacing/>
              <w:jc w:val="both"/>
              <w:rPr>
                <w:szCs w:val="24"/>
              </w:rPr>
            </w:pPr>
            <w:r w:rsidRPr="004E3F03">
              <w:rPr>
                <w:szCs w:val="24"/>
              </w:rPr>
              <w:t>14,1</w:t>
            </w:r>
          </w:p>
        </w:tc>
      </w:tr>
      <w:tr w:rsidR="004E3F03" w:rsidRPr="004E3F03">
        <w:trPr>
          <w:trHeight w:val="242"/>
          <w:jc w:val="center"/>
        </w:trPr>
        <w:tc>
          <w:tcPr>
            <w:tcW w:w="4082" w:type="dxa"/>
          </w:tcPr>
          <w:p w:rsidR="0085239F" w:rsidRPr="004E3F03" w:rsidRDefault="00D473EC" w:rsidP="004E3F03">
            <w:pPr>
              <w:widowControl w:val="0"/>
              <w:contextualSpacing/>
              <w:jc w:val="both"/>
              <w:rPr>
                <w:szCs w:val="24"/>
              </w:rPr>
            </w:pPr>
            <w:r w:rsidRPr="004E3F03">
              <w:rPr>
                <w:szCs w:val="24"/>
              </w:rPr>
              <w:t xml:space="preserve">География </w:t>
            </w:r>
          </w:p>
        </w:tc>
        <w:tc>
          <w:tcPr>
            <w:tcW w:w="1725" w:type="dxa"/>
          </w:tcPr>
          <w:p w:rsidR="0085239F" w:rsidRPr="004E3F03" w:rsidRDefault="00D473EC" w:rsidP="004E3F03">
            <w:pPr>
              <w:widowControl w:val="0"/>
              <w:contextualSpacing/>
              <w:jc w:val="both"/>
              <w:rPr>
                <w:szCs w:val="24"/>
              </w:rPr>
            </w:pPr>
            <w:r w:rsidRPr="004E3F03">
              <w:rPr>
                <w:szCs w:val="24"/>
              </w:rPr>
              <w:t>2</w:t>
            </w:r>
          </w:p>
        </w:tc>
        <w:tc>
          <w:tcPr>
            <w:tcW w:w="2449" w:type="dxa"/>
          </w:tcPr>
          <w:p w:rsidR="0085239F" w:rsidRPr="004E3F03" w:rsidRDefault="00D473EC" w:rsidP="004E3F03">
            <w:pPr>
              <w:widowControl w:val="0"/>
              <w:contextualSpacing/>
              <w:jc w:val="both"/>
              <w:rPr>
                <w:szCs w:val="24"/>
              </w:rPr>
            </w:pPr>
            <w:r w:rsidRPr="004E3F03">
              <w:rPr>
                <w:szCs w:val="24"/>
              </w:rPr>
              <w:t>0</w:t>
            </w:r>
          </w:p>
        </w:tc>
        <w:tc>
          <w:tcPr>
            <w:tcW w:w="2087" w:type="dxa"/>
          </w:tcPr>
          <w:p w:rsidR="0085239F" w:rsidRPr="004E3F03" w:rsidRDefault="00D473EC" w:rsidP="004E3F03">
            <w:pPr>
              <w:contextualSpacing/>
              <w:jc w:val="both"/>
              <w:rPr>
                <w:szCs w:val="24"/>
              </w:rPr>
            </w:pPr>
            <w:r w:rsidRPr="004E3F03">
              <w:rPr>
                <w:szCs w:val="24"/>
              </w:rPr>
              <w:t>0</w:t>
            </w:r>
          </w:p>
        </w:tc>
      </w:tr>
      <w:tr w:rsidR="004E3F03" w:rsidRPr="004E3F03">
        <w:trPr>
          <w:trHeight w:val="242"/>
          <w:jc w:val="center"/>
        </w:trPr>
        <w:tc>
          <w:tcPr>
            <w:tcW w:w="4082" w:type="dxa"/>
          </w:tcPr>
          <w:p w:rsidR="0085239F" w:rsidRPr="004E3F03" w:rsidRDefault="00D473EC" w:rsidP="004E3F03">
            <w:pPr>
              <w:widowControl w:val="0"/>
              <w:contextualSpacing/>
              <w:jc w:val="both"/>
              <w:rPr>
                <w:szCs w:val="24"/>
              </w:rPr>
            </w:pPr>
            <w:r w:rsidRPr="004E3F03">
              <w:rPr>
                <w:szCs w:val="24"/>
              </w:rPr>
              <w:lastRenderedPageBreak/>
              <w:t>Биология</w:t>
            </w:r>
          </w:p>
        </w:tc>
        <w:tc>
          <w:tcPr>
            <w:tcW w:w="1725" w:type="dxa"/>
          </w:tcPr>
          <w:p w:rsidR="0085239F" w:rsidRPr="004E3F03" w:rsidRDefault="00D473EC" w:rsidP="004E3F03">
            <w:pPr>
              <w:widowControl w:val="0"/>
              <w:contextualSpacing/>
              <w:jc w:val="both"/>
              <w:rPr>
                <w:szCs w:val="24"/>
              </w:rPr>
            </w:pPr>
            <w:r w:rsidRPr="004E3F03">
              <w:rPr>
                <w:szCs w:val="24"/>
              </w:rPr>
              <w:t>3</w:t>
            </w:r>
          </w:p>
        </w:tc>
        <w:tc>
          <w:tcPr>
            <w:tcW w:w="2449" w:type="dxa"/>
          </w:tcPr>
          <w:p w:rsidR="0085239F" w:rsidRPr="004E3F03" w:rsidRDefault="00D473EC" w:rsidP="004E3F03">
            <w:pPr>
              <w:widowControl w:val="0"/>
              <w:contextualSpacing/>
              <w:jc w:val="both"/>
              <w:rPr>
                <w:szCs w:val="24"/>
              </w:rPr>
            </w:pPr>
            <w:r w:rsidRPr="004E3F03">
              <w:rPr>
                <w:szCs w:val="24"/>
              </w:rPr>
              <w:t>1</w:t>
            </w:r>
          </w:p>
        </w:tc>
        <w:tc>
          <w:tcPr>
            <w:tcW w:w="2087" w:type="dxa"/>
          </w:tcPr>
          <w:p w:rsidR="0085239F" w:rsidRPr="004E3F03" w:rsidRDefault="00D473EC" w:rsidP="004E3F03">
            <w:pPr>
              <w:contextualSpacing/>
              <w:jc w:val="both"/>
              <w:rPr>
                <w:szCs w:val="24"/>
              </w:rPr>
            </w:pPr>
            <w:r w:rsidRPr="004E3F03">
              <w:rPr>
                <w:szCs w:val="24"/>
              </w:rPr>
              <w:t>1,4</w:t>
            </w:r>
          </w:p>
        </w:tc>
      </w:tr>
      <w:tr w:rsidR="004E3F03" w:rsidRPr="004E3F03">
        <w:trPr>
          <w:trHeight w:val="242"/>
          <w:jc w:val="center"/>
        </w:trPr>
        <w:tc>
          <w:tcPr>
            <w:tcW w:w="4082" w:type="dxa"/>
          </w:tcPr>
          <w:p w:rsidR="0085239F" w:rsidRPr="004E3F03" w:rsidRDefault="00D473EC" w:rsidP="004E3F03">
            <w:pPr>
              <w:widowControl w:val="0"/>
              <w:contextualSpacing/>
              <w:jc w:val="both"/>
              <w:rPr>
                <w:szCs w:val="24"/>
              </w:rPr>
            </w:pPr>
            <w:r w:rsidRPr="004E3F03">
              <w:rPr>
                <w:szCs w:val="24"/>
              </w:rPr>
              <w:t>Физика</w:t>
            </w:r>
          </w:p>
        </w:tc>
        <w:tc>
          <w:tcPr>
            <w:tcW w:w="1725" w:type="dxa"/>
          </w:tcPr>
          <w:p w:rsidR="0085239F" w:rsidRPr="004E3F03" w:rsidRDefault="00D473EC" w:rsidP="004E3F03">
            <w:pPr>
              <w:widowControl w:val="0"/>
              <w:contextualSpacing/>
              <w:jc w:val="both"/>
              <w:rPr>
                <w:szCs w:val="24"/>
              </w:rPr>
            </w:pPr>
            <w:r w:rsidRPr="004E3F03">
              <w:rPr>
                <w:szCs w:val="24"/>
              </w:rPr>
              <w:t>2</w:t>
            </w:r>
          </w:p>
        </w:tc>
        <w:tc>
          <w:tcPr>
            <w:tcW w:w="2449" w:type="dxa"/>
          </w:tcPr>
          <w:p w:rsidR="0085239F" w:rsidRPr="004E3F03" w:rsidRDefault="00D473EC" w:rsidP="004E3F03">
            <w:pPr>
              <w:widowControl w:val="0"/>
              <w:contextualSpacing/>
              <w:jc w:val="both"/>
              <w:rPr>
                <w:szCs w:val="24"/>
              </w:rPr>
            </w:pPr>
            <w:r w:rsidRPr="004E3F03">
              <w:rPr>
                <w:szCs w:val="24"/>
              </w:rPr>
              <w:t>1</w:t>
            </w:r>
          </w:p>
        </w:tc>
        <w:tc>
          <w:tcPr>
            <w:tcW w:w="2087" w:type="dxa"/>
          </w:tcPr>
          <w:p w:rsidR="0085239F" w:rsidRPr="004E3F03" w:rsidRDefault="00D473EC" w:rsidP="004E3F03">
            <w:pPr>
              <w:widowControl w:val="0"/>
              <w:contextualSpacing/>
              <w:jc w:val="both"/>
              <w:rPr>
                <w:szCs w:val="24"/>
              </w:rPr>
            </w:pPr>
            <w:r w:rsidRPr="004E3F03">
              <w:rPr>
                <w:szCs w:val="24"/>
              </w:rPr>
              <w:t>1,4</w:t>
            </w:r>
          </w:p>
        </w:tc>
      </w:tr>
      <w:tr w:rsidR="004E3F03" w:rsidRPr="004E3F03">
        <w:trPr>
          <w:trHeight w:val="242"/>
          <w:jc w:val="center"/>
        </w:trPr>
        <w:tc>
          <w:tcPr>
            <w:tcW w:w="4082" w:type="dxa"/>
          </w:tcPr>
          <w:p w:rsidR="0085239F" w:rsidRPr="004E3F03" w:rsidRDefault="00D473EC" w:rsidP="004E3F03">
            <w:pPr>
              <w:widowControl w:val="0"/>
              <w:contextualSpacing/>
              <w:jc w:val="both"/>
              <w:rPr>
                <w:szCs w:val="24"/>
              </w:rPr>
            </w:pPr>
            <w:r w:rsidRPr="004E3F03">
              <w:rPr>
                <w:szCs w:val="24"/>
              </w:rPr>
              <w:t>Химия</w:t>
            </w:r>
          </w:p>
        </w:tc>
        <w:tc>
          <w:tcPr>
            <w:tcW w:w="1725" w:type="dxa"/>
          </w:tcPr>
          <w:p w:rsidR="0085239F" w:rsidRPr="004E3F03" w:rsidRDefault="00D473EC" w:rsidP="004E3F03">
            <w:pPr>
              <w:widowControl w:val="0"/>
              <w:contextualSpacing/>
              <w:jc w:val="both"/>
              <w:rPr>
                <w:szCs w:val="24"/>
              </w:rPr>
            </w:pPr>
            <w:r w:rsidRPr="004E3F03">
              <w:rPr>
                <w:szCs w:val="24"/>
              </w:rPr>
              <w:t>1</w:t>
            </w:r>
          </w:p>
        </w:tc>
        <w:tc>
          <w:tcPr>
            <w:tcW w:w="2449" w:type="dxa"/>
          </w:tcPr>
          <w:p w:rsidR="0085239F" w:rsidRPr="004E3F03" w:rsidRDefault="00D473EC" w:rsidP="004E3F03">
            <w:pPr>
              <w:widowControl w:val="0"/>
              <w:contextualSpacing/>
              <w:jc w:val="both"/>
              <w:rPr>
                <w:szCs w:val="24"/>
              </w:rPr>
            </w:pPr>
            <w:r w:rsidRPr="004E3F03">
              <w:rPr>
                <w:szCs w:val="24"/>
              </w:rPr>
              <w:t>1</w:t>
            </w:r>
          </w:p>
        </w:tc>
        <w:tc>
          <w:tcPr>
            <w:tcW w:w="2087" w:type="dxa"/>
          </w:tcPr>
          <w:p w:rsidR="0085239F" w:rsidRPr="004E3F03" w:rsidRDefault="00D473EC" w:rsidP="004E3F03">
            <w:pPr>
              <w:widowControl w:val="0"/>
              <w:contextualSpacing/>
              <w:jc w:val="both"/>
              <w:rPr>
                <w:szCs w:val="24"/>
              </w:rPr>
            </w:pPr>
            <w:r w:rsidRPr="004E3F03">
              <w:rPr>
                <w:szCs w:val="24"/>
              </w:rPr>
              <w:t>1,4</w:t>
            </w:r>
          </w:p>
        </w:tc>
      </w:tr>
      <w:tr w:rsidR="004E3F03" w:rsidRPr="004E3F03">
        <w:trPr>
          <w:trHeight w:val="242"/>
          <w:jc w:val="center"/>
        </w:trPr>
        <w:tc>
          <w:tcPr>
            <w:tcW w:w="4082" w:type="dxa"/>
          </w:tcPr>
          <w:p w:rsidR="0085239F" w:rsidRPr="004E3F03" w:rsidRDefault="00D473EC" w:rsidP="004E3F03">
            <w:pPr>
              <w:widowControl w:val="0"/>
              <w:contextualSpacing/>
              <w:jc w:val="both"/>
              <w:rPr>
                <w:szCs w:val="24"/>
              </w:rPr>
            </w:pPr>
            <w:r w:rsidRPr="004E3F03">
              <w:rPr>
                <w:szCs w:val="24"/>
              </w:rPr>
              <w:t>Физическая культура, ОБЗР</w:t>
            </w:r>
          </w:p>
        </w:tc>
        <w:tc>
          <w:tcPr>
            <w:tcW w:w="1725" w:type="dxa"/>
          </w:tcPr>
          <w:p w:rsidR="0085239F" w:rsidRPr="004E3F03" w:rsidRDefault="00D473EC" w:rsidP="004E3F03">
            <w:pPr>
              <w:widowControl w:val="0"/>
              <w:contextualSpacing/>
              <w:jc w:val="both"/>
              <w:rPr>
                <w:szCs w:val="24"/>
              </w:rPr>
            </w:pPr>
            <w:r w:rsidRPr="004E3F03">
              <w:rPr>
                <w:szCs w:val="24"/>
              </w:rPr>
              <w:t>3</w:t>
            </w:r>
          </w:p>
        </w:tc>
        <w:tc>
          <w:tcPr>
            <w:tcW w:w="2449" w:type="dxa"/>
          </w:tcPr>
          <w:p w:rsidR="0085239F" w:rsidRPr="004E3F03" w:rsidRDefault="00D473EC" w:rsidP="004E3F03">
            <w:pPr>
              <w:widowControl w:val="0"/>
              <w:contextualSpacing/>
              <w:jc w:val="both"/>
              <w:rPr>
                <w:szCs w:val="24"/>
              </w:rPr>
            </w:pPr>
            <w:r w:rsidRPr="004E3F03">
              <w:rPr>
                <w:szCs w:val="24"/>
              </w:rPr>
              <w:t>2</w:t>
            </w:r>
          </w:p>
        </w:tc>
        <w:tc>
          <w:tcPr>
            <w:tcW w:w="2087" w:type="dxa"/>
          </w:tcPr>
          <w:p w:rsidR="0085239F" w:rsidRPr="004E3F03" w:rsidRDefault="00D473EC" w:rsidP="004E3F03">
            <w:pPr>
              <w:widowControl w:val="0"/>
              <w:contextualSpacing/>
              <w:jc w:val="both"/>
              <w:rPr>
                <w:szCs w:val="24"/>
              </w:rPr>
            </w:pPr>
            <w:r w:rsidRPr="004E3F03">
              <w:rPr>
                <w:szCs w:val="24"/>
              </w:rPr>
              <w:t>2,8</w:t>
            </w:r>
          </w:p>
        </w:tc>
      </w:tr>
      <w:tr w:rsidR="004E3F03" w:rsidRPr="004E3F03">
        <w:trPr>
          <w:trHeight w:val="256"/>
          <w:jc w:val="center"/>
        </w:trPr>
        <w:tc>
          <w:tcPr>
            <w:tcW w:w="4082" w:type="dxa"/>
          </w:tcPr>
          <w:p w:rsidR="0085239F" w:rsidRPr="004E3F03" w:rsidRDefault="00D473EC" w:rsidP="004E3F03">
            <w:pPr>
              <w:widowControl w:val="0"/>
              <w:contextualSpacing/>
              <w:jc w:val="both"/>
              <w:rPr>
                <w:szCs w:val="24"/>
              </w:rPr>
            </w:pPr>
            <w:r w:rsidRPr="004E3F03">
              <w:rPr>
                <w:szCs w:val="24"/>
              </w:rPr>
              <w:t>Труд (технология)</w:t>
            </w:r>
          </w:p>
        </w:tc>
        <w:tc>
          <w:tcPr>
            <w:tcW w:w="1725" w:type="dxa"/>
          </w:tcPr>
          <w:p w:rsidR="0085239F" w:rsidRPr="004E3F03" w:rsidRDefault="00D473EC" w:rsidP="004E3F03">
            <w:pPr>
              <w:widowControl w:val="0"/>
              <w:contextualSpacing/>
              <w:jc w:val="both"/>
              <w:rPr>
                <w:szCs w:val="24"/>
              </w:rPr>
            </w:pPr>
            <w:r w:rsidRPr="004E3F03">
              <w:rPr>
                <w:szCs w:val="24"/>
              </w:rPr>
              <w:t>2</w:t>
            </w:r>
          </w:p>
        </w:tc>
        <w:tc>
          <w:tcPr>
            <w:tcW w:w="2449" w:type="dxa"/>
          </w:tcPr>
          <w:p w:rsidR="0085239F" w:rsidRPr="004E3F03" w:rsidRDefault="00D473EC" w:rsidP="004E3F03">
            <w:pPr>
              <w:widowControl w:val="0"/>
              <w:contextualSpacing/>
              <w:jc w:val="both"/>
              <w:rPr>
                <w:szCs w:val="24"/>
              </w:rPr>
            </w:pPr>
            <w:r w:rsidRPr="004E3F03">
              <w:rPr>
                <w:szCs w:val="24"/>
              </w:rPr>
              <w:t>0</w:t>
            </w:r>
          </w:p>
        </w:tc>
        <w:tc>
          <w:tcPr>
            <w:tcW w:w="2087" w:type="dxa"/>
          </w:tcPr>
          <w:p w:rsidR="0085239F" w:rsidRPr="004E3F03" w:rsidRDefault="00D473EC" w:rsidP="004E3F03">
            <w:pPr>
              <w:widowControl w:val="0"/>
              <w:contextualSpacing/>
              <w:jc w:val="both"/>
              <w:rPr>
                <w:szCs w:val="24"/>
              </w:rPr>
            </w:pPr>
            <w:r w:rsidRPr="004E3F03">
              <w:rPr>
                <w:szCs w:val="24"/>
              </w:rPr>
              <w:t>0</w:t>
            </w:r>
          </w:p>
        </w:tc>
      </w:tr>
      <w:tr w:rsidR="004E3F03" w:rsidRPr="004E3F03">
        <w:trPr>
          <w:trHeight w:val="242"/>
          <w:jc w:val="center"/>
        </w:trPr>
        <w:tc>
          <w:tcPr>
            <w:tcW w:w="4082" w:type="dxa"/>
          </w:tcPr>
          <w:p w:rsidR="0085239F" w:rsidRPr="004E3F03" w:rsidRDefault="00D473EC" w:rsidP="004E3F03">
            <w:pPr>
              <w:widowControl w:val="0"/>
              <w:contextualSpacing/>
              <w:jc w:val="both"/>
              <w:rPr>
                <w:szCs w:val="24"/>
              </w:rPr>
            </w:pPr>
            <w:r w:rsidRPr="004E3F03">
              <w:rPr>
                <w:szCs w:val="24"/>
              </w:rPr>
              <w:t>Музыка, изобразительное искусство</w:t>
            </w:r>
          </w:p>
        </w:tc>
        <w:tc>
          <w:tcPr>
            <w:tcW w:w="1725" w:type="dxa"/>
          </w:tcPr>
          <w:p w:rsidR="0085239F" w:rsidRPr="004E3F03" w:rsidRDefault="00D473EC" w:rsidP="004E3F03">
            <w:pPr>
              <w:widowControl w:val="0"/>
              <w:contextualSpacing/>
              <w:jc w:val="both"/>
              <w:rPr>
                <w:szCs w:val="24"/>
              </w:rPr>
            </w:pPr>
            <w:r w:rsidRPr="004E3F03">
              <w:rPr>
                <w:szCs w:val="24"/>
              </w:rPr>
              <w:t>3</w:t>
            </w:r>
          </w:p>
        </w:tc>
        <w:tc>
          <w:tcPr>
            <w:tcW w:w="2449" w:type="dxa"/>
          </w:tcPr>
          <w:p w:rsidR="0085239F" w:rsidRPr="004E3F03" w:rsidRDefault="00D473EC" w:rsidP="004E3F03">
            <w:pPr>
              <w:widowControl w:val="0"/>
              <w:contextualSpacing/>
              <w:jc w:val="both"/>
              <w:rPr>
                <w:szCs w:val="24"/>
              </w:rPr>
            </w:pPr>
            <w:r w:rsidRPr="004E3F03">
              <w:rPr>
                <w:szCs w:val="24"/>
              </w:rPr>
              <w:t>1</w:t>
            </w:r>
          </w:p>
        </w:tc>
        <w:tc>
          <w:tcPr>
            <w:tcW w:w="2087" w:type="dxa"/>
          </w:tcPr>
          <w:p w:rsidR="0085239F" w:rsidRPr="004E3F03" w:rsidRDefault="00D473EC" w:rsidP="004E3F03">
            <w:pPr>
              <w:widowControl w:val="0"/>
              <w:contextualSpacing/>
              <w:jc w:val="both"/>
              <w:rPr>
                <w:szCs w:val="24"/>
              </w:rPr>
            </w:pPr>
            <w:r w:rsidRPr="004E3F03">
              <w:rPr>
                <w:szCs w:val="24"/>
              </w:rPr>
              <w:t>1,4</w:t>
            </w:r>
          </w:p>
        </w:tc>
      </w:tr>
      <w:tr w:rsidR="004E3F03" w:rsidRPr="004E3F03">
        <w:trPr>
          <w:trHeight w:val="242"/>
          <w:jc w:val="center"/>
        </w:trPr>
        <w:tc>
          <w:tcPr>
            <w:tcW w:w="4082" w:type="dxa"/>
          </w:tcPr>
          <w:p w:rsidR="0085239F" w:rsidRPr="004E3F03" w:rsidRDefault="00D473EC" w:rsidP="004E3F03">
            <w:pPr>
              <w:widowControl w:val="0"/>
              <w:contextualSpacing/>
              <w:jc w:val="both"/>
              <w:rPr>
                <w:szCs w:val="24"/>
              </w:rPr>
            </w:pPr>
            <w:r w:rsidRPr="004E3F03">
              <w:rPr>
                <w:szCs w:val="24"/>
              </w:rPr>
              <w:t>Учитель-логопед</w:t>
            </w:r>
          </w:p>
        </w:tc>
        <w:tc>
          <w:tcPr>
            <w:tcW w:w="1725" w:type="dxa"/>
          </w:tcPr>
          <w:p w:rsidR="0085239F" w:rsidRPr="004E3F03" w:rsidRDefault="00D473EC" w:rsidP="004E3F03">
            <w:pPr>
              <w:widowControl w:val="0"/>
              <w:contextualSpacing/>
              <w:jc w:val="both"/>
              <w:rPr>
                <w:szCs w:val="24"/>
              </w:rPr>
            </w:pPr>
            <w:r w:rsidRPr="004E3F03">
              <w:rPr>
                <w:szCs w:val="24"/>
              </w:rPr>
              <w:t>1</w:t>
            </w:r>
          </w:p>
        </w:tc>
        <w:tc>
          <w:tcPr>
            <w:tcW w:w="2449" w:type="dxa"/>
          </w:tcPr>
          <w:p w:rsidR="0085239F" w:rsidRPr="004E3F03" w:rsidRDefault="00D473EC" w:rsidP="004E3F03">
            <w:pPr>
              <w:widowControl w:val="0"/>
              <w:contextualSpacing/>
              <w:jc w:val="both"/>
              <w:rPr>
                <w:szCs w:val="24"/>
              </w:rPr>
            </w:pPr>
            <w:r w:rsidRPr="004E3F03">
              <w:rPr>
                <w:szCs w:val="24"/>
              </w:rPr>
              <w:t>0</w:t>
            </w:r>
          </w:p>
        </w:tc>
        <w:tc>
          <w:tcPr>
            <w:tcW w:w="2087" w:type="dxa"/>
          </w:tcPr>
          <w:p w:rsidR="0085239F" w:rsidRPr="004E3F03" w:rsidRDefault="00D473EC" w:rsidP="004E3F03">
            <w:pPr>
              <w:widowControl w:val="0"/>
              <w:contextualSpacing/>
              <w:jc w:val="both"/>
              <w:rPr>
                <w:szCs w:val="24"/>
              </w:rPr>
            </w:pPr>
            <w:r w:rsidRPr="004E3F03">
              <w:rPr>
                <w:szCs w:val="24"/>
              </w:rPr>
              <w:t>0</w:t>
            </w:r>
          </w:p>
        </w:tc>
      </w:tr>
      <w:tr w:rsidR="004E3F03" w:rsidRPr="004E3F03">
        <w:trPr>
          <w:trHeight w:val="242"/>
          <w:jc w:val="center"/>
        </w:trPr>
        <w:tc>
          <w:tcPr>
            <w:tcW w:w="4082" w:type="dxa"/>
          </w:tcPr>
          <w:p w:rsidR="0085239F" w:rsidRPr="004E3F03" w:rsidRDefault="00D473EC" w:rsidP="004E3F03">
            <w:pPr>
              <w:widowControl w:val="0"/>
              <w:contextualSpacing/>
              <w:jc w:val="both"/>
              <w:rPr>
                <w:szCs w:val="24"/>
              </w:rPr>
            </w:pPr>
            <w:r w:rsidRPr="004E3F03">
              <w:rPr>
                <w:szCs w:val="24"/>
              </w:rPr>
              <w:t>Педагог-психолог</w:t>
            </w:r>
          </w:p>
        </w:tc>
        <w:tc>
          <w:tcPr>
            <w:tcW w:w="1725" w:type="dxa"/>
          </w:tcPr>
          <w:p w:rsidR="0085239F" w:rsidRPr="004E3F03" w:rsidRDefault="00D473EC" w:rsidP="004E3F03">
            <w:pPr>
              <w:widowControl w:val="0"/>
              <w:contextualSpacing/>
              <w:jc w:val="both"/>
              <w:rPr>
                <w:szCs w:val="24"/>
              </w:rPr>
            </w:pPr>
            <w:r w:rsidRPr="004E3F03">
              <w:rPr>
                <w:szCs w:val="24"/>
              </w:rPr>
              <w:t>3</w:t>
            </w:r>
          </w:p>
        </w:tc>
        <w:tc>
          <w:tcPr>
            <w:tcW w:w="2449" w:type="dxa"/>
          </w:tcPr>
          <w:p w:rsidR="0085239F" w:rsidRPr="004E3F03" w:rsidRDefault="00D473EC" w:rsidP="004E3F03">
            <w:pPr>
              <w:widowControl w:val="0"/>
              <w:contextualSpacing/>
              <w:jc w:val="both"/>
              <w:rPr>
                <w:szCs w:val="24"/>
              </w:rPr>
            </w:pPr>
            <w:r w:rsidRPr="004E3F03">
              <w:rPr>
                <w:szCs w:val="24"/>
              </w:rPr>
              <w:t>1</w:t>
            </w:r>
          </w:p>
        </w:tc>
        <w:tc>
          <w:tcPr>
            <w:tcW w:w="2087" w:type="dxa"/>
          </w:tcPr>
          <w:p w:rsidR="0085239F" w:rsidRPr="004E3F03" w:rsidRDefault="00D473EC" w:rsidP="004E3F03">
            <w:pPr>
              <w:widowControl w:val="0"/>
              <w:contextualSpacing/>
              <w:jc w:val="both"/>
              <w:rPr>
                <w:szCs w:val="24"/>
              </w:rPr>
            </w:pPr>
            <w:r w:rsidRPr="004E3F03">
              <w:rPr>
                <w:szCs w:val="24"/>
              </w:rPr>
              <w:t>1,4</w:t>
            </w:r>
          </w:p>
        </w:tc>
      </w:tr>
      <w:tr w:rsidR="004E3F03" w:rsidRPr="004E3F03">
        <w:trPr>
          <w:trHeight w:val="242"/>
          <w:jc w:val="center"/>
        </w:trPr>
        <w:tc>
          <w:tcPr>
            <w:tcW w:w="4082" w:type="dxa"/>
          </w:tcPr>
          <w:p w:rsidR="0085239F" w:rsidRPr="004E3F03" w:rsidRDefault="00D473EC" w:rsidP="004E3F03">
            <w:pPr>
              <w:widowControl w:val="0"/>
              <w:contextualSpacing/>
              <w:jc w:val="both"/>
              <w:rPr>
                <w:szCs w:val="24"/>
              </w:rPr>
            </w:pPr>
            <w:r w:rsidRPr="004E3F03">
              <w:rPr>
                <w:szCs w:val="24"/>
              </w:rPr>
              <w:t>Социальный педагог</w:t>
            </w:r>
          </w:p>
        </w:tc>
        <w:tc>
          <w:tcPr>
            <w:tcW w:w="1725" w:type="dxa"/>
          </w:tcPr>
          <w:p w:rsidR="0085239F" w:rsidRPr="004E3F03" w:rsidRDefault="00D473EC" w:rsidP="004E3F03">
            <w:pPr>
              <w:widowControl w:val="0"/>
              <w:contextualSpacing/>
              <w:jc w:val="both"/>
              <w:rPr>
                <w:szCs w:val="24"/>
              </w:rPr>
            </w:pPr>
            <w:r w:rsidRPr="004E3F03">
              <w:rPr>
                <w:szCs w:val="24"/>
              </w:rPr>
              <w:t>1</w:t>
            </w:r>
          </w:p>
        </w:tc>
        <w:tc>
          <w:tcPr>
            <w:tcW w:w="2449" w:type="dxa"/>
          </w:tcPr>
          <w:p w:rsidR="0085239F" w:rsidRPr="004E3F03" w:rsidRDefault="00D473EC" w:rsidP="004E3F03">
            <w:pPr>
              <w:widowControl w:val="0"/>
              <w:contextualSpacing/>
              <w:jc w:val="both"/>
              <w:rPr>
                <w:szCs w:val="24"/>
              </w:rPr>
            </w:pPr>
            <w:r w:rsidRPr="004E3F03">
              <w:rPr>
                <w:szCs w:val="24"/>
              </w:rPr>
              <w:t>1</w:t>
            </w:r>
          </w:p>
        </w:tc>
        <w:tc>
          <w:tcPr>
            <w:tcW w:w="2087" w:type="dxa"/>
          </w:tcPr>
          <w:p w:rsidR="0085239F" w:rsidRPr="004E3F03" w:rsidRDefault="00D473EC" w:rsidP="004E3F03">
            <w:pPr>
              <w:widowControl w:val="0"/>
              <w:contextualSpacing/>
              <w:jc w:val="both"/>
              <w:rPr>
                <w:szCs w:val="24"/>
              </w:rPr>
            </w:pPr>
            <w:r w:rsidRPr="004E3F03">
              <w:rPr>
                <w:szCs w:val="24"/>
              </w:rPr>
              <w:t>1,4</w:t>
            </w:r>
          </w:p>
        </w:tc>
      </w:tr>
      <w:tr w:rsidR="004E3F03" w:rsidRPr="004E3F03">
        <w:trPr>
          <w:trHeight w:val="242"/>
          <w:jc w:val="center"/>
        </w:trPr>
        <w:tc>
          <w:tcPr>
            <w:tcW w:w="4082" w:type="dxa"/>
          </w:tcPr>
          <w:p w:rsidR="0085239F" w:rsidRPr="004E3F03" w:rsidRDefault="00D473EC" w:rsidP="004E3F03">
            <w:pPr>
              <w:widowControl w:val="0"/>
              <w:contextualSpacing/>
              <w:jc w:val="both"/>
              <w:rPr>
                <w:szCs w:val="24"/>
              </w:rPr>
            </w:pPr>
            <w:r w:rsidRPr="004E3F03">
              <w:rPr>
                <w:szCs w:val="24"/>
              </w:rPr>
              <w:t>Педагог дополнительного образования</w:t>
            </w:r>
          </w:p>
        </w:tc>
        <w:tc>
          <w:tcPr>
            <w:tcW w:w="1725" w:type="dxa"/>
          </w:tcPr>
          <w:p w:rsidR="0085239F" w:rsidRPr="004E3F03" w:rsidRDefault="00D473EC" w:rsidP="004E3F03">
            <w:pPr>
              <w:widowControl w:val="0"/>
              <w:contextualSpacing/>
              <w:jc w:val="both"/>
              <w:rPr>
                <w:szCs w:val="24"/>
              </w:rPr>
            </w:pPr>
            <w:r w:rsidRPr="004E3F03">
              <w:rPr>
                <w:szCs w:val="24"/>
              </w:rPr>
              <w:t>0</w:t>
            </w:r>
          </w:p>
        </w:tc>
        <w:tc>
          <w:tcPr>
            <w:tcW w:w="2449" w:type="dxa"/>
          </w:tcPr>
          <w:p w:rsidR="0085239F" w:rsidRPr="004E3F03" w:rsidRDefault="00D473EC" w:rsidP="004E3F03">
            <w:pPr>
              <w:widowControl w:val="0"/>
              <w:contextualSpacing/>
              <w:jc w:val="both"/>
              <w:rPr>
                <w:szCs w:val="24"/>
              </w:rPr>
            </w:pPr>
            <w:r w:rsidRPr="004E3F03">
              <w:rPr>
                <w:szCs w:val="24"/>
              </w:rPr>
              <w:t>0</w:t>
            </w:r>
          </w:p>
        </w:tc>
        <w:tc>
          <w:tcPr>
            <w:tcW w:w="2087" w:type="dxa"/>
          </w:tcPr>
          <w:p w:rsidR="0085239F" w:rsidRPr="004E3F03" w:rsidRDefault="00D473EC" w:rsidP="004E3F03">
            <w:pPr>
              <w:widowControl w:val="0"/>
              <w:contextualSpacing/>
              <w:jc w:val="both"/>
              <w:rPr>
                <w:szCs w:val="24"/>
              </w:rPr>
            </w:pPr>
            <w:r w:rsidRPr="004E3F03">
              <w:rPr>
                <w:szCs w:val="24"/>
              </w:rPr>
              <w:t>0</w:t>
            </w:r>
          </w:p>
        </w:tc>
      </w:tr>
      <w:tr w:rsidR="004E3F03" w:rsidRPr="004E3F03">
        <w:trPr>
          <w:trHeight w:val="242"/>
          <w:jc w:val="center"/>
        </w:trPr>
        <w:tc>
          <w:tcPr>
            <w:tcW w:w="4082" w:type="dxa"/>
          </w:tcPr>
          <w:p w:rsidR="0085239F" w:rsidRPr="004E3F03" w:rsidRDefault="00D473EC" w:rsidP="004E3F03">
            <w:pPr>
              <w:widowControl w:val="0"/>
              <w:contextualSpacing/>
              <w:jc w:val="both"/>
              <w:rPr>
                <w:szCs w:val="24"/>
              </w:rPr>
            </w:pPr>
            <w:r w:rsidRPr="004E3F03">
              <w:rPr>
                <w:szCs w:val="24"/>
              </w:rPr>
              <w:t>Методист</w:t>
            </w:r>
          </w:p>
        </w:tc>
        <w:tc>
          <w:tcPr>
            <w:tcW w:w="1725" w:type="dxa"/>
          </w:tcPr>
          <w:p w:rsidR="0085239F" w:rsidRPr="004E3F03" w:rsidRDefault="00D473EC" w:rsidP="004E3F03">
            <w:pPr>
              <w:widowControl w:val="0"/>
              <w:contextualSpacing/>
              <w:jc w:val="both"/>
              <w:rPr>
                <w:szCs w:val="24"/>
              </w:rPr>
            </w:pPr>
            <w:r w:rsidRPr="004E3F03">
              <w:rPr>
                <w:szCs w:val="24"/>
              </w:rPr>
              <w:t>1</w:t>
            </w:r>
          </w:p>
        </w:tc>
        <w:tc>
          <w:tcPr>
            <w:tcW w:w="2449" w:type="dxa"/>
          </w:tcPr>
          <w:p w:rsidR="0085239F" w:rsidRPr="004E3F03" w:rsidRDefault="00D473EC" w:rsidP="004E3F03">
            <w:pPr>
              <w:widowControl w:val="0"/>
              <w:contextualSpacing/>
              <w:jc w:val="both"/>
              <w:rPr>
                <w:szCs w:val="24"/>
              </w:rPr>
            </w:pPr>
            <w:r w:rsidRPr="004E3F03">
              <w:rPr>
                <w:szCs w:val="24"/>
              </w:rPr>
              <w:t>0</w:t>
            </w:r>
          </w:p>
        </w:tc>
        <w:tc>
          <w:tcPr>
            <w:tcW w:w="2087" w:type="dxa"/>
          </w:tcPr>
          <w:p w:rsidR="0085239F" w:rsidRPr="004E3F03" w:rsidRDefault="00D473EC" w:rsidP="004E3F03">
            <w:pPr>
              <w:widowControl w:val="0"/>
              <w:contextualSpacing/>
              <w:jc w:val="both"/>
              <w:rPr>
                <w:szCs w:val="24"/>
              </w:rPr>
            </w:pPr>
            <w:r w:rsidRPr="004E3F03">
              <w:rPr>
                <w:szCs w:val="24"/>
              </w:rPr>
              <w:t>0</w:t>
            </w:r>
          </w:p>
        </w:tc>
      </w:tr>
      <w:tr w:rsidR="004E3F03" w:rsidRPr="004E3F03">
        <w:trPr>
          <w:trHeight w:val="242"/>
          <w:jc w:val="center"/>
        </w:trPr>
        <w:tc>
          <w:tcPr>
            <w:tcW w:w="4082" w:type="dxa"/>
          </w:tcPr>
          <w:p w:rsidR="0085239F" w:rsidRPr="004E3F03" w:rsidRDefault="00D473EC" w:rsidP="004E3F03">
            <w:pPr>
              <w:widowControl w:val="0"/>
              <w:contextualSpacing/>
              <w:jc w:val="both"/>
              <w:rPr>
                <w:szCs w:val="24"/>
              </w:rPr>
            </w:pPr>
            <w:r w:rsidRPr="004E3F03">
              <w:rPr>
                <w:szCs w:val="24"/>
              </w:rPr>
              <w:t>Педагог-библиотекарь</w:t>
            </w:r>
          </w:p>
        </w:tc>
        <w:tc>
          <w:tcPr>
            <w:tcW w:w="1725" w:type="dxa"/>
          </w:tcPr>
          <w:p w:rsidR="0085239F" w:rsidRPr="004E3F03" w:rsidRDefault="00D473EC" w:rsidP="004E3F03">
            <w:pPr>
              <w:widowControl w:val="0"/>
              <w:contextualSpacing/>
              <w:jc w:val="both"/>
              <w:rPr>
                <w:szCs w:val="24"/>
              </w:rPr>
            </w:pPr>
            <w:r w:rsidRPr="004E3F03">
              <w:rPr>
                <w:szCs w:val="24"/>
              </w:rPr>
              <w:t>1</w:t>
            </w:r>
          </w:p>
        </w:tc>
        <w:tc>
          <w:tcPr>
            <w:tcW w:w="2449" w:type="dxa"/>
          </w:tcPr>
          <w:p w:rsidR="0085239F" w:rsidRPr="004E3F03" w:rsidRDefault="00D473EC" w:rsidP="004E3F03">
            <w:pPr>
              <w:widowControl w:val="0"/>
              <w:contextualSpacing/>
              <w:jc w:val="both"/>
              <w:rPr>
                <w:szCs w:val="24"/>
              </w:rPr>
            </w:pPr>
            <w:r w:rsidRPr="004E3F03">
              <w:rPr>
                <w:szCs w:val="24"/>
              </w:rPr>
              <w:t>1</w:t>
            </w:r>
          </w:p>
        </w:tc>
        <w:tc>
          <w:tcPr>
            <w:tcW w:w="2087" w:type="dxa"/>
          </w:tcPr>
          <w:p w:rsidR="0085239F" w:rsidRPr="004E3F03" w:rsidRDefault="00D473EC" w:rsidP="004E3F03">
            <w:pPr>
              <w:widowControl w:val="0"/>
              <w:contextualSpacing/>
              <w:jc w:val="both"/>
              <w:rPr>
                <w:szCs w:val="24"/>
              </w:rPr>
            </w:pPr>
            <w:r w:rsidRPr="004E3F03">
              <w:rPr>
                <w:szCs w:val="24"/>
              </w:rPr>
              <w:t>1,4</w:t>
            </w:r>
          </w:p>
        </w:tc>
      </w:tr>
      <w:tr w:rsidR="004E3F03" w:rsidRPr="004E3F03">
        <w:trPr>
          <w:trHeight w:val="242"/>
          <w:jc w:val="center"/>
        </w:trPr>
        <w:tc>
          <w:tcPr>
            <w:tcW w:w="4082" w:type="dxa"/>
          </w:tcPr>
          <w:p w:rsidR="0085239F" w:rsidRPr="004E3F03" w:rsidRDefault="00D473EC" w:rsidP="004E3F03">
            <w:pPr>
              <w:widowControl w:val="0"/>
              <w:contextualSpacing/>
              <w:jc w:val="both"/>
              <w:rPr>
                <w:szCs w:val="24"/>
              </w:rPr>
            </w:pPr>
            <w:r w:rsidRPr="004E3F03">
              <w:rPr>
                <w:szCs w:val="24"/>
              </w:rPr>
              <w:t>Педагог-организатор</w:t>
            </w:r>
          </w:p>
        </w:tc>
        <w:tc>
          <w:tcPr>
            <w:tcW w:w="1725" w:type="dxa"/>
          </w:tcPr>
          <w:p w:rsidR="0085239F" w:rsidRPr="004E3F03" w:rsidRDefault="00D473EC" w:rsidP="004E3F03">
            <w:pPr>
              <w:widowControl w:val="0"/>
              <w:contextualSpacing/>
              <w:jc w:val="both"/>
              <w:rPr>
                <w:szCs w:val="24"/>
              </w:rPr>
            </w:pPr>
            <w:r w:rsidRPr="004E3F03">
              <w:rPr>
                <w:szCs w:val="24"/>
              </w:rPr>
              <w:t>2</w:t>
            </w:r>
          </w:p>
        </w:tc>
        <w:tc>
          <w:tcPr>
            <w:tcW w:w="2449" w:type="dxa"/>
          </w:tcPr>
          <w:p w:rsidR="0085239F" w:rsidRPr="004E3F03" w:rsidRDefault="00D473EC" w:rsidP="004E3F03">
            <w:pPr>
              <w:widowControl w:val="0"/>
              <w:contextualSpacing/>
              <w:jc w:val="both"/>
              <w:rPr>
                <w:szCs w:val="24"/>
              </w:rPr>
            </w:pPr>
            <w:r w:rsidRPr="004E3F03">
              <w:rPr>
                <w:szCs w:val="24"/>
              </w:rPr>
              <w:t>1</w:t>
            </w:r>
          </w:p>
        </w:tc>
        <w:tc>
          <w:tcPr>
            <w:tcW w:w="2087" w:type="dxa"/>
          </w:tcPr>
          <w:p w:rsidR="0085239F" w:rsidRPr="004E3F03" w:rsidRDefault="00D473EC" w:rsidP="004E3F03">
            <w:pPr>
              <w:widowControl w:val="0"/>
              <w:contextualSpacing/>
              <w:jc w:val="both"/>
              <w:rPr>
                <w:szCs w:val="24"/>
              </w:rPr>
            </w:pPr>
            <w:r w:rsidRPr="004E3F03">
              <w:rPr>
                <w:szCs w:val="24"/>
              </w:rPr>
              <w:t>1,4</w:t>
            </w:r>
          </w:p>
        </w:tc>
      </w:tr>
      <w:tr w:rsidR="004E3F03" w:rsidRPr="004E3F03">
        <w:trPr>
          <w:trHeight w:val="242"/>
          <w:jc w:val="center"/>
        </w:trPr>
        <w:tc>
          <w:tcPr>
            <w:tcW w:w="4082" w:type="dxa"/>
          </w:tcPr>
          <w:p w:rsidR="0085239F" w:rsidRPr="004E3F03" w:rsidRDefault="00D473EC" w:rsidP="004E3F03">
            <w:pPr>
              <w:widowControl w:val="0"/>
              <w:contextualSpacing/>
              <w:jc w:val="both"/>
              <w:rPr>
                <w:szCs w:val="24"/>
              </w:rPr>
            </w:pPr>
            <w:proofErr w:type="spellStart"/>
            <w:r w:rsidRPr="004E3F03">
              <w:rPr>
                <w:szCs w:val="24"/>
              </w:rPr>
              <w:t>Тьютор</w:t>
            </w:r>
            <w:proofErr w:type="spellEnd"/>
          </w:p>
        </w:tc>
        <w:tc>
          <w:tcPr>
            <w:tcW w:w="1725" w:type="dxa"/>
          </w:tcPr>
          <w:p w:rsidR="0085239F" w:rsidRPr="004E3F03" w:rsidRDefault="00D473EC" w:rsidP="004E3F03">
            <w:pPr>
              <w:widowControl w:val="0"/>
              <w:contextualSpacing/>
              <w:jc w:val="both"/>
              <w:rPr>
                <w:szCs w:val="24"/>
              </w:rPr>
            </w:pPr>
            <w:r w:rsidRPr="004E3F03">
              <w:rPr>
                <w:szCs w:val="24"/>
              </w:rPr>
              <w:t>1</w:t>
            </w:r>
          </w:p>
        </w:tc>
        <w:tc>
          <w:tcPr>
            <w:tcW w:w="2449" w:type="dxa"/>
          </w:tcPr>
          <w:p w:rsidR="0085239F" w:rsidRPr="004E3F03" w:rsidRDefault="00D473EC" w:rsidP="004E3F03">
            <w:pPr>
              <w:widowControl w:val="0"/>
              <w:contextualSpacing/>
              <w:jc w:val="both"/>
              <w:rPr>
                <w:szCs w:val="24"/>
              </w:rPr>
            </w:pPr>
            <w:r w:rsidRPr="004E3F03">
              <w:rPr>
                <w:szCs w:val="24"/>
              </w:rPr>
              <w:t>0</w:t>
            </w:r>
          </w:p>
        </w:tc>
        <w:tc>
          <w:tcPr>
            <w:tcW w:w="2087" w:type="dxa"/>
          </w:tcPr>
          <w:p w:rsidR="0085239F" w:rsidRPr="004E3F03" w:rsidRDefault="00D473EC" w:rsidP="004E3F03">
            <w:pPr>
              <w:widowControl w:val="0"/>
              <w:contextualSpacing/>
              <w:jc w:val="both"/>
              <w:rPr>
                <w:szCs w:val="24"/>
              </w:rPr>
            </w:pPr>
            <w:r w:rsidRPr="004E3F03">
              <w:rPr>
                <w:szCs w:val="24"/>
              </w:rPr>
              <w:t>0</w:t>
            </w:r>
          </w:p>
        </w:tc>
      </w:tr>
      <w:tr w:rsidR="0085239F" w:rsidRPr="004E3F03">
        <w:trPr>
          <w:trHeight w:val="206"/>
          <w:jc w:val="center"/>
        </w:trPr>
        <w:tc>
          <w:tcPr>
            <w:tcW w:w="4082" w:type="dxa"/>
          </w:tcPr>
          <w:p w:rsidR="0085239F" w:rsidRPr="004E3F03" w:rsidRDefault="00D473EC" w:rsidP="004E3F03">
            <w:pPr>
              <w:widowControl w:val="0"/>
              <w:contextualSpacing/>
              <w:jc w:val="both"/>
              <w:rPr>
                <w:szCs w:val="24"/>
              </w:rPr>
            </w:pPr>
            <w:r w:rsidRPr="004E3F03">
              <w:rPr>
                <w:szCs w:val="24"/>
              </w:rPr>
              <w:t>Итого</w:t>
            </w:r>
          </w:p>
        </w:tc>
        <w:tc>
          <w:tcPr>
            <w:tcW w:w="1725" w:type="dxa"/>
          </w:tcPr>
          <w:p w:rsidR="0085239F" w:rsidRPr="004E3F03" w:rsidRDefault="00D473EC" w:rsidP="004E3F03">
            <w:pPr>
              <w:widowControl w:val="0"/>
              <w:contextualSpacing/>
              <w:jc w:val="both"/>
              <w:rPr>
                <w:szCs w:val="24"/>
              </w:rPr>
            </w:pPr>
            <w:r w:rsidRPr="004E3F03">
              <w:rPr>
                <w:szCs w:val="24"/>
              </w:rPr>
              <w:t>71</w:t>
            </w:r>
          </w:p>
        </w:tc>
        <w:tc>
          <w:tcPr>
            <w:tcW w:w="2449" w:type="dxa"/>
          </w:tcPr>
          <w:p w:rsidR="0085239F" w:rsidRPr="004E3F03" w:rsidRDefault="00D473EC" w:rsidP="004E3F03">
            <w:pPr>
              <w:widowControl w:val="0"/>
              <w:contextualSpacing/>
              <w:jc w:val="both"/>
              <w:rPr>
                <w:szCs w:val="24"/>
              </w:rPr>
            </w:pPr>
            <w:r w:rsidRPr="004E3F03">
              <w:rPr>
                <w:szCs w:val="24"/>
              </w:rPr>
              <w:t>30</w:t>
            </w:r>
          </w:p>
        </w:tc>
        <w:tc>
          <w:tcPr>
            <w:tcW w:w="2087" w:type="dxa"/>
          </w:tcPr>
          <w:p w:rsidR="0085239F" w:rsidRPr="004E3F03" w:rsidRDefault="00D473EC" w:rsidP="004E3F03">
            <w:pPr>
              <w:widowControl w:val="0"/>
              <w:contextualSpacing/>
              <w:jc w:val="both"/>
              <w:rPr>
                <w:szCs w:val="24"/>
              </w:rPr>
            </w:pPr>
            <w:r w:rsidRPr="004E3F03">
              <w:rPr>
                <w:szCs w:val="24"/>
              </w:rPr>
              <w:t>42,2</w:t>
            </w:r>
          </w:p>
        </w:tc>
      </w:tr>
    </w:tbl>
    <w:p w:rsidR="0085239F" w:rsidRPr="004E3F03" w:rsidRDefault="0085239F" w:rsidP="004E3F03">
      <w:pPr>
        <w:shd w:val="clear" w:color="auto" w:fill="FFFFFF"/>
        <w:suppressAutoHyphens/>
        <w:contextualSpacing/>
        <w:jc w:val="both"/>
        <w:rPr>
          <w:b/>
          <w:szCs w:val="24"/>
        </w:rPr>
      </w:pPr>
    </w:p>
    <w:p w:rsidR="00CA1E96" w:rsidRPr="004E3F03" w:rsidRDefault="00CA1E96" w:rsidP="004E3F03">
      <w:pPr>
        <w:ind w:firstLine="708"/>
        <w:contextualSpacing/>
        <w:jc w:val="both"/>
        <w:rPr>
          <w:szCs w:val="24"/>
        </w:rPr>
      </w:pPr>
      <w:r w:rsidRPr="004E3F03">
        <w:rPr>
          <w:szCs w:val="24"/>
          <w:shd w:val="clear" w:color="auto" w:fill="FFFFFF"/>
        </w:rPr>
        <w:t xml:space="preserve">Педагоги лицея активно </w:t>
      </w:r>
      <w:proofErr w:type="spellStart"/>
      <w:r w:rsidRPr="004E3F03">
        <w:rPr>
          <w:szCs w:val="24"/>
        </w:rPr>
        <w:t>диссеминируют</w:t>
      </w:r>
      <w:proofErr w:type="spellEnd"/>
      <w:r w:rsidRPr="004E3F03">
        <w:rPr>
          <w:szCs w:val="24"/>
        </w:rPr>
        <w:t xml:space="preserve"> опыт профессиональной деятельности, </w:t>
      </w:r>
      <w:r w:rsidRPr="004E3F03">
        <w:rPr>
          <w:szCs w:val="24"/>
          <w:shd w:val="clear" w:color="auto" w:fill="FFFFFF"/>
        </w:rPr>
        <w:t>участвуя в конкурсах профессионального мастерства,</w:t>
      </w:r>
      <w:r w:rsidRPr="004E3F03">
        <w:rPr>
          <w:szCs w:val="24"/>
        </w:rPr>
        <w:t xml:space="preserve"> методических конкурсах, смотрах, фестивалях, соревнованиях: проводят открытые уроки, выступают на научно-практических конференциях, педагогических форумах, семинарах, что даёт педагогическим работникам </w:t>
      </w:r>
      <w:r w:rsidRPr="004E3F03">
        <w:rPr>
          <w:szCs w:val="24"/>
          <w:shd w:val="clear" w:color="auto" w:fill="FFFFFF"/>
        </w:rPr>
        <w:t>возможность не только продемонстрировать свои достижения в профессиональной (педагогической) деятельности, представить результаты работы с обучающимися, совместной работы с родителями, профессиональным  сообществом, но и обобщить и распространить собственный педагогический опыт на различных уровнях, таким образом повышая свою квалификацию и совершенствуя мастерство.</w:t>
      </w:r>
    </w:p>
    <w:p w:rsidR="00CA1E96" w:rsidRPr="004E3F03" w:rsidRDefault="00CA1E96" w:rsidP="004E3F03">
      <w:pPr>
        <w:contextualSpacing/>
        <w:jc w:val="both"/>
        <w:rPr>
          <w:b/>
          <w:szCs w:val="24"/>
        </w:rPr>
      </w:pPr>
    </w:p>
    <w:p w:rsidR="0085239F" w:rsidRPr="004E3F03" w:rsidRDefault="00D473EC" w:rsidP="004E3F03">
      <w:pPr>
        <w:contextualSpacing/>
        <w:jc w:val="both"/>
        <w:rPr>
          <w:b/>
          <w:szCs w:val="24"/>
        </w:rPr>
      </w:pPr>
      <w:r w:rsidRPr="004E3F03">
        <w:rPr>
          <w:b/>
          <w:szCs w:val="24"/>
        </w:rPr>
        <w:t>Конкурсы педагогического мастерства, методические конкурсы</w:t>
      </w:r>
    </w:p>
    <w:tbl>
      <w:tblPr>
        <w:tblW w:w="10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
        <w:gridCol w:w="1952"/>
        <w:gridCol w:w="4678"/>
        <w:gridCol w:w="3147"/>
      </w:tblGrid>
      <w:tr w:rsidR="004E3F03" w:rsidRPr="004E3F03">
        <w:trPr>
          <w:jc w:val="center"/>
        </w:trPr>
        <w:tc>
          <w:tcPr>
            <w:tcW w:w="600" w:type="dxa"/>
          </w:tcPr>
          <w:p w:rsidR="0085239F" w:rsidRPr="004E3F03" w:rsidRDefault="00D473EC" w:rsidP="004E3F03">
            <w:pPr>
              <w:contextualSpacing/>
              <w:jc w:val="both"/>
              <w:rPr>
                <w:b/>
                <w:szCs w:val="24"/>
              </w:rPr>
            </w:pPr>
            <w:r w:rsidRPr="004E3F03">
              <w:rPr>
                <w:b/>
                <w:szCs w:val="24"/>
              </w:rPr>
              <w:t>№</w:t>
            </w:r>
          </w:p>
        </w:tc>
        <w:tc>
          <w:tcPr>
            <w:tcW w:w="1952" w:type="dxa"/>
          </w:tcPr>
          <w:p w:rsidR="0085239F" w:rsidRPr="004E3F03" w:rsidRDefault="00D473EC" w:rsidP="004E3F03">
            <w:pPr>
              <w:contextualSpacing/>
              <w:jc w:val="both"/>
              <w:rPr>
                <w:b/>
                <w:szCs w:val="24"/>
              </w:rPr>
            </w:pPr>
            <w:r w:rsidRPr="004E3F03">
              <w:rPr>
                <w:b/>
                <w:szCs w:val="24"/>
              </w:rPr>
              <w:t xml:space="preserve">ФИО </w:t>
            </w:r>
          </w:p>
        </w:tc>
        <w:tc>
          <w:tcPr>
            <w:tcW w:w="4678" w:type="dxa"/>
          </w:tcPr>
          <w:p w:rsidR="0085239F" w:rsidRPr="004E3F03" w:rsidRDefault="00D473EC" w:rsidP="004E3F03">
            <w:pPr>
              <w:contextualSpacing/>
              <w:jc w:val="both"/>
              <w:rPr>
                <w:b/>
                <w:szCs w:val="24"/>
              </w:rPr>
            </w:pPr>
            <w:r w:rsidRPr="004E3F03">
              <w:rPr>
                <w:b/>
                <w:szCs w:val="24"/>
              </w:rPr>
              <w:t>Название конкурса</w:t>
            </w:r>
          </w:p>
        </w:tc>
        <w:tc>
          <w:tcPr>
            <w:tcW w:w="3147" w:type="dxa"/>
          </w:tcPr>
          <w:p w:rsidR="0085239F" w:rsidRPr="004E3F03" w:rsidRDefault="00D473EC" w:rsidP="004E3F03">
            <w:pPr>
              <w:contextualSpacing/>
              <w:jc w:val="both"/>
              <w:rPr>
                <w:b/>
                <w:szCs w:val="24"/>
              </w:rPr>
            </w:pPr>
            <w:r w:rsidRPr="004E3F03">
              <w:rPr>
                <w:b/>
                <w:szCs w:val="24"/>
              </w:rPr>
              <w:t xml:space="preserve">Результаты </w:t>
            </w:r>
          </w:p>
        </w:tc>
      </w:tr>
      <w:tr w:rsidR="004E3F03" w:rsidRPr="004E3F03">
        <w:trPr>
          <w:jc w:val="center"/>
        </w:trPr>
        <w:tc>
          <w:tcPr>
            <w:tcW w:w="600" w:type="dxa"/>
          </w:tcPr>
          <w:p w:rsidR="0085239F" w:rsidRPr="004E3F03" w:rsidRDefault="00D473EC" w:rsidP="004E3F03">
            <w:pPr>
              <w:contextualSpacing/>
              <w:jc w:val="both"/>
              <w:rPr>
                <w:szCs w:val="24"/>
              </w:rPr>
            </w:pPr>
            <w:r w:rsidRPr="004E3F03">
              <w:rPr>
                <w:szCs w:val="24"/>
              </w:rPr>
              <w:t>1.</w:t>
            </w:r>
          </w:p>
        </w:tc>
        <w:tc>
          <w:tcPr>
            <w:tcW w:w="1952" w:type="dxa"/>
          </w:tcPr>
          <w:p w:rsidR="0085239F" w:rsidRPr="004E3F03" w:rsidRDefault="00D473EC" w:rsidP="004E3F03">
            <w:pPr>
              <w:contextualSpacing/>
              <w:jc w:val="both"/>
              <w:rPr>
                <w:szCs w:val="24"/>
              </w:rPr>
            </w:pPr>
            <w:r w:rsidRPr="004E3F03">
              <w:rPr>
                <w:szCs w:val="24"/>
              </w:rPr>
              <w:t xml:space="preserve">Андреева </w:t>
            </w:r>
            <w:proofErr w:type="spellStart"/>
            <w:r w:rsidRPr="004E3F03">
              <w:rPr>
                <w:szCs w:val="24"/>
              </w:rPr>
              <w:t>И.В</w:t>
            </w:r>
            <w:proofErr w:type="spellEnd"/>
            <w:r w:rsidRPr="004E3F03">
              <w:rPr>
                <w:szCs w:val="24"/>
              </w:rPr>
              <w:t>.</w:t>
            </w:r>
          </w:p>
        </w:tc>
        <w:tc>
          <w:tcPr>
            <w:tcW w:w="4678" w:type="dxa"/>
          </w:tcPr>
          <w:p w:rsidR="0085239F" w:rsidRPr="004E3F03" w:rsidRDefault="00D473EC" w:rsidP="004E3F03">
            <w:pPr>
              <w:contextualSpacing/>
              <w:jc w:val="both"/>
              <w:rPr>
                <w:szCs w:val="24"/>
                <w:shd w:val="clear" w:color="auto" w:fill="FFFFFF"/>
              </w:rPr>
            </w:pPr>
            <w:proofErr w:type="spellStart"/>
            <w:r w:rsidRPr="004E3F03">
              <w:rPr>
                <w:szCs w:val="24"/>
              </w:rPr>
              <w:t>VI</w:t>
            </w:r>
            <w:proofErr w:type="spellEnd"/>
            <w:r w:rsidRPr="004E3F03">
              <w:rPr>
                <w:szCs w:val="24"/>
              </w:rPr>
              <w:t xml:space="preserve"> Всероссийский педагогический конкурс (Фонд 21 века) «ИКТ-компетентность педагога в современном образовании» НАИМЕНОВАНИЕ РАБОТЫ: Презентация «В какой природной зоне проживают герои сказок</w:t>
            </w:r>
            <w:proofErr w:type="gramStart"/>
            <w:r w:rsidRPr="004E3F03">
              <w:rPr>
                <w:szCs w:val="24"/>
              </w:rPr>
              <w:t xml:space="preserve">?»  </w:t>
            </w:r>
            <w:proofErr w:type="gramEnd"/>
          </w:p>
        </w:tc>
        <w:tc>
          <w:tcPr>
            <w:tcW w:w="3147" w:type="dxa"/>
          </w:tcPr>
          <w:p w:rsidR="0085239F" w:rsidRPr="004E3F03" w:rsidRDefault="00D473EC" w:rsidP="004E3F03">
            <w:pPr>
              <w:contextualSpacing/>
              <w:jc w:val="both"/>
              <w:rPr>
                <w:szCs w:val="24"/>
                <w:shd w:val="clear" w:color="auto" w:fill="FFFFFF"/>
              </w:rPr>
            </w:pPr>
            <w:r w:rsidRPr="004E3F03">
              <w:rPr>
                <w:szCs w:val="24"/>
              </w:rPr>
              <w:t>Победитель (3 степень) Серия С №574172</w:t>
            </w:r>
          </w:p>
        </w:tc>
      </w:tr>
      <w:tr w:rsidR="004E3F03" w:rsidRPr="004E3F03">
        <w:trPr>
          <w:jc w:val="center"/>
        </w:trPr>
        <w:tc>
          <w:tcPr>
            <w:tcW w:w="600" w:type="dxa"/>
          </w:tcPr>
          <w:p w:rsidR="0085239F" w:rsidRPr="004E3F03" w:rsidRDefault="00D473EC" w:rsidP="004E3F03">
            <w:pPr>
              <w:contextualSpacing/>
              <w:jc w:val="both"/>
              <w:rPr>
                <w:szCs w:val="24"/>
              </w:rPr>
            </w:pPr>
            <w:r w:rsidRPr="004E3F03">
              <w:rPr>
                <w:szCs w:val="24"/>
              </w:rPr>
              <w:t>2.</w:t>
            </w:r>
          </w:p>
        </w:tc>
        <w:tc>
          <w:tcPr>
            <w:tcW w:w="1952" w:type="dxa"/>
          </w:tcPr>
          <w:p w:rsidR="0085239F" w:rsidRPr="004E3F03" w:rsidRDefault="00D473EC" w:rsidP="004E3F03">
            <w:pPr>
              <w:contextualSpacing/>
              <w:jc w:val="both"/>
              <w:rPr>
                <w:szCs w:val="24"/>
              </w:rPr>
            </w:pPr>
            <w:proofErr w:type="spellStart"/>
            <w:r w:rsidRPr="004E3F03">
              <w:rPr>
                <w:szCs w:val="24"/>
              </w:rPr>
              <w:t>Буканцева</w:t>
            </w:r>
            <w:proofErr w:type="spellEnd"/>
            <w:r w:rsidRPr="004E3F03">
              <w:rPr>
                <w:szCs w:val="24"/>
              </w:rPr>
              <w:t xml:space="preserve"> </w:t>
            </w:r>
            <w:proofErr w:type="spellStart"/>
            <w:r w:rsidRPr="004E3F03">
              <w:rPr>
                <w:szCs w:val="24"/>
              </w:rPr>
              <w:t>О.М</w:t>
            </w:r>
            <w:proofErr w:type="spellEnd"/>
            <w:r w:rsidRPr="004E3F03">
              <w:rPr>
                <w:szCs w:val="24"/>
              </w:rPr>
              <w:t>.</w:t>
            </w:r>
          </w:p>
        </w:tc>
        <w:tc>
          <w:tcPr>
            <w:tcW w:w="4678" w:type="dxa"/>
          </w:tcPr>
          <w:p w:rsidR="0085239F" w:rsidRPr="004E3F03" w:rsidRDefault="00D473EC" w:rsidP="004E3F03">
            <w:pPr>
              <w:contextualSpacing/>
              <w:jc w:val="both"/>
              <w:rPr>
                <w:szCs w:val="24"/>
                <w:shd w:val="clear" w:color="auto" w:fill="FFFFFF"/>
              </w:rPr>
            </w:pPr>
            <w:r w:rsidRPr="004E3F03">
              <w:rPr>
                <w:szCs w:val="24"/>
                <w:shd w:val="clear" w:color="auto" w:fill="FFFFFF"/>
              </w:rPr>
              <w:t>Всероссийский фестиваль методических разработок «Лента памяти» в рамках образовательно-просветительских мероприятий проекта «Без срока давности».</w:t>
            </w:r>
          </w:p>
        </w:tc>
        <w:tc>
          <w:tcPr>
            <w:tcW w:w="3147" w:type="dxa"/>
          </w:tcPr>
          <w:p w:rsidR="0085239F" w:rsidRPr="004E3F03" w:rsidRDefault="00D473EC" w:rsidP="004E3F03">
            <w:pPr>
              <w:contextualSpacing/>
              <w:jc w:val="both"/>
              <w:rPr>
                <w:szCs w:val="24"/>
                <w:shd w:val="clear" w:color="auto" w:fill="FFFFFF"/>
              </w:rPr>
            </w:pPr>
            <w:r w:rsidRPr="004E3F03">
              <w:rPr>
                <w:szCs w:val="24"/>
                <w:shd w:val="clear" w:color="auto" w:fill="FFFFFF"/>
              </w:rPr>
              <w:t>Участник</w:t>
            </w:r>
          </w:p>
        </w:tc>
      </w:tr>
      <w:tr w:rsidR="004E3F03" w:rsidRPr="004E3F03">
        <w:trPr>
          <w:jc w:val="center"/>
        </w:trPr>
        <w:tc>
          <w:tcPr>
            <w:tcW w:w="600" w:type="dxa"/>
          </w:tcPr>
          <w:p w:rsidR="0085239F" w:rsidRPr="004E3F03" w:rsidRDefault="00D473EC" w:rsidP="004E3F03">
            <w:pPr>
              <w:contextualSpacing/>
              <w:jc w:val="both"/>
              <w:rPr>
                <w:szCs w:val="24"/>
              </w:rPr>
            </w:pPr>
            <w:r w:rsidRPr="004E3F03">
              <w:rPr>
                <w:szCs w:val="24"/>
              </w:rPr>
              <w:t>3.</w:t>
            </w:r>
          </w:p>
        </w:tc>
        <w:tc>
          <w:tcPr>
            <w:tcW w:w="1952" w:type="dxa"/>
          </w:tcPr>
          <w:p w:rsidR="0085239F" w:rsidRPr="004E3F03" w:rsidRDefault="00D473EC" w:rsidP="004E3F03">
            <w:pPr>
              <w:contextualSpacing/>
              <w:jc w:val="both"/>
              <w:rPr>
                <w:szCs w:val="24"/>
              </w:rPr>
            </w:pPr>
            <w:proofErr w:type="spellStart"/>
            <w:r w:rsidRPr="004E3F03">
              <w:rPr>
                <w:szCs w:val="24"/>
              </w:rPr>
              <w:t>Гореза</w:t>
            </w:r>
            <w:proofErr w:type="spellEnd"/>
            <w:r w:rsidRPr="004E3F03">
              <w:rPr>
                <w:szCs w:val="24"/>
              </w:rPr>
              <w:t xml:space="preserve"> </w:t>
            </w:r>
            <w:proofErr w:type="spellStart"/>
            <w:r w:rsidRPr="004E3F03">
              <w:rPr>
                <w:szCs w:val="24"/>
              </w:rPr>
              <w:t>Е.Б</w:t>
            </w:r>
            <w:proofErr w:type="spellEnd"/>
            <w:r w:rsidRPr="004E3F03">
              <w:rPr>
                <w:szCs w:val="24"/>
              </w:rPr>
              <w:t>.</w:t>
            </w:r>
          </w:p>
        </w:tc>
        <w:tc>
          <w:tcPr>
            <w:tcW w:w="4678" w:type="dxa"/>
          </w:tcPr>
          <w:p w:rsidR="0085239F" w:rsidRPr="004E3F03" w:rsidRDefault="00D473EC" w:rsidP="004E3F03">
            <w:pPr>
              <w:contextualSpacing/>
              <w:jc w:val="both"/>
              <w:rPr>
                <w:szCs w:val="24"/>
                <w:shd w:val="clear" w:color="auto" w:fill="FFFFFF"/>
              </w:rPr>
            </w:pPr>
            <w:r w:rsidRPr="004E3F03">
              <w:rPr>
                <w:szCs w:val="24"/>
              </w:rPr>
              <w:t>Региональный этап Всероссийского конкурса профессионального становления молодых педагогических работников в системе образования Орловской области «Педагогический дебют в 2025 году» (конкурсная номинация «Молодые учителя»)</w:t>
            </w:r>
          </w:p>
        </w:tc>
        <w:tc>
          <w:tcPr>
            <w:tcW w:w="3147" w:type="dxa"/>
          </w:tcPr>
          <w:p w:rsidR="0085239F" w:rsidRPr="004E3F03" w:rsidRDefault="00D473EC" w:rsidP="004E3F03">
            <w:pPr>
              <w:contextualSpacing/>
              <w:jc w:val="both"/>
              <w:rPr>
                <w:szCs w:val="24"/>
                <w:shd w:val="clear" w:color="auto" w:fill="FFFFFF"/>
              </w:rPr>
            </w:pPr>
            <w:r w:rsidRPr="004E3F03">
              <w:rPr>
                <w:szCs w:val="24"/>
              </w:rPr>
              <w:t xml:space="preserve">Диплом призёра </w:t>
            </w:r>
            <w:proofErr w:type="spellStart"/>
            <w:r w:rsidRPr="004E3F03">
              <w:rPr>
                <w:szCs w:val="24"/>
              </w:rPr>
              <w:t>II</w:t>
            </w:r>
            <w:proofErr w:type="spellEnd"/>
            <w:r w:rsidRPr="004E3F03">
              <w:rPr>
                <w:szCs w:val="24"/>
              </w:rPr>
              <w:t xml:space="preserve"> степени (приказ ДО </w:t>
            </w:r>
            <w:proofErr w:type="spellStart"/>
            <w:r w:rsidRPr="004E3F03">
              <w:rPr>
                <w:szCs w:val="24"/>
              </w:rPr>
              <w:t>ОО</w:t>
            </w:r>
            <w:proofErr w:type="spellEnd"/>
            <w:r w:rsidRPr="004E3F03">
              <w:rPr>
                <w:szCs w:val="24"/>
              </w:rPr>
              <w:t xml:space="preserve"> от 24.04.2025г. №669)</w:t>
            </w:r>
          </w:p>
        </w:tc>
      </w:tr>
      <w:tr w:rsidR="004E3F03" w:rsidRPr="004E3F03">
        <w:trPr>
          <w:jc w:val="center"/>
        </w:trPr>
        <w:tc>
          <w:tcPr>
            <w:tcW w:w="600" w:type="dxa"/>
            <w:vMerge w:val="restart"/>
          </w:tcPr>
          <w:p w:rsidR="0085239F" w:rsidRPr="004E3F03" w:rsidRDefault="00D473EC" w:rsidP="004E3F03">
            <w:pPr>
              <w:contextualSpacing/>
              <w:jc w:val="both"/>
              <w:rPr>
                <w:szCs w:val="24"/>
              </w:rPr>
            </w:pPr>
            <w:r w:rsidRPr="004E3F03">
              <w:rPr>
                <w:szCs w:val="24"/>
              </w:rPr>
              <w:t>4.</w:t>
            </w:r>
          </w:p>
        </w:tc>
        <w:tc>
          <w:tcPr>
            <w:tcW w:w="1952" w:type="dxa"/>
            <w:vMerge w:val="restart"/>
          </w:tcPr>
          <w:p w:rsidR="0085239F" w:rsidRPr="004E3F03" w:rsidRDefault="00D473EC" w:rsidP="004E3F03">
            <w:pPr>
              <w:contextualSpacing/>
              <w:jc w:val="both"/>
              <w:rPr>
                <w:szCs w:val="24"/>
              </w:rPr>
            </w:pPr>
            <w:r w:rsidRPr="004E3F03">
              <w:rPr>
                <w:szCs w:val="24"/>
              </w:rPr>
              <w:t xml:space="preserve">Красникова </w:t>
            </w:r>
            <w:proofErr w:type="spellStart"/>
            <w:r w:rsidRPr="004E3F03">
              <w:rPr>
                <w:szCs w:val="24"/>
              </w:rPr>
              <w:t>М.М</w:t>
            </w:r>
            <w:proofErr w:type="spellEnd"/>
            <w:r w:rsidRPr="004E3F03">
              <w:rPr>
                <w:szCs w:val="24"/>
              </w:rPr>
              <w:t>.</w:t>
            </w:r>
          </w:p>
        </w:tc>
        <w:tc>
          <w:tcPr>
            <w:tcW w:w="4678" w:type="dxa"/>
          </w:tcPr>
          <w:p w:rsidR="0085239F" w:rsidRPr="004E3F03" w:rsidRDefault="00D473EC" w:rsidP="004E3F03">
            <w:pPr>
              <w:contextualSpacing/>
              <w:jc w:val="both"/>
              <w:rPr>
                <w:szCs w:val="24"/>
              </w:rPr>
            </w:pPr>
            <w:r w:rsidRPr="004E3F03">
              <w:rPr>
                <w:szCs w:val="24"/>
              </w:rPr>
              <w:t xml:space="preserve">Региональный этап Всероссийского конкурса профессионального становления молодых педагогических работников в системе образования Орловской области «Педагогический дебют в 2025 году» (конкурсная номинация «Молодые учителя») </w:t>
            </w:r>
          </w:p>
        </w:tc>
        <w:tc>
          <w:tcPr>
            <w:tcW w:w="3147" w:type="dxa"/>
          </w:tcPr>
          <w:p w:rsidR="0085239F" w:rsidRPr="004E3F03" w:rsidRDefault="00D473EC" w:rsidP="004E3F03">
            <w:pPr>
              <w:contextualSpacing/>
              <w:jc w:val="both"/>
              <w:rPr>
                <w:szCs w:val="24"/>
              </w:rPr>
            </w:pPr>
            <w:r w:rsidRPr="004E3F03">
              <w:rPr>
                <w:szCs w:val="24"/>
              </w:rPr>
              <w:t xml:space="preserve">Диплом призёра </w:t>
            </w:r>
            <w:proofErr w:type="spellStart"/>
            <w:r w:rsidRPr="004E3F03">
              <w:rPr>
                <w:szCs w:val="24"/>
              </w:rPr>
              <w:t>III</w:t>
            </w:r>
            <w:proofErr w:type="spellEnd"/>
            <w:r w:rsidRPr="004E3F03">
              <w:rPr>
                <w:szCs w:val="24"/>
              </w:rPr>
              <w:t xml:space="preserve"> степени (приказ ДО </w:t>
            </w:r>
            <w:proofErr w:type="spellStart"/>
            <w:r w:rsidRPr="004E3F03">
              <w:rPr>
                <w:szCs w:val="24"/>
              </w:rPr>
              <w:t>ОО</w:t>
            </w:r>
            <w:proofErr w:type="spellEnd"/>
            <w:r w:rsidRPr="004E3F03">
              <w:rPr>
                <w:szCs w:val="24"/>
              </w:rPr>
              <w:t xml:space="preserve"> от 24.04.2025г. №669)</w:t>
            </w:r>
          </w:p>
        </w:tc>
      </w:tr>
      <w:tr w:rsidR="004E3F03" w:rsidRPr="004E3F03">
        <w:trPr>
          <w:jc w:val="center"/>
        </w:trPr>
        <w:tc>
          <w:tcPr>
            <w:tcW w:w="600" w:type="dxa"/>
            <w:vMerge/>
          </w:tcPr>
          <w:p w:rsidR="0085239F" w:rsidRPr="004E3F03" w:rsidRDefault="0085239F" w:rsidP="004E3F03">
            <w:pPr>
              <w:contextualSpacing/>
              <w:jc w:val="both"/>
              <w:rPr>
                <w:szCs w:val="24"/>
              </w:rPr>
            </w:pPr>
          </w:p>
        </w:tc>
        <w:tc>
          <w:tcPr>
            <w:tcW w:w="1952" w:type="dxa"/>
            <w:vMerge/>
          </w:tcPr>
          <w:p w:rsidR="0085239F" w:rsidRPr="004E3F03" w:rsidRDefault="0085239F" w:rsidP="004E3F03">
            <w:pPr>
              <w:contextualSpacing/>
              <w:jc w:val="both"/>
              <w:rPr>
                <w:szCs w:val="24"/>
              </w:rPr>
            </w:pPr>
          </w:p>
        </w:tc>
        <w:tc>
          <w:tcPr>
            <w:tcW w:w="4678" w:type="dxa"/>
          </w:tcPr>
          <w:p w:rsidR="0085239F" w:rsidRPr="004E3F03" w:rsidRDefault="00D473EC" w:rsidP="004E3F03">
            <w:pPr>
              <w:contextualSpacing/>
              <w:jc w:val="both"/>
              <w:rPr>
                <w:szCs w:val="24"/>
              </w:rPr>
            </w:pPr>
            <w:proofErr w:type="spellStart"/>
            <w:r w:rsidRPr="004E3F03">
              <w:rPr>
                <w:szCs w:val="24"/>
              </w:rPr>
              <w:t>VIII</w:t>
            </w:r>
            <w:proofErr w:type="spellEnd"/>
            <w:r w:rsidRPr="004E3F03">
              <w:rPr>
                <w:szCs w:val="24"/>
              </w:rPr>
              <w:t xml:space="preserve"> Всероссийский педагогический конкурс «Моя лучшая методическая разработка» (Фонд 21 века) ЗА АВТОРСКИЙ </w:t>
            </w:r>
            <w:r w:rsidRPr="004E3F03">
              <w:rPr>
                <w:szCs w:val="24"/>
              </w:rPr>
              <w:lastRenderedPageBreak/>
              <w:t>МАТЕРИАЛ: Паспорт проекта «Грибы и их влияние на организм человека».</w:t>
            </w:r>
          </w:p>
        </w:tc>
        <w:tc>
          <w:tcPr>
            <w:tcW w:w="3147" w:type="dxa"/>
          </w:tcPr>
          <w:p w:rsidR="0085239F" w:rsidRPr="004E3F03" w:rsidRDefault="00D473EC" w:rsidP="004E3F03">
            <w:pPr>
              <w:contextualSpacing/>
              <w:jc w:val="both"/>
              <w:rPr>
                <w:szCs w:val="24"/>
              </w:rPr>
            </w:pPr>
            <w:r w:rsidRPr="004E3F03">
              <w:rPr>
                <w:szCs w:val="24"/>
              </w:rPr>
              <w:lastRenderedPageBreak/>
              <w:t xml:space="preserve">Диплом победителя I степени Серия С №573743 </w:t>
            </w:r>
          </w:p>
        </w:tc>
      </w:tr>
      <w:tr w:rsidR="004E3F03" w:rsidRPr="004E3F03">
        <w:trPr>
          <w:jc w:val="center"/>
        </w:trPr>
        <w:tc>
          <w:tcPr>
            <w:tcW w:w="600" w:type="dxa"/>
          </w:tcPr>
          <w:p w:rsidR="0085239F" w:rsidRPr="004E3F03" w:rsidRDefault="00D473EC" w:rsidP="004E3F03">
            <w:pPr>
              <w:contextualSpacing/>
              <w:jc w:val="both"/>
              <w:rPr>
                <w:szCs w:val="24"/>
              </w:rPr>
            </w:pPr>
            <w:r w:rsidRPr="004E3F03">
              <w:rPr>
                <w:szCs w:val="24"/>
              </w:rPr>
              <w:t>5.</w:t>
            </w:r>
          </w:p>
        </w:tc>
        <w:tc>
          <w:tcPr>
            <w:tcW w:w="1952" w:type="dxa"/>
          </w:tcPr>
          <w:p w:rsidR="0085239F" w:rsidRPr="004E3F03" w:rsidRDefault="00D473EC" w:rsidP="004E3F03">
            <w:pPr>
              <w:contextualSpacing/>
              <w:jc w:val="both"/>
              <w:rPr>
                <w:szCs w:val="24"/>
              </w:rPr>
            </w:pPr>
            <w:r w:rsidRPr="004E3F03">
              <w:rPr>
                <w:szCs w:val="24"/>
              </w:rPr>
              <w:t xml:space="preserve">Самарина </w:t>
            </w:r>
            <w:proofErr w:type="spellStart"/>
            <w:r w:rsidRPr="004E3F03">
              <w:rPr>
                <w:szCs w:val="24"/>
              </w:rPr>
              <w:t>М.И</w:t>
            </w:r>
            <w:proofErr w:type="spellEnd"/>
            <w:r w:rsidRPr="004E3F03">
              <w:rPr>
                <w:szCs w:val="24"/>
              </w:rPr>
              <w:t>.</w:t>
            </w:r>
          </w:p>
        </w:tc>
        <w:tc>
          <w:tcPr>
            <w:tcW w:w="4678" w:type="dxa"/>
          </w:tcPr>
          <w:p w:rsidR="0085239F" w:rsidRPr="004E3F03" w:rsidRDefault="00D473EC" w:rsidP="004E3F03">
            <w:pPr>
              <w:ind w:firstLine="12"/>
              <w:contextualSpacing/>
              <w:jc w:val="both"/>
              <w:rPr>
                <w:szCs w:val="24"/>
              </w:rPr>
            </w:pPr>
            <w:r w:rsidRPr="004E3F03">
              <w:rPr>
                <w:szCs w:val="24"/>
              </w:rPr>
              <w:t>Международный интернет-конкурс «Страницы семейной славы». Методическая работа</w:t>
            </w:r>
          </w:p>
        </w:tc>
        <w:tc>
          <w:tcPr>
            <w:tcW w:w="3147" w:type="dxa"/>
          </w:tcPr>
          <w:p w:rsidR="0085239F" w:rsidRPr="004E3F03" w:rsidRDefault="00D473EC" w:rsidP="004E3F03">
            <w:pPr>
              <w:contextualSpacing/>
              <w:jc w:val="both"/>
              <w:rPr>
                <w:szCs w:val="24"/>
              </w:rPr>
            </w:pPr>
            <w:r w:rsidRPr="004E3F03">
              <w:rPr>
                <w:szCs w:val="24"/>
              </w:rPr>
              <w:t>Диплом наставника</w:t>
            </w:r>
          </w:p>
        </w:tc>
      </w:tr>
      <w:tr w:rsidR="004E3F03" w:rsidRPr="004E3F03">
        <w:trPr>
          <w:jc w:val="center"/>
        </w:trPr>
        <w:tc>
          <w:tcPr>
            <w:tcW w:w="600" w:type="dxa"/>
          </w:tcPr>
          <w:p w:rsidR="0085239F" w:rsidRPr="004E3F03" w:rsidRDefault="00D473EC" w:rsidP="004E3F03">
            <w:pPr>
              <w:contextualSpacing/>
              <w:jc w:val="both"/>
              <w:rPr>
                <w:szCs w:val="24"/>
              </w:rPr>
            </w:pPr>
            <w:r w:rsidRPr="004E3F03">
              <w:rPr>
                <w:szCs w:val="24"/>
              </w:rPr>
              <w:t>6.</w:t>
            </w:r>
          </w:p>
        </w:tc>
        <w:tc>
          <w:tcPr>
            <w:tcW w:w="1952" w:type="dxa"/>
          </w:tcPr>
          <w:p w:rsidR="0085239F" w:rsidRPr="004E3F03" w:rsidRDefault="00D473EC" w:rsidP="004E3F03">
            <w:pPr>
              <w:contextualSpacing/>
              <w:jc w:val="both"/>
              <w:rPr>
                <w:szCs w:val="24"/>
              </w:rPr>
            </w:pPr>
            <w:proofErr w:type="spellStart"/>
            <w:r w:rsidRPr="004E3F03">
              <w:rPr>
                <w:szCs w:val="24"/>
              </w:rPr>
              <w:t>Гуркина</w:t>
            </w:r>
            <w:proofErr w:type="spellEnd"/>
            <w:r w:rsidRPr="004E3F03">
              <w:rPr>
                <w:szCs w:val="24"/>
              </w:rPr>
              <w:t xml:space="preserve"> </w:t>
            </w:r>
            <w:proofErr w:type="spellStart"/>
            <w:r w:rsidRPr="004E3F03">
              <w:rPr>
                <w:szCs w:val="24"/>
              </w:rPr>
              <w:t>Е.И</w:t>
            </w:r>
            <w:proofErr w:type="spellEnd"/>
            <w:r w:rsidRPr="004E3F03">
              <w:rPr>
                <w:szCs w:val="24"/>
              </w:rPr>
              <w:t>.</w:t>
            </w:r>
          </w:p>
        </w:tc>
        <w:tc>
          <w:tcPr>
            <w:tcW w:w="4678" w:type="dxa"/>
          </w:tcPr>
          <w:p w:rsidR="0085239F" w:rsidRPr="004E3F03" w:rsidRDefault="00D473EC" w:rsidP="004E3F03">
            <w:pPr>
              <w:ind w:firstLine="12"/>
              <w:contextualSpacing/>
              <w:jc w:val="both"/>
              <w:rPr>
                <w:szCs w:val="24"/>
              </w:rPr>
            </w:pPr>
            <w:r w:rsidRPr="004E3F03">
              <w:rPr>
                <w:szCs w:val="24"/>
              </w:rPr>
              <w:t>Олимпиада для учителей русского языка "Хранители русского языка"</w:t>
            </w:r>
          </w:p>
        </w:tc>
        <w:tc>
          <w:tcPr>
            <w:tcW w:w="3147" w:type="dxa"/>
          </w:tcPr>
          <w:p w:rsidR="0085239F" w:rsidRPr="004E3F03" w:rsidRDefault="00D473EC" w:rsidP="004E3F03">
            <w:pPr>
              <w:contextualSpacing/>
              <w:jc w:val="both"/>
              <w:rPr>
                <w:szCs w:val="24"/>
              </w:rPr>
            </w:pPr>
            <w:r w:rsidRPr="004E3F03">
              <w:rPr>
                <w:szCs w:val="24"/>
              </w:rPr>
              <w:t>Участник</w:t>
            </w:r>
          </w:p>
        </w:tc>
      </w:tr>
      <w:tr w:rsidR="004E3F03" w:rsidRPr="004E3F03">
        <w:trPr>
          <w:jc w:val="center"/>
        </w:trPr>
        <w:tc>
          <w:tcPr>
            <w:tcW w:w="600" w:type="dxa"/>
            <w:vMerge w:val="restart"/>
          </w:tcPr>
          <w:p w:rsidR="0085239F" w:rsidRPr="004E3F03" w:rsidRDefault="00D473EC" w:rsidP="004E3F03">
            <w:pPr>
              <w:contextualSpacing/>
              <w:jc w:val="both"/>
              <w:rPr>
                <w:szCs w:val="24"/>
              </w:rPr>
            </w:pPr>
            <w:r w:rsidRPr="004E3F03">
              <w:rPr>
                <w:szCs w:val="24"/>
              </w:rPr>
              <w:t>7.</w:t>
            </w:r>
          </w:p>
        </w:tc>
        <w:tc>
          <w:tcPr>
            <w:tcW w:w="1952" w:type="dxa"/>
            <w:vMerge w:val="restart"/>
          </w:tcPr>
          <w:p w:rsidR="0085239F" w:rsidRPr="004E3F03" w:rsidRDefault="00D473EC" w:rsidP="004E3F03">
            <w:pPr>
              <w:contextualSpacing/>
              <w:jc w:val="both"/>
              <w:rPr>
                <w:szCs w:val="24"/>
              </w:rPr>
            </w:pPr>
            <w:r w:rsidRPr="004E3F03">
              <w:rPr>
                <w:szCs w:val="24"/>
              </w:rPr>
              <w:t xml:space="preserve">Митин </w:t>
            </w:r>
            <w:proofErr w:type="spellStart"/>
            <w:r w:rsidRPr="004E3F03">
              <w:rPr>
                <w:szCs w:val="24"/>
              </w:rPr>
              <w:t>Д.В</w:t>
            </w:r>
            <w:proofErr w:type="spellEnd"/>
            <w:r w:rsidRPr="004E3F03">
              <w:rPr>
                <w:szCs w:val="24"/>
              </w:rPr>
              <w:t>.</w:t>
            </w:r>
          </w:p>
        </w:tc>
        <w:tc>
          <w:tcPr>
            <w:tcW w:w="4678" w:type="dxa"/>
          </w:tcPr>
          <w:p w:rsidR="0085239F" w:rsidRPr="004E3F03" w:rsidRDefault="00D473EC" w:rsidP="004E3F03">
            <w:pPr>
              <w:ind w:firstLine="12"/>
              <w:contextualSpacing/>
              <w:jc w:val="both"/>
              <w:rPr>
                <w:szCs w:val="24"/>
              </w:rPr>
            </w:pPr>
            <w:r w:rsidRPr="004E3F03">
              <w:rPr>
                <w:szCs w:val="24"/>
              </w:rPr>
              <w:t xml:space="preserve">Всероссийский конкурс "Лучший вожатый России"  </w:t>
            </w:r>
          </w:p>
        </w:tc>
        <w:tc>
          <w:tcPr>
            <w:tcW w:w="3147" w:type="dxa"/>
          </w:tcPr>
          <w:p w:rsidR="0085239F" w:rsidRPr="004E3F03" w:rsidRDefault="00D473EC" w:rsidP="004E3F03">
            <w:pPr>
              <w:contextualSpacing/>
              <w:jc w:val="both"/>
              <w:rPr>
                <w:szCs w:val="24"/>
              </w:rPr>
            </w:pPr>
            <w:r w:rsidRPr="004E3F03">
              <w:rPr>
                <w:szCs w:val="24"/>
              </w:rPr>
              <w:t>Победитель, удостоверение и значок (Протокол от 26.11.2025 №8 заседания оргкомитета конкурса)</w:t>
            </w:r>
          </w:p>
        </w:tc>
      </w:tr>
      <w:tr w:rsidR="004E3F03" w:rsidRPr="004E3F03">
        <w:trPr>
          <w:jc w:val="center"/>
        </w:trPr>
        <w:tc>
          <w:tcPr>
            <w:tcW w:w="600" w:type="dxa"/>
            <w:vMerge/>
          </w:tcPr>
          <w:p w:rsidR="0085239F" w:rsidRPr="004E3F03" w:rsidRDefault="0085239F" w:rsidP="004E3F03">
            <w:pPr>
              <w:contextualSpacing/>
              <w:jc w:val="both"/>
              <w:rPr>
                <w:szCs w:val="24"/>
              </w:rPr>
            </w:pPr>
          </w:p>
        </w:tc>
        <w:tc>
          <w:tcPr>
            <w:tcW w:w="1952" w:type="dxa"/>
            <w:vMerge/>
          </w:tcPr>
          <w:p w:rsidR="0085239F" w:rsidRPr="004E3F03" w:rsidRDefault="0085239F" w:rsidP="004E3F03">
            <w:pPr>
              <w:contextualSpacing/>
              <w:jc w:val="both"/>
              <w:rPr>
                <w:szCs w:val="24"/>
              </w:rPr>
            </w:pPr>
          </w:p>
        </w:tc>
        <w:tc>
          <w:tcPr>
            <w:tcW w:w="4678" w:type="dxa"/>
          </w:tcPr>
          <w:p w:rsidR="0085239F" w:rsidRPr="004E3F03" w:rsidRDefault="00D473EC" w:rsidP="004E3F03">
            <w:pPr>
              <w:ind w:firstLine="12"/>
              <w:contextualSpacing/>
              <w:jc w:val="both"/>
              <w:rPr>
                <w:szCs w:val="24"/>
              </w:rPr>
            </w:pPr>
            <w:r w:rsidRPr="004E3F03">
              <w:rPr>
                <w:szCs w:val="24"/>
              </w:rPr>
              <w:t>Региональный конкурс профессионального мастерства "Советник года - 2025"</w:t>
            </w:r>
          </w:p>
        </w:tc>
        <w:tc>
          <w:tcPr>
            <w:tcW w:w="3147" w:type="dxa"/>
          </w:tcPr>
          <w:p w:rsidR="0085239F" w:rsidRPr="004E3F03" w:rsidRDefault="00D473EC" w:rsidP="004E3F03">
            <w:pPr>
              <w:contextualSpacing/>
              <w:jc w:val="both"/>
              <w:rPr>
                <w:szCs w:val="24"/>
              </w:rPr>
            </w:pPr>
            <w:r w:rsidRPr="004E3F03">
              <w:rPr>
                <w:szCs w:val="24"/>
              </w:rPr>
              <w:t>Участник, сертификат</w:t>
            </w:r>
          </w:p>
        </w:tc>
      </w:tr>
      <w:tr w:rsidR="004E3F03" w:rsidRPr="004E3F03">
        <w:trPr>
          <w:jc w:val="center"/>
        </w:trPr>
        <w:tc>
          <w:tcPr>
            <w:tcW w:w="600" w:type="dxa"/>
          </w:tcPr>
          <w:p w:rsidR="0085239F" w:rsidRPr="004E3F03" w:rsidRDefault="00D473EC" w:rsidP="004E3F03">
            <w:pPr>
              <w:contextualSpacing/>
              <w:jc w:val="both"/>
              <w:rPr>
                <w:szCs w:val="24"/>
              </w:rPr>
            </w:pPr>
            <w:r w:rsidRPr="004E3F03">
              <w:rPr>
                <w:szCs w:val="24"/>
              </w:rPr>
              <w:t>8.</w:t>
            </w:r>
          </w:p>
        </w:tc>
        <w:tc>
          <w:tcPr>
            <w:tcW w:w="1952" w:type="dxa"/>
          </w:tcPr>
          <w:p w:rsidR="0085239F" w:rsidRPr="004E3F03" w:rsidRDefault="00D473EC" w:rsidP="004E3F03">
            <w:pPr>
              <w:contextualSpacing/>
              <w:jc w:val="both"/>
              <w:rPr>
                <w:szCs w:val="24"/>
              </w:rPr>
            </w:pPr>
            <w:r w:rsidRPr="004E3F03">
              <w:rPr>
                <w:szCs w:val="24"/>
              </w:rPr>
              <w:t xml:space="preserve">Абрашина </w:t>
            </w:r>
            <w:proofErr w:type="spellStart"/>
            <w:r w:rsidRPr="004E3F03">
              <w:rPr>
                <w:szCs w:val="24"/>
              </w:rPr>
              <w:t>И.Л</w:t>
            </w:r>
            <w:proofErr w:type="spellEnd"/>
            <w:r w:rsidRPr="004E3F03">
              <w:rPr>
                <w:szCs w:val="24"/>
              </w:rPr>
              <w:t xml:space="preserve">., Волохова </w:t>
            </w:r>
            <w:proofErr w:type="spellStart"/>
            <w:r w:rsidRPr="004E3F03">
              <w:rPr>
                <w:szCs w:val="24"/>
              </w:rPr>
              <w:t>А.В</w:t>
            </w:r>
            <w:proofErr w:type="spellEnd"/>
            <w:r w:rsidRPr="004E3F03">
              <w:rPr>
                <w:szCs w:val="24"/>
              </w:rPr>
              <w:t>.</w:t>
            </w:r>
          </w:p>
        </w:tc>
        <w:tc>
          <w:tcPr>
            <w:tcW w:w="4678" w:type="dxa"/>
          </w:tcPr>
          <w:p w:rsidR="0085239F" w:rsidRPr="004E3F03" w:rsidRDefault="00D473EC" w:rsidP="004E3F03">
            <w:pPr>
              <w:ind w:firstLine="12"/>
              <w:contextualSpacing/>
              <w:jc w:val="both"/>
              <w:rPr>
                <w:szCs w:val="24"/>
              </w:rPr>
            </w:pPr>
            <w:bookmarkStart w:id="1" w:name="_dx_frag_StartFragment"/>
            <w:bookmarkEnd w:id="1"/>
            <w:r w:rsidRPr="004E3F03">
              <w:rPr>
                <w:szCs w:val="24"/>
              </w:rPr>
              <w:t xml:space="preserve">Региональный конкурс «Лучшие (эффективные) практики профилактической работы» </w:t>
            </w:r>
          </w:p>
        </w:tc>
        <w:tc>
          <w:tcPr>
            <w:tcW w:w="3147" w:type="dxa"/>
          </w:tcPr>
          <w:p w:rsidR="0085239F" w:rsidRPr="004E3F03" w:rsidRDefault="00D473EC" w:rsidP="004E3F03">
            <w:pPr>
              <w:contextualSpacing/>
              <w:jc w:val="both"/>
              <w:rPr>
                <w:szCs w:val="24"/>
              </w:rPr>
            </w:pPr>
            <w:r w:rsidRPr="004E3F03">
              <w:rPr>
                <w:szCs w:val="24"/>
              </w:rPr>
              <w:t>3 место, приказ Департамента образования Орловской области 02.12.2025 г. № 1709</w:t>
            </w:r>
          </w:p>
        </w:tc>
      </w:tr>
      <w:tr w:rsidR="004E3F03" w:rsidRPr="004E3F03">
        <w:trPr>
          <w:jc w:val="center"/>
        </w:trPr>
        <w:tc>
          <w:tcPr>
            <w:tcW w:w="600" w:type="dxa"/>
          </w:tcPr>
          <w:p w:rsidR="0085239F" w:rsidRPr="004E3F03" w:rsidRDefault="00D473EC" w:rsidP="004E3F03">
            <w:pPr>
              <w:contextualSpacing/>
              <w:jc w:val="both"/>
              <w:rPr>
                <w:szCs w:val="24"/>
              </w:rPr>
            </w:pPr>
            <w:r w:rsidRPr="004E3F03">
              <w:rPr>
                <w:szCs w:val="24"/>
              </w:rPr>
              <w:t xml:space="preserve">9. </w:t>
            </w:r>
          </w:p>
        </w:tc>
        <w:tc>
          <w:tcPr>
            <w:tcW w:w="1952" w:type="dxa"/>
          </w:tcPr>
          <w:p w:rsidR="0085239F" w:rsidRPr="004E3F03" w:rsidRDefault="00D473EC" w:rsidP="004E3F03">
            <w:pPr>
              <w:contextualSpacing/>
              <w:jc w:val="both"/>
              <w:rPr>
                <w:szCs w:val="24"/>
              </w:rPr>
            </w:pPr>
            <w:r w:rsidRPr="004E3F03">
              <w:rPr>
                <w:szCs w:val="24"/>
              </w:rPr>
              <w:t xml:space="preserve">Максимова </w:t>
            </w:r>
            <w:proofErr w:type="spellStart"/>
            <w:r w:rsidRPr="004E3F03">
              <w:rPr>
                <w:szCs w:val="24"/>
              </w:rPr>
              <w:t>В.А</w:t>
            </w:r>
            <w:proofErr w:type="spellEnd"/>
            <w:r w:rsidRPr="004E3F03">
              <w:rPr>
                <w:szCs w:val="24"/>
              </w:rPr>
              <w:t>.</w:t>
            </w:r>
          </w:p>
        </w:tc>
        <w:tc>
          <w:tcPr>
            <w:tcW w:w="4678" w:type="dxa"/>
          </w:tcPr>
          <w:p w:rsidR="0085239F" w:rsidRPr="004E3F03" w:rsidRDefault="00D473EC" w:rsidP="004E3F03">
            <w:pPr>
              <w:ind w:firstLine="12"/>
              <w:contextualSpacing/>
              <w:jc w:val="both"/>
              <w:rPr>
                <w:szCs w:val="24"/>
              </w:rPr>
            </w:pPr>
            <w:proofErr w:type="spellStart"/>
            <w:r w:rsidRPr="004E3F03">
              <w:rPr>
                <w:szCs w:val="24"/>
              </w:rPr>
              <w:t>VIII</w:t>
            </w:r>
            <w:proofErr w:type="spellEnd"/>
            <w:r w:rsidRPr="004E3F03">
              <w:rPr>
                <w:szCs w:val="24"/>
              </w:rPr>
              <w:t xml:space="preserve"> Региональная научно-практическая конференция "Большие надежды"</w:t>
            </w:r>
          </w:p>
        </w:tc>
        <w:tc>
          <w:tcPr>
            <w:tcW w:w="3147" w:type="dxa"/>
          </w:tcPr>
          <w:p w:rsidR="0085239F" w:rsidRPr="004E3F03" w:rsidRDefault="00D473EC" w:rsidP="004E3F03">
            <w:pPr>
              <w:contextualSpacing/>
              <w:jc w:val="both"/>
              <w:rPr>
                <w:szCs w:val="24"/>
              </w:rPr>
            </w:pPr>
            <w:r w:rsidRPr="004E3F03">
              <w:rPr>
                <w:szCs w:val="24"/>
              </w:rPr>
              <w:t>Участие, сертификат</w:t>
            </w:r>
          </w:p>
        </w:tc>
      </w:tr>
      <w:tr w:rsidR="0085239F" w:rsidRPr="004E3F03">
        <w:trPr>
          <w:jc w:val="center"/>
        </w:trPr>
        <w:tc>
          <w:tcPr>
            <w:tcW w:w="600" w:type="dxa"/>
          </w:tcPr>
          <w:p w:rsidR="0085239F" w:rsidRPr="004E3F03" w:rsidRDefault="00D473EC" w:rsidP="004E3F03">
            <w:pPr>
              <w:contextualSpacing/>
              <w:jc w:val="both"/>
              <w:rPr>
                <w:szCs w:val="24"/>
              </w:rPr>
            </w:pPr>
            <w:r w:rsidRPr="004E3F03">
              <w:rPr>
                <w:szCs w:val="24"/>
              </w:rPr>
              <w:t>10.</w:t>
            </w:r>
          </w:p>
        </w:tc>
        <w:tc>
          <w:tcPr>
            <w:tcW w:w="1952" w:type="dxa"/>
          </w:tcPr>
          <w:p w:rsidR="0085239F" w:rsidRPr="004E3F03" w:rsidRDefault="00D473EC" w:rsidP="004E3F03">
            <w:pPr>
              <w:contextualSpacing/>
              <w:jc w:val="both"/>
              <w:rPr>
                <w:szCs w:val="24"/>
              </w:rPr>
            </w:pPr>
            <w:proofErr w:type="spellStart"/>
            <w:r w:rsidRPr="004E3F03">
              <w:rPr>
                <w:szCs w:val="24"/>
              </w:rPr>
              <w:t>Казенова</w:t>
            </w:r>
            <w:proofErr w:type="spellEnd"/>
            <w:r w:rsidRPr="004E3F03">
              <w:rPr>
                <w:szCs w:val="24"/>
              </w:rPr>
              <w:t xml:space="preserve"> </w:t>
            </w:r>
            <w:proofErr w:type="spellStart"/>
            <w:r w:rsidRPr="004E3F03">
              <w:rPr>
                <w:szCs w:val="24"/>
              </w:rPr>
              <w:t>Е.И</w:t>
            </w:r>
            <w:proofErr w:type="spellEnd"/>
            <w:r w:rsidRPr="004E3F03">
              <w:rPr>
                <w:szCs w:val="24"/>
              </w:rPr>
              <w:t>.</w:t>
            </w:r>
          </w:p>
        </w:tc>
        <w:tc>
          <w:tcPr>
            <w:tcW w:w="4678" w:type="dxa"/>
          </w:tcPr>
          <w:p w:rsidR="0085239F" w:rsidRPr="004E3F03" w:rsidRDefault="00D473EC" w:rsidP="004E3F03">
            <w:pPr>
              <w:contextualSpacing/>
              <w:jc w:val="both"/>
              <w:rPr>
                <w:szCs w:val="24"/>
              </w:rPr>
            </w:pPr>
            <w:r w:rsidRPr="004E3F03">
              <w:rPr>
                <w:szCs w:val="24"/>
              </w:rPr>
              <w:t xml:space="preserve">Конкурс методических разработок </w:t>
            </w:r>
          </w:p>
          <w:p w:rsidR="0085239F" w:rsidRPr="004E3F03" w:rsidRDefault="00D473EC" w:rsidP="004E3F03">
            <w:pPr>
              <w:ind w:firstLine="12"/>
              <w:contextualSpacing/>
              <w:jc w:val="both"/>
              <w:rPr>
                <w:szCs w:val="24"/>
              </w:rPr>
            </w:pPr>
            <w:r w:rsidRPr="004E3F03">
              <w:rPr>
                <w:szCs w:val="24"/>
              </w:rPr>
              <w:t>«Будем помнить, будем гордиться»</w:t>
            </w:r>
          </w:p>
        </w:tc>
        <w:tc>
          <w:tcPr>
            <w:tcW w:w="3147" w:type="dxa"/>
          </w:tcPr>
          <w:p w:rsidR="0085239F" w:rsidRPr="004E3F03" w:rsidRDefault="00D473EC" w:rsidP="004E3F03">
            <w:pPr>
              <w:contextualSpacing/>
              <w:jc w:val="both"/>
              <w:rPr>
                <w:szCs w:val="24"/>
              </w:rPr>
            </w:pPr>
            <w:r w:rsidRPr="004E3F03">
              <w:rPr>
                <w:szCs w:val="24"/>
              </w:rPr>
              <w:t>Участие</w:t>
            </w:r>
          </w:p>
        </w:tc>
      </w:tr>
    </w:tbl>
    <w:p w:rsidR="00F169E8" w:rsidRPr="004E3F03" w:rsidRDefault="00F169E8" w:rsidP="004E3F03">
      <w:pPr>
        <w:spacing w:before="100" w:beforeAutospacing="1" w:after="100" w:afterAutospacing="1"/>
        <w:ind w:firstLine="426"/>
        <w:contextualSpacing/>
        <w:jc w:val="both"/>
        <w:rPr>
          <w:szCs w:val="24"/>
        </w:rPr>
      </w:pPr>
      <w:r w:rsidRPr="004E3F03">
        <w:rPr>
          <w:szCs w:val="24"/>
        </w:rPr>
        <w:t>Лицей с 2023 года реализует региональную целевую модель наставничества педагогических работников; с 1 марта 2025 года в соответствии со статьёй 351.8 Трудового кодекса Российской Федерации система наставничества была трансформирована. Итогом реализации предыдущей программы наставничества стало:</w:t>
      </w:r>
    </w:p>
    <w:p w:rsidR="00F169E8" w:rsidRPr="004E3F03" w:rsidRDefault="00F169E8" w:rsidP="004E3F03">
      <w:pPr>
        <w:pStyle w:val="af1"/>
        <w:numPr>
          <w:ilvl w:val="0"/>
          <w:numId w:val="36"/>
        </w:numPr>
        <w:spacing w:before="100" w:beforeAutospacing="1" w:after="100" w:afterAutospacing="1"/>
        <w:ind w:left="1134" w:hanging="425"/>
        <w:jc w:val="both"/>
        <w:rPr>
          <w:rFonts w:ascii="Times New Roman" w:hAnsi="Times New Roman"/>
          <w:color w:val="auto"/>
          <w:sz w:val="24"/>
          <w:szCs w:val="24"/>
        </w:rPr>
      </w:pPr>
      <w:r w:rsidRPr="004E3F03">
        <w:rPr>
          <w:rFonts w:ascii="Times New Roman" w:hAnsi="Times New Roman"/>
          <w:color w:val="auto"/>
          <w:sz w:val="24"/>
          <w:szCs w:val="24"/>
        </w:rPr>
        <w:t>разработка траекторий профессионального становления и обучения молодых специалистов;</w:t>
      </w:r>
    </w:p>
    <w:p w:rsidR="00F169E8" w:rsidRPr="004E3F03" w:rsidRDefault="00F169E8" w:rsidP="004E3F03">
      <w:pPr>
        <w:pStyle w:val="af1"/>
        <w:numPr>
          <w:ilvl w:val="0"/>
          <w:numId w:val="36"/>
        </w:numPr>
        <w:spacing w:before="100" w:beforeAutospacing="1" w:after="100" w:afterAutospacing="1"/>
        <w:ind w:left="1134" w:hanging="425"/>
        <w:jc w:val="both"/>
        <w:rPr>
          <w:rFonts w:ascii="Times New Roman" w:hAnsi="Times New Roman"/>
          <w:color w:val="auto"/>
          <w:sz w:val="24"/>
          <w:szCs w:val="24"/>
        </w:rPr>
      </w:pPr>
      <w:r w:rsidRPr="004E3F03">
        <w:rPr>
          <w:rFonts w:ascii="Times New Roman" w:hAnsi="Times New Roman"/>
          <w:color w:val="auto"/>
          <w:sz w:val="24"/>
          <w:szCs w:val="24"/>
        </w:rPr>
        <w:t>эффективная адаптация молодых и вновь прибывших педагогов в коллективе;</w:t>
      </w:r>
    </w:p>
    <w:p w:rsidR="00F169E8" w:rsidRPr="004E3F03" w:rsidRDefault="00F169E8" w:rsidP="004E3F03">
      <w:pPr>
        <w:pStyle w:val="af1"/>
        <w:numPr>
          <w:ilvl w:val="0"/>
          <w:numId w:val="36"/>
        </w:numPr>
        <w:spacing w:before="100" w:beforeAutospacing="1" w:after="100" w:afterAutospacing="1"/>
        <w:ind w:left="1134" w:hanging="425"/>
        <w:jc w:val="both"/>
        <w:rPr>
          <w:rFonts w:ascii="Times New Roman" w:hAnsi="Times New Roman"/>
          <w:color w:val="auto"/>
          <w:sz w:val="24"/>
          <w:szCs w:val="24"/>
        </w:rPr>
      </w:pPr>
      <w:r w:rsidRPr="004E3F03">
        <w:rPr>
          <w:rFonts w:ascii="Times New Roman" w:hAnsi="Times New Roman"/>
          <w:color w:val="auto"/>
          <w:sz w:val="24"/>
          <w:szCs w:val="24"/>
        </w:rPr>
        <w:t>повышение качества исполнения должностных обязанностей;</w:t>
      </w:r>
    </w:p>
    <w:p w:rsidR="00F169E8" w:rsidRPr="004E3F03" w:rsidRDefault="00F169E8" w:rsidP="004E3F03">
      <w:pPr>
        <w:pStyle w:val="af1"/>
        <w:numPr>
          <w:ilvl w:val="0"/>
          <w:numId w:val="36"/>
        </w:numPr>
        <w:spacing w:before="100" w:beforeAutospacing="1" w:after="100" w:afterAutospacing="1"/>
        <w:ind w:left="1134" w:hanging="425"/>
        <w:jc w:val="both"/>
        <w:rPr>
          <w:rFonts w:ascii="Times New Roman" w:hAnsi="Times New Roman"/>
          <w:color w:val="auto"/>
          <w:sz w:val="24"/>
          <w:szCs w:val="24"/>
        </w:rPr>
      </w:pPr>
      <w:r w:rsidRPr="004E3F03">
        <w:rPr>
          <w:rFonts w:ascii="Times New Roman" w:hAnsi="Times New Roman"/>
          <w:color w:val="auto"/>
          <w:sz w:val="24"/>
          <w:szCs w:val="24"/>
        </w:rPr>
        <w:t>составление плана дополнительного профессионального образования педагогов, наиболее полно соответствующего потребностям лицея.</w:t>
      </w:r>
    </w:p>
    <w:p w:rsidR="00CA1E96" w:rsidRPr="004E3F03" w:rsidRDefault="00CA1E96" w:rsidP="004E3F03">
      <w:pPr>
        <w:pStyle w:val="af1"/>
        <w:spacing w:after="0" w:line="240" w:lineRule="auto"/>
        <w:ind w:left="0" w:firstLine="720"/>
        <w:jc w:val="both"/>
        <w:rPr>
          <w:rFonts w:ascii="Times New Roman" w:hAnsi="Times New Roman"/>
          <w:color w:val="auto"/>
          <w:sz w:val="24"/>
          <w:szCs w:val="24"/>
        </w:rPr>
      </w:pPr>
      <w:r w:rsidRPr="004E3F03">
        <w:rPr>
          <w:rFonts w:ascii="Times New Roman" w:hAnsi="Times New Roman"/>
          <w:color w:val="auto"/>
          <w:sz w:val="24"/>
          <w:szCs w:val="24"/>
        </w:rPr>
        <w:t xml:space="preserve">С 01.09.2023 Лицей применяет новый </w:t>
      </w:r>
      <w:proofErr w:type="spellStart"/>
      <w:r w:rsidRPr="004E3F03">
        <w:rPr>
          <w:rFonts w:ascii="Times New Roman" w:hAnsi="Times New Roman"/>
          <w:color w:val="auto"/>
          <w:sz w:val="24"/>
          <w:szCs w:val="24"/>
        </w:rPr>
        <w:t>профстандарт</w:t>
      </w:r>
      <w:proofErr w:type="spellEnd"/>
      <w:r w:rsidRPr="004E3F03">
        <w:rPr>
          <w:rFonts w:ascii="Times New Roman" w:hAnsi="Times New Roman"/>
          <w:color w:val="auto"/>
          <w:sz w:val="24"/>
          <w:szCs w:val="24"/>
        </w:rPr>
        <w:t xml:space="preserve"> специалиста в области воспитания, который утверждён приказом Минтруда от 30.01.2023 № 53н. В лицее введена должность советника директора по воспитанию и взаимодействию с детскими общественными объединениями, которому поручено:</w:t>
      </w:r>
    </w:p>
    <w:p w:rsidR="00CA1E96" w:rsidRPr="004E3F03" w:rsidRDefault="00CA1E96" w:rsidP="004E3F03">
      <w:pPr>
        <w:pStyle w:val="af1"/>
        <w:numPr>
          <w:ilvl w:val="0"/>
          <w:numId w:val="27"/>
        </w:numPr>
        <w:spacing w:after="0" w:line="240" w:lineRule="auto"/>
        <w:ind w:left="0" w:firstLine="720"/>
        <w:jc w:val="both"/>
        <w:rPr>
          <w:rFonts w:ascii="Times New Roman" w:hAnsi="Times New Roman"/>
          <w:color w:val="auto"/>
          <w:sz w:val="24"/>
          <w:szCs w:val="24"/>
        </w:rPr>
      </w:pPr>
      <w:r w:rsidRPr="004E3F03">
        <w:rPr>
          <w:rFonts w:ascii="Times New Roman" w:hAnsi="Times New Roman"/>
          <w:color w:val="auto"/>
          <w:sz w:val="24"/>
          <w:szCs w:val="24"/>
        </w:rPr>
        <w:t>организовывать воспитательную деятельность в лицее – готовить предложения по разработке и корректировке ООП, проводить мероприятия по выявлению, поддержке и развитию способностей и талантов учащихся, содействовать в функционировании системы ученического самоуправления, консультировать участников образовательных отношений по вопросам воспитания с использованием современных информационных технологий и т. д.;</w:t>
      </w:r>
    </w:p>
    <w:p w:rsidR="00CA1E96" w:rsidRPr="004E3F03" w:rsidRDefault="00CA1E96" w:rsidP="004E3F03">
      <w:pPr>
        <w:pStyle w:val="af1"/>
        <w:numPr>
          <w:ilvl w:val="0"/>
          <w:numId w:val="27"/>
        </w:numPr>
        <w:spacing w:after="0" w:line="240" w:lineRule="auto"/>
        <w:ind w:left="0" w:firstLine="720"/>
        <w:jc w:val="both"/>
        <w:rPr>
          <w:rFonts w:ascii="Times New Roman" w:hAnsi="Times New Roman"/>
          <w:b/>
          <w:color w:val="auto"/>
          <w:sz w:val="24"/>
          <w:szCs w:val="24"/>
        </w:rPr>
      </w:pPr>
      <w:r w:rsidRPr="004E3F03">
        <w:rPr>
          <w:rFonts w:ascii="Times New Roman" w:hAnsi="Times New Roman"/>
          <w:color w:val="auto"/>
          <w:sz w:val="24"/>
          <w:szCs w:val="24"/>
        </w:rPr>
        <w:t>организовывать взаимодействие с детскими и молодежными общественными объединениями – общероссийскими общественно-государственными детско-юношескими организациями, общественными объединениями, имеющими патриотическую, культурную, спортивную, туристско-краеведческую и благотворительную направленность, другими образовательными организациями, в том числе в рамках сетевого взаимодействия, местным бизнес-сообществом и социальными партнерами, в том числе по вопросам профессиональной ориентации обучающихся.</w:t>
      </w:r>
    </w:p>
    <w:p w:rsidR="00CA1E96" w:rsidRPr="004E3F03" w:rsidRDefault="00CA1E96" w:rsidP="004E3F03">
      <w:pPr>
        <w:ind w:firstLine="720"/>
        <w:contextualSpacing/>
        <w:jc w:val="both"/>
        <w:rPr>
          <w:szCs w:val="24"/>
        </w:rPr>
      </w:pPr>
      <w:r w:rsidRPr="004E3F03">
        <w:rPr>
          <w:szCs w:val="24"/>
        </w:rPr>
        <w:t>Важно, что во всех мероприятиях советник по воспитанию совместно с педагогами задействует детей разных возрастных групп, начиная от начальной школы и заканчивая старшеклассниками. Все дети с большим удовольствием и желанием участвуют в акциях.</w:t>
      </w:r>
    </w:p>
    <w:p w:rsidR="00CA1E96" w:rsidRPr="004E3F03" w:rsidRDefault="00CA1E96" w:rsidP="004E3F03">
      <w:pPr>
        <w:ind w:firstLine="720"/>
        <w:contextualSpacing/>
        <w:jc w:val="both"/>
        <w:rPr>
          <w:szCs w:val="24"/>
        </w:rPr>
      </w:pPr>
      <w:r w:rsidRPr="004E3F03">
        <w:rPr>
          <w:szCs w:val="24"/>
        </w:rPr>
        <w:lastRenderedPageBreak/>
        <w:t>В 2025 году младшие лицеисты продолжили деятельность в «Орлята России». В данном проекте участвуют все начальные классы. В течение учебного года участники проходили обучение по образовательным трекам – творческим заданиям для коллективного выполнения. Каждый трек заканчивался значимым всероссийским мероприятием для всех участников Программы (онлайн игра, онлайн экскурсия, онлайн мастер-класс и т.д.).</w:t>
      </w:r>
    </w:p>
    <w:p w:rsidR="00CA1E96" w:rsidRPr="004E3F03" w:rsidRDefault="00CA1E96" w:rsidP="004E3F03">
      <w:pPr>
        <w:ind w:firstLine="720"/>
        <w:contextualSpacing/>
        <w:jc w:val="both"/>
        <w:rPr>
          <w:szCs w:val="24"/>
        </w:rPr>
      </w:pPr>
      <w:r w:rsidRPr="004E3F03">
        <w:rPr>
          <w:szCs w:val="24"/>
        </w:rPr>
        <w:t xml:space="preserve">При личной встрече с каждым классом советник по воспитанию разъясняет значимость </w:t>
      </w:r>
      <w:proofErr w:type="spellStart"/>
      <w:r w:rsidRPr="004E3F03">
        <w:rPr>
          <w:szCs w:val="24"/>
        </w:rPr>
        <w:t>РДДМ</w:t>
      </w:r>
      <w:proofErr w:type="spellEnd"/>
      <w:r w:rsidRPr="004E3F03">
        <w:rPr>
          <w:szCs w:val="24"/>
        </w:rPr>
        <w:t xml:space="preserve"> «Движение Первых», обсуждает проекты и конкурсы Российского движения школьников, которые интересны детям, в которых они могут принять участие, заявить о себе, показать результат на уровне региона и страны.</w:t>
      </w:r>
    </w:p>
    <w:p w:rsidR="00CA1E96" w:rsidRPr="004E3F03" w:rsidRDefault="00CA1E96" w:rsidP="004E3F03">
      <w:pPr>
        <w:ind w:firstLine="720"/>
        <w:contextualSpacing/>
        <w:jc w:val="both"/>
        <w:rPr>
          <w:szCs w:val="24"/>
        </w:rPr>
      </w:pPr>
      <w:r w:rsidRPr="004E3F03">
        <w:rPr>
          <w:szCs w:val="24"/>
        </w:rPr>
        <w:t xml:space="preserve">В дальнейшем лицей будет также принимать участие во всевозможных акциях </w:t>
      </w:r>
      <w:proofErr w:type="spellStart"/>
      <w:r w:rsidRPr="004E3F03">
        <w:rPr>
          <w:szCs w:val="24"/>
        </w:rPr>
        <w:t>РДДМ</w:t>
      </w:r>
      <w:proofErr w:type="spellEnd"/>
      <w:r w:rsidRPr="004E3F03">
        <w:rPr>
          <w:szCs w:val="24"/>
        </w:rPr>
        <w:t xml:space="preserve"> и днях единых действий, все это способствует всестороннему развитию детей и их познавательным процессам в лицее.</w:t>
      </w:r>
    </w:p>
    <w:p w:rsidR="00CA1E96" w:rsidRPr="004E3F03" w:rsidRDefault="00CA1E96" w:rsidP="004E3F03">
      <w:pPr>
        <w:pStyle w:val="a9"/>
        <w:widowControl w:val="0"/>
        <w:spacing w:line="240" w:lineRule="auto"/>
        <w:ind w:firstLine="708"/>
        <w:contextualSpacing/>
        <w:rPr>
          <w:sz w:val="24"/>
          <w:szCs w:val="24"/>
        </w:rPr>
      </w:pPr>
      <w:r w:rsidRPr="004E3F03">
        <w:rPr>
          <w:sz w:val="24"/>
          <w:szCs w:val="24"/>
        </w:rPr>
        <w:t xml:space="preserve">Таким образом, качественный анализ кадрового состава лицея свидетельствует о высоком потенциале педагогического коллектива, что делает возможным решение поставленных задач, эффективное осуществление образовательного процесса. </w:t>
      </w:r>
    </w:p>
    <w:p w:rsidR="0085239F" w:rsidRPr="004E3F03" w:rsidRDefault="0085239F" w:rsidP="004E3F03">
      <w:pPr>
        <w:pStyle w:val="a4"/>
        <w:shd w:val="clear" w:color="auto" w:fill="FFFFFF"/>
        <w:spacing w:before="0" w:beforeAutospacing="0" w:after="0" w:afterAutospacing="0"/>
        <w:contextualSpacing/>
        <w:jc w:val="both"/>
        <w:rPr>
          <w:b/>
          <w:szCs w:val="24"/>
        </w:rPr>
      </w:pPr>
    </w:p>
    <w:p w:rsidR="0085239F" w:rsidRPr="004E3F03" w:rsidRDefault="001D0107" w:rsidP="000523DB">
      <w:pPr>
        <w:contextualSpacing/>
        <w:jc w:val="center"/>
        <w:rPr>
          <w:szCs w:val="24"/>
        </w:rPr>
      </w:pPr>
      <w:r w:rsidRPr="004E3F03">
        <w:rPr>
          <w:b/>
          <w:szCs w:val="24"/>
        </w:rPr>
        <w:t>9</w:t>
      </w:r>
      <w:r w:rsidR="00D473EC" w:rsidRPr="004E3F03">
        <w:rPr>
          <w:b/>
          <w:szCs w:val="24"/>
        </w:rPr>
        <w:t>. МАТЕРИАЛЬНО-ТЕХНИЧЕСКАЯ БАЗА ЛИЦЕЯ. КАЧЕСТВО УЧЕБНО-МЕТОДИЧЕСКОГО ОБЕСПЕЧЕНИЯ. КАЧЕСТВО БИБЛИОТЕЧНО-ИНФОРМАЦИОННОГО ОБЕСПЕЧЕНИЯ</w:t>
      </w:r>
    </w:p>
    <w:p w:rsidR="000523DB" w:rsidRPr="000523DB" w:rsidRDefault="000523DB" w:rsidP="000523DB">
      <w:pPr>
        <w:tabs>
          <w:tab w:val="left" w:pos="284"/>
        </w:tabs>
        <w:ind w:firstLine="709"/>
        <w:contextualSpacing/>
        <w:jc w:val="both"/>
        <w:rPr>
          <w:szCs w:val="24"/>
        </w:rPr>
      </w:pPr>
      <w:r w:rsidRPr="000523DB">
        <w:rPr>
          <w:szCs w:val="24"/>
        </w:rPr>
        <w:t xml:space="preserve">На сегодняшний день лицей располагается в 2-х зданиях. Четырехэтажное и двухэтажное здания (постройки 1969 года) полностью оборудованы для обучения, воспитания и развития учащихся 1-11 классов. Здание биокомплекса и прилегающих к нему теплицы и учебно-опытного участка предназначено для проведения экскурсий, кружков, занятий внеурочной деятельности с целью экологического воспитания обучающихся 1-11 классов. </w:t>
      </w:r>
    </w:p>
    <w:p w:rsidR="000523DB" w:rsidRPr="000523DB" w:rsidRDefault="000523DB" w:rsidP="000523DB">
      <w:pPr>
        <w:tabs>
          <w:tab w:val="left" w:pos="284"/>
        </w:tabs>
        <w:ind w:firstLine="709"/>
        <w:contextualSpacing/>
        <w:jc w:val="both"/>
        <w:rPr>
          <w:szCs w:val="24"/>
        </w:rPr>
      </w:pPr>
      <w:r w:rsidRPr="000523DB">
        <w:rPr>
          <w:szCs w:val="24"/>
        </w:rPr>
        <w:t>Здание лицея представляет собой комплекс учебных кабинетов, мастерских, оснащенных учебно-методическими комплектами, необходимыми для реализации стандартов образования. Лицей имеет холодное водоснабжение, местную канализацию, столовую на 200 посадочных мест, медицинский и процедурный кабинеты, библиотеку, оснащенную бумажными и электронными носителями информации, актовый зал, спортивный зал. Отопление в лицее осуществляется теплоцентралью.</w:t>
      </w:r>
    </w:p>
    <w:p w:rsidR="000523DB" w:rsidRPr="000523DB" w:rsidRDefault="000523DB" w:rsidP="000523DB">
      <w:pPr>
        <w:ind w:firstLine="709"/>
        <w:jc w:val="both"/>
        <w:rPr>
          <w:szCs w:val="24"/>
        </w:rPr>
      </w:pPr>
      <w:r w:rsidRPr="000523DB">
        <w:rPr>
          <w:szCs w:val="24"/>
        </w:rPr>
        <w:t>Материально-техническое обеспечение позволяет реализовывать в полной мере образовательные программы. В лицее функционируют 37 учебных кабинетов, в том числе:</w:t>
      </w:r>
    </w:p>
    <w:p w:rsidR="000523DB" w:rsidRPr="000523DB" w:rsidRDefault="000523DB" w:rsidP="000523DB">
      <w:pPr>
        <w:numPr>
          <w:ilvl w:val="0"/>
          <w:numId w:val="30"/>
        </w:numPr>
        <w:tabs>
          <w:tab w:val="num" w:pos="720"/>
        </w:tabs>
        <w:spacing w:before="100" w:beforeAutospacing="1" w:after="100" w:afterAutospacing="1"/>
        <w:ind w:left="0" w:firstLine="709"/>
        <w:jc w:val="both"/>
        <w:rPr>
          <w:szCs w:val="24"/>
        </w:rPr>
      </w:pPr>
      <w:r w:rsidRPr="000523DB">
        <w:rPr>
          <w:szCs w:val="24"/>
        </w:rPr>
        <w:t>два кабинета физики;</w:t>
      </w:r>
    </w:p>
    <w:p w:rsidR="000523DB" w:rsidRPr="000523DB" w:rsidRDefault="000523DB" w:rsidP="000523DB">
      <w:pPr>
        <w:numPr>
          <w:ilvl w:val="0"/>
          <w:numId w:val="30"/>
        </w:numPr>
        <w:tabs>
          <w:tab w:val="num" w:pos="720"/>
        </w:tabs>
        <w:spacing w:before="100" w:beforeAutospacing="1" w:after="100" w:afterAutospacing="1"/>
        <w:ind w:left="0" w:firstLine="709"/>
        <w:jc w:val="both"/>
        <w:rPr>
          <w:szCs w:val="24"/>
        </w:rPr>
      </w:pPr>
      <w:r w:rsidRPr="000523DB">
        <w:rPr>
          <w:szCs w:val="24"/>
        </w:rPr>
        <w:t>кабинет химии;</w:t>
      </w:r>
    </w:p>
    <w:p w:rsidR="000523DB" w:rsidRPr="000523DB" w:rsidRDefault="000523DB" w:rsidP="000523DB">
      <w:pPr>
        <w:numPr>
          <w:ilvl w:val="0"/>
          <w:numId w:val="30"/>
        </w:numPr>
        <w:tabs>
          <w:tab w:val="num" w:pos="720"/>
        </w:tabs>
        <w:spacing w:before="100" w:beforeAutospacing="1" w:after="100" w:afterAutospacing="1"/>
        <w:ind w:left="0" w:firstLine="709"/>
        <w:jc w:val="both"/>
        <w:rPr>
          <w:szCs w:val="24"/>
        </w:rPr>
      </w:pPr>
      <w:r w:rsidRPr="000523DB">
        <w:rPr>
          <w:szCs w:val="24"/>
        </w:rPr>
        <w:t>кабинет биологии с лаборантской;</w:t>
      </w:r>
    </w:p>
    <w:p w:rsidR="000523DB" w:rsidRPr="000523DB" w:rsidRDefault="000523DB" w:rsidP="000523DB">
      <w:pPr>
        <w:numPr>
          <w:ilvl w:val="0"/>
          <w:numId w:val="30"/>
        </w:numPr>
        <w:tabs>
          <w:tab w:val="num" w:pos="720"/>
        </w:tabs>
        <w:spacing w:before="100" w:beforeAutospacing="1" w:after="100" w:afterAutospacing="1"/>
        <w:ind w:left="0" w:firstLine="709"/>
        <w:jc w:val="both"/>
        <w:rPr>
          <w:szCs w:val="24"/>
        </w:rPr>
      </w:pPr>
      <w:r w:rsidRPr="000523DB">
        <w:rPr>
          <w:szCs w:val="24"/>
        </w:rPr>
        <w:t>два кабинета информатики;</w:t>
      </w:r>
    </w:p>
    <w:p w:rsidR="000523DB" w:rsidRPr="000523DB" w:rsidRDefault="000523DB" w:rsidP="000523DB">
      <w:pPr>
        <w:numPr>
          <w:ilvl w:val="0"/>
          <w:numId w:val="30"/>
        </w:numPr>
        <w:tabs>
          <w:tab w:val="num" w:pos="720"/>
        </w:tabs>
        <w:spacing w:before="100" w:beforeAutospacing="1" w:after="100" w:afterAutospacing="1"/>
        <w:ind w:left="0" w:firstLine="709"/>
        <w:jc w:val="both"/>
        <w:rPr>
          <w:szCs w:val="24"/>
        </w:rPr>
      </w:pPr>
      <w:r w:rsidRPr="000523DB">
        <w:rPr>
          <w:szCs w:val="24"/>
        </w:rPr>
        <w:t>столярная мастерская;</w:t>
      </w:r>
    </w:p>
    <w:p w:rsidR="000523DB" w:rsidRPr="000523DB" w:rsidRDefault="000523DB" w:rsidP="000523DB">
      <w:pPr>
        <w:numPr>
          <w:ilvl w:val="0"/>
          <w:numId w:val="30"/>
        </w:numPr>
        <w:tabs>
          <w:tab w:val="num" w:pos="720"/>
        </w:tabs>
        <w:spacing w:before="100" w:beforeAutospacing="1" w:after="100" w:afterAutospacing="1"/>
        <w:ind w:left="0" w:firstLine="709"/>
        <w:jc w:val="both"/>
        <w:rPr>
          <w:szCs w:val="24"/>
        </w:rPr>
      </w:pPr>
      <w:r w:rsidRPr="000523DB">
        <w:rPr>
          <w:szCs w:val="24"/>
        </w:rPr>
        <w:t>слесарная мастерская;</w:t>
      </w:r>
    </w:p>
    <w:p w:rsidR="000523DB" w:rsidRPr="000523DB" w:rsidRDefault="000523DB" w:rsidP="000523DB">
      <w:pPr>
        <w:numPr>
          <w:ilvl w:val="0"/>
          <w:numId w:val="30"/>
        </w:numPr>
        <w:tabs>
          <w:tab w:val="num" w:pos="720"/>
        </w:tabs>
        <w:spacing w:before="100" w:beforeAutospacing="1" w:after="100" w:afterAutospacing="1"/>
        <w:ind w:left="0" w:firstLine="709"/>
        <w:jc w:val="both"/>
        <w:rPr>
          <w:szCs w:val="24"/>
        </w:rPr>
      </w:pPr>
      <w:r w:rsidRPr="000523DB">
        <w:rPr>
          <w:szCs w:val="24"/>
        </w:rPr>
        <w:t>кабинет технологии для девочек;</w:t>
      </w:r>
    </w:p>
    <w:p w:rsidR="000523DB" w:rsidRPr="000523DB" w:rsidRDefault="000523DB" w:rsidP="000523DB">
      <w:pPr>
        <w:numPr>
          <w:ilvl w:val="0"/>
          <w:numId w:val="30"/>
        </w:numPr>
        <w:tabs>
          <w:tab w:val="num" w:pos="720"/>
        </w:tabs>
        <w:spacing w:before="100" w:beforeAutospacing="1" w:after="100" w:afterAutospacing="1"/>
        <w:ind w:left="0" w:firstLine="709"/>
        <w:jc w:val="both"/>
        <w:rPr>
          <w:szCs w:val="24"/>
        </w:rPr>
      </w:pPr>
      <w:r w:rsidRPr="000523DB">
        <w:rPr>
          <w:szCs w:val="24"/>
        </w:rPr>
        <w:t xml:space="preserve">кабинет ОБЗР (оборудован манекеном </w:t>
      </w:r>
      <w:proofErr w:type="spellStart"/>
      <w:r w:rsidRPr="000523DB">
        <w:rPr>
          <w:szCs w:val="24"/>
        </w:rPr>
        <w:t>ПРАКТИ</w:t>
      </w:r>
      <w:proofErr w:type="spellEnd"/>
      <w:r w:rsidRPr="000523DB">
        <w:rPr>
          <w:szCs w:val="24"/>
        </w:rPr>
        <w:t>-БЭБИ и пр.);</w:t>
      </w:r>
    </w:p>
    <w:p w:rsidR="000523DB" w:rsidRPr="000523DB" w:rsidRDefault="000523DB" w:rsidP="000523DB">
      <w:pPr>
        <w:numPr>
          <w:ilvl w:val="0"/>
          <w:numId w:val="30"/>
        </w:numPr>
        <w:tabs>
          <w:tab w:val="num" w:pos="720"/>
        </w:tabs>
        <w:spacing w:before="100" w:beforeAutospacing="1" w:after="100" w:afterAutospacing="1"/>
        <w:ind w:left="0" w:firstLine="709"/>
        <w:jc w:val="both"/>
        <w:rPr>
          <w:szCs w:val="24"/>
        </w:rPr>
      </w:pPr>
      <w:r w:rsidRPr="000523DB">
        <w:rPr>
          <w:szCs w:val="24"/>
        </w:rPr>
        <w:t>кабинеты психолога и логопеда;</w:t>
      </w:r>
    </w:p>
    <w:p w:rsidR="000523DB" w:rsidRPr="000523DB" w:rsidRDefault="000523DB" w:rsidP="000523DB">
      <w:pPr>
        <w:numPr>
          <w:ilvl w:val="0"/>
          <w:numId w:val="30"/>
        </w:numPr>
        <w:tabs>
          <w:tab w:val="num" w:pos="720"/>
        </w:tabs>
        <w:spacing w:before="100" w:beforeAutospacing="1" w:after="100" w:afterAutospacing="1"/>
        <w:ind w:left="0" w:firstLine="709"/>
        <w:jc w:val="both"/>
        <w:rPr>
          <w:szCs w:val="24"/>
        </w:rPr>
      </w:pPr>
      <w:r w:rsidRPr="000523DB">
        <w:rPr>
          <w:szCs w:val="24"/>
        </w:rPr>
        <w:t>музей "Зеркало истории";</w:t>
      </w:r>
    </w:p>
    <w:p w:rsidR="000523DB" w:rsidRPr="000523DB" w:rsidRDefault="000523DB" w:rsidP="000523DB">
      <w:pPr>
        <w:numPr>
          <w:ilvl w:val="0"/>
          <w:numId w:val="30"/>
        </w:numPr>
        <w:tabs>
          <w:tab w:val="num" w:pos="720"/>
        </w:tabs>
        <w:spacing w:before="100" w:beforeAutospacing="1" w:after="100" w:afterAutospacing="1"/>
        <w:ind w:left="0" w:firstLine="709"/>
        <w:jc w:val="both"/>
        <w:rPr>
          <w:szCs w:val="24"/>
        </w:rPr>
      </w:pPr>
      <w:r w:rsidRPr="000523DB">
        <w:rPr>
          <w:szCs w:val="24"/>
        </w:rPr>
        <w:t>штаб школьного лесничества "Орёл".</w:t>
      </w:r>
    </w:p>
    <w:p w:rsidR="000523DB" w:rsidRPr="000523DB" w:rsidRDefault="000523DB" w:rsidP="000523DB">
      <w:pPr>
        <w:ind w:firstLine="709"/>
        <w:jc w:val="both"/>
        <w:rPr>
          <w:szCs w:val="24"/>
        </w:rPr>
      </w:pPr>
      <w:r w:rsidRPr="000523DB">
        <w:rPr>
          <w:szCs w:val="24"/>
        </w:rPr>
        <w:t xml:space="preserve">В 2024 году в связи с введением новой предметной области и нового учебного предмета "Основы безопасности и защиты Родины" кабинет </w:t>
      </w:r>
      <w:proofErr w:type="spellStart"/>
      <w:r w:rsidRPr="000523DB">
        <w:rPr>
          <w:szCs w:val="24"/>
        </w:rPr>
        <w:t>ОБЖ</w:t>
      </w:r>
      <w:proofErr w:type="spellEnd"/>
      <w:r w:rsidRPr="000523DB">
        <w:rPr>
          <w:szCs w:val="24"/>
        </w:rPr>
        <w:t xml:space="preserve"> был переименован в кабинет ОБЗР. Была проведена ревизия оснащения кабинета в соответствии с требованиями ФГОС ООО и СОО и федеральной рабочей программы по предмету.</w:t>
      </w:r>
    </w:p>
    <w:p w:rsidR="000523DB" w:rsidRPr="000523DB" w:rsidRDefault="000523DB" w:rsidP="000523DB">
      <w:pPr>
        <w:ind w:firstLine="709"/>
        <w:jc w:val="both"/>
        <w:rPr>
          <w:szCs w:val="24"/>
        </w:rPr>
      </w:pPr>
      <w:r w:rsidRPr="000523DB">
        <w:rPr>
          <w:szCs w:val="24"/>
        </w:rPr>
        <w:t>Учебные классы оборудованы мебелью в соответствии с требованиями СП 2.4.3648-20. Мебель в классах расположена в соответствии с ростом и возрастом обучающихся. Парты и стулья помечены цветовой маркировкой в соответствии с ростовой группой. Покрытие столов и стульев не имеет дефектов и повреждений.</w:t>
      </w:r>
    </w:p>
    <w:p w:rsidR="000523DB" w:rsidRPr="000523DB" w:rsidRDefault="000523DB" w:rsidP="000523DB">
      <w:pPr>
        <w:ind w:firstLine="709"/>
        <w:jc w:val="both"/>
        <w:rPr>
          <w:szCs w:val="24"/>
        </w:rPr>
      </w:pPr>
      <w:r w:rsidRPr="000523DB">
        <w:rPr>
          <w:szCs w:val="24"/>
        </w:rPr>
        <w:lastRenderedPageBreak/>
        <w:t>Организация рабочих мест удовлетворительная во всех кабинетах данного цикла: расстановка мебели обеспечивает оптимальную ширину проходов, оптимальные расстояния от классной доски до первого и последнего ряда столов, рабочие места закреплены за учащимися.</w:t>
      </w:r>
    </w:p>
    <w:p w:rsidR="000523DB" w:rsidRPr="000523DB" w:rsidRDefault="000523DB" w:rsidP="000523DB">
      <w:pPr>
        <w:ind w:firstLine="709"/>
        <w:jc w:val="both"/>
        <w:rPr>
          <w:szCs w:val="24"/>
        </w:rPr>
      </w:pPr>
      <w:r w:rsidRPr="000523DB">
        <w:rPr>
          <w:szCs w:val="24"/>
        </w:rPr>
        <w:t>В кабинетах соблюдаются требования СП 2.4.3648-20 к температурному режиму и режиму проветривания. Все кабинеты оснащены термометрами для контроля температуры воздуха.</w:t>
      </w:r>
    </w:p>
    <w:p w:rsidR="000523DB" w:rsidRPr="000523DB" w:rsidRDefault="000523DB" w:rsidP="000523DB">
      <w:pPr>
        <w:ind w:firstLine="709"/>
        <w:jc w:val="both"/>
        <w:rPr>
          <w:szCs w:val="24"/>
        </w:rPr>
      </w:pPr>
      <w:r w:rsidRPr="000523DB">
        <w:rPr>
          <w:szCs w:val="24"/>
        </w:rPr>
        <w:t>Для обеспечения охраны труда в кабинетах есть инструкции, журналы инструктажа, уголки безопасности.</w:t>
      </w:r>
    </w:p>
    <w:p w:rsidR="000523DB" w:rsidRPr="000523DB" w:rsidRDefault="000523DB" w:rsidP="000523DB">
      <w:pPr>
        <w:ind w:firstLine="709"/>
        <w:jc w:val="both"/>
        <w:rPr>
          <w:szCs w:val="24"/>
        </w:rPr>
      </w:pPr>
      <w:r w:rsidRPr="000523DB">
        <w:rPr>
          <w:szCs w:val="24"/>
        </w:rPr>
        <w:t>Проводится работа по оснащению кабинетов:</w:t>
      </w:r>
    </w:p>
    <w:p w:rsidR="000523DB" w:rsidRPr="000523DB" w:rsidRDefault="000523DB" w:rsidP="000523DB">
      <w:pPr>
        <w:numPr>
          <w:ilvl w:val="0"/>
          <w:numId w:val="30"/>
        </w:numPr>
        <w:tabs>
          <w:tab w:val="num" w:pos="720"/>
        </w:tabs>
        <w:spacing w:before="100" w:beforeAutospacing="1" w:after="100" w:afterAutospacing="1"/>
        <w:ind w:left="0" w:firstLine="709"/>
        <w:jc w:val="both"/>
        <w:rPr>
          <w:szCs w:val="24"/>
        </w:rPr>
      </w:pPr>
      <w:r w:rsidRPr="000523DB">
        <w:rPr>
          <w:szCs w:val="24"/>
        </w:rPr>
        <w:t>специализированной мебелью и системами хранения;</w:t>
      </w:r>
    </w:p>
    <w:p w:rsidR="000523DB" w:rsidRPr="000523DB" w:rsidRDefault="000523DB" w:rsidP="000523DB">
      <w:pPr>
        <w:numPr>
          <w:ilvl w:val="0"/>
          <w:numId w:val="30"/>
        </w:numPr>
        <w:tabs>
          <w:tab w:val="num" w:pos="720"/>
        </w:tabs>
        <w:spacing w:before="100" w:beforeAutospacing="1" w:after="100" w:afterAutospacing="1"/>
        <w:ind w:left="0" w:firstLine="709"/>
        <w:jc w:val="both"/>
        <w:rPr>
          <w:szCs w:val="24"/>
        </w:rPr>
      </w:pPr>
      <w:r w:rsidRPr="000523DB">
        <w:rPr>
          <w:szCs w:val="24"/>
        </w:rPr>
        <w:t>наглядных пособий;</w:t>
      </w:r>
    </w:p>
    <w:p w:rsidR="000523DB" w:rsidRPr="000523DB" w:rsidRDefault="000523DB" w:rsidP="000523DB">
      <w:pPr>
        <w:numPr>
          <w:ilvl w:val="0"/>
          <w:numId w:val="30"/>
        </w:numPr>
        <w:tabs>
          <w:tab w:val="num" w:pos="720"/>
        </w:tabs>
        <w:spacing w:before="100" w:beforeAutospacing="1" w:after="100" w:afterAutospacing="1"/>
        <w:ind w:left="0" w:firstLine="709"/>
        <w:jc w:val="both"/>
        <w:rPr>
          <w:szCs w:val="24"/>
        </w:rPr>
      </w:pPr>
      <w:r w:rsidRPr="000523DB">
        <w:rPr>
          <w:szCs w:val="24"/>
        </w:rPr>
        <w:t>карт;</w:t>
      </w:r>
    </w:p>
    <w:p w:rsidR="000523DB" w:rsidRPr="000523DB" w:rsidRDefault="000523DB" w:rsidP="000523DB">
      <w:pPr>
        <w:numPr>
          <w:ilvl w:val="0"/>
          <w:numId w:val="30"/>
        </w:numPr>
        <w:tabs>
          <w:tab w:val="num" w:pos="720"/>
        </w:tabs>
        <w:spacing w:before="100" w:beforeAutospacing="1" w:after="100" w:afterAutospacing="1"/>
        <w:ind w:left="0" w:firstLine="709"/>
        <w:jc w:val="both"/>
        <w:rPr>
          <w:szCs w:val="24"/>
        </w:rPr>
      </w:pPr>
      <w:r w:rsidRPr="000523DB">
        <w:rPr>
          <w:szCs w:val="24"/>
        </w:rPr>
        <w:t>учебных макетов;</w:t>
      </w:r>
    </w:p>
    <w:p w:rsidR="000523DB" w:rsidRPr="000523DB" w:rsidRDefault="000523DB" w:rsidP="000523DB">
      <w:pPr>
        <w:numPr>
          <w:ilvl w:val="0"/>
          <w:numId w:val="30"/>
        </w:numPr>
        <w:tabs>
          <w:tab w:val="num" w:pos="720"/>
        </w:tabs>
        <w:spacing w:before="100" w:beforeAutospacing="1" w:after="100" w:afterAutospacing="1"/>
        <w:ind w:left="0" w:firstLine="709"/>
        <w:jc w:val="both"/>
        <w:rPr>
          <w:szCs w:val="24"/>
        </w:rPr>
      </w:pPr>
      <w:r w:rsidRPr="000523DB">
        <w:rPr>
          <w:szCs w:val="24"/>
        </w:rPr>
        <w:t>специального оборудования,</w:t>
      </w:r>
    </w:p>
    <w:p w:rsidR="000523DB" w:rsidRPr="000523DB" w:rsidRDefault="000523DB" w:rsidP="000523DB">
      <w:pPr>
        <w:jc w:val="both"/>
        <w:rPr>
          <w:szCs w:val="24"/>
        </w:rPr>
      </w:pPr>
      <w:r w:rsidRPr="000523DB">
        <w:rPr>
          <w:szCs w:val="24"/>
        </w:rPr>
        <w:t xml:space="preserve">в соответствии с перечнем, утвержденным приказом </w:t>
      </w:r>
      <w:proofErr w:type="spellStart"/>
      <w:r w:rsidRPr="000523DB">
        <w:rPr>
          <w:szCs w:val="24"/>
        </w:rPr>
        <w:t>Минпросвещения</w:t>
      </w:r>
      <w:proofErr w:type="spellEnd"/>
      <w:r w:rsidRPr="000523DB">
        <w:rPr>
          <w:szCs w:val="24"/>
        </w:rPr>
        <w:t xml:space="preserve"> от 28.11.2024 № 838.</w:t>
      </w:r>
    </w:p>
    <w:p w:rsidR="000523DB" w:rsidRPr="000523DB" w:rsidRDefault="000523DB" w:rsidP="000523DB">
      <w:pPr>
        <w:ind w:firstLine="709"/>
        <w:jc w:val="both"/>
        <w:rPr>
          <w:szCs w:val="24"/>
        </w:rPr>
      </w:pPr>
      <w:r w:rsidRPr="000523DB">
        <w:rPr>
          <w:szCs w:val="24"/>
        </w:rPr>
        <w:t>Кабинеты для изучения предметных областей "Русский язык и литература", "Иностранные языки", "Общественно-научные предметы", "Искусство", "Труд (Технология)", "Физическая культура" и "Основы безопасности и защиты Родины" оснащены комплектами:</w:t>
      </w:r>
    </w:p>
    <w:p w:rsidR="000523DB" w:rsidRPr="000523DB" w:rsidRDefault="000523DB" w:rsidP="000523DB">
      <w:pPr>
        <w:numPr>
          <w:ilvl w:val="0"/>
          <w:numId w:val="30"/>
        </w:numPr>
        <w:tabs>
          <w:tab w:val="num" w:pos="720"/>
        </w:tabs>
        <w:spacing w:before="100" w:beforeAutospacing="1" w:after="100" w:afterAutospacing="1"/>
        <w:ind w:left="0" w:firstLine="709"/>
        <w:jc w:val="both"/>
        <w:rPr>
          <w:szCs w:val="24"/>
        </w:rPr>
      </w:pPr>
      <w:r w:rsidRPr="000523DB">
        <w:rPr>
          <w:szCs w:val="24"/>
        </w:rPr>
        <w:t>наглядных пособий;</w:t>
      </w:r>
    </w:p>
    <w:p w:rsidR="000523DB" w:rsidRPr="000523DB" w:rsidRDefault="000523DB" w:rsidP="000523DB">
      <w:pPr>
        <w:numPr>
          <w:ilvl w:val="0"/>
          <w:numId w:val="30"/>
        </w:numPr>
        <w:tabs>
          <w:tab w:val="num" w:pos="720"/>
        </w:tabs>
        <w:spacing w:before="100" w:beforeAutospacing="1" w:after="100" w:afterAutospacing="1"/>
        <w:ind w:left="0" w:firstLine="709"/>
        <w:jc w:val="both"/>
        <w:rPr>
          <w:szCs w:val="24"/>
        </w:rPr>
      </w:pPr>
      <w:r w:rsidRPr="000523DB">
        <w:rPr>
          <w:szCs w:val="24"/>
        </w:rPr>
        <w:t>карт;</w:t>
      </w:r>
    </w:p>
    <w:p w:rsidR="000523DB" w:rsidRPr="000523DB" w:rsidRDefault="000523DB" w:rsidP="000523DB">
      <w:pPr>
        <w:numPr>
          <w:ilvl w:val="0"/>
          <w:numId w:val="30"/>
        </w:numPr>
        <w:tabs>
          <w:tab w:val="num" w:pos="720"/>
        </w:tabs>
        <w:spacing w:before="100" w:beforeAutospacing="1" w:after="100" w:afterAutospacing="1"/>
        <w:ind w:left="0" w:firstLine="709"/>
        <w:jc w:val="both"/>
        <w:rPr>
          <w:szCs w:val="24"/>
        </w:rPr>
      </w:pPr>
      <w:r w:rsidRPr="000523DB">
        <w:rPr>
          <w:szCs w:val="24"/>
        </w:rPr>
        <w:t>учебных макетов;</w:t>
      </w:r>
    </w:p>
    <w:p w:rsidR="000523DB" w:rsidRPr="000523DB" w:rsidRDefault="000523DB" w:rsidP="000523DB">
      <w:pPr>
        <w:numPr>
          <w:ilvl w:val="0"/>
          <w:numId w:val="30"/>
        </w:numPr>
        <w:tabs>
          <w:tab w:val="num" w:pos="720"/>
        </w:tabs>
        <w:spacing w:before="100" w:beforeAutospacing="1" w:after="100" w:afterAutospacing="1"/>
        <w:ind w:left="0" w:firstLine="709"/>
        <w:jc w:val="both"/>
        <w:rPr>
          <w:szCs w:val="24"/>
        </w:rPr>
      </w:pPr>
      <w:r w:rsidRPr="000523DB">
        <w:rPr>
          <w:szCs w:val="24"/>
        </w:rPr>
        <w:t>специального оборудования,</w:t>
      </w:r>
    </w:p>
    <w:p w:rsidR="000523DB" w:rsidRPr="000523DB" w:rsidRDefault="000523DB" w:rsidP="000523DB">
      <w:pPr>
        <w:jc w:val="both"/>
        <w:rPr>
          <w:szCs w:val="24"/>
        </w:rPr>
      </w:pPr>
      <w:r w:rsidRPr="000523DB">
        <w:rPr>
          <w:szCs w:val="24"/>
        </w:rPr>
        <w:t xml:space="preserve">в соответствии с перечнем, утвержденным приказом </w:t>
      </w:r>
      <w:proofErr w:type="spellStart"/>
      <w:r w:rsidRPr="000523DB">
        <w:rPr>
          <w:szCs w:val="24"/>
        </w:rPr>
        <w:t>Минпросвещения</w:t>
      </w:r>
      <w:proofErr w:type="spellEnd"/>
      <w:r w:rsidRPr="000523DB">
        <w:rPr>
          <w:szCs w:val="24"/>
        </w:rPr>
        <w:t xml:space="preserve"> от 28.11.2024 № 838.</w:t>
      </w:r>
    </w:p>
    <w:p w:rsidR="000523DB" w:rsidRPr="000523DB" w:rsidRDefault="000523DB" w:rsidP="000523DB">
      <w:pPr>
        <w:ind w:firstLine="709"/>
        <w:jc w:val="both"/>
        <w:rPr>
          <w:szCs w:val="24"/>
        </w:rPr>
      </w:pPr>
      <w:r w:rsidRPr="000523DB">
        <w:rPr>
          <w:szCs w:val="24"/>
        </w:rPr>
        <w:t xml:space="preserve">Кабинеты физики, химии и биологии оснащены лабораторно-технологическим оборудованием в соответствии с перечнем, утвержденным приказом </w:t>
      </w:r>
      <w:proofErr w:type="spellStart"/>
      <w:r w:rsidRPr="000523DB">
        <w:rPr>
          <w:szCs w:val="24"/>
        </w:rPr>
        <w:t>Минпросвещения</w:t>
      </w:r>
      <w:proofErr w:type="spellEnd"/>
      <w:r w:rsidRPr="000523DB">
        <w:rPr>
          <w:szCs w:val="24"/>
        </w:rPr>
        <w:t xml:space="preserve"> от 28.11.2024 № 838.</w:t>
      </w:r>
    </w:p>
    <w:p w:rsidR="000523DB" w:rsidRPr="000523DB" w:rsidRDefault="000523DB" w:rsidP="000523DB">
      <w:pPr>
        <w:ind w:firstLine="709"/>
        <w:jc w:val="both"/>
        <w:rPr>
          <w:szCs w:val="24"/>
        </w:rPr>
      </w:pPr>
      <w:r w:rsidRPr="000523DB">
        <w:rPr>
          <w:szCs w:val="24"/>
        </w:rPr>
        <w:t>В кабинетах математики, информатики, физики, русского языка и начальной школы установлено интерактивное оборудование в количестве 11 шт., которое активно используется в учебном процессе. В 26 кабинетах установлены мультимедийные проекторы, которые используются при проведении уроков по большинству предметов учебного плана. Размещение и хранение учебного оборудования во всех кабинетах удовлетворительное.</w:t>
      </w:r>
    </w:p>
    <w:p w:rsidR="000523DB" w:rsidRPr="000523DB" w:rsidRDefault="000523DB" w:rsidP="000523DB">
      <w:pPr>
        <w:ind w:firstLine="709"/>
        <w:jc w:val="both"/>
        <w:rPr>
          <w:szCs w:val="24"/>
        </w:rPr>
      </w:pPr>
      <w:r w:rsidRPr="000523DB">
        <w:rPr>
          <w:szCs w:val="24"/>
        </w:rPr>
        <w:t>В оформлении кабинетов имеются классные уголки, в которых размещены правила поведения учащихся. Оформлены выставки лучших детских работ. Кабинеты оформлены эстетично.</w:t>
      </w:r>
    </w:p>
    <w:p w:rsidR="000523DB" w:rsidRPr="000523DB" w:rsidRDefault="000523DB" w:rsidP="000523DB">
      <w:pPr>
        <w:ind w:firstLine="709"/>
        <w:jc w:val="both"/>
        <w:rPr>
          <w:szCs w:val="24"/>
        </w:rPr>
      </w:pPr>
      <w:r w:rsidRPr="000523DB">
        <w:rPr>
          <w:szCs w:val="24"/>
        </w:rPr>
        <w:t xml:space="preserve">Анализ оснащенности кабинетов согласно </w:t>
      </w:r>
      <w:proofErr w:type="gramStart"/>
      <w:r w:rsidRPr="000523DB">
        <w:rPr>
          <w:szCs w:val="24"/>
        </w:rPr>
        <w:t>требованиям</w:t>
      </w:r>
      <w:proofErr w:type="gramEnd"/>
      <w:r w:rsidRPr="000523DB">
        <w:rPr>
          <w:szCs w:val="24"/>
        </w:rPr>
        <w:t xml:space="preserve"> нового ФГОС основного общего образования показал частичное оснащение комплектами наглядных пособий, карт, учебных макетов, специального оборудования, которые обеспечивают развитие компетенций в соответствии с программой основного общего образования.</w:t>
      </w:r>
    </w:p>
    <w:p w:rsidR="000523DB" w:rsidRPr="000523DB" w:rsidRDefault="000523DB" w:rsidP="000523DB">
      <w:pPr>
        <w:jc w:val="both"/>
        <w:rPr>
          <w:szCs w:val="24"/>
        </w:rPr>
      </w:pPr>
      <w:r w:rsidRPr="000523DB">
        <w:rPr>
          <w:szCs w:val="24"/>
        </w:rPr>
        <w:t xml:space="preserve"> </w:t>
      </w:r>
    </w:p>
    <w:p w:rsidR="000523DB" w:rsidRPr="000523DB" w:rsidRDefault="000523DB" w:rsidP="000523DB">
      <w:pPr>
        <w:ind w:firstLine="567"/>
        <w:contextualSpacing/>
        <w:jc w:val="center"/>
        <w:outlineLvl w:val="0"/>
        <w:rPr>
          <w:b/>
          <w:szCs w:val="24"/>
        </w:rPr>
      </w:pPr>
      <w:r w:rsidRPr="000523DB">
        <w:rPr>
          <w:b/>
          <w:szCs w:val="24"/>
        </w:rPr>
        <w:t>Оборудование</w:t>
      </w:r>
    </w:p>
    <w:p w:rsidR="000523DB" w:rsidRPr="000523DB" w:rsidRDefault="000523DB" w:rsidP="000523DB">
      <w:pPr>
        <w:ind w:firstLine="567"/>
        <w:contextualSpacing/>
        <w:jc w:val="center"/>
        <w:outlineLvl w:val="0"/>
        <w:rPr>
          <w:b/>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8"/>
        <w:gridCol w:w="5825"/>
        <w:gridCol w:w="2076"/>
      </w:tblGrid>
      <w:tr w:rsidR="000523DB" w:rsidRPr="000523DB" w:rsidTr="00107BA2">
        <w:tc>
          <w:tcPr>
            <w:tcW w:w="1528" w:type="dxa"/>
          </w:tcPr>
          <w:p w:rsidR="000523DB" w:rsidRPr="000523DB" w:rsidRDefault="000523DB" w:rsidP="000523DB">
            <w:pPr>
              <w:contextualSpacing/>
              <w:jc w:val="center"/>
              <w:rPr>
                <w:szCs w:val="24"/>
              </w:rPr>
            </w:pPr>
            <w:r w:rsidRPr="000523DB">
              <w:rPr>
                <w:szCs w:val="24"/>
              </w:rPr>
              <w:t>№ п/п</w:t>
            </w:r>
          </w:p>
        </w:tc>
        <w:tc>
          <w:tcPr>
            <w:tcW w:w="6079" w:type="dxa"/>
          </w:tcPr>
          <w:p w:rsidR="000523DB" w:rsidRPr="000523DB" w:rsidRDefault="000523DB" w:rsidP="000523DB">
            <w:pPr>
              <w:contextualSpacing/>
              <w:jc w:val="center"/>
              <w:rPr>
                <w:szCs w:val="24"/>
              </w:rPr>
            </w:pPr>
            <w:r w:rsidRPr="000523DB">
              <w:rPr>
                <w:szCs w:val="24"/>
              </w:rPr>
              <w:t>Наименование оборудования</w:t>
            </w:r>
          </w:p>
        </w:tc>
        <w:tc>
          <w:tcPr>
            <w:tcW w:w="2140" w:type="dxa"/>
          </w:tcPr>
          <w:p w:rsidR="000523DB" w:rsidRPr="000523DB" w:rsidRDefault="000523DB" w:rsidP="000523DB">
            <w:pPr>
              <w:contextualSpacing/>
              <w:jc w:val="center"/>
              <w:rPr>
                <w:szCs w:val="24"/>
              </w:rPr>
            </w:pPr>
            <w:r w:rsidRPr="000523DB">
              <w:rPr>
                <w:szCs w:val="24"/>
              </w:rPr>
              <w:t>Количество</w:t>
            </w:r>
          </w:p>
        </w:tc>
      </w:tr>
      <w:tr w:rsidR="000523DB" w:rsidRPr="000523DB" w:rsidTr="00107BA2">
        <w:tc>
          <w:tcPr>
            <w:tcW w:w="1528" w:type="dxa"/>
          </w:tcPr>
          <w:p w:rsidR="000523DB" w:rsidRPr="000523DB" w:rsidRDefault="000523DB" w:rsidP="000523DB">
            <w:pPr>
              <w:contextualSpacing/>
              <w:jc w:val="center"/>
              <w:rPr>
                <w:szCs w:val="24"/>
              </w:rPr>
            </w:pPr>
            <w:r w:rsidRPr="000523DB">
              <w:rPr>
                <w:szCs w:val="24"/>
              </w:rPr>
              <w:t>1</w:t>
            </w:r>
          </w:p>
        </w:tc>
        <w:tc>
          <w:tcPr>
            <w:tcW w:w="6079" w:type="dxa"/>
          </w:tcPr>
          <w:p w:rsidR="000523DB" w:rsidRPr="000523DB" w:rsidRDefault="000523DB" w:rsidP="000523DB">
            <w:pPr>
              <w:contextualSpacing/>
              <w:rPr>
                <w:szCs w:val="24"/>
              </w:rPr>
            </w:pPr>
            <w:r w:rsidRPr="000523DB">
              <w:rPr>
                <w:szCs w:val="24"/>
              </w:rPr>
              <w:t>Компьютер</w:t>
            </w:r>
          </w:p>
        </w:tc>
        <w:tc>
          <w:tcPr>
            <w:tcW w:w="2140" w:type="dxa"/>
          </w:tcPr>
          <w:p w:rsidR="000523DB" w:rsidRPr="000523DB" w:rsidRDefault="000523DB" w:rsidP="000523DB">
            <w:pPr>
              <w:contextualSpacing/>
              <w:jc w:val="center"/>
              <w:rPr>
                <w:szCs w:val="24"/>
              </w:rPr>
            </w:pPr>
            <w:r w:rsidRPr="000523DB">
              <w:rPr>
                <w:szCs w:val="24"/>
              </w:rPr>
              <w:t>19</w:t>
            </w:r>
          </w:p>
        </w:tc>
      </w:tr>
      <w:tr w:rsidR="000523DB" w:rsidRPr="000523DB" w:rsidTr="00107BA2">
        <w:tc>
          <w:tcPr>
            <w:tcW w:w="1528" w:type="dxa"/>
          </w:tcPr>
          <w:p w:rsidR="000523DB" w:rsidRPr="000523DB" w:rsidRDefault="000523DB" w:rsidP="000523DB">
            <w:pPr>
              <w:contextualSpacing/>
              <w:jc w:val="center"/>
              <w:rPr>
                <w:szCs w:val="24"/>
              </w:rPr>
            </w:pPr>
            <w:r w:rsidRPr="000523DB">
              <w:rPr>
                <w:szCs w:val="24"/>
              </w:rPr>
              <w:t>2</w:t>
            </w:r>
          </w:p>
        </w:tc>
        <w:tc>
          <w:tcPr>
            <w:tcW w:w="6079" w:type="dxa"/>
          </w:tcPr>
          <w:p w:rsidR="000523DB" w:rsidRPr="000523DB" w:rsidRDefault="000523DB" w:rsidP="000523DB">
            <w:pPr>
              <w:contextualSpacing/>
              <w:rPr>
                <w:szCs w:val="24"/>
              </w:rPr>
            </w:pPr>
            <w:r w:rsidRPr="000523DB">
              <w:rPr>
                <w:szCs w:val="24"/>
              </w:rPr>
              <w:t>Ноутбук</w:t>
            </w:r>
          </w:p>
        </w:tc>
        <w:tc>
          <w:tcPr>
            <w:tcW w:w="2140" w:type="dxa"/>
          </w:tcPr>
          <w:p w:rsidR="000523DB" w:rsidRPr="000523DB" w:rsidRDefault="000523DB" w:rsidP="000523DB">
            <w:pPr>
              <w:contextualSpacing/>
              <w:jc w:val="center"/>
              <w:rPr>
                <w:szCs w:val="24"/>
              </w:rPr>
            </w:pPr>
            <w:r w:rsidRPr="000523DB">
              <w:rPr>
                <w:szCs w:val="24"/>
              </w:rPr>
              <w:t>117</w:t>
            </w:r>
          </w:p>
        </w:tc>
      </w:tr>
      <w:tr w:rsidR="000523DB" w:rsidRPr="000523DB" w:rsidTr="00107BA2">
        <w:tc>
          <w:tcPr>
            <w:tcW w:w="1528" w:type="dxa"/>
          </w:tcPr>
          <w:p w:rsidR="000523DB" w:rsidRPr="000523DB" w:rsidRDefault="000523DB" w:rsidP="000523DB">
            <w:pPr>
              <w:contextualSpacing/>
              <w:jc w:val="center"/>
              <w:rPr>
                <w:szCs w:val="24"/>
              </w:rPr>
            </w:pPr>
            <w:r w:rsidRPr="000523DB">
              <w:rPr>
                <w:szCs w:val="24"/>
              </w:rPr>
              <w:t>3</w:t>
            </w:r>
          </w:p>
        </w:tc>
        <w:tc>
          <w:tcPr>
            <w:tcW w:w="6079" w:type="dxa"/>
          </w:tcPr>
          <w:p w:rsidR="000523DB" w:rsidRPr="000523DB" w:rsidRDefault="000523DB" w:rsidP="000523DB">
            <w:pPr>
              <w:contextualSpacing/>
              <w:rPr>
                <w:szCs w:val="24"/>
              </w:rPr>
            </w:pPr>
            <w:r w:rsidRPr="000523DB">
              <w:rPr>
                <w:szCs w:val="24"/>
              </w:rPr>
              <w:t>Проектор</w:t>
            </w:r>
          </w:p>
        </w:tc>
        <w:tc>
          <w:tcPr>
            <w:tcW w:w="2140" w:type="dxa"/>
          </w:tcPr>
          <w:p w:rsidR="000523DB" w:rsidRPr="000523DB" w:rsidRDefault="000523DB" w:rsidP="000523DB">
            <w:pPr>
              <w:contextualSpacing/>
              <w:jc w:val="center"/>
              <w:rPr>
                <w:szCs w:val="24"/>
              </w:rPr>
            </w:pPr>
            <w:r w:rsidRPr="000523DB">
              <w:rPr>
                <w:szCs w:val="24"/>
              </w:rPr>
              <w:t>36</w:t>
            </w:r>
          </w:p>
        </w:tc>
      </w:tr>
      <w:tr w:rsidR="000523DB" w:rsidRPr="000523DB" w:rsidTr="00107BA2">
        <w:tc>
          <w:tcPr>
            <w:tcW w:w="1528" w:type="dxa"/>
          </w:tcPr>
          <w:p w:rsidR="000523DB" w:rsidRPr="000523DB" w:rsidRDefault="000523DB" w:rsidP="000523DB">
            <w:pPr>
              <w:contextualSpacing/>
              <w:jc w:val="center"/>
              <w:rPr>
                <w:szCs w:val="24"/>
              </w:rPr>
            </w:pPr>
            <w:r w:rsidRPr="000523DB">
              <w:rPr>
                <w:szCs w:val="24"/>
              </w:rPr>
              <w:t>4</w:t>
            </w:r>
          </w:p>
        </w:tc>
        <w:tc>
          <w:tcPr>
            <w:tcW w:w="6079" w:type="dxa"/>
          </w:tcPr>
          <w:p w:rsidR="000523DB" w:rsidRPr="000523DB" w:rsidRDefault="000523DB" w:rsidP="000523DB">
            <w:pPr>
              <w:contextualSpacing/>
              <w:rPr>
                <w:szCs w:val="24"/>
              </w:rPr>
            </w:pPr>
            <w:r w:rsidRPr="000523DB">
              <w:rPr>
                <w:szCs w:val="24"/>
              </w:rPr>
              <w:t>Интерактивная доска</w:t>
            </w:r>
          </w:p>
        </w:tc>
        <w:tc>
          <w:tcPr>
            <w:tcW w:w="2140" w:type="dxa"/>
          </w:tcPr>
          <w:p w:rsidR="000523DB" w:rsidRPr="000523DB" w:rsidRDefault="000523DB" w:rsidP="000523DB">
            <w:pPr>
              <w:contextualSpacing/>
              <w:jc w:val="center"/>
              <w:rPr>
                <w:szCs w:val="24"/>
              </w:rPr>
            </w:pPr>
            <w:r w:rsidRPr="000523DB">
              <w:rPr>
                <w:szCs w:val="24"/>
              </w:rPr>
              <w:t>11</w:t>
            </w:r>
          </w:p>
        </w:tc>
      </w:tr>
      <w:tr w:rsidR="000523DB" w:rsidRPr="000523DB" w:rsidTr="00107BA2">
        <w:tc>
          <w:tcPr>
            <w:tcW w:w="1528" w:type="dxa"/>
          </w:tcPr>
          <w:p w:rsidR="000523DB" w:rsidRPr="000523DB" w:rsidRDefault="000523DB" w:rsidP="000523DB">
            <w:pPr>
              <w:contextualSpacing/>
              <w:jc w:val="center"/>
              <w:rPr>
                <w:szCs w:val="24"/>
              </w:rPr>
            </w:pPr>
            <w:r w:rsidRPr="000523DB">
              <w:rPr>
                <w:szCs w:val="24"/>
              </w:rPr>
              <w:t>5</w:t>
            </w:r>
          </w:p>
        </w:tc>
        <w:tc>
          <w:tcPr>
            <w:tcW w:w="6079" w:type="dxa"/>
          </w:tcPr>
          <w:p w:rsidR="000523DB" w:rsidRPr="000523DB" w:rsidRDefault="000523DB" w:rsidP="000523DB">
            <w:pPr>
              <w:contextualSpacing/>
              <w:rPr>
                <w:szCs w:val="24"/>
              </w:rPr>
            </w:pPr>
            <w:r w:rsidRPr="000523DB">
              <w:rPr>
                <w:szCs w:val="24"/>
              </w:rPr>
              <w:t>Принтер</w:t>
            </w:r>
          </w:p>
        </w:tc>
        <w:tc>
          <w:tcPr>
            <w:tcW w:w="2140" w:type="dxa"/>
          </w:tcPr>
          <w:p w:rsidR="000523DB" w:rsidRPr="000523DB" w:rsidRDefault="000523DB" w:rsidP="000523DB">
            <w:pPr>
              <w:contextualSpacing/>
              <w:jc w:val="center"/>
              <w:rPr>
                <w:szCs w:val="24"/>
              </w:rPr>
            </w:pPr>
            <w:r w:rsidRPr="000523DB">
              <w:rPr>
                <w:szCs w:val="24"/>
              </w:rPr>
              <w:t>8</w:t>
            </w:r>
          </w:p>
        </w:tc>
      </w:tr>
      <w:tr w:rsidR="000523DB" w:rsidRPr="000523DB" w:rsidTr="00107BA2">
        <w:tc>
          <w:tcPr>
            <w:tcW w:w="1528" w:type="dxa"/>
          </w:tcPr>
          <w:p w:rsidR="000523DB" w:rsidRPr="000523DB" w:rsidRDefault="000523DB" w:rsidP="000523DB">
            <w:pPr>
              <w:contextualSpacing/>
              <w:jc w:val="center"/>
              <w:rPr>
                <w:szCs w:val="24"/>
              </w:rPr>
            </w:pPr>
            <w:r w:rsidRPr="000523DB">
              <w:rPr>
                <w:szCs w:val="24"/>
              </w:rPr>
              <w:t>6</w:t>
            </w:r>
          </w:p>
        </w:tc>
        <w:tc>
          <w:tcPr>
            <w:tcW w:w="6079" w:type="dxa"/>
          </w:tcPr>
          <w:p w:rsidR="000523DB" w:rsidRPr="000523DB" w:rsidRDefault="000523DB" w:rsidP="000523DB">
            <w:pPr>
              <w:contextualSpacing/>
              <w:rPr>
                <w:szCs w:val="24"/>
              </w:rPr>
            </w:pPr>
            <w:r w:rsidRPr="000523DB">
              <w:rPr>
                <w:szCs w:val="24"/>
              </w:rPr>
              <w:t>Сканер</w:t>
            </w:r>
          </w:p>
        </w:tc>
        <w:tc>
          <w:tcPr>
            <w:tcW w:w="2140" w:type="dxa"/>
          </w:tcPr>
          <w:p w:rsidR="000523DB" w:rsidRPr="000523DB" w:rsidRDefault="000523DB" w:rsidP="000523DB">
            <w:pPr>
              <w:contextualSpacing/>
              <w:jc w:val="center"/>
              <w:rPr>
                <w:szCs w:val="24"/>
              </w:rPr>
            </w:pPr>
            <w:r w:rsidRPr="000523DB">
              <w:rPr>
                <w:szCs w:val="24"/>
              </w:rPr>
              <w:t>5</w:t>
            </w:r>
          </w:p>
        </w:tc>
      </w:tr>
      <w:tr w:rsidR="000523DB" w:rsidRPr="000523DB" w:rsidTr="00107BA2">
        <w:tc>
          <w:tcPr>
            <w:tcW w:w="1528" w:type="dxa"/>
          </w:tcPr>
          <w:p w:rsidR="000523DB" w:rsidRPr="000523DB" w:rsidRDefault="000523DB" w:rsidP="000523DB">
            <w:pPr>
              <w:contextualSpacing/>
              <w:jc w:val="center"/>
              <w:rPr>
                <w:szCs w:val="24"/>
              </w:rPr>
            </w:pPr>
            <w:r w:rsidRPr="000523DB">
              <w:rPr>
                <w:szCs w:val="24"/>
              </w:rPr>
              <w:t>7</w:t>
            </w:r>
          </w:p>
        </w:tc>
        <w:tc>
          <w:tcPr>
            <w:tcW w:w="6079" w:type="dxa"/>
          </w:tcPr>
          <w:p w:rsidR="000523DB" w:rsidRPr="000523DB" w:rsidRDefault="000523DB" w:rsidP="000523DB">
            <w:pPr>
              <w:contextualSpacing/>
              <w:rPr>
                <w:szCs w:val="24"/>
              </w:rPr>
            </w:pPr>
            <w:r w:rsidRPr="000523DB">
              <w:rPr>
                <w:szCs w:val="24"/>
              </w:rPr>
              <w:t>МФУ</w:t>
            </w:r>
          </w:p>
        </w:tc>
        <w:tc>
          <w:tcPr>
            <w:tcW w:w="2140" w:type="dxa"/>
          </w:tcPr>
          <w:p w:rsidR="000523DB" w:rsidRPr="000523DB" w:rsidRDefault="000523DB" w:rsidP="000523DB">
            <w:pPr>
              <w:contextualSpacing/>
              <w:jc w:val="center"/>
              <w:rPr>
                <w:szCs w:val="24"/>
              </w:rPr>
            </w:pPr>
            <w:r w:rsidRPr="000523DB">
              <w:rPr>
                <w:szCs w:val="24"/>
              </w:rPr>
              <w:t>4</w:t>
            </w:r>
          </w:p>
        </w:tc>
      </w:tr>
      <w:tr w:rsidR="000523DB" w:rsidRPr="000523DB" w:rsidTr="00107BA2">
        <w:tc>
          <w:tcPr>
            <w:tcW w:w="1528" w:type="dxa"/>
          </w:tcPr>
          <w:p w:rsidR="000523DB" w:rsidRPr="000523DB" w:rsidRDefault="000523DB" w:rsidP="000523DB">
            <w:pPr>
              <w:contextualSpacing/>
              <w:jc w:val="center"/>
              <w:rPr>
                <w:szCs w:val="24"/>
              </w:rPr>
            </w:pPr>
            <w:r w:rsidRPr="000523DB">
              <w:rPr>
                <w:szCs w:val="24"/>
              </w:rPr>
              <w:t>8</w:t>
            </w:r>
          </w:p>
        </w:tc>
        <w:tc>
          <w:tcPr>
            <w:tcW w:w="6079" w:type="dxa"/>
          </w:tcPr>
          <w:p w:rsidR="000523DB" w:rsidRPr="000523DB" w:rsidRDefault="000523DB" w:rsidP="000523DB">
            <w:pPr>
              <w:contextualSpacing/>
              <w:rPr>
                <w:szCs w:val="24"/>
              </w:rPr>
            </w:pPr>
            <w:r w:rsidRPr="000523DB">
              <w:rPr>
                <w:szCs w:val="24"/>
              </w:rPr>
              <w:t>Документ-камера</w:t>
            </w:r>
          </w:p>
        </w:tc>
        <w:tc>
          <w:tcPr>
            <w:tcW w:w="2140" w:type="dxa"/>
          </w:tcPr>
          <w:p w:rsidR="000523DB" w:rsidRPr="000523DB" w:rsidRDefault="000523DB" w:rsidP="000523DB">
            <w:pPr>
              <w:contextualSpacing/>
              <w:jc w:val="center"/>
              <w:rPr>
                <w:szCs w:val="24"/>
              </w:rPr>
            </w:pPr>
            <w:r w:rsidRPr="000523DB">
              <w:rPr>
                <w:szCs w:val="24"/>
              </w:rPr>
              <w:t>1</w:t>
            </w:r>
          </w:p>
        </w:tc>
      </w:tr>
      <w:tr w:rsidR="000523DB" w:rsidRPr="000523DB" w:rsidTr="00107BA2">
        <w:tc>
          <w:tcPr>
            <w:tcW w:w="1528" w:type="dxa"/>
          </w:tcPr>
          <w:p w:rsidR="000523DB" w:rsidRPr="000523DB" w:rsidRDefault="000523DB" w:rsidP="000523DB">
            <w:pPr>
              <w:contextualSpacing/>
              <w:jc w:val="center"/>
              <w:rPr>
                <w:szCs w:val="24"/>
              </w:rPr>
            </w:pPr>
            <w:r w:rsidRPr="000523DB">
              <w:rPr>
                <w:szCs w:val="24"/>
              </w:rPr>
              <w:lastRenderedPageBreak/>
              <w:t>9</w:t>
            </w:r>
          </w:p>
        </w:tc>
        <w:tc>
          <w:tcPr>
            <w:tcW w:w="6079" w:type="dxa"/>
          </w:tcPr>
          <w:p w:rsidR="000523DB" w:rsidRPr="000523DB" w:rsidRDefault="000523DB" w:rsidP="000523DB">
            <w:pPr>
              <w:contextualSpacing/>
              <w:rPr>
                <w:szCs w:val="24"/>
              </w:rPr>
            </w:pPr>
            <w:r w:rsidRPr="000523DB">
              <w:rPr>
                <w:szCs w:val="24"/>
              </w:rPr>
              <w:t>Музыкальный центр</w:t>
            </w:r>
          </w:p>
        </w:tc>
        <w:tc>
          <w:tcPr>
            <w:tcW w:w="2140" w:type="dxa"/>
          </w:tcPr>
          <w:p w:rsidR="000523DB" w:rsidRPr="000523DB" w:rsidRDefault="000523DB" w:rsidP="000523DB">
            <w:pPr>
              <w:contextualSpacing/>
              <w:jc w:val="center"/>
              <w:rPr>
                <w:szCs w:val="24"/>
              </w:rPr>
            </w:pPr>
            <w:r w:rsidRPr="000523DB">
              <w:rPr>
                <w:szCs w:val="24"/>
              </w:rPr>
              <w:t>2</w:t>
            </w:r>
          </w:p>
        </w:tc>
      </w:tr>
      <w:tr w:rsidR="000523DB" w:rsidRPr="000523DB" w:rsidTr="00107BA2">
        <w:tc>
          <w:tcPr>
            <w:tcW w:w="1528" w:type="dxa"/>
          </w:tcPr>
          <w:p w:rsidR="000523DB" w:rsidRPr="000523DB" w:rsidRDefault="000523DB" w:rsidP="000523DB">
            <w:pPr>
              <w:contextualSpacing/>
              <w:jc w:val="center"/>
              <w:rPr>
                <w:szCs w:val="24"/>
              </w:rPr>
            </w:pPr>
            <w:r w:rsidRPr="000523DB">
              <w:rPr>
                <w:szCs w:val="24"/>
              </w:rPr>
              <w:t>10</w:t>
            </w:r>
          </w:p>
        </w:tc>
        <w:tc>
          <w:tcPr>
            <w:tcW w:w="6079" w:type="dxa"/>
          </w:tcPr>
          <w:p w:rsidR="000523DB" w:rsidRPr="000523DB" w:rsidRDefault="000523DB" w:rsidP="000523DB">
            <w:pPr>
              <w:contextualSpacing/>
              <w:rPr>
                <w:szCs w:val="24"/>
              </w:rPr>
            </w:pPr>
            <w:r w:rsidRPr="000523DB">
              <w:rPr>
                <w:szCs w:val="24"/>
              </w:rPr>
              <w:t>Акустическая система</w:t>
            </w:r>
          </w:p>
        </w:tc>
        <w:tc>
          <w:tcPr>
            <w:tcW w:w="2140" w:type="dxa"/>
          </w:tcPr>
          <w:p w:rsidR="000523DB" w:rsidRPr="000523DB" w:rsidRDefault="000523DB" w:rsidP="000523DB">
            <w:pPr>
              <w:contextualSpacing/>
              <w:jc w:val="center"/>
              <w:rPr>
                <w:szCs w:val="24"/>
              </w:rPr>
            </w:pPr>
            <w:r w:rsidRPr="000523DB">
              <w:rPr>
                <w:szCs w:val="24"/>
              </w:rPr>
              <w:t>3</w:t>
            </w:r>
          </w:p>
        </w:tc>
      </w:tr>
      <w:tr w:rsidR="000523DB" w:rsidRPr="000523DB" w:rsidTr="00107BA2">
        <w:tc>
          <w:tcPr>
            <w:tcW w:w="1528" w:type="dxa"/>
          </w:tcPr>
          <w:p w:rsidR="000523DB" w:rsidRPr="000523DB" w:rsidRDefault="000523DB" w:rsidP="000523DB">
            <w:pPr>
              <w:contextualSpacing/>
              <w:jc w:val="center"/>
              <w:rPr>
                <w:szCs w:val="24"/>
              </w:rPr>
            </w:pPr>
            <w:r w:rsidRPr="000523DB">
              <w:rPr>
                <w:szCs w:val="24"/>
              </w:rPr>
              <w:t>11</w:t>
            </w:r>
          </w:p>
        </w:tc>
        <w:tc>
          <w:tcPr>
            <w:tcW w:w="6079" w:type="dxa"/>
          </w:tcPr>
          <w:p w:rsidR="000523DB" w:rsidRPr="000523DB" w:rsidRDefault="000523DB" w:rsidP="000523DB">
            <w:pPr>
              <w:contextualSpacing/>
              <w:rPr>
                <w:szCs w:val="24"/>
              </w:rPr>
            </w:pPr>
            <w:r w:rsidRPr="000523DB">
              <w:rPr>
                <w:szCs w:val="24"/>
              </w:rPr>
              <w:t>Колонки компьютерные</w:t>
            </w:r>
          </w:p>
        </w:tc>
        <w:tc>
          <w:tcPr>
            <w:tcW w:w="2140" w:type="dxa"/>
          </w:tcPr>
          <w:p w:rsidR="000523DB" w:rsidRPr="000523DB" w:rsidRDefault="000523DB" w:rsidP="000523DB">
            <w:pPr>
              <w:contextualSpacing/>
              <w:jc w:val="center"/>
              <w:rPr>
                <w:szCs w:val="24"/>
              </w:rPr>
            </w:pPr>
            <w:r w:rsidRPr="000523DB">
              <w:rPr>
                <w:szCs w:val="24"/>
              </w:rPr>
              <w:t>21</w:t>
            </w:r>
          </w:p>
        </w:tc>
      </w:tr>
      <w:tr w:rsidR="000523DB" w:rsidRPr="000523DB" w:rsidTr="00107BA2">
        <w:tc>
          <w:tcPr>
            <w:tcW w:w="1528" w:type="dxa"/>
          </w:tcPr>
          <w:p w:rsidR="000523DB" w:rsidRPr="000523DB" w:rsidRDefault="000523DB" w:rsidP="000523DB">
            <w:pPr>
              <w:contextualSpacing/>
              <w:jc w:val="center"/>
              <w:rPr>
                <w:szCs w:val="24"/>
              </w:rPr>
            </w:pPr>
            <w:r w:rsidRPr="000523DB">
              <w:rPr>
                <w:szCs w:val="24"/>
              </w:rPr>
              <w:t>12</w:t>
            </w:r>
          </w:p>
        </w:tc>
        <w:tc>
          <w:tcPr>
            <w:tcW w:w="6079" w:type="dxa"/>
          </w:tcPr>
          <w:p w:rsidR="000523DB" w:rsidRPr="000523DB" w:rsidRDefault="000523DB" w:rsidP="000523DB">
            <w:pPr>
              <w:contextualSpacing/>
              <w:rPr>
                <w:szCs w:val="24"/>
              </w:rPr>
            </w:pPr>
            <w:r w:rsidRPr="000523DB">
              <w:rPr>
                <w:szCs w:val="24"/>
              </w:rPr>
              <w:t>Телевизор</w:t>
            </w:r>
          </w:p>
        </w:tc>
        <w:tc>
          <w:tcPr>
            <w:tcW w:w="2140" w:type="dxa"/>
          </w:tcPr>
          <w:p w:rsidR="000523DB" w:rsidRPr="000523DB" w:rsidRDefault="000523DB" w:rsidP="000523DB">
            <w:pPr>
              <w:contextualSpacing/>
              <w:jc w:val="center"/>
              <w:rPr>
                <w:szCs w:val="24"/>
              </w:rPr>
            </w:pPr>
            <w:r w:rsidRPr="000523DB">
              <w:rPr>
                <w:szCs w:val="24"/>
              </w:rPr>
              <w:t>5</w:t>
            </w:r>
          </w:p>
        </w:tc>
      </w:tr>
      <w:tr w:rsidR="000523DB" w:rsidRPr="000523DB" w:rsidTr="00107BA2">
        <w:tc>
          <w:tcPr>
            <w:tcW w:w="1528" w:type="dxa"/>
          </w:tcPr>
          <w:p w:rsidR="000523DB" w:rsidRPr="000523DB" w:rsidRDefault="000523DB" w:rsidP="000523DB">
            <w:pPr>
              <w:contextualSpacing/>
              <w:jc w:val="center"/>
              <w:rPr>
                <w:szCs w:val="24"/>
              </w:rPr>
            </w:pPr>
            <w:r w:rsidRPr="000523DB">
              <w:rPr>
                <w:szCs w:val="24"/>
              </w:rPr>
              <w:t>13</w:t>
            </w:r>
          </w:p>
        </w:tc>
        <w:tc>
          <w:tcPr>
            <w:tcW w:w="6079" w:type="dxa"/>
          </w:tcPr>
          <w:p w:rsidR="000523DB" w:rsidRPr="000523DB" w:rsidRDefault="000523DB" w:rsidP="000523DB">
            <w:pPr>
              <w:contextualSpacing/>
              <w:rPr>
                <w:szCs w:val="24"/>
              </w:rPr>
            </w:pPr>
            <w:r w:rsidRPr="000523DB">
              <w:rPr>
                <w:szCs w:val="24"/>
              </w:rPr>
              <w:t>Микрофон</w:t>
            </w:r>
          </w:p>
        </w:tc>
        <w:tc>
          <w:tcPr>
            <w:tcW w:w="2140" w:type="dxa"/>
          </w:tcPr>
          <w:p w:rsidR="000523DB" w:rsidRPr="000523DB" w:rsidRDefault="000523DB" w:rsidP="000523DB">
            <w:pPr>
              <w:contextualSpacing/>
              <w:jc w:val="center"/>
              <w:rPr>
                <w:szCs w:val="24"/>
              </w:rPr>
            </w:pPr>
            <w:r w:rsidRPr="000523DB">
              <w:rPr>
                <w:szCs w:val="24"/>
              </w:rPr>
              <w:t>10</w:t>
            </w:r>
          </w:p>
        </w:tc>
      </w:tr>
      <w:tr w:rsidR="000523DB" w:rsidRPr="000523DB" w:rsidTr="00107BA2">
        <w:tc>
          <w:tcPr>
            <w:tcW w:w="1528" w:type="dxa"/>
          </w:tcPr>
          <w:p w:rsidR="000523DB" w:rsidRPr="000523DB" w:rsidRDefault="000523DB" w:rsidP="000523DB">
            <w:pPr>
              <w:contextualSpacing/>
              <w:jc w:val="center"/>
              <w:rPr>
                <w:szCs w:val="24"/>
              </w:rPr>
            </w:pPr>
            <w:r w:rsidRPr="000523DB">
              <w:rPr>
                <w:szCs w:val="24"/>
              </w:rPr>
              <w:t>14</w:t>
            </w:r>
          </w:p>
        </w:tc>
        <w:tc>
          <w:tcPr>
            <w:tcW w:w="6079" w:type="dxa"/>
          </w:tcPr>
          <w:p w:rsidR="000523DB" w:rsidRPr="000523DB" w:rsidRDefault="000523DB" w:rsidP="000523DB">
            <w:pPr>
              <w:contextualSpacing/>
              <w:rPr>
                <w:szCs w:val="24"/>
              </w:rPr>
            </w:pPr>
            <w:r w:rsidRPr="000523DB">
              <w:rPr>
                <w:szCs w:val="24"/>
              </w:rPr>
              <w:t>Наушники с микрофоном</w:t>
            </w:r>
          </w:p>
        </w:tc>
        <w:tc>
          <w:tcPr>
            <w:tcW w:w="2140" w:type="dxa"/>
          </w:tcPr>
          <w:p w:rsidR="000523DB" w:rsidRPr="000523DB" w:rsidRDefault="000523DB" w:rsidP="000523DB">
            <w:pPr>
              <w:contextualSpacing/>
              <w:jc w:val="center"/>
              <w:rPr>
                <w:szCs w:val="24"/>
              </w:rPr>
            </w:pPr>
            <w:r w:rsidRPr="000523DB">
              <w:rPr>
                <w:szCs w:val="24"/>
              </w:rPr>
              <w:t>25</w:t>
            </w:r>
          </w:p>
        </w:tc>
      </w:tr>
      <w:tr w:rsidR="000523DB" w:rsidRPr="000523DB" w:rsidTr="00107BA2">
        <w:tc>
          <w:tcPr>
            <w:tcW w:w="1528" w:type="dxa"/>
            <w:vMerge w:val="restart"/>
          </w:tcPr>
          <w:p w:rsidR="000523DB" w:rsidRPr="000523DB" w:rsidRDefault="000523DB" w:rsidP="000523DB">
            <w:pPr>
              <w:contextualSpacing/>
              <w:jc w:val="center"/>
              <w:rPr>
                <w:szCs w:val="24"/>
              </w:rPr>
            </w:pPr>
            <w:r w:rsidRPr="000523DB">
              <w:rPr>
                <w:szCs w:val="24"/>
              </w:rPr>
              <w:t>15</w:t>
            </w:r>
          </w:p>
        </w:tc>
        <w:tc>
          <w:tcPr>
            <w:tcW w:w="6079" w:type="dxa"/>
          </w:tcPr>
          <w:p w:rsidR="000523DB" w:rsidRPr="000523DB" w:rsidRDefault="000523DB" w:rsidP="000523DB">
            <w:pPr>
              <w:contextualSpacing/>
              <w:rPr>
                <w:b/>
                <w:szCs w:val="24"/>
              </w:rPr>
            </w:pPr>
            <w:r w:rsidRPr="000523DB">
              <w:rPr>
                <w:b/>
                <w:szCs w:val="24"/>
              </w:rPr>
              <w:t>Спортивный инвентарь</w:t>
            </w:r>
          </w:p>
        </w:tc>
        <w:tc>
          <w:tcPr>
            <w:tcW w:w="2140" w:type="dxa"/>
          </w:tcPr>
          <w:p w:rsidR="000523DB" w:rsidRPr="000523DB" w:rsidRDefault="000523DB" w:rsidP="000523DB">
            <w:pPr>
              <w:contextualSpacing/>
              <w:jc w:val="center"/>
              <w:rPr>
                <w:szCs w:val="24"/>
              </w:rPr>
            </w:pPr>
          </w:p>
        </w:tc>
      </w:tr>
      <w:tr w:rsidR="000523DB" w:rsidRPr="000523DB" w:rsidTr="00107BA2">
        <w:tc>
          <w:tcPr>
            <w:tcW w:w="1528" w:type="dxa"/>
            <w:vMerge/>
          </w:tcPr>
          <w:p w:rsidR="000523DB" w:rsidRPr="000523DB" w:rsidRDefault="000523DB" w:rsidP="000523DB">
            <w:pPr>
              <w:contextualSpacing/>
              <w:jc w:val="center"/>
              <w:rPr>
                <w:szCs w:val="24"/>
              </w:rPr>
            </w:pPr>
          </w:p>
        </w:tc>
        <w:tc>
          <w:tcPr>
            <w:tcW w:w="6079" w:type="dxa"/>
          </w:tcPr>
          <w:p w:rsidR="000523DB" w:rsidRPr="000523DB" w:rsidRDefault="000523DB" w:rsidP="000523DB">
            <w:pPr>
              <w:contextualSpacing/>
              <w:rPr>
                <w:szCs w:val="24"/>
              </w:rPr>
            </w:pPr>
            <w:r w:rsidRPr="000523DB">
              <w:rPr>
                <w:szCs w:val="24"/>
              </w:rPr>
              <w:t>Бревно гимнастическое</w:t>
            </w:r>
          </w:p>
        </w:tc>
        <w:tc>
          <w:tcPr>
            <w:tcW w:w="2140" w:type="dxa"/>
          </w:tcPr>
          <w:p w:rsidR="000523DB" w:rsidRPr="000523DB" w:rsidRDefault="000523DB" w:rsidP="000523DB">
            <w:pPr>
              <w:contextualSpacing/>
              <w:jc w:val="center"/>
              <w:rPr>
                <w:szCs w:val="24"/>
              </w:rPr>
            </w:pPr>
            <w:r w:rsidRPr="000523DB">
              <w:rPr>
                <w:szCs w:val="24"/>
              </w:rPr>
              <w:t>1</w:t>
            </w:r>
          </w:p>
        </w:tc>
      </w:tr>
      <w:tr w:rsidR="000523DB" w:rsidRPr="000523DB" w:rsidTr="00107BA2">
        <w:tc>
          <w:tcPr>
            <w:tcW w:w="1528" w:type="dxa"/>
            <w:vMerge/>
          </w:tcPr>
          <w:p w:rsidR="000523DB" w:rsidRPr="000523DB" w:rsidRDefault="000523DB" w:rsidP="000523DB">
            <w:pPr>
              <w:contextualSpacing/>
              <w:jc w:val="center"/>
              <w:rPr>
                <w:szCs w:val="24"/>
              </w:rPr>
            </w:pPr>
          </w:p>
        </w:tc>
        <w:tc>
          <w:tcPr>
            <w:tcW w:w="6079" w:type="dxa"/>
          </w:tcPr>
          <w:p w:rsidR="000523DB" w:rsidRPr="000523DB" w:rsidRDefault="000523DB" w:rsidP="000523DB">
            <w:pPr>
              <w:contextualSpacing/>
              <w:rPr>
                <w:szCs w:val="24"/>
              </w:rPr>
            </w:pPr>
            <w:r w:rsidRPr="000523DB">
              <w:rPr>
                <w:szCs w:val="24"/>
              </w:rPr>
              <w:t>Брусья гимнастические массовые</w:t>
            </w:r>
          </w:p>
        </w:tc>
        <w:tc>
          <w:tcPr>
            <w:tcW w:w="2140" w:type="dxa"/>
          </w:tcPr>
          <w:p w:rsidR="000523DB" w:rsidRPr="000523DB" w:rsidRDefault="000523DB" w:rsidP="000523DB">
            <w:pPr>
              <w:contextualSpacing/>
              <w:jc w:val="center"/>
              <w:rPr>
                <w:szCs w:val="24"/>
              </w:rPr>
            </w:pPr>
            <w:r w:rsidRPr="000523DB">
              <w:rPr>
                <w:szCs w:val="24"/>
              </w:rPr>
              <w:t>1</w:t>
            </w:r>
          </w:p>
        </w:tc>
      </w:tr>
      <w:tr w:rsidR="000523DB" w:rsidRPr="000523DB" w:rsidTr="00107BA2">
        <w:tc>
          <w:tcPr>
            <w:tcW w:w="1528" w:type="dxa"/>
            <w:vMerge/>
          </w:tcPr>
          <w:p w:rsidR="000523DB" w:rsidRPr="000523DB" w:rsidRDefault="000523DB" w:rsidP="000523DB">
            <w:pPr>
              <w:contextualSpacing/>
              <w:jc w:val="center"/>
              <w:rPr>
                <w:szCs w:val="24"/>
              </w:rPr>
            </w:pPr>
          </w:p>
        </w:tc>
        <w:tc>
          <w:tcPr>
            <w:tcW w:w="6079" w:type="dxa"/>
          </w:tcPr>
          <w:p w:rsidR="000523DB" w:rsidRPr="000523DB" w:rsidRDefault="000523DB" w:rsidP="000523DB">
            <w:pPr>
              <w:contextualSpacing/>
              <w:rPr>
                <w:szCs w:val="24"/>
              </w:rPr>
            </w:pPr>
            <w:r w:rsidRPr="000523DB">
              <w:rPr>
                <w:szCs w:val="24"/>
              </w:rPr>
              <w:t>Козел гимнастический</w:t>
            </w:r>
          </w:p>
        </w:tc>
        <w:tc>
          <w:tcPr>
            <w:tcW w:w="2140" w:type="dxa"/>
          </w:tcPr>
          <w:p w:rsidR="000523DB" w:rsidRPr="000523DB" w:rsidRDefault="000523DB" w:rsidP="000523DB">
            <w:pPr>
              <w:contextualSpacing/>
              <w:jc w:val="center"/>
              <w:rPr>
                <w:szCs w:val="24"/>
              </w:rPr>
            </w:pPr>
            <w:r w:rsidRPr="000523DB">
              <w:rPr>
                <w:szCs w:val="24"/>
              </w:rPr>
              <w:t>1</w:t>
            </w:r>
          </w:p>
        </w:tc>
      </w:tr>
      <w:tr w:rsidR="000523DB" w:rsidRPr="000523DB" w:rsidTr="00107BA2">
        <w:tc>
          <w:tcPr>
            <w:tcW w:w="1528" w:type="dxa"/>
            <w:vMerge/>
          </w:tcPr>
          <w:p w:rsidR="000523DB" w:rsidRPr="000523DB" w:rsidRDefault="000523DB" w:rsidP="000523DB">
            <w:pPr>
              <w:contextualSpacing/>
              <w:jc w:val="center"/>
              <w:rPr>
                <w:szCs w:val="24"/>
              </w:rPr>
            </w:pPr>
          </w:p>
        </w:tc>
        <w:tc>
          <w:tcPr>
            <w:tcW w:w="6079" w:type="dxa"/>
          </w:tcPr>
          <w:p w:rsidR="000523DB" w:rsidRPr="000523DB" w:rsidRDefault="000523DB" w:rsidP="000523DB">
            <w:pPr>
              <w:contextualSpacing/>
              <w:rPr>
                <w:szCs w:val="24"/>
              </w:rPr>
            </w:pPr>
            <w:r w:rsidRPr="000523DB">
              <w:rPr>
                <w:szCs w:val="24"/>
              </w:rPr>
              <w:t>Мостик гимнастический подкидной</w:t>
            </w:r>
          </w:p>
        </w:tc>
        <w:tc>
          <w:tcPr>
            <w:tcW w:w="2140" w:type="dxa"/>
          </w:tcPr>
          <w:p w:rsidR="000523DB" w:rsidRPr="000523DB" w:rsidRDefault="000523DB" w:rsidP="000523DB">
            <w:pPr>
              <w:contextualSpacing/>
              <w:jc w:val="center"/>
              <w:rPr>
                <w:szCs w:val="24"/>
              </w:rPr>
            </w:pPr>
            <w:r w:rsidRPr="000523DB">
              <w:rPr>
                <w:szCs w:val="24"/>
              </w:rPr>
              <w:t>1</w:t>
            </w:r>
          </w:p>
        </w:tc>
      </w:tr>
      <w:tr w:rsidR="000523DB" w:rsidRPr="000523DB" w:rsidTr="00107BA2">
        <w:tc>
          <w:tcPr>
            <w:tcW w:w="1528" w:type="dxa"/>
            <w:vMerge/>
          </w:tcPr>
          <w:p w:rsidR="000523DB" w:rsidRPr="000523DB" w:rsidRDefault="000523DB" w:rsidP="000523DB">
            <w:pPr>
              <w:contextualSpacing/>
              <w:jc w:val="center"/>
              <w:rPr>
                <w:szCs w:val="24"/>
              </w:rPr>
            </w:pPr>
          </w:p>
        </w:tc>
        <w:tc>
          <w:tcPr>
            <w:tcW w:w="6079" w:type="dxa"/>
          </w:tcPr>
          <w:p w:rsidR="000523DB" w:rsidRPr="000523DB" w:rsidRDefault="000523DB" w:rsidP="000523DB">
            <w:pPr>
              <w:contextualSpacing/>
              <w:rPr>
                <w:szCs w:val="24"/>
              </w:rPr>
            </w:pPr>
            <w:r w:rsidRPr="000523DB">
              <w:rPr>
                <w:szCs w:val="24"/>
              </w:rPr>
              <w:t>Перекладина пристеночная</w:t>
            </w:r>
          </w:p>
        </w:tc>
        <w:tc>
          <w:tcPr>
            <w:tcW w:w="2140" w:type="dxa"/>
          </w:tcPr>
          <w:p w:rsidR="000523DB" w:rsidRPr="000523DB" w:rsidRDefault="000523DB" w:rsidP="000523DB">
            <w:pPr>
              <w:contextualSpacing/>
              <w:jc w:val="center"/>
              <w:rPr>
                <w:szCs w:val="24"/>
              </w:rPr>
            </w:pPr>
            <w:r w:rsidRPr="000523DB">
              <w:rPr>
                <w:szCs w:val="24"/>
              </w:rPr>
              <w:t>1</w:t>
            </w:r>
          </w:p>
        </w:tc>
      </w:tr>
      <w:tr w:rsidR="000523DB" w:rsidRPr="000523DB" w:rsidTr="00107BA2">
        <w:tc>
          <w:tcPr>
            <w:tcW w:w="1528" w:type="dxa"/>
            <w:vMerge/>
          </w:tcPr>
          <w:p w:rsidR="000523DB" w:rsidRPr="000523DB" w:rsidRDefault="000523DB" w:rsidP="000523DB">
            <w:pPr>
              <w:contextualSpacing/>
              <w:jc w:val="center"/>
              <w:rPr>
                <w:szCs w:val="24"/>
              </w:rPr>
            </w:pPr>
          </w:p>
        </w:tc>
        <w:tc>
          <w:tcPr>
            <w:tcW w:w="6079" w:type="dxa"/>
          </w:tcPr>
          <w:p w:rsidR="000523DB" w:rsidRPr="000523DB" w:rsidRDefault="000523DB" w:rsidP="000523DB">
            <w:pPr>
              <w:contextualSpacing/>
              <w:rPr>
                <w:szCs w:val="24"/>
              </w:rPr>
            </w:pPr>
            <w:r w:rsidRPr="000523DB">
              <w:rPr>
                <w:szCs w:val="24"/>
              </w:rPr>
              <w:t>Скамья гимнастическая</w:t>
            </w:r>
          </w:p>
        </w:tc>
        <w:tc>
          <w:tcPr>
            <w:tcW w:w="2140" w:type="dxa"/>
          </w:tcPr>
          <w:p w:rsidR="000523DB" w:rsidRPr="000523DB" w:rsidRDefault="000523DB" w:rsidP="000523DB">
            <w:pPr>
              <w:contextualSpacing/>
              <w:jc w:val="center"/>
              <w:rPr>
                <w:szCs w:val="24"/>
              </w:rPr>
            </w:pPr>
            <w:r w:rsidRPr="000523DB">
              <w:rPr>
                <w:szCs w:val="24"/>
              </w:rPr>
              <w:t>1</w:t>
            </w:r>
          </w:p>
        </w:tc>
      </w:tr>
      <w:tr w:rsidR="000523DB" w:rsidRPr="000523DB" w:rsidTr="00107BA2">
        <w:tc>
          <w:tcPr>
            <w:tcW w:w="1528" w:type="dxa"/>
            <w:vMerge/>
          </w:tcPr>
          <w:p w:rsidR="000523DB" w:rsidRPr="000523DB" w:rsidRDefault="000523DB" w:rsidP="000523DB">
            <w:pPr>
              <w:contextualSpacing/>
              <w:jc w:val="center"/>
              <w:rPr>
                <w:szCs w:val="24"/>
              </w:rPr>
            </w:pPr>
          </w:p>
        </w:tc>
        <w:tc>
          <w:tcPr>
            <w:tcW w:w="6079" w:type="dxa"/>
          </w:tcPr>
          <w:p w:rsidR="000523DB" w:rsidRPr="000523DB" w:rsidRDefault="000523DB" w:rsidP="000523DB">
            <w:pPr>
              <w:contextualSpacing/>
              <w:rPr>
                <w:szCs w:val="24"/>
              </w:rPr>
            </w:pPr>
            <w:r w:rsidRPr="000523DB">
              <w:rPr>
                <w:szCs w:val="24"/>
              </w:rPr>
              <w:t>Скамья гимнастическая</w:t>
            </w:r>
          </w:p>
        </w:tc>
        <w:tc>
          <w:tcPr>
            <w:tcW w:w="2140" w:type="dxa"/>
          </w:tcPr>
          <w:p w:rsidR="000523DB" w:rsidRPr="000523DB" w:rsidRDefault="000523DB" w:rsidP="000523DB">
            <w:pPr>
              <w:contextualSpacing/>
              <w:jc w:val="center"/>
              <w:rPr>
                <w:szCs w:val="24"/>
              </w:rPr>
            </w:pPr>
            <w:r w:rsidRPr="000523DB">
              <w:rPr>
                <w:szCs w:val="24"/>
              </w:rPr>
              <w:t>1</w:t>
            </w:r>
          </w:p>
        </w:tc>
      </w:tr>
      <w:tr w:rsidR="000523DB" w:rsidRPr="000523DB" w:rsidTr="00107BA2">
        <w:tc>
          <w:tcPr>
            <w:tcW w:w="1528" w:type="dxa"/>
            <w:vMerge/>
          </w:tcPr>
          <w:p w:rsidR="000523DB" w:rsidRPr="000523DB" w:rsidRDefault="000523DB" w:rsidP="000523DB">
            <w:pPr>
              <w:contextualSpacing/>
              <w:jc w:val="center"/>
              <w:rPr>
                <w:szCs w:val="24"/>
              </w:rPr>
            </w:pPr>
          </w:p>
        </w:tc>
        <w:tc>
          <w:tcPr>
            <w:tcW w:w="6079" w:type="dxa"/>
          </w:tcPr>
          <w:p w:rsidR="000523DB" w:rsidRPr="000523DB" w:rsidRDefault="000523DB" w:rsidP="000523DB">
            <w:pPr>
              <w:contextualSpacing/>
              <w:rPr>
                <w:szCs w:val="24"/>
              </w:rPr>
            </w:pPr>
            <w:r w:rsidRPr="000523DB">
              <w:rPr>
                <w:szCs w:val="24"/>
              </w:rPr>
              <w:t>Спорт. комплекс</w:t>
            </w:r>
          </w:p>
        </w:tc>
        <w:tc>
          <w:tcPr>
            <w:tcW w:w="2140" w:type="dxa"/>
          </w:tcPr>
          <w:p w:rsidR="000523DB" w:rsidRPr="000523DB" w:rsidRDefault="000523DB" w:rsidP="000523DB">
            <w:pPr>
              <w:contextualSpacing/>
              <w:jc w:val="center"/>
              <w:rPr>
                <w:szCs w:val="24"/>
              </w:rPr>
            </w:pPr>
            <w:r w:rsidRPr="000523DB">
              <w:rPr>
                <w:szCs w:val="24"/>
              </w:rPr>
              <w:t>1</w:t>
            </w:r>
          </w:p>
        </w:tc>
      </w:tr>
      <w:tr w:rsidR="000523DB" w:rsidRPr="000523DB" w:rsidTr="00107BA2">
        <w:tc>
          <w:tcPr>
            <w:tcW w:w="1528" w:type="dxa"/>
            <w:vMerge/>
          </w:tcPr>
          <w:p w:rsidR="000523DB" w:rsidRPr="000523DB" w:rsidRDefault="000523DB" w:rsidP="000523DB">
            <w:pPr>
              <w:contextualSpacing/>
              <w:jc w:val="center"/>
              <w:rPr>
                <w:szCs w:val="24"/>
              </w:rPr>
            </w:pPr>
          </w:p>
        </w:tc>
        <w:tc>
          <w:tcPr>
            <w:tcW w:w="6079" w:type="dxa"/>
          </w:tcPr>
          <w:p w:rsidR="000523DB" w:rsidRPr="000523DB" w:rsidRDefault="000523DB" w:rsidP="000523DB">
            <w:pPr>
              <w:contextualSpacing/>
              <w:rPr>
                <w:szCs w:val="24"/>
              </w:rPr>
            </w:pPr>
            <w:r w:rsidRPr="000523DB">
              <w:rPr>
                <w:szCs w:val="24"/>
              </w:rPr>
              <w:t>Стол теннисный</w:t>
            </w:r>
          </w:p>
        </w:tc>
        <w:tc>
          <w:tcPr>
            <w:tcW w:w="2140" w:type="dxa"/>
          </w:tcPr>
          <w:p w:rsidR="000523DB" w:rsidRPr="000523DB" w:rsidRDefault="000523DB" w:rsidP="000523DB">
            <w:pPr>
              <w:contextualSpacing/>
              <w:jc w:val="center"/>
              <w:rPr>
                <w:szCs w:val="24"/>
              </w:rPr>
            </w:pPr>
            <w:r w:rsidRPr="000523DB">
              <w:rPr>
                <w:szCs w:val="24"/>
              </w:rPr>
              <w:t>1</w:t>
            </w:r>
          </w:p>
        </w:tc>
      </w:tr>
      <w:tr w:rsidR="000523DB" w:rsidRPr="000523DB" w:rsidTr="00107BA2">
        <w:tc>
          <w:tcPr>
            <w:tcW w:w="1528" w:type="dxa"/>
            <w:vMerge w:val="restart"/>
          </w:tcPr>
          <w:p w:rsidR="000523DB" w:rsidRPr="000523DB" w:rsidRDefault="000523DB" w:rsidP="000523DB">
            <w:pPr>
              <w:contextualSpacing/>
              <w:jc w:val="center"/>
              <w:rPr>
                <w:szCs w:val="24"/>
              </w:rPr>
            </w:pPr>
            <w:r w:rsidRPr="000523DB">
              <w:rPr>
                <w:szCs w:val="24"/>
              </w:rPr>
              <w:t>16</w:t>
            </w:r>
          </w:p>
        </w:tc>
        <w:tc>
          <w:tcPr>
            <w:tcW w:w="6079" w:type="dxa"/>
          </w:tcPr>
          <w:p w:rsidR="000523DB" w:rsidRPr="000523DB" w:rsidRDefault="000523DB" w:rsidP="000523DB">
            <w:pPr>
              <w:contextualSpacing/>
              <w:rPr>
                <w:b/>
                <w:szCs w:val="24"/>
              </w:rPr>
            </w:pPr>
            <w:r w:rsidRPr="000523DB">
              <w:rPr>
                <w:b/>
                <w:szCs w:val="24"/>
              </w:rPr>
              <w:t>Оборудование столовой</w:t>
            </w:r>
          </w:p>
        </w:tc>
        <w:tc>
          <w:tcPr>
            <w:tcW w:w="2140" w:type="dxa"/>
          </w:tcPr>
          <w:p w:rsidR="000523DB" w:rsidRPr="000523DB" w:rsidRDefault="000523DB" w:rsidP="000523DB">
            <w:pPr>
              <w:contextualSpacing/>
              <w:jc w:val="center"/>
              <w:rPr>
                <w:szCs w:val="24"/>
              </w:rPr>
            </w:pPr>
          </w:p>
        </w:tc>
      </w:tr>
      <w:tr w:rsidR="000523DB" w:rsidRPr="000523DB" w:rsidTr="00107BA2">
        <w:tc>
          <w:tcPr>
            <w:tcW w:w="1528" w:type="dxa"/>
            <w:vMerge/>
          </w:tcPr>
          <w:p w:rsidR="000523DB" w:rsidRPr="000523DB" w:rsidRDefault="000523DB" w:rsidP="000523DB">
            <w:pPr>
              <w:contextualSpacing/>
              <w:jc w:val="center"/>
              <w:rPr>
                <w:szCs w:val="24"/>
              </w:rPr>
            </w:pPr>
          </w:p>
        </w:tc>
        <w:tc>
          <w:tcPr>
            <w:tcW w:w="6079" w:type="dxa"/>
          </w:tcPr>
          <w:p w:rsidR="000523DB" w:rsidRPr="000523DB" w:rsidRDefault="000523DB" w:rsidP="000523DB">
            <w:pPr>
              <w:contextualSpacing/>
              <w:rPr>
                <w:szCs w:val="24"/>
              </w:rPr>
            </w:pPr>
            <w:r w:rsidRPr="000523DB">
              <w:rPr>
                <w:szCs w:val="24"/>
              </w:rPr>
              <w:t>Котел пищеварочный КПЭМ-250/9Т</w:t>
            </w:r>
          </w:p>
        </w:tc>
        <w:tc>
          <w:tcPr>
            <w:tcW w:w="2140" w:type="dxa"/>
          </w:tcPr>
          <w:p w:rsidR="000523DB" w:rsidRPr="000523DB" w:rsidRDefault="000523DB" w:rsidP="000523DB">
            <w:pPr>
              <w:contextualSpacing/>
              <w:jc w:val="center"/>
              <w:rPr>
                <w:szCs w:val="24"/>
              </w:rPr>
            </w:pPr>
            <w:r w:rsidRPr="000523DB">
              <w:rPr>
                <w:szCs w:val="24"/>
              </w:rPr>
              <w:t>1</w:t>
            </w:r>
          </w:p>
        </w:tc>
      </w:tr>
      <w:tr w:rsidR="000523DB" w:rsidRPr="000523DB" w:rsidTr="00107BA2">
        <w:tc>
          <w:tcPr>
            <w:tcW w:w="1528" w:type="dxa"/>
            <w:vMerge/>
          </w:tcPr>
          <w:p w:rsidR="000523DB" w:rsidRPr="000523DB" w:rsidRDefault="000523DB" w:rsidP="000523DB">
            <w:pPr>
              <w:contextualSpacing/>
              <w:jc w:val="center"/>
              <w:rPr>
                <w:szCs w:val="24"/>
              </w:rPr>
            </w:pPr>
          </w:p>
        </w:tc>
        <w:tc>
          <w:tcPr>
            <w:tcW w:w="6079" w:type="dxa"/>
          </w:tcPr>
          <w:p w:rsidR="000523DB" w:rsidRPr="000523DB" w:rsidRDefault="000523DB" w:rsidP="000523DB">
            <w:pPr>
              <w:contextualSpacing/>
              <w:rPr>
                <w:szCs w:val="24"/>
              </w:rPr>
            </w:pPr>
            <w:r w:rsidRPr="000523DB">
              <w:rPr>
                <w:szCs w:val="24"/>
              </w:rPr>
              <w:t>Шкаф холодильный ШХ-0,5</w:t>
            </w:r>
          </w:p>
        </w:tc>
        <w:tc>
          <w:tcPr>
            <w:tcW w:w="2140" w:type="dxa"/>
          </w:tcPr>
          <w:p w:rsidR="000523DB" w:rsidRPr="000523DB" w:rsidRDefault="000523DB" w:rsidP="000523DB">
            <w:pPr>
              <w:contextualSpacing/>
              <w:jc w:val="center"/>
              <w:rPr>
                <w:szCs w:val="24"/>
              </w:rPr>
            </w:pPr>
            <w:r w:rsidRPr="000523DB">
              <w:rPr>
                <w:szCs w:val="24"/>
              </w:rPr>
              <w:t>1</w:t>
            </w:r>
          </w:p>
        </w:tc>
      </w:tr>
      <w:tr w:rsidR="000523DB" w:rsidRPr="000523DB" w:rsidTr="00107BA2">
        <w:tc>
          <w:tcPr>
            <w:tcW w:w="1528" w:type="dxa"/>
            <w:vMerge/>
          </w:tcPr>
          <w:p w:rsidR="000523DB" w:rsidRPr="000523DB" w:rsidRDefault="000523DB" w:rsidP="000523DB">
            <w:pPr>
              <w:contextualSpacing/>
              <w:jc w:val="center"/>
              <w:rPr>
                <w:szCs w:val="24"/>
              </w:rPr>
            </w:pPr>
          </w:p>
        </w:tc>
        <w:tc>
          <w:tcPr>
            <w:tcW w:w="6079" w:type="dxa"/>
          </w:tcPr>
          <w:p w:rsidR="000523DB" w:rsidRPr="000523DB" w:rsidRDefault="000523DB" w:rsidP="000523DB">
            <w:pPr>
              <w:contextualSpacing/>
              <w:rPr>
                <w:szCs w:val="24"/>
              </w:rPr>
            </w:pPr>
            <w:r w:rsidRPr="000523DB">
              <w:rPr>
                <w:szCs w:val="24"/>
              </w:rPr>
              <w:t>Морозильный ларь F500S</w:t>
            </w:r>
          </w:p>
        </w:tc>
        <w:tc>
          <w:tcPr>
            <w:tcW w:w="2140" w:type="dxa"/>
          </w:tcPr>
          <w:p w:rsidR="000523DB" w:rsidRPr="000523DB" w:rsidRDefault="000523DB" w:rsidP="000523DB">
            <w:pPr>
              <w:contextualSpacing/>
              <w:jc w:val="center"/>
              <w:rPr>
                <w:szCs w:val="24"/>
              </w:rPr>
            </w:pPr>
            <w:r w:rsidRPr="000523DB">
              <w:rPr>
                <w:szCs w:val="24"/>
              </w:rPr>
              <w:t>1</w:t>
            </w:r>
          </w:p>
        </w:tc>
      </w:tr>
      <w:tr w:rsidR="000523DB" w:rsidRPr="000523DB" w:rsidTr="00107BA2">
        <w:tc>
          <w:tcPr>
            <w:tcW w:w="1528" w:type="dxa"/>
            <w:vMerge/>
          </w:tcPr>
          <w:p w:rsidR="000523DB" w:rsidRPr="000523DB" w:rsidRDefault="000523DB" w:rsidP="000523DB">
            <w:pPr>
              <w:contextualSpacing/>
              <w:jc w:val="center"/>
              <w:rPr>
                <w:szCs w:val="24"/>
              </w:rPr>
            </w:pPr>
          </w:p>
        </w:tc>
        <w:tc>
          <w:tcPr>
            <w:tcW w:w="6079" w:type="dxa"/>
          </w:tcPr>
          <w:p w:rsidR="000523DB" w:rsidRPr="000523DB" w:rsidRDefault="000523DB" w:rsidP="000523DB">
            <w:pPr>
              <w:contextualSpacing/>
              <w:rPr>
                <w:szCs w:val="24"/>
              </w:rPr>
            </w:pPr>
            <w:r w:rsidRPr="000523DB">
              <w:rPr>
                <w:szCs w:val="24"/>
              </w:rPr>
              <w:t>Мясорубка УКМ-12 (М-250)</w:t>
            </w:r>
          </w:p>
        </w:tc>
        <w:tc>
          <w:tcPr>
            <w:tcW w:w="2140" w:type="dxa"/>
          </w:tcPr>
          <w:p w:rsidR="000523DB" w:rsidRPr="000523DB" w:rsidRDefault="000523DB" w:rsidP="000523DB">
            <w:pPr>
              <w:contextualSpacing/>
              <w:jc w:val="center"/>
              <w:rPr>
                <w:szCs w:val="24"/>
              </w:rPr>
            </w:pPr>
            <w:r w:rsidRPr="000523DB">
              <w:rPr>
                <w:szCs w:val="24"/>
              </w:rPr>
              <w:t>1</w:t>
            </w:r>
          </w:p>
        </w:tc>
      </w:tr>
      <w:tr w:rsidR="000523DB" w:rsidRPr="000523DB" w:rsidTr="00107BA2">
        <w:tc>
          <w:tcPr>
            <w:tcW w:w="1528" w:type="dxa"/>
            <w:vMerge/>
          </w:tcPr>
          <w:p w:rsidR="000523DB" w:rsidRPr="000523DB" w:rsidRDefault="000523DB" w:rsidP="000523DB">
            <w:pPr>
              <w:contextualSpacing/>
              <w:jc w:val="center"/>
              <w:rPr>
                <w:szCs w:val="24"/>
              </w:rPr>
            </w:pPr>
          </w:p>
        </w:tc>
        <w:tc>
          <w:tcPr>
            <w:tcW w:w="6079" w:type="dxa"/>
          </w:tcPr>
          <w:p w:rsidR="000523DB" w:rsidRPr="000523DB" w:rsidRDefault="000523DB" w:rsidP="000523DB">
            <w:pPr>
              <w:contextualSpacing/>
              <w:rPr>
                <w:szCs w:val="24"/>
              </w:rPr>
            </w:pPr>
            <w:r w:rsidRPr="000523DB">
              <w:rPr>
                <w:szCs w:val="24"/>
              </w:rPr>
              <w:t>Мясорубка МИМ-300</w:t>
            </w:r>
          </w:p>
        </w:tc>
        <w:tc>
          <w:tcPr>
            <w:tcW w:w="2140" w:type="dxa"/>
          </w:tcPr>
          <w:p w:rsidR="000523DB" w:rsidRPr="000523DB" w:rsidRDefault="000523DB" w:rsidP="000523DB">
            <w:pPr>
              <w:contextualSpacing/>
              <w:jc w:val="center"/>
              <w:rPr>
                <w:szCs w:val="24"/>
              </w:rPr>
            </w:pPr>
            <w:r w:rsidRPr="000523DB">
              <w:rPr>
                <w:szCs w:val="24"/>
              </w:rPr>
              <w:t>1</w:t>
            </w:r>
          </w:p>
        </w:tc>
      </w:tr>
      <w:tr w:rsidR="000523DB" w:rsidRPr="000523DB" w:rsidTr="00107BA2">
        <w:tc>
          <w:tcPr>
            <w:tcW w:w="1528" w:type="dxa"/>
            <w:vMerge/>
          </w:tcPr>
          <w:p w:rsidR="000523DB" w:rsidRPr="000523DB" w:rsidRDefault="000523DB" w:rsidP="000523DB">
            <w:pPr>
              <w:contextualSpacing/>
              <w:jc w:val="center"/>
              <w:rPr>
                <w:szCs w:val="24"/>
              </w:rPr>
            </w:pPr>
          </w:p>
        </w:tc>
        <w:tc>
          <w:tcPr>
            <w:tcW w:w="6079" w:type="dxa"/>
          </w:tcPr>
          <w:p w:rsidR="000523DB" w:rsidRPr="000523DB" w:rsidRDefault="000523DB" w:rsidP="000523DB">
            <w:pPr>
              <w:contextualSpacing/>
              <w:rPr>
                <w:szCs w:val="24"/>
              </w:rPr>
            </w:pPr>
            <w:r w:rsidRPr="000523DB">
              <w:rPr>
                <w:szCs w:val="24"/>
              </w:rPr>
              <w:t>Мясорубка настольная ТМ-32</w:t>
            </w:r>
          </w:p>
        </w:tc>
        <w:tc>
          <w:tcPr>
            <w:tcW w:w="2140" w:type="dxa"/>
          </w:tcPr>
          <w:p w:rsidR="000523DB" w:rsidRPr="000523DB" w:rsidRDefault="000523DB" w:rsidP="000523DB">
            <w:pPr>
              <w:contextualSpacing/>
              <w:jc w:val="center"/>
              <w:rPr>
                <w:szCs w:val="24"/>
              </w:rPr>
            </w:pPr>
            <w:r w:rsidRPr="000523DB">
              <w:rPr>
                <w:szCs w:val="24"/>
              </w:rPr>
              <w:t>1</w:t>
            </w:r>
          </w:p>
        </w:tc>
      </w:tr>
      <w:tr w:rsidR="000523DB" w:rsidRPr="000523DB" w:rsidTr="00107BA2">
        <w:tc>
          <w:tcPr>
            <w:tcW w:w="1528" w:type="dxa"/>
            <w:vMerge/>
          </w:tcPr>
          <w:p w:rsidR="000523DB" w:rsidRPr="000523DB" w:rsidRDefault="000523DB" w:rsidP="000523DB">
            <w:pPr>
              <w:contextualSpacing/>
              <w:jc w:val="center"/>
              <w:rPr>
                <w:szCs w:val="24"/>
              </w:rPr>
            </w:pPr>
          </w:p>
        </w:tc>
        <w:tc>
          <w:tcPr>
            <w:tcW w:w="6079" w:type="dxa"/>
          </w:tcPr>
          <w:p w:rsidR="000523DB" w:rsidRPr="000523DB" w:rsidRDefault="000523DB" w:rsidP="000523DB">
            <w:pPr>
              <w:contextualSpacing/>
              <w:rPr>
                <w:szCs w:val="24"/>
              </w:rPr>
            </w:pPr>
            <w:r w:rsidRPr="000523DB">
              <w:rPr>
                <w:szCs w:val="24"/>
              </w:rPr>
              <w:t xml:space="preserve">Машина </w:t>
            </w:r>
            <w:proofErr w:type="spellStart"/>
            <w:r w:rsidRPr="000523DB">
              <w:rPr>
                <w:szCs w:val="24"/>
              </w:rPr>
              <w:t>картофелеочистительная</w:t>
            </w:r>
            <w:proofErr w:type="spellEnd"/>
            <w:r w:rsidRPr="000523DB">
              <w:rPr>
                <w:szCs w:val="24"/>
              </w:rPr>
              <w:t xml:space="preserve"> МОК-150М</w:t>
            </w:r>
          </w:p>
        </w:tc>
        <w:tc>
          <w:tcPr>
            <w:tcW w:w="2140" w:type="dxa"/>
          </w:tcPr>
          <w:p w:rsidR="000523DB" w:rsidRPr="000523DB" w:rsidRDefault="000523DB" w:rsidP="000523DB">
            <w:pPr>
              <w:contextualSpacing/>
              <w:jc w:val="center"/>
              <w:rPr>
                <w:szCs w:val="24"/>
              </w:rPr>
            </w:pPr>
            <w:r w:rsidRPr="000523DB">
              <w:rPr>
                <w:szCs w:val="24"/>
              </w:rPr>
              <w:t>1</w:t>
            </w:r>
          </w:p>
        </w:tc>
      </w:tr>
      <w:tr w:rsidR="000523DB" w:rsidRPr="000523DB" w:rsidTr="00107BA2">
        <w:tc>
          <w:tcPr>
            <w:tcW w:w="1528" w:type="dxa"/>
            <w:vMerge/>
          </w:tcPr>
          <w:p w:rsidR="000523DB" w:rsidRPr="000523DB" w:rsidRDefault="000523DB" w:rsidP="000523DB">
            <w:pPr>
              <w:contextualSpacing/>
              <w:jc w:val="center"/>
              <w:rPr>
                <w:szCs w:val="24"/>
              </w:rPr>
            </w:pPr>
          </w:p>
        </w:tc>
        <w:tc>
          <w:tcPr>
            <w:tcW w:w="6079" w:type="dxa"/>
          </w:tcPr>
          <w:p w:rsidR="000523DB" w:rsidRPr="000523DB" w:rsidRDefault="000523DB" w:rsidP="000523DB">
            <w:pPr>
              <w:contextualSpacing/>
              <w:rPr>
                <w:szCs w:val="24"/>
              </w:rPr>
            </w:pPr>
            <w:r w:rsidRPr="000523DB">
              <w:rPr>
                <w:szCs w:val="24"/>
              </w:rPr>
              <w:t>Машина протирочная</w:t>
            </w:r>
          </w:p>
        </w:tc>
        <w:tc>
          <w:tcPr>
            <w:tcW w:w="2140" w:type="dxa"/>
          </w:tcPr>
          <w:p w:rsidR="000523DB" w:rsidRPr="000523DB" w:rsidRDefault="000523DB" w:rsidP="000523DB">
            <w:pPr>
              <w:contextualSpacing/>
              <w:jc w:val="center"/>
              <w:rPr>
                <w:szCs w:val="24"/>
              </w:rPr>
            </w:pPr>
            <w:r w:rsidRPr="000523DB">
              <w:rPr>
                <w:szCs w:val="24"/>
              </w:rPr>
              <w:t>1</w:t>
            </w:r>
          </w:p>
        </w:tc>
      </w:tr>
      <w:tr w:rsidR="000523DB" w:rsidRPr="000523DB" w:rsidTr="00107BA2">
        <w:tc>
          <w:tcPr>
            <w:tcW w:w="1528" w:type="dxa"/>
            <w:vMerge/>
          </w:tcPr>
          <w:p w:rsidR="000523DB" w:rsidRPr="000523DB" w:rsidRDefault="000523DB" w:rsidP="000523DB">
            <w:pPr>
              <w:contextualSpacing/>
              <w:jc w:val="center"/>
              <w:rPr>
                <w:szCs w:val="24"/>
              </w:rPr>
            </w:pPr>
          </w:p>
        </w:tc>
        <w:tc>
          <w:tcPr>
            <w:tcW w:w="6079" w:type="dxa"/>
          </w:tcPr>
          <w:p w:rsidR="000523DB" w:rsidRPr="000523DB" w:rsidRDefault="000523DB" w:rsidP="000523DB">
            <w:pPr>
              <w:contextualSpacing/>
              <w:rPr>
                <w:szCs w:val="24"/>
              </w:rPr>
            </w:pPr>
            <w:r w:rsidRPr="000523DB">
              <w:rPr>
                <w:szCs w:val="24"/>
              </w:rPr>
              <w:t xml:space="preserve">Машина </w:t>
            </w:r>
            <w:proofErr w:type="spellStart"/>
            <w:r w:rsidRPr="000523DB">
              <w:rPr>
                <w:szCs w:val="24"/>
              </w:rPr>
              <w:t>протирочно</w:t>
            </w:r>
            <w:proofErr w:type="spellEnd"/>
            <w:r w:rsidRPr="000523DB">
              <w:rPr>
                <w:szCs w:val="24"/>
              </w:rPr>
              <w:t>-резальная МПР-350М</w:t>
            </w:r>
          </w:p>
        </w:tc>
        <w:tc>
          <w:tcPr>
            <w:tcW w:w="2140" w:type="dxa"/>
          </w:tcPr>
          <w:p w:rsidR="000523DB" w:rsidRPr="000523DB" w:rsidRDefault="000523DB" w:rsidP="000523DB">
            <w:pPr>
              <w:contextualSpacing/>
              <w:jc w:val="center"/>
              <w:rPr>
                <w:szCs w:val="24"/>
              </w:rPr>
            </w:pPr>
            <w:r w:rsidRPr="000523DB">
              <w:rPr>
                <w:szCs w:val="24"/>
              </w:rPr>
              <w:t>1</w:t>
            </w:r>
          </w:p>
        </w:tc>
      </w:tr>
      <w:tr w:rsidR="000523DB" w:rsidRPr="000523DB" w:rsidTr="00107BA2">
        <w:tc>
          <w:tcPr>
            <w:tcW w:w="1528" w:type="dxa"/>
            <w:vMerge/>
          </w:tcPr>
          <w:p w:rsidR="000523DB" w:rsidRPr="000523DB" w:rsidRDefault="000523DB" w:rsidP="000523DB">
            <w:pPr>
              <w:contextualSpacing/>
              <w:jc w:val="center"/>
              <w:rPr>
                <w:szCs w:val="24"/>
              </w:rPr>
            </w:pPr>
          </w:p>
        </w:tc>
        <w:tc>
          <w:tcPr>
            <w:tcW w:w="6079" w:type="dxa"/>
          </w:tcPr>
          <w:p w:rsidR="000523DB" w:rsidRPr="000523DB" w:rsidRDefault="000523DB" w:rsidP="000523DB">
            <w:pPr>
              <w:contextualSpacing/>
              <w:rPr>
                <w:szCs w:val="24"/>
              </w:rPr>
            </w:pPr>
            <w:r w:rsidRPr="000523DB">
              <w:rPr>
                <w:szCs w:val="24"/>
              </w:rPr>
              <w:t>Плита электрическая</w:t>
            </w:r>
          </w:p>
        </w:tc>
        <w:tc>
          <w:tcPr>
            <w:tcW w:w="2140" w:type="dxa"/>
          </w:tcPr>
          <w:p w:rsidR="000523DB" w:rsidRPr="000523DB" w:rsidRDefault="000523DB" w:rsidP="000523DB">
            <w:pPr>
              <w:contextualSpacing/>
              <w:jc w:val="center"/>
              <w:rPr>
                <w:szCs w:val="24"/>
              </w:rPr>
            </w:pPr>
            <w:r w:rsidRPr="000523DB">
              <w:rPr>
                <w:szCs w:val="24"/>
              </w:rPr>
              <w:t>1</w:t>
            </w:r>
          </w:p>
        </w:tc>
      </w:tr>
      <w:tr w:rsidR="000523DB" w:rsidRPr="000523DB" w:rsidTr="00107BA2">
        <w:tc>
          <w:tcPr>
            <w:tcW w:w="1528" w:type="dxa"/>
            <w:vMerge/>
          </w:tcPr>
          <w:p w:rsidR="000523DB" w:rsidRPr="000523DB" w:rsidRDefault="000523DB" w:rsidP="000523DB">
            <w:pPr>
              <w:contextualSpacing/>
              <w:jc w:val="center"/>
              <w:rPr>
                <w:szCs w:val="24"/>
              </w:rPr>
            </w:pPr>
          </w:p>
        </w:tc>
        <w:tc>
          <w:tcPr>
            <w:tcW w:w="6079" w:type="dxa"/>
          </w:tcPr>
          <w:p w:rsidR="000523DB" w:rsidRPr="000523DB" w:rsidRDefault="000523DB" w:rsidP="000523DB">
            <w:pPr>
              <w:contextualSpacing/>
              <w:rPr>
                <w:szCs w:val="24"/>
              </w:rPr>
            </w:pPr>
            <w:r w:rsidRPr="000523DB">
              <w:rPr>
                <w:szCs w:val="24"/>
              </w:rPr>
              <w:t>Плита электрическая с жарочным шкафом ЭП-6ЖШ</w:t>
            </w:r>
          </w:p>
        </w:tc>
        <w:tc>
          <w:tcPr>
            <w:tcW w:w="2140" w:type="dxa"/>
          </w:tcPr>
          <w:p w:rsidR="000523DB" w:rsidRPr="000523DB" w:rsidRDefault="000523DB" w:rsidP="000523DB">
            <w:pPr>
              <w:contextualSpacing/>
              <w:jc w:val="center"/>
              <w:rPr>
                <w:szCs w:val="24"/>
              </w:rPr>
            </w:pPr>
            <w:r w:rsidRPr="000523DB">
              <w:rPr>
                <w:szCs w:val="24"/>
              </w:rPr>
              <w:t>1</w:t>
            </w:r>
          </w:p>
        </w:tc>
      </w:tr>
      <w:tr w:rsidR="000523DB" w:rsidRPr="000523DB" w:rsidTr="00107BA2">
        <w:tc>
          <w:tcPr>
            <w:tcW w:w="1528" w:type="dxa"/>
            <w:vMerge/>
          </w:tcPr>
          <w:p w:rsidR="000523DB" w:rsidRPr="000523DB" w:rsidRDefault="000523DB" w:rsidP="000523DB">
            <w:pPr>
              <w:contextualSpacing/>
              <w:jc w:val="center"/>
              <w:rPr>
                <w:szCs w:val="24"/>
              </w:rPr>
            </w:pPr>
          </w:p>
        </w:tc>
        <w:tc>
          <w:tcPr>
            <w:tcW w:w="6079" w:type="dxa"/>
          </w:tcPr>
          <w:p w:rsidR="000523DB" w:rsidRPr="000523DB" w:rsidRDefault="000523DB" w:rsidP="000523DB">
            <w:pPr>
              <w:contextualSpacing/>
              <w:rPr>
                <w:szCs w:val="24"/>
              </w:rPr>
            </w:pPr>
            <w:r w:rsidRPr="000523DB">
              <w:rPr>
                <w:szCs w:val="24"/>
              </w:rPr>
              <w:t xml:space="preserve">Водонагреватель </w:t>
            </w:r>
            <w:proofErr w:type="spellStart"/>
            <w:r w:rsidRPr="000523DB">
              <w:rPr>
                <w:szCs w:val="24"/>
              </w:rPr>
              <w:t>FEL</w:t>
            </w:r>
            <w:proofErr w:type="spellEnd"/>
            <w:r w:rsidRPr="000523DB">
              <w:rPr>
                <w:szCs w:val="24"/>
              </w:rPr>
              <w:t xml:space="preserve"> (кулер)</w:t>
            </w:r>
          </w:p>
        </w:tc>
        <w:tc>
          <w:tcPr>
            <w:tcW w:w="2140" w:type="dxa"/>
          </w:tcPr>
          <w:p w:rsidR="000523DB" w:rsidRPr="000523DB" w:rsidRDefault="000523DB" w:rsidP="000523DB">
            <w:pPr>
              <w:contextualSpacing/>
              <w:jc w:val="center"/>
              <w:rPr>
                <w:szCs w:val="24"/>
              </w:rPr>
            </w:pPr>
            <w:r w:rsidRPr="000523DB">
              <w:rPr>
                <w:szCs w:val="24"/>
              </w:rPr>
              <w:t>1</w:t>
            </w:r>
          </w:p>
        </w:tc>
      </w:tr>
      <w:tr w:rsidR="000523DB" w:rsidRPr="000523DB" w:rsidTr="00107BA2">
        <w:tc>
          <w:tcPr>
            <w:tcW w:w="1528" w:type="dxa"/>
            <w:vMerge/>
          </w:tcPr>
          <w:p w:rsidR="000523DB" w:rsidRPr="000523DB" w:rsidRDefault="000523DB" w:rsidP="000523DB">
            <w:pPr>
              <w:contextualSpacing/>
              <w:jc w:val="center"/>
              <w:rPr>
                <w:szCs w:val="24"/>
              </w:rPr>
            </w:pPr>
          </w:p>
        </w:tc>
        <w:tc>
          <w:tcPr>
            <w:tcW w:w="6079" w:type="dxa"/>
          </w:tcPr>
          <w:p w:rsidR="000523DB" w:rsidRPr="000523DB" w:rsidRDefault="000523DB" w:rsidP="000523DB">
            <w:pPr>
              <w:contextualSpacing/>
              <w:rPr>
                <w:szCs w:val="24"/>
              </w:rPr>
            </w:pPr>
            <w:r w:rsidRPr="000523DB">
              <w:rPr>
                <w:szCs w:val="24"/>
              </w:rPr>
              <w:t>Мармиты</w:t>
            </w:r>
          </w:p>
        </w:tc>
        <w:tc>
          <w:tcPr>
            <w:tcW w:w="2140" w:type="dxa"/>
          </w:tcPr>
          <w:p w:rsidR="000523DB" w:rsidRPr="000523DB" w:rsidRDefault="000523DB" w:rsidP="000523DB">
            <w:pPr>
              <w:contextualSpacing/>
              <w:jc w:val="center"/>
              <w:rPr>
                <w:szCs w:val="24"/>
              </w:rPr>
            </w:pPr>
            <w:r w:rsidRPr="000523DB">
              <w:rPr>
                <w:szCs w:val="24"/>
              </w:rPr>
              <w:t>2</w:t>
            </w:r>
          </w:p>
        </w:tc>
      </w:tr>
      <w:tr w:rsidR="000523DB" w:rsidRPr="000523DB" w:rsidTr="00107BA2">
        <w:tc>
          <w:tcPr>
            <w:tcW w:w="1528" w:type="dxa"/>
            <w:vMerge/>
          </w:tcPr>
          <w:p w:rsidR="000523DB" w:rsidRPr="000523DB" w:rsidRDefault="000523DB" w:rsidP="000523DB">
            <w:pPr>
              <w:contextualSpacing/>
              <w:jc w:val="center"/>
              <w:rPr>
                <w:szCs w:val="24"/>
              </w:rPr>
            </w:pPr>
          </w:p>
        </w:tc>
        <w:tc>
          <w:tcPr>
            <w:tcW w:w="6079" w:type="dxa"/>
          </w:tcPr>
          <w:p w:rsidR="000523DB" w:rsidRPr="000523DB" w:rsidRDefault="000523DB" w:rsidP="000523DB">
            <w:pPr>
              <w:contextualSpacing/>
              <w:rPr>
                <w:szCs w:val="24"/>
              </w:rPr>
            </w:pPr>
            <w:r w:rsidRPr="000523DB">
              <w:rPr>
                <w:szCs w:val="24"/>
              </w:rPr>
              <w:t>Витрина холодильная среднетемпературная ТАИР 1221</w:t>
            </w:r>
          </w:p>
        </w:tc>
        <w:tc>
          <w:tcPr>
            <w:tcW w:w="2140" w:type="dxa"/>
          </w:tcPr>
          <w:p w:rsidR="000523DB" w:rsidRPr="000523DB" w:rsidRDefault="000523DB" w:rsidP="000523DB">
            <w:pPr>
              <w:contextualSpacing/>
              <w:jc w:val="center"/>
              <w:rPr>
                <w:szCs w:val="24"/>
              </w:rPr>
            </w:pPr>
            <w:r w:rsidRPr="000523DB">
              <w:rPr>
                <w:szCs w:val="24"/>
              </w:rPr>
              <w:t>1</w:t>
            </w:r>
          </w:p>
        </w:tc>
      </w:tr>
      <w:tr w:rsidR="000523DB" w:rsidRPr="000523DB" w:rsidTr="00107BA2">
        <w:tc>
          <w:tcPr>
            <w:tcW w:w="1528" w:type="dxa"/>
            <w:vMerge/>
          </w:tcPr>
          <w:p w:rsidR="000523DB" w:rsidRPr="000523DB" w:rsidRDefault="000523DB" w:rsidP="000523DB">
            <w:pPr>
              <w:contextualSpacing/>
              <w:jc w:val="center"/>
              <w:rPr>
                <w:szCs w:val="24"/>
              </w:rPr>
            </w:pPr>
          </w:p>
        </w:tc>
        <w:tc>
          <w:tcPr>
            <w:tcW w:w="6079" w:type="dxa"/>
          </w:tcPr>
          <w:p w:rsidR="000523DB" w:rsidRPr="000523DB" w:rsidRDefault="000523DB" w:rsidP="000523DB">
            <w:pPr>
              <w:contextualSpacing/>
              <w:rPr>
                <w:szCs w:val="24"/>
              </w:rPr>
            </w:pPr>
            <w:r w:rsidRPr="000523DB">
              <w:rPr>
                <w:szCs w:val="24"/>
              </w:rPr>
              <w:t>Холодильная витрина Бирюса</w:t>
            </w:r>
          </w:p>
        </w:tc>
        <w:tc>
          <w:tcPr>
            <w:tcW w:w="2140" w:type="dxa"/>
          </w:tcPr>
          <w:p w:rsidR="000523DB" w:rsidRPr="000523DB" w:rsidRDefault="000523DB" w:rsidP="000523DB">
            <w:pPr>
              <w:contextualSpacing/>
              <w:jc w:val="center"/>
              <w:rPr>
                <w:szCs w:val="24"/>
              </w:rPr>
            </w:pPr>
            <w:r w:rsidRPr="000523DB">
              <w:rPr>
                <w:szCs w:val="24"/>
              </w:rPr>
              <w:t>1</w:t>
            </w:r>
          </w:p>
        </w:tc>
      </w:tr>
      <w:tr w:rsidR="000523DB" w:rsidRPr="000523DB" w:rsidTr="00107BA2">
        <w:tc>
          <w:tcPr>
            <w:tcW w:w="1528" w:type="dxa"/>
            <w:vMerge/>
          </w:tcPr>
          <w:p w:rsidR="000523DB" w:rsidRPr="000523DB" w:rsidRDefault="000523DB" w:rsidP="000523DB">
            <w:pPr>
              <w:contextualSpacing/>
              <w:jc w:val="center"/>
              <w:rPr>
                <w:szCs w:val="24"/>
              </w:rPr>
            </w:pPr>
          </w:p>
        </w:tc>
        <w:tc>
          <w:tcPr>
            <w:tcW w:w="6079" w:type="dxa"/>
          </w:tcPr>
          <w:p w:rsidR="000523DB" w:rsidRPr="000523DB" w:rsidRDefault="000523DB" w:rsidP="000523DB">
            <w:pPr>
              <w:contextualSpacing/>
              <w:rPr>
                <w:szCs w:val="24"/>
              </w:rPr>
            </w:pPr>
            <w:r w:rsidRPr="000523DB">
              <w:rPr>
                <w:szCs w:val="24"/>
              </w:rPr>
              <w:t>Холодильник Бирюса-50</w:t>
            </w:r>
          </w:p>
        </w:tc>
        <w:tc>
          <w:tcPr>
            <w:tcW w:w="2140" w:type="dxa"/>
          </w:tcPr>
          <w:p w:rsidR="000523DB" w:rsidRPr="000523DB" w:rsidRDefault="000523DB" w:rsidP="000523DB">
            <w:pPr>
              <w:contextualSpacing/>
              <w:jc w:val="center"/>
              <w:rPr>
                <w:szCs w:val="24"/>
              </w:rPr>
            </w:pPr>
            <w:r w:rsidRPr="000523DB">
              <w:rPr>
                <w:szCs w:val="24"/>
              </w:rPr>
              <w:t>1</w:t>
            </w:r>
          </w:p>
        </w:tc>
      </w:tr>
      <w:tr w:rsidR="000523DB" w:rsidRPr="000523DB" w:rsidTr="00107BA2">
        <w:tc>
          <w:tcPr>
            <w:tcW w:w="1528" w:type="dxa"/>
            <w:vMerge/>
          </w:tcPr>
          <w:p w:rsidR="000523DB" w:rsidRPr="000523DB" w:rsidRDefault="000523DB" w:rsidP="000523DB">
            <w:pPr>
              <w:contextualSpacing/>
              <w:jc w:val="center"/>
              <w:rPr>
                <w:szCs w:val="24"/>
              </w:rPr>
            </w:pPr>
          </w:p>
        </w:tc>
        <w:tc>
          <w:tcPr>
            <w:tcW w:w="6079" w:type="dxa"/>
          </w:tcPr>
          <w:p w:rsidR="000523DB" w:rsidRPr="000523DB" w:rsidRDefault="000523DB" w:rsidP="000523DB">
            <w:pPr>
              <w:contextualSpacing/>
              <w:rPr>
                <w:szCs w:val="24"/>
              </w:rPr>
            </w:pPr>
            <w:r w:rsidRPr="000523DB">
              <w:rPr>
                <w:szCs w:val="24"/>
              </w:rPr>
              <w:t>Шкаф пекарский ШПЭ-2</w:t>
            </w:r>
          </w:p>
        </w:tc>
        <w:tc>
          <w:tcPr>
            <w:tcW w:w="2140" w:type="dxa"/>
          </w:tcPr>
          <w:p w:rsidR="000523DB" w:rsidRPr="000523DB" w:rsidRDefault="000523DB" w:rsidP="000523DB">
            <w:pPr>
              <w:contextualSpacing/>
              <w:jc w:val="center"/>
              <w:rPr>
                <w:szCs w:val="24"/>
              </w:rPr>
            </w:pPr>
            <w:r w:rsidRPr="000523DB">
              <w:rPr>
                <w:szCs w:val="24"/>
              </w:rPr>
              <w:t>1</w:t>
            </w:r>
          </w:p>
        </w:tc>
      </w:tr>
      <w:tr w:rsidR="000523DB" w:rsidRPr="000523DB" w:rsidTr="00107BA2">
        <w:tc>
          <w:tcPr>
            <w:tcW w:w="1528" w:type="dxa"/>
            <w:vMerge/>
          </w:tcPr>
          <w:p w:rsidR="000523DB" w:rsidRPr="000523DB" w:rsidRDefault="000523DB" w:rsidP="000523DB">
            <w:pPr>
              <w:contextualSpacing/>
              <w:jc w:val="center"/>
              <w:rPr>
                <w:szCs w:val="24"/>
              </w:rPr>
            </w:pPr>
          </w:p>
        </w:tc>
        <w:tc>
          <w:tcPr>
            <w:tcW w:w="6079" w:type="dxa"/>
          </w:tcPr>
          <w:p w:rsidR="000523DB" w:rsidRPr="000523DB" w:rsidRDefault="000523DB" w:rsidP="000523DB">
            <w:pPr>
              <w:contextualSpacing/>
              <w:rPr>
                <w:szCs w:val="24"/>
              </w:rPr>
            </w:pPr>
            <w:r w:rsidRPr="000523DB">
              <w:rPr>
                <w:szCs w:val="24"/>
              </w:rPr>
              <w:t>Шкаф холодильный КАПРИ</w:t>
            </w:r>
          </w:p>
        </w:tc>
        <w:tc>
          <w:tcPr>
            <w:tcW w:w="2140" w:type="dxa"/>
          </w:tcPr>
          <w:p w:rsidR="000523DB" w:rsidRPr="000523DB" w:rsidRDefault="000523DB" w:rsidP="000523DB">
            <w:pPr>
              <w:contextualSpacing/>
              <w:jc w:val="center"/>
              <w:rPr>
                <w:szCs w:val="24"/>
              </w:rPr>
            </w:pPr>
            <w:r w:rsidRPr="000523DB">
              <w:rPr>
                <w:szCs w:val="24"/>
              </w:rPr>
              <w:t>1</w:t>
            </w:r>
          </w:p>
        </w:tc>
      </w:tr>
      <w:tr w:rsidR="000523DB" w:rsidRPr="000523DB" w:rsidTr="00107BA2">
        <w:tc>
          <w:tcPr>
            <w:tcW w:w="1528" w:type="dxa"/>
            <w:vMerge/>
          </w:tcPr>
          <w:p w:rsidR="000523DB" w:rsidRPr="000523DB" w:rsidRDefault="000523DB" w:rsidP="000523DB">
            <w:pPr>
              <w:contextualSpacing/>
              <w:jc w:val="center"/>
              <w:rPr>
                <w:szCs w:val="24"/>
              </w:rPr>
            </w:pPr>
          </w:p>
        </w:tc>
        <w:tc>
          <w:tcPr>
            <w:tcW w:w="6079" w:type="dxa"/>
          </w:tcPr>
          <w:p w:rsidR="000523DB" w:rsidRPr="000523DB" w:rsidRDefault="000523DB" w:rsidP="000523DB">
            <w:pPr>
              <w:contextualSpacing/>
              <w:rPr>
                <w:szCs w:val="24"/>
              </w:rPr>
            </w:pPr>
            <w:proofErr w:type="spellStart"/>
            <w:r w:rsidRPr="000523DB">
              <w:rPr>
                <w:szCs w:val="24"/>
              </w:rPr>
              <w:t>Блинница</w:t>
            </w:r>
            <w:proofErr w:type="spellEnd"/>
            <w:r w:rsidRPr="000523DB">
              <w:rPr>
                <w:szCs w:val="24"/>
              </w:rPr>
              <w:t xml:space="preserve"> электрическая</w:t>
            </w:r>
          </w:p>
        </w:tc>
        <w:tc>
          <w:tcPr>
            <w:tcW w:w="2140" w:type="dxa"/>
          </w:tcPr>
          <w:p w:rsidR="000523DB" w:rsidRPr="000523DB" w:rsidRDefault="000523DB" w:rsidP="000523DB">
            <w:pPr>
              <w:contextualSpacing/>
              <w:jc w:val="center"/>
              <w:rPr>
                <w:szCs w:val="24"/>
              </w:rPr>
            </w:pPr>
            <w:r w:rsidRPr="000523DB">
              <w:rPr>
                <w:szCs w:val="24"/>
              </w:rPr>
              <w:t>1</w:t>
            </w:r>
          </w:p>
        </w:tc>
      </w:tr>
      <w:tr w:rsidR="000523DB" w:rsidRPr="000523DB" w:rsidTr="00107BA2">
        <w:tc>
          <w:tcPr>
            <w:tcW w:w="1528" w:type="dxa"/>
            <w:vMerge/>
          </w:tcPr>
          <w:p w:rsidR="000523DB" w:rsidRPr="000523DB" w:rsidRDefault="000523DB" w:rsidP="000523DB">
            <w:pPr>
              <w:contextualSpacing/>
              <w:jc w:val="center"/>
              <w:rPr>
                <w:szCs w:val="24"/>
              </w:rPr>
            </w:pPr>
          </w:p>
        </w:tc>
        <w:tc>
          <w:tcPr>
            <w:tcW w:w="6079" w:type="dxa"/>
          </w:tcPr>
          <w:p w:rsidR="000523DB" w:rsidRPr="000523DB" w:rsidRDefault="000523DB" w:rsidP="000523DB">
            <w:pPr>
              <w:contextualSpacing/>
              <w:rPr>
                <w:szCs w:val="24"/>
              </w:rPr>
            </w:pPr>
            <w:proofErr w:type="spellStart"/>
            <w:r w:rsidRPr="000523DB">
              <w:rPr>
                <w:szCs w:val="24"/>
              </w:rPr>
              <w:t>Рециркулятор</w:t>
            </w:r>
            <w:proofErr w:type="spellEnd"/>
          </w:p>
        </w:tc>
        <w:tc>
          <w:tcPr>
            <w:tcW w:w="2140" w:type="dxa"/>
          </w:tcPr>
          <w:p w:rsidR="000523DB" w:rsidRPr="000523DB" w:rsidRDefault="000523DB" w:rsidP="000523DB">
            <w:pPr>
              <w:contextualSpacing/>
              <w:jc w:val="center"/>
              <w:rPr>
                <w:szCs w:val="24"/>
              </w:rPr>
            </w:pPr>
            <w:r w:rsidRPr="000523DB">
              <w:rPr>
                <w:szCs w:val="24"/>
              </w:rPr>
              <w:t>1</w:t>
            </w:r>
          </w:p>
        </w:tc>
      </w:tr>
      <w:tr w:rsidR="000523DB" w:rsidRPr="000523DB" w:rsidTr="00107BA2">
        <w:tc>
          <w:tcPr>
            <w:tcW w:w="1528" w:type="dxa"/>
            <w:vMerge w:val="restart"/>
          </w:tcPr>
          <w:p w:rsidR="000523DB" w:rsidRPr="000523DB" w:rsidRDefault="000523DB" w:rsidP="000523DB">
            <w:pPr>
              <w:contextualSpacing/>
              <w:jc w:val="center"/>
              <w:rPr>
                <w:szCs w:val="24"/>
              </w:rPr>
            </w:pPr>
            <w:r w:rsidRPr="000523DB">
              <w:rPr>
                <w:szCs w:val="24"/>
              </w:rPr>
              <w:t>17</w:t>
            </w:r>
          </w:p>
        </w:tc>
        <w:tc>
          <w:tcPr>
            <w:tcW w:w="6079" w:type="dxa"/>
          </w:tcPr>
          <w:p w:rsidR="000523DB" w:rsidRPr="000523DB" w:rsidRDefault="000523DB" w:rsidP="000523DB">
            <w:pPr>
              <w:contextualSpacing/>
              <w:rPr>
                <w:b/>
                <w:szCs w:val="24"/>
              </w:rPr>
            </w:pPr>
            <w:r w:rsidRPr="000523DB">
              <w:rPr>
                <w:b/>
                <w:szCs w:val="24"/>
              </w:rPr>
              <w:t>Оборудование медицинского кабинета</w:t>
            </w:r>
          </w:p>
        </w:tc>
        <w:tc>
          <w:tcPr>
            <w:tcW w:w="2140" w:type="dxa"/>
          </w:tcPr>
          <w:p w:rsidR="000523DB" w:rsidRPr="000523DB" w:rsidRDefault="000523DB" w:rsidP="000523DB">
            <w:pPr>
              <w:contextualSpacing/>
              <w:jc w:val="center"/>
              <w:rPr>
                <w:szCs w:val="24"/>
              </w:rPr>
            </w:pPr>
          </w:p>
        </w:tc>
      </w:tr>
      <w:tr w:rsidR="000523DB" w:rsidRPr="000523DB" w:rsidTr="00107BA2">
        <w:tc>
          <w:tcPr>
            <w:tcW w:w="1528" w:type="dxa"/>
            <w:vMerge/>
          </w:tcPr>
          <w:p w:rsidR="000523DB" w:rsidRPr="000523DB" w:rsidRDefault="000523DB" w:rsidP="000523DB">
            <w:pPr>
              <w:contextualSpacing/>
              <w:jc w:val="center"/>
              <w:rPr>
                <w:szCs w:val="24"/>
              </w:rPr>
            </w:pPr>
          </w:p>
        </w:tc>
        <w:tc>
          <w:tcPr>
            <w:tcW w:w="6079" w:type="dxa"/>
          </w:tcPr>
          <w:p w:rsidR="000523DB" w:rsidRPr="000523DB" w:rsidRDefault="000523DB" w:rsidP="000523DB">
            <w:pPr>
              <w:contextualSpacing/>
              <w:rPr>
                <w:szCs w:val="24"/>
              </w:rPr>
            </w:pPr>
            <w:r w:rsidRPr="000523DB">
              <w:rPr>
                <w:szCs w:val="24"/>
              </w:rPr>
              <w:t>Кушетка</w:t>
            </w:r>
          </w:p>
        </w:tc>
        <w:tc>
          <w:tcPr>
            <w:tcW w:w="2140" w:type="dxa"/>
          </w:tcPr>
          <w:p w:rsidR="000523DB" w:rsidRPr="000523DB" w:rsidRDefault="000523DB" w:rsidP="000523DB">
            <w:pPr>
              <w:contextualSpacing/>
              <w:jc w:val="center"/>
              <w:rPr>
                <w:szCs w:val="24"/>
              </w:rPr>
            </w:pPr>
            <w:r w:rsidRPr="000523DB">
              <w:rPr>
                <w:szCs w:val="24"/>
              </w:rPr>
              <w:t>1</w:t>
            </w:r>
          </w:p>
        </w:tc>
      </w:tr>
      <w:tr w:rsidR="000523DB" w:rsidRPr="000523DB" w:rsidTr="00107BA2">
        <w:tc>
          <w:tcPr>
            <w:tcW w:w="1528" w:type="dxa"/>
            <w:vMerge/>
          </w:tcPr>
          <w:p w:rsidR="000523DB" w:rsidRPr="000523DB" w:rsidRDefault="000523DB" w:rsidP="000523DB">
            <w:pPr>
              <w:contextualSpacing/>
              <w:jc w:val="center"/>
              <w:rPr>
                <w:szCs w:val="24"/>
              </w:rPr>
            </w:pPr>
          </w:p>
        </w:tc>
        <w:tc>
          <w:tcPr>
            <w:tcW w:w="6079" w:type="dxa"/>
          </w:tcPr>
          <w:p w:rsidR="000523DB" w:rsidRPr="000523DB" w:rsidRDefault="000523DB" w:rsidP="000523DB">
            <w:pPr>
              <w:contextualSpacing/>
              <w:rPr>
                <w:szCs w:val="24"/>
              </w:rPr>
            </w:pPr>
            <w:r w:rsidRPr="000523DB">
              <w:rPr>
                <w:szCs w:val="24"/>
              </w:rPr>
              <w:t>Кушетка смотровая</w:t>
            </w:r>
          </w:p>
        </w:tc>
        <w:tc>
          <w:tcPr>
            <w:tcW w:w="2140" w:type="dxa"/>
          </w:tcPr>
          <w:p w:rsidR="000523DB" w:rsidRPr="000523DB" w:rsidRDefault="000523DB" w:rsidP="000523DB">
            <w:pPr>
              <w:contextualSpacing/>
              <w:jc w:val="center"/>
              <w:rPr>
                <w:szCs w:val="24"/>
              </w:rPr>
            </w:pPr>
            <w:r w:rsidRPr="000523DB">
              <w:rPr>
                <w:szCs w:val="24"/>
              </w:rPr>
              <w:t>1</w:t>
            </w:r>
          </w:p>
        </w:tc>
      </w:tr>
      <w:tr w:rsidR="000523DB" w:rsidRPr="000523DB" w:rsidTr="00107BA2">
        <w:tc>
          <w:tcPr>
            <w:tcW w:w="1528" w:type="dxa"/>
            <w:vMerge/>
          </w:tcPr>
          <w:p w:rsidR="000523DB" w:rsidRPr="000523DB" w:rsidRDefault="000523DB" w:rsidP="000523DB">
            <w:pPr>
              <w:contextualSpacing/>
              <w:jc w:val="center"/>
              <w:rPr>
                <w:szCs w:val="24"/>
              </w:rPr>
            </w:pPr>
          </w:p>
        </w:tc>
        <w:tc>
          <w:tcPr>
            <w:tcW w:w="6079" w:type="dxa"/>
          </w:tcPr>
          <w:p w:rsidR="000523DB" w:rsidRPr="000523DB" w:rsidRDefault="000523DB" w:rsidP="000523DB">
            <w:pPr>
              <w:contextualSpacing/>
              <w:rPr>
                <w:szCs w:val="24"/>
              </w:rPr>
            </w:pPr>
            <w:r w:rsidRPr="000523DB">
              <w:rPr>
                <w:szCs w:val="24"/>
              </w:rPr>
              <w:t>Облучатель бактерицидный</w:t>
            </w:r>
          </w:p>
        </w:tc>
        <w:tc>
          <w:tcPr>
            <w:tcW w:w="2140" w:type="dxa"/>
          </w:tcPr>
          <w:p w:rsidR="000523DB" w:rsidRPr="000523DB" w:rsidRDefault="000523DB" w:rsidP="000523DB">
            <w:pPr>
              <w:contextualSpacing/>
              <w:jc w:val="center"/>
              <w:rPr>
                <w:szCs w:val="24"/>
              </w:rPr>
            </w:pPr>
            <w:r w:rsidRPr="000523DB">
              <w:rPr>
                <w:szCs w:val="24"/>
              </w:rPr>
              <w:t>2</w:t>
            </w:r>
          </w:p>
        </w:tc>
      </w:tr>
      <w:tr w:rsidR="000523DB" w:rsidRPr="000523DB" w:rsidTr="00107BA2">
        <w:tc>
          <w:tcPr>
            <w:tcW w:w="1528" w:type="dxa"/>
            <w:vMerge/>
          </w:tcPr>
          <w:p w:rsidR="000523DB" w:rsidRPr="000523DB" w:rsidRDefault="000523DB" w:rsidP="000523DB">
            <w:pPr>
              <w:contextualSpacing/>
              <w:jc w:val="center"/>
              <w:rPr>
                <w:szCs w:val="24"/>
              </w:rPr>
            </w:pPr>
          </w:p>
        </w:tc>
        <w:tc>
          <w:tcPr>
            <w:tcW w:w="6079" w:type="dxa"/>
          </w:tcPr>
          <w:p w:rsidR="000523DB" w:rsidRPr="000523DB" w:rsidRDefault="000523DB" w:rsidP="000523DB">
            <w:pPr>
              <w:contextualSpacing/>
              <w:rPr>
                <w:szCs w:val="24"/>
              </w:rPr>
            </w:pPr>
            <w:r w:rsidRPr="000523DB">
              <w:rPr>
                <w:szCs w:val="24"/>
              </w:rPr>
              <w:t>Спирометр</w:t>
            </w:r>
          </w:p>
        </w:tc>
        <w:tc>
          <w:tcPr>
            <w:tcW w:w="2140" w:type="dxa"/>
          </w:tcPr>
          <w:p w:rsidR="000523DB" w:rsidRPr="000523DB" w:rsidRDefault="000523DB" w:rsidP="000523DB">
            <w:pPr>
              <w:contextualSpacing/>
              <w:jc w:val="center"/>
              <w:rPr>
                <w:szCs w:val="24"/>
              </w:rPr>
            </w:pPr>
            <w:r w:rsidRPr="000523DB">
              <w:rPr>
                <w:szCs w:val="24"/>
              </w:rPr>
              <w:t>1</w:t>
            </w:r>
          </w:p>
        </w:tc>
      </w:tr>
      <w:tr w:rsidR="000523DB" w:rsidRPr="000523DB" w:rsidTr="00107BA2">
        <w:tc>
          <w:tcPr>
            <w:tcW w:w="1528" w:type="dxa"/>
            <w:vMerge/>
          </w:tcPr>
          <w:p w:rsidR="000523DB" w:rsidRPr="000523DB" w:rsidRDefault="000523DB" w:rsidP="000523DB">
            <w:pPr>
              <w:contextualSpacing/>
              <w:jc w:val="center"/>
              <w:rPr>
                <w:szCs w:val="24"/>
              </w:rPr>
            </w:pPr>
          </w:p>
        </w:tc>
        <w:tc>
          <w:tcPr>
            <w:tcW w:w="6079" w:type="dxa"/>
          </w:tcPr>
          <w:p w:rsidR="000523DB" w:rsidRPr="000523DB" w:rsidRDefault="000523DB" w:rsidP="000523DB">
            <w:pPr>
              <w:contextualSpacing/>
              <w:rPr>
                <w:szCs w:val="24"/>
              </w:rPr>
            </w:pPr>
            <w:r w:rsidRPr="000523DB">
              <w:rPr>
                <w:szCs w:val="24"/>
              </w:rPr>
              <w:t>Стол стоматологический</w:t>
            </w:r>
          </w:p>
        </w:tc>
        <w:tc>
          <w:tcPr>
            <w:tcW w:w="2140" w:type="dxa"/>
          </w:tcPr>
          <w:p w:rsidR="000523DB" w:rsidRPr="000523DB" w:rsidRDefault="000523DB" w:rsidP="000523DB">
            <w:pPr>
              <w:contextualSpacing/>
              <w:jc w:val="center"/>
              <w:rPr>
                <w:szCs w:val="24"/>
              </w:rPr>
            </w:pPr>
            <w:r w:rsidRPr="000523DB">
              <w:rPr>
                <w:szCs w:val="24"/>
              </w:rPr>
              <w:t>1</w:t>
            </w:r>
          </w:p>
        </w:tc>
      </w:tr>
      <w:tr w:rsidR="000523DB" w:rsidRPr="000523DB" w:rsidTr="00107BA2">
        <w:tc>
          <w:tcPr>
            <w:tcW w:w="1528" w:type="dxa"/>
            <w:vMerge/>
          </w:tcPr>
          <w:p w:rsidR="000523DB" w:rsidRPr="000523DB" w:rsidRDefault="000523DB" w:rsidP="000523DB">
            <w:pPr>
              <w:contextualSpacing/>
              <w:jc w:val="center"/>
              <w:rPr>
                <w:szCs w:val="24"/>
              </w:rPr>
            </w:pPr>
          </w:p>
        </w:tc>
        <w:tc>
          <w:tcPr>
            <w:tcW w:w="6079" w:type="dxa"/>
          </w:tcPr>
          <w:p w:rsidR="000523DB" w:rsidRPr="000523DB" w:rsidRDefault="000523DB" w:rsidP="000523DB">
            <w:pPr>
              <w:contextualSpacing/>
              <w:rPr>
                <w:szCs w:val="24"/>
              </w:rPr>
            </w:pPr>
            <w:proofErr w:type="spellStart"/>
            <w:r w:rsidRPr="000523DB">
              <w:rPr>
                <w:szCs w:val="24"/>
              </w:rPr>
              <w:t>Термоконтейнер</w:t>
            </w:r>
            <w:proofErr w:type="spellEnd"/>
          </w:p>
        </w:tc>
        <w:tc>
          <w:tcPr>
            <w:tcW w:w="2140" w:type="dxa"/>
          </w:tcPr>
          <w:p w:rsidR="000523DB" w:rsidRPr="000523DB" w:rsidRDefault="000523DB" w:rsidP="000523DB">
            <w:pPr>
              <w:contextualSpacing/>
              <w:jc w:val="center"/>
              <w:rPr>
                <w:szCs w:val="24"/>
              </w:rPr>
            </w:pPr>
            <w:r w:rsidRPr="000523DB">
              <w:rPr>
                <w:szCs w:val="24"/>
              </w:rPr>
              <w:t>1</w:t>
            </w:r>
          </w:p>
        </w:tc>
      </w:tr>
      <w:tr w:rsidR="000523DB" w:rsidRPr="000523DB" w:rsidTr="00107BA2">
        <w:tc>
          <w:tcPr>
            <w:tcW w:w="1528" w:type="dxa"/>
            <w:vMerge/>
          </w:tcPr>
          <w:p w:rsidR="000523DB" w:rsidRPr="000523DB" w:rsidRDefault="000523DB" w:rsidP="000523DB">
            <w:pPr>
              <w:contextualSpacing/>
              <w:jc w:val="center"/>
              <w:rPr>
                <w:szCs w:val="24"/>
              </w:rPr>
            </w:pPr>
          </w:p>
        </w:tc>
        <w:tc>
          <w:tcPr>
            <w:tcW w:w="6079" w:type="dxa"/>
          </w:tcPr>
          <w:p w:rsidR="000523DB" w:rsidRPr="000523DB" w:rsidRDefault="000523DB" w:rsidP="000523DB">
            <w:pPr>
              <w:contextualSpacing/>
              <w:rPr>
                <w:szCs w:val="24"/>
              </w:rPr>
            </w:pPr>
            <w:r w:rsidRPr="000523DB">
              <w:rPr>
                <w:szCs w:val="24"/>
              </w:rPr>
              <w:t>Ширма односекционная</w:t>
            </w:r>
          </w:p>
        </w:tc>
        <w:tc>
          <w:tcPr>
            <w:tcW w:w="2140" w:type="dxa"/>
          </w:tcPr>
          <w:p w:rsidR="000523DB" w:rsidRPr="000523DB" w:rsidRDefault="000523DB" w:rsidP="000523DB">
            <w:pPr>
              <w:contextualSpacing/>
              <w:jc w:val="center"/>
              <w:rPr>
                <w:szCs w:val="24"/>
              </w:rPr>
            </w:pPr>
            <w:r w:rsidRPr="000523DB">
              <w:rPr>
                <w:szCs w:val="24"/>
              </w:rPr>
              <w:t>2</w:t>
            </w:r>
          </w:p>
        </w:tc>
      </w:tr>
      <w:tr w:rsidR="000523DB" w:rsidRPr="000523DB" w:rsidTr="00107BA2">
        <w:tc>
          <w:tcPr>
            <w:tcW w:w="1528" w:type="dxa"/>
            <w:vMerge/>
          </w:tcPr>
          <w:p w:rsidR="000523DB" w:rsidRPr="000523DB" w:rsidRDefault="000523DB" w:rsidP="000523DB">
            <w:pPr>
              <w:contextualSpacing/>
              <w:jc w:val="center"/>
              <w:rPr>
                <w:szCs w:val="24"/>
              </w:rPr>
            </w:pPr>
          </w:p>
        </w:tc>
        <w:tc>
          <w:tcPr>
            <w:tcW w:w="6079" w:type="dxa"/>
          </w:tcPr>
          <w:p w:rsidR="000523DB" w:rsidRPr="000523DB" w:rsidRDefault="000523DB" w:rsidP="000523DB">
            <w:pPr>
              <w:contextualSpacing/>
              <w:rPr>
                <w:szCs w:val="24"/>
              </w:rPr>
            </w:pPr>
            <w:r w:rsidRPr="000523DB">
              <w:rPr>
                <w:szCs w:val="24"/>
              </w:rPr>
              <w:t>Весы медицинские напольные</w:t>
            </w:r>
          </w:p>
        </w:tc>
        <w:tc>
          <w:tcPr>
            <w:tcW w:w="2140" w:type="dxa"/>
          </w:tcPr>
          <w:p w:rsidR="000523DB" w:rsidRPr="000523DB" w:rsidRDefault="000523DB" w:rsidP="000523DB">
            <w:pPr>
              <w:contextualSpacing/>
              <w:jc w:val="center"/>
              <w:rPr>
                <w:szCs w:val="24"/>
              </w:rPr>
            </w:pPr>
            <w:r w:rsidRPr="000523DB">
              <w:rPr>
                <w:szCs w:val="24"/>
              </w:rPr>
              <w:t>1</w:t>
            </w:r>
          </w:p>
        </w:tc>
      </w:tr>
      <w:tr w:rsidR="000523DB" w:rsidRPr="000523DB" w:rsidTr="00107BA2">
        <w:tc>
          <w:tcPr>
            <w:tcW w:w="1528" w:type="dxa"/>
            <w:vMerge/>
          </w:tcPr>
          <w:p w:rsidR="000523DB" w:rsidRPr="000523DB" w:rsidRDefault="000523DB" w:rsidP="000523DB">
            <w:pPr>
              <w:contextualSpacing/>
              <w:jc w:val="center"/>
              <w:rPr>
                <w:szCs w:val="24"/>
              </w:rPr>
            </w:pPr>
          </w:p>
        </w:tc>
        <w:tc>
          <w:tcPr>
            <w:tcW w:w="6079" w:type="dxa"/>
          </w:tcPr>
          <w:p w:rsidR="000523DB" w:rsidRPr="000523DB" w:rsidRDefault="000523DB" w:rsidP="000523DB">
            <w:pPr>
              <w:contextualSpacing/>
              <w:rPr>
                <w:szCs w:val="24"/>
              </w:rPr>
            </w:pPr>
            <w:r w:rsidRPr="000523DB">
              <w:rPr>
                <w:szCs w:val="24"/>
              </w:rPr>
              <w:t>Осветитель</w:t>
            </w:r>
          </w:p>
        </w:tc>
        <w:tc>
          <w:tcPr>
            <w:tcW w:w="2140" w:type="dxa"/>
          </w:tcPr>
          <w:p w:rsidR="000523DB" w:rsidRPr="000523DB" w:rsidRDefault="000523DB" w:rsidP="000523DB">
            <w:pPr>
              <w:contextualSpacing/>
              <w:jc w:val="center"/>
              <w:rPr>
                <w:szCs w:val="24"/>
              </w:rPr>
            </w:pPr>
            <w:r w:rsidRPr="000523DB">
              <w:rPr>
                <w:szCs w:val="24"/>
              </w:rPr>
              <w:t>1</w:t>
            </w:r>
          </w:p>
        </w:tc>
      </w:tr>
      <w:tr w:rsidR="000523DB" w:rsidRPr="000523DB" w:rsidTr="00107BA2">
        <w:tc>
          <w:tcPr>
            <w:tcW w:w="1528" w:type="dxa"/>
            <w:vMerge/>
          </w:tcPr>
          <w:p w:rsidR="000523DB" w:rsidRPr="000523DB" w:rsidRDefault="000523DB" w:rsidP="000523DB">
            <w:pPr>
              <w:contextualSpacing/>
              <w:jc w:val="center"/>
              <w:rPr>
                <w:szCs w:val="24"/>
              </w:rPr>
            </w:pPr>
          </w:p>
        </w:tc>
        <w:tc>
          <w:tcPr>
            <w:tcW w:w="6079" w:type="dxa"/>
          </w:tcPr>
          <w:p w:rsidR="000523DB" w:rsidRPr="000523DB" w:rsidRDefault="000523DB" w:rsidP="000523DB">
            <w:pPr>
              <w:contextualSpacing/>
              <w:rPr>
                <w:szCs w:val="24"/>
              </w:rPr>
            </w:pPr>
            <w:proofErr w:type="spellStart"/>
            <w:r w:rsidRPr="000523DB">
              <w:rPr>
                <w:szCs w:val="24"/>
              </w:rPr>
              <w:t>Плантограф</w:t>
            </w:r>
            <w:proofErr w:type="spellEnd"/>
          </w:p>
        </w:tc>
        <w:tc>
          <w:tcPr>
            <w:tcW w:w="2140" w:type="dxa"/>
          </w:tcPr>
          <w:p w:rsidR="000523DB" w:rsidRPr="000523DB" w:rsidRDefault="000523DB" w:rsidP="000523DB">
            <w:pPr>
              <w:contextualSpacing/>
              <w:jc w:val="center"/>
              <w:rPr>
                <w:szCs w:val="24"/>
              </w:rPr>
            </w:pPr>
            <w:r w:rsidRPr="000523DB">
              <w:rPr>
                <w:szCs w:val="24"/>
              </w:rPr>
              <w:t>1</w:t>
            </w:r>
          </w:p>
        </w:tc>
      </w:tr>
      <w:tr w:rsidR="000523DB" w:rsidRPr="000523DB" w:rsidTr="00107BA2">
        <w:tc>
          <w:tcPr>
            <w:tcW w:w="1528" w:type="dxa"/>
            <w:vMerge/>
          </w:tcPr>
          <w:p w:rsidR="000523DB" w:rsidRPr="000523DB" w:rsidRDefault="000523DB" w:rsidP="000523DB">
            <w:pPr>
              <w:contextualSpacing/>
              <w:jc w:val="center"/>
              <w:rPr>
                <w:szCs w:val="24"/>
              </w:rPr>
            </w:pPr>
          </w:p>
        </w:tc>
        <w:tc>
          <w:tcPr>
            <w:tcW w:w="6079" w:type="dxa"/>
          </w:tcPr>
          <w:p w:rsidR="000523DB" w:rsidRPr="000523DB" w:rsidRDefault="000523DB" w:rsidP="000523DB">
            <w:pPr>
              <w:contextualSpacing/>
              <w:rPr>
                <w:szCs w:val="24"/>
              </w:rPr>
            </w:pPr>
            <w:r w:rsidRPr="000523DB">
              <w:rPr>
                <w:szCs w:val="24"/>
              </w:rPr>
              <w:t>Травматологическая укладка</w:t>
            </w:r>
          </w:p>
        </w:tc>
        <w:tc>
          <w:tcPr>
            <w:tcW w:w="2140" w:type="dxa"/>
          </w:tcPr>
          <w:p w:rsidR="000523DB" w:rsidRPr="000523DB" w:rsidRDefault="000523DB" w:rsidP="000523DB">
            <w:pPr>
              <w:contextualSpacing/>
              <w:jc w:val="center"/>
              <w:rPr>
                <w:szCs w:val="24"/>
              </w:rPr>
            </w:pPr>
            <w:r w:rsidRPr="000523DB">
              <w:rPr>
                <w:szCs w:val="24"/>
              </w:rPr>
              <w:t>1</w:t>
            </w:r>
          </w:p>
        </w:tc>
      </w:tr>
      <w:tr w:rsidR="000523DB" w:rsidRPr="000523DB" w:rsidTr="00107BA2">
        <w:tc>
          <w:tcPr>
            <w:tcW w:w="1528" w:type="dxa"/>
            <w:vMerge/>
          </w:tcPr>
          <w:p w:rsidR="000523DB" w:rsidRPr="000523DB" w:rsidRDefault="000523DB" w:rsidP="000523DB">
            <w:pPr>
              <w:contextualSpacing/>
              <w:jc w:val="center"/>
              <w:rPr>
                <w:szCs w:val="24"/>
              </w:rPr>
            </w:pPr>
          </w:p>
        </w:tc>
        <w:tc>
          <w:tcPr>
            <w:tcW w:w="6079" w:type="dxa"/>
          </w:tcPr>
          <w:p w:rsidR="000523DB" w:rsidRPr="000523DB" w:rsidRDefault="000523DB" w:rsidP="000523DB">
            <w:pPr>
              <w:contextualSpacing/>
              <w:rPr>
                <w:szCs w:val="24"/>
              </w:rPr>
            </w:pPr>
            <w:r w:rsidRPr="000523DB">
              <w:rPr>
                <w:szCs w:val="24"/>
              </w:rPr>
              <w:t>Ингалятор</w:t>
            </w:r>
          </w:p>
        </w:tc>
        <w:tc>
          <w:tcPr>
            <w:tcW w:w="2140" w:type="dxa"/>
          </w:tcPr>
          <w:p w:rsidR="000523DB" w:rsidRPr="000523DB" w:rsidRDefault="000523DB" w:rsidP="000523DB">
            <w:pPr>
              <w:contextualSpacing/>
              <w:jc w:val="center"/>
              <w:rPr>
                <w:szCs w:val="24"/>
              </w:rPr>
            </w:pPr>
            <w:r w:rsidRPr="000523DB">
              <w:rPr>
                <w:szCs w:val="24"/>
              </w:rPr>
              <w:t>1</w:t>
            </w:r>
          </w:p>
        </w:tc>
      </w:tr>
      <w:tr w:rsidR="000523DB" w:rsidRPr="000523DB" w:rsidTr="00107BA2">
        <w:tc>
          <w:tcPr>
            <w:tcW w:w="1528" w:type="dxa"/>
            <w:vMerge/>
          </w:tcPr>
          <w:p w:rsidR="000523DB" w:rsidRPr="000523DB" w:rsidRDefault="000523DB" w:rsidP="000523DB">
            <w:pPr>
              <w:contextualSpacing/>
              <w:jc w:val="center"/>
              <w:rPr>
                <w:szCs w:val="24"/>
              </w:rPr>
            </w:pPr>
          </w:p>
        </w:tc>
        <w:tc>
          <w:tcPr>
            <w:tcW w:w="6079" w:type="dxa"/>
          </w:tcPr>
          <w:p w:rsidR="000523DB" w:rsidRPr="000523DB" w:rsidRDefault="000523DB" w:rsidP="000523DB">
            <w:pPr>
              <w:contextualSpacing/>
              <w:rPr>
                <w:szCs w:val="24"/>
              </w:rPr>
            </w:pPr>
            <w:proofErr w:type="spellStart"/>
            <w:r w:rsidRPr="000523DB">
              <w:rPr>
                <w:szCs w:val="24"/>
              </w:rPr>
              <w:t>Глюкометр</w:t>
            </w:r>
            <w:proofErr w:type="spellEnd"/>
          </w:p>
        </w:tc>
        <w:tc>
          <w:tcPr>
            <w:tcW w:w="2140" w:type="dxa"/>
          </w:tcPr>
          <w:p w:rsidR="000523DB" w:rsidRPr="000523DB" w:rsidRDefault="000523DB" w:rsidP="000523DB">
            <w:pPr>
              <w:contextualSpacing/>
              <w:jc w:val="center"/>
              <w:rPr>
                <w:szCs w:val="24"/>
              </w:rPr>
            </w:pPr>
            <w:r w:rsidRPr="000523DB">
              <w:rPr>
                <w:szCs w:val="24"/>
              </w:rPr>
              <w:t>1</w:t>
            </w:r>
          </w:p>
        </w:tc>
      </w:tr>
      <w:tr w:rsidR="000523DB" w:rsidRPr="000523DB" w:rsidTr="00107BA2">
        <w:tc>
          <w:tcPr>
            <w:tcW w:w="1528" w:type="dxa"/>
            <w:vMerge/>
          </w:tcPr>
          <w:p w:rsidR="000523DB" w:rsidRPr="000523DB" w:rsidRDefault="000523DB" w:rsidP="000523DB">
            <w:pPr>
              <w:contextualSpacing/>
              <w:jc w:val="center"/>
              <w:rPr>
                <w:szCs w:val="24"/>
              </w:rPr>
            </w:pPr>
          </w:p>
        </w:tc>
        <w:tc>
          <w:tcPr>
            <w:tcW w:w="6079" w:type="dxa"/>
          </w:tcPr>
          <w:p w:rsidR="000523DB" w:rsidRPr="000523DB" w:rsidRDefault="000523DB" w:rsidP="000523DB">
            <w:pPr>
              <w:contextualSpacing/>
              <w:rPr>
                <w:szCs w:val="24"/>
              </w:rPr>
            </w:pPr>
            <w:r w:rsidRPr="000523DB">
              <w:rPr>
                <w:szCs w:val="24"/>
              </w:rPr>
              <w:t>Бандаж для легкой фиксации шейного отдела</w:t>
            </w:r>
          </w:p>
        </w:tc>
        <w:tc>
          <w:tcPr>
            <w:tcW w:w="2140" w:type="dxa"/>
          </w:tcPr>
          <w:p w:rsidR="000523DB" w:rsidRPr="000523DB" w:rsidRDefault="000523DB" w:rsidP="000523DB">
            <w:pPr>
              <w:contextualSpacing/>
              <w:jc w:val="center"/>
              <w:rPr>
                <w:szCs w:val="24"/>
              </w:rPr>
            </w:pPr>
            <w:r w:rsidRPr="000523DB">
              <w:rPr>
                <w:szCs w:val="24"/>
              </w:rPr>
              <w:t>1</w:t>
            </w:r>
          </w:p>
        </w:tc>
      </w:tr>
      <w:tr w:rsidR="000523DB" w:rsidRPr="000523DB" w:rsidTr="00107BA2">
        <w:tc>
          <w:tcPr>
            <w:tcW w:w="1528" w:type="dxa"/>
          </w:tcPr>
          <w:p w:rsidR="000523DB" w:rsidRPr="000523DB" w:rsidRDefault="000523DB" w:rsidP="000523DB">
            <w:pPr>
              <w:contextualSpacing/>
              <w:jc w:val="center"/>
              <w:rPr>
                <w:szCs w:val="24"/>
              </w:rPr>
            </w:pPr>
            <w:r w:rsidRPr="000523DB">
              <w:rPr>
                <w:szCs w:val="24"/>
              </w:rPr>
              <w:lastRenderedPageBreak/>
              <w:t>18</w:t>
            </w:r>
          </w:p>
        </w:tc>
        <w:tc>
          <w:tcPr>
            <w:tcW w:w="6079" w:type="dxa"/>
          </w:tcPr>
          <w:p w:rsidR="000523DB" w:rsidRPr="000523DB" w:rsidRDefault="000523DB" w:rsidP="000523DB">
            <w:pPr>
              <w:contextualSpacing/>
              <w:rPr>
                <w:szCs w:val="24"/>
              </w:rPr>
            </w:pPr>
            <w:r w:rsidRPr="000523DB">
              <w:rPr>
                <w:szCs w:val="24"/>
              </w:rPr>
              <w:t>Общая площадь помещений, используемых в образовательном процессе</w:t>
            </w:r>
          </w:p>
        </w:tc>
        <w:tc>
          <w:tcPr>
            <w:tcW w:w="2140" w:type="dxa"/>
          </w:tcPr>
          <w:p w:rsidR="000523DB" w:rsidRPr="000523DB" w:rsidRDefault="000523DB" w:rsidP="000523DB">
            <w:pPr>
              <w:contextualSpacing/>
              <w:jc w:val="center"/>
              <w:rPr>
                <w:szCs w:val="24"/>
              </w:rPr>
            </w:pPr>
            <w:r w:rsidRPr="000523DB">
              <w:rPr>
                <w:szCs w:val="24"/>
              </w:rPr>
              <w:t xml:space="preserve">2174,1 </w:t>
            </w:r>
            <w:proofErr w:type="spellStart"/>
            <w:r w:rsidRPr="000523DB">
              <w:rPr>
                <w:szCs w:val="24"/>
              </w:rPr>
              <w:t>кв.м</w:t>
            </w:r>
            <w:proofErr w:type="spellEnd"/>
          </w:p>
        </w:tc>
      </w:tr>
    </w:tbl>
    <w:p w:rsidR="000523DB" w:rsidRPr="000523DB" w:rsidRDefault="000523DB" w:rsidP="000523DB">
      <w:pPr>
        <w:ind w:firstLine="567"/>
        <w:contextualSpacing/>
        <w:jc w:val="center"/>
        <w:rPr>
          <w:szCs w:val="24"/>
        </w:rPr>
      </w:pPr>
    </w:p>
    <w:p w:rsidR="000523DB" w:rsidRPr="000523DB" w:rsidRDefault="000523DB" w:rsidP="000523DB">
      <w:pPr>
        <w:ind w:firstLine="567"/>
        <w:contextualSpacing/>
        <w:jc w:val="center"/>
        <w:rPr>
          <w:b/>
          <w:szCs w:val="24"/>
        </w:rPr>
      </w:pPr>
      <w:r w:rsidRPr="000523DB">
        <w:rPr>
          <w:b/>
          <w:szCs w:val="24"/>
        </w:rPr>
        <w:t>Приобретено в 2025 году</w:t>
      </w:r>
    </w:p>
    <w:p w:rsidR="000523DB" w:rsidRPr="000523DB" w:rsidRDefault="000523DB" w:rsidP="000523DB">
      <w:pPr>
        <w:ind w:firstLine="567"/>
        <w:contextualSpacing/>
        <w:jc w:val="center"/>
        <w:rPr>
          <w:b/>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7"/>
        <w:gridCol w:w="1995"/>
        <w:gridCol w:w="3217"/>
      </w:tblGrid>
      <w:tr w:rsidR="000523DB" w:rsidRPr="000523DB" w:rsidTr="00107BA2">
        <w:trPr>
          <w:jc w:val="center"/>
        </w:trPr>
        <w:tc>
          <w:tcPr>
            <w:tcW w:w="4491" w:type="dxa"/>
            <w:vAlign w:val="center"/>
          </w:tcPr>
          <w:p w:rsidR="000523DB" w:rsidRPr="000523DB" w:rsidRDefault="000523DB" w:rsidP="000523DB">
            <w:pPr>
              <w:contextualSpacing/>
              <w:jc w:val="center"/>
              <w:rPr>
                <w:szCs w:val="24"/>
              </w:rPr>
            </w:pPr>
            <w:r w:rsidRPr="000523DB">
              <w:rPr>
                <w:szCs w:val="24"/>
              </w:rPr>
              <w:t>Наименование</w:t>
            </w:r>
          </w:p>
        </w:tc>
        <w:tc>
          <w:tcPr>
            <w:tcW w:w="2023" w:type="dxa"/>
            <w:vAlign w:val="center"/>
          </w:tcPr>
          <w:p w:rsidR="000523DB" w:rsidRPr="000523DB" w:rsidRDefault="000523DB" w:rsidP="000523DB">
            <w:pPr>
              <w:contextualSpacing/>
              <w:jc w:val="center"/>
              <w:rPr>
                <w:szCs w:val="24"/>
              </w:rPr>
            </w:pPr>
            <w:r w:rsidRPr="000523DB">
              <w:rPr>
                <w:szCs w:val="24"/>
              </w:rPr>
              <w:t>Кол-во</w:t>
            </w:r>
          </w:p>
        </w:tc>
        <w:tc>
          <w:tcPr>
            <w:tcW w:w="3262" w:type="dxa"/>
            <w:vAlign w:val="center"/>
          </w:tcPr>
          <w:p w:rsidR="000523DB" w:rsidRPr="000523DB" w:rsidRDefault="000523DB" w:rsidP="000523DB">
            <w:pPr>
              <w:contextualSpacing/>
              <w:jc w:val="center"/>
              <w:rPr>
                <w:szCs w:val="24"/>
              </w:rPr>
            </w:pPr>
            <w:r w:rsidRPr="000523DB">
              <w:rPr>
                <w:szCs w:val="24"/>
              </w:rPr>
              <w:t>Сумма, руб.</w:t>
            </w:r>
          </w:p>
        </w:tc>
      </w:tr>
      <w:tr w:rsidR="000523DB" w:rsidRPr="000523DB" w:rsidTr="00107BA2">
        <w:trPr>
          <w:jc w:val="center"/>
        </w:trPr>
        <w:tc>
          <w:tcPr>
            <w:tcW w:w="4491" w:type="dxa"/>
          </w:tcPr>
          <w:p w:rsidR="000523DB" w:rsidRPr="000523DB" w:rsidRDefault="000523DB" w:rsidP="000523DB">
            <w:pPr>
              <w:contextualSpacing/>
              <w:rPr>
                <w:szCs w:val="24"/>
              </w:rPr>
            </w:pPr>
            <w:r w:rsidRPr="000523DB">
              <w:rPr>
                <w:szCs w:val="24"/>
              </w:rPr>
              <w:t>Шкаф для одежды</w:t>
            </w:r>
          </w:p>
        </w:tc>
        <w:tc>
          <w:tcPr>
            <w:tcW w:w="2023" w:type="dxa"/>
          </w:tcPr>
          <w:p w:rsidR="000523DB" w:rsidRPr="000523DB" w:rsidRDefault="000523DB" w:rsidP="000523DB">
            <w:pPr>
              <w:contextualSpacing/>
              <w:jc w:val="center"/>
              <w:rPr>
                <w:szCs w:val="24"/>
              </w:rPr>
            </w:pPr>
            <w:r w:rsidRPr="000523DB">
              <w:rPr>
                <w:szCs w:val="24"/>
              </w:rPr>
              <w:t>1</w:t>
            </w:r>
          </w:p>
        </w:tc>
        <w:tc>
          <w:tcPr>
            <w:tcW w:w="3262" w:type="dxa"/>
          </w:tcPr>
          <w:p w:rsidR="000523DB" w:rsidRPr="000523DB" w:rsidRDefault="000523DB" w:rsidP="000523DB">
            <w:pPr>
              <w:contextualSpacing/>
              <w:jc w:val="center"/>
              <w:rPr>
                <w:szCs w:val="24"/>
              </w:rPr>
            </w:pPr>
            <w:r w:rsidRPr="000523DB">
              <w:rPr>
                <w:szCs w:val="24"/>
              </w:rPr>
              <w:t>8466,71</w:t>
            </w:r>
          </w:p>
        </w:tc>
      </w:tr>
      <w:tr w:rsidR="000523DB" w:rsidRPr="000523DB" w:rsidTr="00107BA2">
        <w:trPr>
          <w:jc w:val="center"/>
        </w:trPr>
        <w:tc>
          <w:tcPr>
            <w:tcW w:w="4491" w:type="dxa"/>
          </w:tcPr>
          <w:p w:rsidR="000523DB" w:rsidRPr="000523DB" w:rsidRDefault="000523DB" w:rsidP="000523DB">
            <w:pPr>
              <w:contextualSpacing/>
              <w:rPr>
                <w:szCs w:val="24"/>
              </w:rPr>
            </w:pPr>
            <w:r w:rsidRPr="000523DB">
              <w:rPr>
                <w:szCs w:val="24"/>
              </w:rPr>
              <w:t>Шкаф закрытый</w:t>
            </w:r>
          </w:p>
        </w:tc>
        <w:tc>
          <w:tcPr>
            <w:tcW w:w="2023" w:type="dxa"/>
          </w:tcPr>
          <w:p w:rsidR="000523DB" w:rsidRPr="000523DB" w:rsidRDefault="000523DB" w:rsidP="000523DB">
            <w:pPr>
              <w:contextualSpacing/>
              <w:jc w:val="center"/>
              <w:rPr>
                <w:szCs w:val="24"/>
              </w:rPr>
            </w:pPr>
            <w:r w:rsidRPr="000523DB">
              <w:rPr>
                <w:szCs w:val="24"/>
              </w:rPr>
              <w:t>2</w:t>
            </w:r>
          </w:p>
        </w:tc>
        <w:tc>
          <w:tcPr>
            <w:tcW w:w="3262" w:type="dxa"/>
          </w:tcPr>
          <w:p w:rsidR="000523DB" w:rsidRPr="000523DB" w:rsidRDefault="000523DB" w:rsidP="000523DB">
            <w:pPr>
              <w:contextualSpacing/>
              <w:jc w:val="center"/>
              <w:rPr>
                <w:szCs w:val="24"/>
              </w:rPr>
            </w:pPr>
            <w:r w:rsidRPr="000523DB">
              <w:rPr>
                <w:szCs w:val="24"/>
              </w:rPr>
              <w:t>18202,41</w:t>
            </w:r>
          </w:p>
        </w:tc>
      </w:tr>
      <w:tr w:rsidR="000523DB" w:rsidRPr="000523DB" w:rsidTr="00107BA2">
        <w:trPr>
          <w:jc w:val="center"/>
        </w:trPr>
        <w:tc>
          <w:tcPr>
            <w:tcW w:w="4491" w:type="dxa"/>
          </w:tcPr>
          <w:p w:rsidR="000523DB" w:rsidRPr="000523DB" w:rsidRDefault="000523DB" w:rsidP="000523DB">
            <w:pPr>
              <w:contextualSpacing/>
              <w:rPr>
                <w:szCs w:val="24"/>
              </w:rPr>
            </w:pPr>
            <w:r w:rsidRPr="000523DB">
              <w:rPr>
                <w:szCs w:val="24"/>
              </w:rPr>
              <w:t>Шкаф полузакрытый</w:t>
            </w:r>
          </w:p>
        </w:tc>
        <w:tc>
          <w:tcPr>
            <w:tcW w:w="2023" w:type="dxa"/>
          </w:tcPr>
          <w:p w:rsidR="000523DB" w:rsidRPr="000523DB" w:rsidRDefault="000523DB" w:rsidP="000523DB">
            <w:pPr>
              <w:contextualSpacing/>
              <w:jc w:val="center"/>
              <w:rPr>
                <w:szCs w:val="24"/>
              </w:rPr>
            </w:pPr>
            <w:r w:rsidRPr="000523DB">
              <w:rPr>
                <w:szCs w:val="24"/>
              </w:rPr>
              <w:t>1</w:t>
            </w:r>
          </w:p>
        </w:tc>
        <w:tc>
          <w:tcPr>
            <w:tcW w:w="3262" w:type="dxa"/>
          </w:tcPr>
          <w:p w:rsidR="000523DB" w:rsidRPr="000523DB" w:rsidRDefault="000523DB" w:rsidP="000523DB">
            <w:pPr>
              <w:contextualSpacing/>
              <w:jc w:val="center"/>
              <w:rPr>
                <w:szCs w:val="24"/>
              </w:rPr>
            </w:pPr>
            <w:r w:rsidRPr="000523DB">
              <w:rPr>
                <w:szCs w:val="24"/>
              </w:rPr>
              <w:t>7980,32</w:t>
            </w:r>
          </w:p>
        </w:tc>
      </w:tr>
      <w:tr w:rsidR="000523DB" w:rsidRPr="000523DB" w:rsidTr="00107BA2">
        <w:trPr>
          <w:jc w:val="center"/>
        </w:trPr>
        <w:tc>
          <w:tcPr>
            <w:tcW w:w="4491" w:type="dxa"/>
          </w:tcPr>
          <w:p w:rsidR="000523DB" w:rsidRPr="000523DB" w:rsidRDefault="000523DB" w:rsidP="000523DB">
            <w:pPr>
              <w:contextualSpacing/>
              <w:rPr>
                <w:szCs w:val="24"/>
              </w:rPr>
            </w:pPr>
            <w:r w:rsidRPr="000523DB">
              <w:rPr>
                <w:szCs w:val="24"/>
              </w:rPr>
              <w:t>Стол письменный</w:t>
            </w:r>
          </w:p>
        </w:tc>
        <w:tc>
          <w:tcPr>
            <w:tcW w:w="2023" w:type="dxa"/>
          </w:tcPr>
          <w:p w:rsidR="000523DB" w:rsidRPr="000523DB" w:rsidRDefault="000523DB" w:rsidP="000523DB">
            <w:pPr>
              <w:contextualSpacing/>
              <w:jc w:val="center"/>
              <w:rPr>
                <w:szCs w:val="24"/>
              </w:rPr>
            </w:pPr>
            <w:r w:rsidRPr="000523DB">
              <w:rPr>
                <w:szCs w:val="24"/>
              </w:rPr>
              <w:t>4</w:t>
            </w:r>
          </w:p>
        </w:tc>
        <w:tc>
          <w:tcPr>
            <w:tcW w:w="3262" w:type="dxa"/>
          </w:tcPr>
          <w:p w:rsidR="000523DB" w:rsidRPr="000523DB" w:rsidRDefault="000523DB" w:rsidP="000523DB">
            <w:pPr>
              <w:contextualSpacing/>
              <w:jc w:val="center"/>
              <w:rPr>
                <w:szCs w:val="24"/>
              </w:rPr>
            </w:pPr>
            <w:r w:rsidRPr="000523DB">
              <w:rPr>
                <w:szCs w:val="24"/>
              </w:rPr>
              <w:t>20482,12</w:t>
            </w:r>
          </w:p>
        </w:tc>
      </w:tr>
      <w:tr w:rsidR="000523DB" w:rsidRPr="000523DB" w:rsidTr="00107BA2">
        <w:trPr>
          <w:jc w:val="center"/>
        </w:trPr>
        <w:tc>
          <w:tcPr>
            <w:tcW w:w="4491" w:type="dxa"/>
          </w:tcPr>
          <w:p w:rsidR="000523DB" w:rsidRPr="000523DB" w:rsidRDefault="000523DB" w:rsidP="000523DB">
            <w:pPr>
              <w:contextualSpacing/>
              <w:rPr>
                <w:szCs w:val="24"/>
              </w:rPr>
            </w:pPr>
            <w:r w:rsidRPr="000523DB">
              <w:rPr>
                <w:szCs w:val="24"/>
              </w:rPr>
              <w:t>Стол письменный</w:t>
            </w:r>
          </w:p>
        </w:tc>
        <w:tc>
          <w:tcPr>
            <w:tcW w:w="2023" w:type="dxa"/>
          </w:tcPr>
          <w:p w:rsidR="000523DB" w:rsidRPr="000523DB" w:rsidRDefault="000523DB" w:rsidP="000523DB">
            <w:pPr>
              <w:contextualSpacing/>
              <w:jc w:val="center"/>
              <w:rPr>
                <w:szCs w:val="24"/>
              </w:rPr>
            </w:pPr>
            <w:r w:rsidRPr="000523DB">
              <w:rPr>
                <w:szCs w:val="24"/>
              </w:rPr>
              <w:t>1</w:t>
            </w:r>
          </w:p>
        </w:tc>
        <w:tc>
          <w:tcPr>
            <w:tcW w:w="3262" w:type="dxa"/>
          </w:tcPr>
          <w:p w:rsidR="000523DB" w:rsidRPr="000523DB" w:rsidRDefault="000523DB" w:rsidP="000523DB">
            <w:pPr>
              <w:contextualSpacing/>
              <w:jc w:val="center"/>
              <w:rPr>
                <w:szCs w:val="24"/>
              </w:rPr>
            </w:pPr>
            <w:r w:rsidRPr="000523DB">
              <w:rPr>
                <w:szCs w:val="24"/>
              </w:rPr>
              <w:t>5160,00</w:t>
            </w:r>
          </w:p>
        </w:tc>
      </w:tr>
      <w:tr w:rsidR="000523DB" w:rsidRPr="000523DB" w:rsidTr="00107BA2">
        <w:trPr>
          <w:jc w:val="center"/>
        </w:trPr>
        <w:tc>
          <w:tcPr>
            <w:tcW w:w="4491" w:type="dxa"/>
          </w:tcPr>
          <w:p w:rsidR="000523DB" w:rsidRPr="000523DB" w:rsidRDefault="000523DB" w:rsidP="000523DB">
            <w:pPr>
              <w:contextualSpacing/>
              <w:rPr>
                <w:szCs w:val="24"/>
              </w:rPr>
            </w:pPr>
            <w:r w:rsidRPr="000523DB">
              <w:rPr>
                <w:szCs w:val="24"/>
              </w:rPr>
              <w:t xml:space="preserve">Тумба </w:t>
            </w:r>
            <w:proofErr w:type="spellStart"/>
            <w:r w:rsidRPr="000523DB">
              <w:rPr>
                <w:szCs w:val="24"/>
              </w:rPr>
              <w:t>подкатная</w:t>
            </w:r>
            <w:proofErr w:type="spellEnd"/>
          </w:p>
        </w:tc>
        <w:tc>
          <w:tcPr>
            <w:tcW w:w="2023" w:type="dxa"/>
          </w:tcPr>
          <w:p w:rsidR="000523DB" w:rsidRPr="000523DB" w:rsidRDefault="000523DB" w:rsidP="000523DB">
            <w:pPr>
              <w:contextualSpacing/>
              <w:jc w:val="center"/>
              <w:rPr>
                <w:szCs w:val="24"/>
              </w:rPr>
            </w:pPr>
            <w:r w:rsidRPr="000523DB">
              <w:rPr>
                <w:szCs w:val="24"/>
              </w:rPr>
              <w:t>4</w:t>
            </w:r>
          </w:p>
        </w:tc>
        <w:tc>
          <w:tcPr>
            <w:tcW w:w="3262" w:type="dxa"/>
          </w:tcPr>
          <w:p w:rsidR="000523DB" w:rsidRPr="000523DB" w:rsidRDefault="000523DB" w:rsidP="000523DB">
            <w:pPr>
              <w:contextualSpacing/>
              <w:jc w:val="center"/>
              <w:rPr>
                <w:szCs w:val="24"/>
              </w:rPr>
            </w:pPr>
            <w:r w:rsidRPr="000523DB">
              <w:rPr>
                <w:szCs w:val="24"/>
              </w:rPr>
              <w:t>27214,00</w:t>
            </w:r>
          </w:p>
        </w:tc>
      </w:tr>
      <w:tr w:rsidR="000523DB" w:rsidRPr="000523DB" w:rsidTr="00107BA2">
        <w:trPr>
          <w:jc w:val="center"/>
        </w:trPr>
        <w:tc>
          <w:tcPr>
            <w:tcW w:w="4491" w:type="dxa"/>
          </w:tcPr>
          <w:p w:rsidR="000523DB" w:rsidRPr="000523DB" w:rsidRDefault="000523DB" w:rsidP="000523DB">
            <w:pPr>
              <w:contextualSpacing/>
              <w:rPr>
                <w:szCs w:val="24"/>
              </w:rPr>
            </w:pPr>
            <w:r w:rsidRPr="000523DB">
              <w:rPr>
                <w:szCs w:val="24"/>
              </w:rPr>
              <w:t>Доска магнитно-маркерная</w:t>
            </w:r>
          </w:p>
        </w:tc>
        <w:tc>
          <w:tcPr>
            <w:tcW w:w="2023" w:type="dxa"/>
          </w:tcPr>
          <w:p w:rsidR="000523DB" w:rsidRPr="000523DB" w:rsidRDefault="000523DB" w:rsidP="000523DB">
            <w:pPr>
              <w:contextualSpacing/>
              <w:jc w:val="center"/>
              <w:rPr>
                <w:szCs w:val="24"/>
              </w:rPr>
            </w:pPr>
            <w:r w:rsidRPr="000523DB">
              <w:rPr>
                <w:szCs w:val="24"/>
              </w:rPr>
              <w:t>1</w:t>
            </w:r>
          </w:p>
        </w:tc>
        <w:tc>
          <w:tcPr>
            <w:tcW w:w="3262" w:type="dxa"/>
          </w:tcPr>
          <w:p w:rsidR="000523DB" w:rsidRPr="000523DB" w:rsidRDefault="000523DB" w:rsidP="000523DB">
            <w:pPr>
              <w:contextualSpacing/>
              <w:jc w:val="center"/>
              <w:rPr>
                <w:szCs w:val="24"/>
              </w:rPr>
            </w:pPr>
            <w:r w:rsidRPr="000523DB">
              <w:rPr>
                <w:szCs w:val="24"/>
              </w:rPr>
              <w:t>10478,33</w:t>
            </w:r>
          </w:p>
        </w:tc>
      </w:tr>
      <w:tr w:rsidR="000523DB" w:rsidRPr="000523DB" w:rsidTr="00107BA2">
        <w:trPr>
          <w:jc w:val="center"/>
        </w:trPr>
        <w:tc>
          <w:tcPr>
            <w:tcW w:w="4491" w:type="dxa"/>
          </w:tcPr>
          <w:p w:rsidR="000523DB" w:rsidRPr="000523DB" w:rsidRDefault="000523DB" w:rsidP="000523DB">
            <w:pPr>
              <w:contextualSpacing/>
              <w:rPr>
                <w:szCs w:val="24"/>
              </w:rPr>
            </w:pPr>
            <w:r w:rsidRPr="000523DB">
              <w:rPr>
                <w:szCs w:val="24"/>
              </w:rPr>
              <w:t>Ингалятор</w:t>
            </w:r>
          </w:p>
        </w:tc>
        <w:tc>
          <w:tcPr>
            <w:tcW w:w="2023" w:type="dxa"/>
          </w:tcPr>
          <w:p w:rsidR="000523DB" w:rsidRPr="000523DB" w:rsidRDefault="000523DB" w:rsidP="000523DB">
            <w:pPr>
              <w:contextualSpacing/>
              <w:jc w:val="center"/>
              <w:rPr>
                <w:szCs w:val="24"/>
              </w:rPr>
            </w:pPr>
            <w:r w:rsidRPr="000523DB">
              <w:rPr>
                <w:szCs w:val="24"/>
              </w:rPr>
              <w:t>1</w:t>
            </w:r>
          </w:p>
        </w:tc>
        <w:tc>
          <w:tcPr>
            <w:tcW w:w="3262" w:type="dxa"/>
          </w:tcPr>
          <w:p w:rsidR="000523DB" w:rsidRPr="000523DB" w:rsidRDefault="000523DB" w:rsidP="000523DB">
            <w:pPr>
              <w:contextualSpacing/>
              <w:jc w:val="center"/>
              <w:rPr>
                <w:szCs w:val="24"/>
              </w:rPr>
            </w:pPr>
            <w:r w:rsidRPr="000523DB">
              <w:rPr>
                <w:szCs w:val="24"/>
              </w:rPr>
              <w:t>2900,00</w:t>
            </w:r>
          </w:p>
        </w:tc>
      </w:tr>
      <w:tr w:rsidR="000523DB" w:rsidRPr="000523DB" w:rsidTr="00107BA2">
        <w:trPr>
          <w:jc w:val="center"/>
        </w:trPr>
        <w:tc>
          <w:tcPr>
            <w:tcW w:w="4491" w:type="dxa"/>
          </w:tcPr>
          <w:p w:rsidR="000523DB" w:rsidRPr="000523DB" w:rsidRDefault="000523DB" w:rsidP="000523DB">
            <w:pPr>
              <w:contextualSpacing/>
              <w:rPr>
                <w:szCs w:val="24"/>
              </w:rPr>
            </w:pPr>
            <w:proofErr w:type="spellStart"/>
            <w:r w:rsidRPr="000523DB">
              <w:rPr>
                <w:szCs w:val="24"/>
              </w:rPr>
              <w:t>Глюкометр</w:t>
            </w:r>
            <w:proofErr w:type="spellEnd"/>
          </w:p>
        </w:tc>
        <w:tc>
          <w:tcPr>
            <w:tcW w:w="2023" w:type="dxa"/>
          </w:tcPr>
          <w:p w:rsidR="000523DB" w:rsidRPr="000523DB" w:rsidRDefault="000523DB" w:rsidP="000523DB">
            <w:pPr>
              <w:contextualSpacing/>
              <w:jc w:val="center"/>
              <w:rPr>
                <w:szCs w:val="24"/>
              </w:rPr>
            </w:pPr>
            <w:r w:rsidRPr="000523DB">
              <w:rPr>
                <w:szCs w:val="24"/>
              </w:rPr>
              <w:t>1</w:t>
            </w:r>
          </w:p>
        </w:tc>
        <w:tc>
          <w:tcPr>
            <w:tcW w:w="3262" w:type="dxa"/>
          </w:tcPr>
          <w:p w:rsidR="000523DB" w:rsidRPr="000523DB" w:rsidRDefault="000523DB" w:rsidP="000523DB">
            <w:pPr>
              <w:contextualSpacing/>
              <w:jc w:val="center"/>
              <w:rPr>
                <w:szCs w:val="24"/>
              </w:rPr>
            </w:pPr>
            <w:r w:rsidRPr="000523DB">
              <w:rPr>
                <w:szCs w:val="24"/>
              </w:rPr>
              <w:t>1000,00</w:t>
            </w:r>
          </w:p>
        </w:tc>
      </w:tr>
      <w:tr w:rsidR="000523DB" w:rsidRPr="000523DB" w:rsidTr="00107BA2">
        <w:trPr>
          <w:jc w:val="center"/>
        </w:trPr>
        <w:tc>
          <w:tcPr>
            <w:tcW w:w="4491" w:type="dxa"/>
          </w:tcPr>
          <w:p w:rsidR="000523DB" w:rsidRPr="000523DB" w:rsidRDefault="000523DB" w:rsidP="000523DB">
            <w:pPr>
              <w:contextualSpacing/>
              <w:rPr>
                <w:szCs w:val="24"/>
              </w:rPr>
            </w:pPr>
            <w:r w:rsidRPr="000523DB">
              <w:rPr>
                <w:szCs w:val="24"/>
              </w:rPr>
              <w:t>Бандаж для легкой фиксации шейного отдела</w:t>
            </w:r>
          </w:p>
        </w:tc>
        <w:tc>
          <w:tcPr>
            <w:tcW w:w="2023" w:type="dxa"/>
          </w:tcPr>
          <w:p w:rsidR="000523DB" w:rsidRPr="000523DB" w:rsidRDefault="000523DB" w:rsidP="000523DB">
            <w:pPr>
              <w:contextualSpacing/>
              <w:jc w:val="center"/>
              <w:rPr>
                <w:szCs w:val="24"/>
              </w:rPr>
            </w:pPr>
            <w:r w:rsidRPr="000523DB">
              <w:rPr>
                <w:szCs w:val="24"/>
              </w:rPr>
              <w:t>1</w:t>
            </w:r>
          </w:p>
        </w:tc>
        <w:tc>
          <w:tcPr>
            <w:tcW w:w="3262" w:type="dxa"/>
          </w:tcPr>
          <w:p w:rsidR="000523DB" w:rsidRPr="000523DB" w:rsidRDefault="000523DB" w:rsidP="000523DB">
            <w:pPr>
              <w:contextualSpacing/>
              <w:jc w:val="center"/>
              <w:rPr>
                <w:szCs w:val="24"/>
              </w:rPr>
            </w:pPr>
            <w:r w:rsidRPr="000523DB">
              <w:rPr>
                <w:szCs w:val="24"/>
              </w:rPr>
              <w:t>600,00</w:t>
            </w:r>
          </w:p>
        </w:tc>
      </w:tr>
      <w:tr w:rsidR="000523DB" w:rsidRPr="000523DB" w:rsidTr="00107BA2">
        <w:trPr>
          <w:jc w:val="center"/>
        </w:trPr>
        <w:tc>
          <w:tcPr>
            <w:tcW w:w="4491" w:type="dxa"/>
          </w:tcPr>
          <w:p w:rsidR="000523DB" w:rsidRPr="000523DB" w:rsidRDefault="000523DB" w:rsidP="000523DB">
            <w:pPr>
              <w:contextualSpacing/>
              <w:rPr>
                <w:szCs w:val="24"/>
              </w:rPr>
            </w:pPr>
            <w:r w:rsidRPr="000523DB">
              <w:rPr>
                <w:szCs w:val="24"/>
              </w:rPr>
              <w:t>Стул для персонала и посетителей</w:t>
            </w:r>
          </w:p>
        </w:tc>
        <w:tc>
          <w:tcPr>
            <w:tcW w:w="2023" w:type="dxa"/>
          </w:tcPr>
          <w:p w:rsidR="000523DB" w:rsidRPr="000523DB" w:rsidRDefault="000523DB" w:rsidP="000523DB">
            <w:pPr>
              <w:contextualSpacing/>
              <w:jc w:val="center"/>
              <w:rPr>
                <w:szCs w:val="24"/>
              </w:rPr>
            </w:pPr>
            <w:r w:rsidRPr="000523DB">
              <w:rPr>
                <w:szCs w:val="24"/>
              </w:rPr>
              <w:t>17</w:t>
            </w:r>
          </w:p>
        </w:tc>
        <w:tc>
          <w:tcPr>
            <w:tcW w:w="3262" w:type="dxa"/>
          </w:tcPr>
          <w:p w:rsidR="000523DB" w:rsidRPr="000523DB" w:rsidRDefault="000523DB" w:rsidP="000523DB">
            <w:pPr>
              <w:contextualSpacing/>
              <w:jc w:val="center"/>
              <w:rPr>
                <w:szCs w:val="24"/>
              </w:rPr>
            </w:pPr>
            <w:r w:rsidRPr="000523DB">
              <w:rPr>
                <w:szCs w:val="24"/>
              </w:rPr>
              <w:t>37887,75</w:t>
            </w:r>
          </w:p>
        </w:tc>
      </w:tr>
      <w:tr w:rsidR="000523DB" w:rsidRPr="000523DB" w:rsidTr="00107BA2">
        <w:trPr>
          <w:jc w:val="center"/>
        </w:trPr>
        <w:tc>
          <w:tcPr>
            <w:tcW w:w="4491" w:type="dxa"/>
          </w:tcPr>
          <w:p w:rsidR="000523DB" w:rsidRPr="000523DB" w:rsidRDefault="000523DB" w:rsidP="000523DB">
            <w:pPr>
              <w:contextualSpacing/>
              <w:rPr>
                <w:szCs w:val="24"/>
              </w:rPr>
            </w:pPr>
            <w:r w:rsidRPr="000523DB">
              <w:rPr>
                <w:szCs w:val="24"/>
              </w:rPr>
              <w:t>Кулер-водонагреватель</w:t>
            </w:r>
          </w:p>
        </w:tc>
        <w:tc>
          <w:tcPr>
            <w:tcW w:w="2023" w:type="dxa"/>
          </w:tcPr>
          <w:p w:rsidR="000523DB" w:rsidRPr="000523DB" w:rsidRDefault="000523DB" w:rsidP="000523DB">
            <w:pPr>
              <w:contextualSpacing/>
              <w:jc w:val="center"/>
              <w:rPr>
                <w:szCs w:val="24"/>
              </w:rPr>
            </w:pPr>
            <w:r w:rsidRPr="000523DB">
              <w:rPr>
                <w:szCs w:val="24"/>
              </w:rPr>
              <w:t>2</w:t>
            </w:r>
          </w:p>
        </w:tc>
        <w:tc>
          <w:tcPr>
            <w:tcW w:w="3262" w:type="dxa"/>
          </w:tcPr>
          <w:p w:rsidR="000523DB" w:rsidRPr="000523DB" w:rsidRDefault="000523DB" w:rsidP="000523DB">
            <w:pPr>
              <w:contextualSpacing/>
              <w:jc w:val="center"/>
              <w:rPr>
                <w:szCs w:val="24"/>
              </w:rPr>
            </w:pPr>
            <w:r w:rsidRPr="000523DB">
              <w:rPr>
                <w:szCs w:val="24"/>
              </w:rPr>
              <w:t>8782,38</w:t>
            </w:r>
          </w:p>
        </w:tc>
      </w:tr>
      <w:tr w:rsidR="000523DB" w:rsidRPr="000523DB" w:rsidTr="00107BA2">
        <w:trPr>
          <w:jc w:val="center"/>
        </w:trPr>
        <w:tc>
          <w:tcPr>
            <w:tcW w:w="4491" w:type="dxa"/>
          </w:tcPr>
          <w:p w:rsidR="000523DB" w:rsidRPr="000523DB" w:rsidRDefault="000523DB" w:rsidP="000523DB">
            <w:pPr>
              <w:contextualSpacing/>
              <w:rPr>
                <w:szCs w:val="24"/>
              </w:rPr>
            </w:pPr>
            <w:r w:rsidRPr="000523DB">
              <w:rPr>
                <w:szCs w:val="24"/>
              </w:rPr>
              <w:t>Стол ученический</w:t>
            </w:r>
          </w:p>
        </w:tc>
        <w:tc>
          <w:tcPr>
            <w:tcW w:w="2023" w:type="dxa"/>
          </w:tcPr>
          <w:p w:rsidR="000523DB" w:rsidRPr="000523DB" w:rsidRDefault="000523DB" w:rsidP="000523DB">
            <w:pPr>
              <w:contextualSpacing/>
              <w:jc w:val="center"/>
              <w:rPr>
                <w:szCs w:val="24"/>
              </w:rPr>
            </w:pPr>
            <w:r w:rsidRPr="000523DB">
              <w:rPr>
                <w:szCs w:val="24"/>
              </w:rPr>
              <w:t>12</w:t>
            </w:r>
          </w:p>
        </w:tc>
        <w:tc>
          <w:tcPr>
            <w:tcW w:w="3262" w:type="dxa"/>
          </w:tcPr>
          <w:p w:rsidR="000523DB" w:rsidRPr="000523DB" w:rsidRDefault="000523DB" w:rsidP="000523DB">
            <w:pPr>
              <w:contextualSpacing/>
              <w:jc w:val="center"/>
              <w:rPr>
                <w:szCs w:val="24"/>
              </w:rPr>
            </w:pPr>
            <w:r w:rsidRPr="000523DB">
              <w:rPr>
                <w:szCs w:val="24"/>
              </w:rPr>
              <w:t>38400,00</w:t>
            </w:r>
          </w:p>
        </w:tc>
      </w:tr>
      <w:tr w:rsidR="000523DB" w:rsidRPr="000523DB" w:rsidTr="00107BA2">
        <w:trPr>
          <w:jc w:val="center"/>
        </w:trPr>
        <w:tc>
          <w:tcPr>
            <w:tcW w:w="4491" w:type="dxa"/>
          </w:tcPr>
          <w:p w:rsidR="000523DB" w:rsidRPr="000523DB" w:rsidRDefault="000523DB" w:rsidP="000523DB">
            <w:pPr>
              <w:contextualSpacing/>
              <w:rPr>
                <w:szCs w:val="24"/>
              </w:rPr>
            </w:pPr>
            <w:r w:rsidRPr="000523DB">
              <w:rPr>
                <w:szCs w:val="24"/>
              </w:rPr>
              <w:t>Стул ученический</w:t>
            </w:r>
          </w:p>
        </w:tc>
        <w:tc>
          <w:tcPr>
            <w:tcW w:w="2023" w:type="dxa"/>
          </w:tcPr>
          <w:p w:rsidR="000523DB" w:rsidRPr="000523DB" w:rsidRDefault="000523DB" w:rsidP="000523DB">
            <w:pPr>
              <w:contextualSpacing/>
              <w:jc w:val="center"/>
              <w:rPr>
                <w:szCs w:val="24"/>
              </w:rPr>
            </w:pPr>
            <w:r w:rsidRPr="000523DB">
              <w:rPr>
                <w:szCs w:val="24"/>
              </w:rPr>
              <w:t>24</w:t>
            </w:r>
          </w:p>
        </w:tc>
        <w:tc>
          <w:tcPr>
            <w:tcW w:w="3262" w:type="dxa"/>
          </w:tcPr>
          <w:p w:rsidR="000523DB" w:rsidRPr="000523DB" w:rsidRDefault="000523DB" w:rsidP="000523DB">
            <w:pPr>
              <w:contextualSpacing/>
              <w:jc w:val="center"/>
              <w:rPr>
                <w:szCs w:val="24"/>
              </w:rPr>
            </w:pPr>
            <w:r w:rsidRPr="000523DB">
              <w:rPr>
                <w:szCs w:val="24"/>
              </w:rPr>
              <w:t>40800,00</w:t>
            </w:r>
          </w:p>
        </w:tc>
      </w:tr>
    </w:tbl>
    <w:p w:rsidR="000523DB" w:rsidRPr="000523DB" w:rsidRDefault="000523DB" w:rsidP="000523DB">
      <w:pPr>
        <w:jc w:val="both"/>
        <w:rPr>
          <w:szCs w:val="24"/>
        </w:rPr>
      </w:pPr>
    </w:p>
    <w:p w:rsidR="0085239F" w:rsidRPr="004E3F03" w:rsidRDefault="00D473EC" w:rsidP="004E3F03">
      <w:pPr>
        <w:pStyle w:val="a4"/>
        <w:spacing w:before="0" w:beforeAutospacing="0" w:after="0" w:afterAutospacing="0"/>
        <w:ind w:firstLine="567"/>
        <w:contextualSpacing/>
        <w:jc w:val="both"/>
        <w:rPr>
          <w:b/>
          <w:szCs w:val="24"/>
        </w:rPr>
      </w:pPr>
      <w:r w:rsidRPr="004E3F03">
        <w:rPr>
          <w:b/>
          <w:szCs w:val="24"/>
        </w:rPr>
        <w:t>Оснащённость образовательного процесса библиотечно-информационными ресурсами, обеспечение учащихся учебной литературой</w:t>
      </w:r>
    </w:p>
    <w:p w:rsidR="0085239F" w:rsidRPr="004E3F03" w:rsidRDefault="0085239F" w:rsidP="004E3F03">
      <w:pPr>
        <w:pStyle w:val="a4"/>
        <w:spacing w:before="0" w:beforeAutospacing="0" w:after="0" w:afterAutospacing="0"/>
        <w:ind w:firstLine="567"/>
        <w:contextualSpacing/>
        <w:jc w:val="both"/>
        <w:rPr>
          <w:b/>
          <w:szCs w:val="24"/>
        </w:rPr>
      </w:pPr>
    </w:p>
    <w:p w:rsidR="000523DB" w:rsidRPr="000523DB" w:rsidRDefault="000523DB" w:rsidP="000523DB">
      <w:pPr>
        <w:ind w:firstLine="709"/>
        <w:contextualSpacing/>
        <w:jc w:val="both"/>
        <w:rPr>
          <w:szCs w:val="24"/>
        </w:rPr>
      </w:pPr>
      <w:r w:rsidRPr="000523DB">
        <w:rPr>
          <w:szCs w:val="24"/>
        </w:rPr>
        <w:t>Общая характеристика:</w:t>
      </w:r>
    </w:p>
    <w:p w:rsidR="000523DB" w:rsidRPr="000523DB" w:rsidRDefault="000523DB" w:rsidP="000523DB">
      <w:pPr>
        <w:numPr>
          <w:ilvl w:val="0"/>
          <w:numId w:val="31"/>
        </w:numPr>
        <w:spacing w:before="100" w:beforeAutospacing="1" w:after="100" w:afterAutospacing="1"/>
        <w:ind w:firstLine="709"/>
        <w:contextualSpacing/>
        <w:jc w:val="both"/>
        <w:rPr>
          <w:szCs w:val="24"/>
        </w:rPr>
      </w:pPr>
      <w:r w:rsidRPr="000523DB">
        <w:rPr>
          <w:szCs w:val="24"/>
        </w:rPr>
        <w:t>объем библиотечного фонда – 37653 единицы;</w:t>
      </w:r>
    </w:p>
    <w:p w:rsidR="000523DB" w:rsidRPr="000523DB" w:rsidRDefault="000523DB" w:rsidP="000523DB">
      <w:pPr>
        <w:numPr>
          <w:ilvl w:val="0"/>
          <w:numId w:val="31"/>
        </w:numPr>
        <w:spacing w:before="100" w:beforeAutospacing="1" w:after="100" w:afterAutospacing="1"/>
        <w:ind w:firstLine="709"/>
        <w:contextualSpacing/>
        <w:jc w:val="both"/>
        <w:rPr>
          <w:szCs w:val="24"/>
        </w:rPr>
      </w:pPr>
      <w:proofErr w:type="spellStart"/>
      <w:r w:rsidRPr="000523DB">
        <w:rPr>
          <w:szCs w:val="24"/>
        </w:rPr>
        <w:t>книгообеспеченность</w:t>
      </w:r>
      <w:proofErr w:type="spellEnd"/>
      <w:r w:rsidRPr="000523DB">
        <w:rPr>
          <w:szCs w:val="24"/>
        </w:rPr>
        <w:t xml:space="preserve"> – 100 процентов;</w:t>
      </w:r>
    </w:p>
    <w:p w:rsidR="000523DB" w:rsidRPr="000523DB" w:rsidRDefault="000523DB" w:rsidP="000523DB">
      <w:pPr>
        <w:numPr>
          <w:ilvl w:val="0"/>
          <w:numId w:val="31"/>
        </w:numPr>
        <w:spacing w:before="100" w:beforeAutospacing="1" w:after="100" w:afterAutospacing="1"/>
        <w:ind w:firstLine="709"/>
        <w:contextualSpacing/>
        <w:jc w:val="both"/>
        <w:rPr>
          <w:szCs w:val="24"/>
        </w:rPr>
      </w:pPr>
      <w:r w:rsidRPr="000523DB">
        <w:rPr>
          <w:szCs w:val="24"/>
        </w:rPr>
        <w:t>обращаемость – 0,8 единиц в год;</w:t>
      </w:r>
    </w:p>
    <w:p w:rsidR="000523DB" w:rsidRPr="000523DB" w:rsidRDefault="000523DB" w:rsidP="000523DB">
      <w:pPr>
        <w:numPr>
          <w:ilvl w:val="0"/>
          <w:numId w:val="31"/>
        </w:numPr>
        <w:spacing w:before="100" w:beforeAutospacing="1" w:after="100" w:afterAutospacing="1"/>
        <w:ind w:firstLine="709"/>
        <w:contextualSpacing/>
        <w:jc w:val="both"/>
        <w:rPr>
          <w:szCs w:val="24"/>
        </w:rPr>
      </w:pPr>
      <w:r w:rsidRPr="000523DB">
        <w:rPr>
          <w:szCs w:val="24"/>
        </w:rPr>
        <w:t>объем учебного фонда – 17201 единица.</w:t>
      </w:r>
    </w:p>
    <w:p w:rsidR="000523DB" w:rsidRPr="000523DB" w:rsidRDefault="000523DB" w:rsidP="000523DB">
      <w:pPr>
        <w:ind w:firstLine="567"/>
        <w:contextualSpacing/>
        <w:jc w:val="both"/>
        <w:rPr>
          <w:szCs w:val="24"/>
        </w:rPr>
      </w:pPr>
    </w:p>
    <w:p w:rsidR="000523DB" w:rsidRPr="000523DB" w:rsidRDefault="000523DB" w:rsidP="000523DB">
      <w:pPr>
        <w:ind w:firstLine="709"/>
        <w:contextualSpacing/>
        <w:jc w:val="both"/>
        <w:rPr>
          <w:szCs w:val="24"/>
        </w:rPr>
      </w:pPr>
      <w:r w:rsidRPr="000523DB">
        <w:rPr>
          <w:szCs w:val="24"/>
        </w:rPr>
        <w:t>Фонд библиотеки формируется за счет регионального бюджета и внебюджетных средств лицея.</w:t>
      </w:r>
    </w:p>
    <w:p w:rsidR="000523DB" w:rsidRPr="000523DB" w:rsidRDefault="000523DB" w:rsidP="000523DB">
      <w:pPr>
        <w:ind w:firstLine="567"/>
        <w:contextualSpacing/>
        <w:jc w:val="both"/>
        <w:rPr>
          <w:szCs w:val="24"/>
        </w:rPr>
      </w:pPr>
    </w:p>
    <w:tbl>
      <w:tblPr>
        <w:tblStyle w:val="aff9"/>
        <w:tblW w:w="0" w:type="auto"/>
        <w:jc w:val="center"/>
        <w:tblLook w:val="04A0" w:firstRow="1" w:lastRow="0" w:firstColumn="1" w:lastColumn="0" w:noHBand="0" w:noVBand="1"/>
      </w:tblPr>
      <w:tblGrid>
        <w:gridCol w:w="522"/>
        <w:gridCol w:w="4227"/>
        <w:gridCol w:w="2432"/>
        <w:gridCol w:w="2448"/>
      </w:tblGrid>
      <w:tr w:rsidR="000523DB" w:rsidRPr="000523DB" w:rsidTr="00107BA2">
        <w:trPr>
          <w:jc w:val="center"/>
        </w:trPr>
        <w:tc>
          <w:tcPr>
            <w:tcW w:w="523" w:type="dxa"/>
          </w:tcPr>
          <w:p w:rsidR="000523DB" w:rsidRPr="000523DB" w:rsidRDefault="000523DB" w:rsidP="000523DB">
            <w:pPr>
              <w:contextualSpacing/>
              <w:jc w:val="both"/>
              <w:rPr>
                <w:szCs w:val="24"/>
              </w:rPr>
            </w:pPr>
            <w:r w:rsidRPr="000523DB">
              <w:rPr>
                <w:szCs w:val="24"/>
              </w:rPr>
              <w:t>№</w:t>
            </w:r>
          </w:p>
        </w:tc>
        <w:tc>
          <w:tcPr>
            <w:tcW w:w="4294" w:type="dxa"/>
          </w:tcPr>
          <w:p w:rsidR="000523DB" w:rsidRPr="000523DB" w:rsidRDefault="000523DB" w:rsidP="000523DB">
            <w:pPr>
              <w:contextualSpacing/>
              <w:jc w:val="both"/>
              <w:rPr>
                <w:szCs w:val="24"/>
              </w:rPr>
            </w:pPr>
            <w:r w:rsidRPr="000523DB">
              <w:rPr>
                <w:szCs w:val="24"/>
              </w:rPr>
              <w:t>Вид литературы</w:t>
            </w:r>
          </w:p>
        </w:tc>
        <w:tc>
          <w:tcPr>
            <w:tcW w:w="2466" w:type="dxa"/>
          </w:tcPr>
          <w:p w:rsidR="000523DB" w:rsidRPr="000523DB" w:rsidRDefault="000523DB" w:rsidP="000523DB">
            <w:pPr>
              <w:contextualSpacing/>
              <w:jc w:val="both"/>
              <w:rPr>
                <w:szCs w:val="24"/>
              </w:rPr>
            </w:pPr>
            <w:r w:rsidRPr="000523DB">
              <w:rPr>
                <w:szCs w:val="24"/>
              </w:rPr>
              <w:t>Количество единиц в фонде</w:t>
            </w:r>
          </w:p>
        </w:tc>
        <w:tc>
          <w:tcPr>
            <w:tcW w:w="2477" w:type="dxa"/>
          </w:tcPr>
          <w:p w:rsidR="000523DB" w:rsidRPr="000523DB" w:rsidRDefault="000523DB" w:rsidP="000523DB">
            <w:pPr>
              <w:contextualSpacing/>
              <w:jc w:val="both"/>
              <w:rPr>
                <w:szCs w:val="24"/>
              </w:rPr>
            </w:pPr>
            <w:r w:rsidRPr="000523DB">
              <w:rPr>
                <w:szCs w:val="24"/>
              </w:rPr>
              <w:t>Сколько экземпляров выдавалось за год</w:t>
            </w:r>
          </w:p>
        </w:tc>
      </w:tr>
      <w:tr w:rsidR="000523DB" w:rsidRPr="000523DB" w:rsidTr="00107BA2">
        <w:trPr>
          <w:jc w:val="center"/>
        </w:trPr>
        <w:tc>
          <w:tcPr>
            <w:tcW w:w="523" w:type="dxa"/>
          </w:tcPr>
          <w:p w:rsidR="000523DB" w:rsidRPr="000523DB" w:rsidRDefault="000523DB" w:rsidP="000523DB">
            <w:pPr>
              <w:contextualSpacing/>
              <w:jc w:val="center"/>
              <w:rPr>
                <w:szCs w:val="24"/>
              </w:rPr>
            </w:pPr>
            <w:r w:rsidRPr="000523DB">
              <w:rPr>
                <w:szCs w:val="24"/>
              </w:rPr>
              <w:t>1</w:t>
            </w:r>
          </w:p>
        </w:tc>
        <w:tc>
          <w:tcPr>
            <w:tcW w:w="4294" w:type="dxa"/>
          </w:tcPr>
          <w:p w:rsidR="000523DB" w:rsidRPr="000523DB" w:rsidRDefault="000523DB" w:rsidP="000523DB">
            <w:pPr>
              <w:contextualSpacing/>
              <w:jc w:val="both"/>
              <w:rPr>
                <w:szCs w:val="24"/>
              </w:rPr>
            </w:pPr>
            <w:r w:rsidRPr="000523DB">
              <w:rPr>
                <w:szCs w:val="24"/>
              </w:rPr>
              <w:t>Учебная</w:t>
            </w:r>
          </w:p>
        </w:tc>
        <w:tc>
          <w:tcPr>
            <w:tcW w:w="2466" w:type="dxa"/>
          </w:tcPr>
          <w:p w:rsidR="000523DB" w:rsidRPr="000523DB" w:rsidRDefault="000523DB" w:rsidP="000523DB">
            <w:pPr>
              <w:contextualSpacing/>
              <w:jc w:val="center"/>
              <w:rPr>
                <w:szCs w:val="24"/>
              </w:rPr>
            </w:pPr>
            <w:r w:rsidRPr="000523DB">
              <w:rPr>
                <w:szCs w:val="24"/>
              </w:rPr>
              <w:t>17201</w:t>
            </w:r>
          </w:p>
        </w:tc>
        <w:tc>
          <w:tcPr>
            <w:tcW w:w="2477" w:type="dxa"/>
          </w:tcPr>
          <w:p w:rsidR="000523DB" w:rsidRPr="000523DB" w:rsidRDefault="000523DB" w:rsidP="000523DB">
            <w:pPr>
              <w:contextualSpacing/>
              <w:jc w:val="center"/>
              <w:rPr>
                <w:szCs w:val="24"/>
              </w:rPr>
            </w:pPr>
            <w:r w:rsidRPr="000523DB">
              <w:rPr>
                <w:szCs w:val="24"/>
              </w:rPr>
              <w:t>12250</w:t>
            </w:r>
          </w:p>
        </w:tc>
      </w:tr>
      <w:tr w:rsidR="000523DB" w:rsidRPr="000523DB" w:rsidTr="00107BA2">
        <w:trPr>
          <w:jc w:val="center"/>
        </w:trPr>
        <w:tc>
          <w:tcPr>
            <w:tcW w:w="523" w:type="dxa"/>
          </w:tcPr>
          <w:p w:rsidR="000523DB" w:rsidRPr="000523DB" w:rsidRDefault="000523DB" w:rsidP="000523DB">
            <w:pPr>
              <w:contextualSpacing/>
              <w:jc w:val="center"/>
              <w:rPr>
                <w:szCs w:val="24"/>
              </w:rPr>
            </w:pPr>
            <w:r w:rsidRPr="000523DB">
              <w:rPr>
                <w:szCs w:val="24"/>
              </w:rPr>
              <w:t>2</w:t>
            </w:r>
          </w:p>
        </w:tc>
        <w:tc>
          <w:tcPr>
            <w:tcW w:w="4294" w:type="dxa"/>
          </w:tcPr>
          <w:p w:rsidR="000523DB" w:rsidRPr="000523DB" w:rsidRDefault="000523DB" w:rsidP="000523DB">
            <w:pPr>
              <w:contextualSpacing/>
              <w:jc w:val="both"/>
              <w:rPr>
                <w:szCs w:val="24"/>
              </w:rPr>
            </w:pPr>
            <w:r w:rsidRPr="000523DB">
              <w:rPr>
                <w:szCs w:val="24"/>
              </w:rPr>
              <w:t>Педагогическая</w:t>
            </w:r>
          </w:p>
        </w:tc>
        <w:tc>
          <w:tcPr>
            <w:tcW w:w="2466" w:type="dxa"/>
          </w:tcPr>
          <w:p w:rsidR="000523DB" w:rsidRPr="000523DB" w:rsidRDefault="000523DB" w:rsidP="000523DB">
            <w:pPr>
              <w:contextualSpacing/>
              <w:jc w:val="center"/>
              <w:rPr>
                <w:szCs w:val="24"/>
              </w:rPr>
            </w:pPr>
            <w:r w:rsidRPr="000523DB">
              <w:rPr>
                <w:szCs w:val="24"/>
              </w:rPr>
              <w:t>121</w:t>
            </w:r>
          </w:p>
        </w:tc>
        <w:tc>
          <w:tcPr>
            <w:tcW w:w="2477" w:type="dxa"/>
          </w:tcPr>
          <w:p w:rsidR="000523DB" w:rsidRPr="000523DB" w:rsidRDefault="000523DB" w:rsidP="000523DB">
            <w:pPr>
              <w:contextualSpacing/>
              <w:jc w:val="center"/>
              <w:rPr>
                <w:szCs w:val="24"/>
              </w:rPr>
            </w:pPr>
            <w:r w:rsidRPr="000523DB">
              <w:rPr>
                <w:szCs w:val="24"/>
              </w:rPr>
              <w:t>62</w:t>
            </w:r>
          </w:p>
        </w:tc>
      </w:tr>
      <w:tr w:rsidR="000523DB" w:rsidRPr="000523DB" w:rsidTr="00107BA2">
        <w:trPr>
          <w:jc w:val="center"/>
        </w:trPr>
        <w:tc>
          <w:tcPr>
            <w:tcW w:w="523" w:type="dxa"/>
          </w:tcPr>
          <w:p w:rsidR="000523DB" w:rsidRPr="000523DB" w:rsidRDefault="000523DB" w:rsidP="000523DB">
            <w:pPr>
              <w:contextualSpacing/>
              <w:jc w:val="center"/>
              <w:rPr>
                <w:szCs w:val="24"/>
              </w:rPr>
            </w:pPr>
            <w:r w:rsidRPr="000523DB">
              <w:rPr>
                <w:szCs w:val="24"/>
              </w:rPr>
              <w:t>3</w:t>
            </w:r>
          </w:p>
        </w:tc>
        <w:tc>
          <w:tcPr>
            <w:tcW w:w="4294" w:type="dxa"/>
          </w:tcPr>
          <w:p w:rsidR="000523DB" w:rsidRPr="000523DB" w:rsidRDefault="000523DB" w:rsidP="000523DB">
            <w:pPr>
              <w:contextualSpacing/>
              <w:jc w:val="both"/>
              <w:rPr>
                <w:szCs w:val="24"/>
              </w:rPr>
            </w:pPr>
            <w:r w:rsidRPr="000523DB">
              <w:rPr>
                <w:szCs w:val="24"/>
              </w:rPr>
              <w:t>Художественная</w:t>
            </w:r>
          </w:p>
        </w:tc>
        <w:tc>
          <w:tcPr>
            <w:tcW w:w="2466" w:type="dxa"/>
          </w:tcPr>
          <w:p w:rsidR="000523DB" w:rsidRPr="000523DB" w:rsidRDefault="000523DB" w:rsidP="000523DB">
            <w:pPr>
              <w:contextualSpacing/>
              <w:jc w:val="center"/>
              <w:rPr>
                <w:szCs w:val="24"/>
              </w:rPr>
            </w:pPr>
            <w:r w:rsidRPr="000523DB">
              <w:rPr>
                <w:szCs w:val="24"/>
              </w:rPr>
              <w:t>7039</w:t>
            </w:r>
          </w:p>
        </w:tc>
        <w:tc>
          <w:tcPr>
            <w:tcW w:w="2477" w:type="dxa"/>
          </w:tcPr>
          <w:p w:rsidR="000523DB" w:rsidRPr="000523DB" w:rsidRDefault="000523DB" w:rsidP="000523DB">
            <w:pPr>
              <w:contextualSpacing/>
              <w:jc w:val="center"/>
              <w:rPr>
                <w:szCs w:val="24"/>
              </w:rPr>
            </w:pPr>
            <w:r w:rsidRPr="000523DB">
              <w:rPr>
                <w:szCs w:val="24"/>
              </w:rPr>
              <w:t>5688</w:t>
            </w:r>
          </w:p>
        </w:tc>
      </w:tr>
      <w:tr w:rsidR="000523DB" w:rsidRPr="000523DB" w:rsidTr="00107BA2">
        <w:trPr>
          <w:jc w:val="center"/>
        </w:trPr>
        <w:tc>
          <w:tcPr>
            <w:tcW w:w="523" w:type="dxa"/>
          </w:tcPr>
          <w:p w:rsidR="000523DB" w:rsidRPr="000523DB" w:rsidRDefault="000523DB" w:rsidP="000523DB">
            <w:pPr>
              <w:contextualSpacing/>
              <w:jc w:val="center"/>
              <w:rPr>
                <w:szCs w:val="24"/>
              </w:rPr>
            </w:pPr>
            <w:r w:rsidRPr="000523DB">
              <w:rPr>
                <w:szCs w:val="24"/>
              </w:rPr>
              <w:t>4</w:t>
            </w:r>
          </w:p>
        </w:tc>
        <w:tc>
          <w:tcPr>
            <w:tcW w:w="4294" w:type="dxa"/>
          </w:tcPr>
          <w:p w:rsidR="000523DB" w:rsidRPr="000523DB" w:rsidRDefault="000523DB" w:rsidP="000523DB">
            <w:pPr>
              <w:contextualSpacing/>
              <w:jc w:val="both"/>
              <w:rPr>
                <w:szCs w:val="24"/>
              </w:rPr>
            </w:pPr>
            <w:r w:rsidRPr="000523DB">
              <w:rPr>
                <w:szCs w:val="24"/>
              </w:rPr>
              <w:t>Справочная</w:t>
            </w:r>
          </w:p>
        </w:tc>
        <w:tc>
          <w:tcPr>
            <w:tcW w:w="2466" w:type="dxa"/>
          </w:tcPr>
          <w:p w:rsidR="000523DB" w:rsidRPr="000523DB" w:rsidRDefault="000523DB" w:rsidP="000523DB">
            <w:pPr>
              <w:contextualSpacing/>
              <w:jc w:val="center"/>
              <w:rPr>
                <w:szCs w:val="24"/>
              </w:rPr>
            </w:pPr>
            <w:r w:rsidRPr="000523DB">
              <w:rPr>
                <w:szCs w:val="24"/>
              </w:rPr>
              <w:t>120</w:t>
            </w:r>
          </w:p>
        </w:tc>
        <w:tc>
          <w:tcPr>
            <w:tcW w:w="2477" w:type="dxa"/>
          </w:tcPr>
          <w:p w:rsidR="000523DB" w:rsidRPr="000523DB" w:rsidRDefault="000523DB" w:rsidP="000523DB">
            <w:pPr>
              <w:contextualSpacing/>
              <w:jc w:val="center"/>
              <w:rPr>
                <w:szCs w:val="24"/>
              </w:rPr>
            </w:pPr>
            <w:r w:rsidRPr="000523DB">
              <w:rPr>
                <w:szCs w:val="24"/>
              </w:rPr>
              <w:t>108</w:t>
            </w:r>
          </w:p>
        </w:tc>
      </w:tr>
      <w:tr w:rsidR="000523DB" w:rsidRPr="000523DB" w:rsidTr="00107BA2">
        <w:trPr>
          <w:jc w:val="center"/>
        </w:trPr>
        <w:tc>
          <w:tcPr>
            <w:tcW w:w="523" w:type="dxa"/>
          </w:tcPr>
          <w:p w:rsidR="000523DB" w:rsidRPr="000523DB" w:rsidRDefault="000523DB" w:rsidP="000523DB">
            <w:pPr>
              <w:contextualSpacing/>
              <w:jc w:val="center"/>
              <w:rPr>
                <w:szCs w:val="24"/>
              </w:rPr>
            </w:pPr>
            <w:r w:rsidRPr="000523DB">
              <w:rPr>
                <w:szCs w:val="24"/>
              </w:rPr>
              <w:t>5</w:t>
            </w:r>
          </w:p>
        </w:tc>
        <w:tc>
          <w:tcPr>
            <w:tcW w:w="4294" w:type="dxa"/>
          </w:tcPr>
          <w:p w:rsidR="000523DB" w:rsidRPr="000523DB" w:rsidRDefault="000523DB" w:rsidP="000523DB">
            <w:pPr>
              <w:contextualSpacing/>
              <w:jc w:val="both"/>
              <w:rPr>
                <w:szCs w:val="24"/>
              </w:rPr>
            </w:pPr>
            <w:r w:rsidRPr="000523DB">
              <w:rPr>
                <w:szCs w:val="24"/>
              </w:rPr>
              <w:t>Языковедение, литературоведение</w:t>
            </w:r>
          </w:p>
        </w:tc>
        <w:tc>
          <w:tcPr>
            <w:tcW w:w="2466" w:type="dxa"/>
          </w:tcPr>
          <w:p w:rsidR="000523DB" w:rsidRPr="000523DB" w:rsidRDefault="000523DB" w:rsidP="000523DB">
            <w:pPr>
              <w:contextualSpacing/>
              <w:jc w:val="center"/>
              <w:rPr>
                <w:szCs w:val="24"/>
              </w:rPr>
            </w:pPr>
            <w:r w:rsidRPr="000523DB">
              <w:rPr>
                <w:szCs w:val="24"/>
              </w:rPr>
              <w:t>500</w:t>
            </w:r>
          </w:p>
        </w:tc>
        <w:tc>
          <w:tcPr>
            <w:tcW w:w="2477" w:type="dxa"/>
          </w:tcPr>
          <w:p w:rsidR="000523DB" w:rsidRPr="000523DB" w:rsidRDefault="000523DB" w:rsidP="000523DB">
            <w:pPr>
              <w:contextualSpacing/>
              <w:jc w:val="center"/>
              <w:rPr>
                <w:szCs w:val="24"/>
              </w:rPr>
            </w:pPr>
            <w:r w:rsidRPr="000523DB">
              <w:rPr>
                <w:szCs w:val="24"/>
              </w:rPr>
              <w:t>405</w:t>
            </w:r>
          </w:p>
        </w:tc>
      </w:tr>
      <w:tr w:rsidR="000523DB" w:rsidRPr="000523DB" w:rsidTr="00107BA2">
        <w:trPr>
          <w:jc w:val="center"/>
        </w:trPr>
        <w:tc>
          <w:tcPr>
            <w:tcW w:w="523" w:type="dxa"/>
          </w:tcPr>
          <w:p w:rsidR="000523DB" w:rsidRPr="000523DB" w:rsidRDefault="000523DB" w:rsidP="000523DB">
            <w:pPr>
              <w:contextualSpacing/>
              <w:jc w:val="center"/>
              <w:rPr>
                <w:szCs w:val="24"/>
              </w:rPr>
            </w:pPr>
            <w:r w:rsidRPr="000523DB">
              <w:rPr>
                <w:szCs w:val="24"/>
              </w:rPr>
              <w:t>6</w:t>
            </w:r>
          </w:p>
        </w:tc>
        <w:tc>
          <w:tcPr>
            <w:tcW w:w="4294" w:type="dxa"/>
          </w:tcPr>
          <w:p w:rsidR="000523DB" w:rsidRPr="000523DB" w:rsidRDefault="000523DB" w:rsidP="000523DB">
            <w:pPr>
              <w:contextualSpacing/>
              <w:jc w:val="both"/>
              <w:rPr>
                <w:szCs w:val="24"/>
              </w:rPr>
            </w:pPr>
            <w:r w:rsidRPr="000523DB">
              <w:rPr>
                <w:szCs w:val="24"/>
              </w:rPr>
              <w:t>Естественно-научная</w:t>
            </w:r>
          </w:p>
        </w:tc>
        <w:tc>
          <w:tcPr>
            <w:tcW w:w="2466" w:type="dxa"/>
          </w:tcPr>
          <w:p w:rsidR="000523DB" w:rsidRPr="000523DB" w:rsidRDefault="000523DB" w:rsidP="000523DB">
            <w:pPr>
              <w:contextualSpacing/>
              <w:jc w:val="center"/>
              <w:rPr>
                <w:szCs w:val="24"/>
              </w:rPr>
            </w:pPr>
            <w:r w:rsidRPr="000523DB">
              <w:rPr>
                <w:szCs w:val="24"/>
              </w:rPr>
              <w:t>507</w:t>
            </w:r>
          </w:p>
        </w:tc>
        <w:tc>
          <w:tcPr>
            <w:tcW w:w="2477" w:type="dxa"/>
          </w:tcPr>
          <w:p w:rsidR="000523DB" w:rsidRPr="000523DB" w:rsidRDefault="000523DB" w:rsidP="000523DB">
            <w:pPr>
              <w:contextualSpacing/>
              <w:jc w:val="center"/>
              <w:rPr>
                <w:szCs w:val="24"/>
              </w:rPr>
            </w:pPr>
            <w:r w:rsidRPr="000523DB">
              <w:rPr>
                <w:szCs w:val="24"/>
              </w:rPr>
              <w:t>282</w:t>
            </w:r>
          </w:p>
        </w:tc>
      </w:tr>
      <w:tr w:rsidR="000523DB" w:rsidRPr="000523DB" w:rsidTr="00107BA2">
        <w:trPr>
          <w:jc w:val="center"/>
        </w:trPr>
        <w:tc>
          <w:tcPr>
            <w:tcW w:w="523" w:type="dxa"/>
          </w:tcPr>
          <w:p w:rsidR="000523DB" w:rsidRPr="000523DB" w:rsidRDefault="000523DB" w:rsidP="000523DB">
            <w:pPr>
              <w:contextualSpacing/>
              <w:jc w:val="center"/>
              <w:rPr>
                <w:szCs w:val="24"/>
              </w:rPr>
            </w:pPr>
            <w:r w:rsidRPr="000523DB">
              <w:rPr>
                <w:szCs w:val="24"/>
              </w:rPr>
              <w:t>7</w:t>
            </w:r>
          </w:p>
        </w:tc>
        <w:tc>
          <w:tcPr>
            <w:tcW w:w="4294" w:type="dxa"/>
          </w:tcPr>
          <w:p w:rsidR="000523DB" w:rsidRPr="000523DB" w:rsidRDefault="000523DB" w:rsidP="000523DB">
            <w:pPr>
              <w:contextualSpacing/>
              <w:jc w:val="both"/>
              <w:rPr>
                <w:szCs w:val="24"/>
              </w:rPr>
            </w:pPr>
            <w:r w:rsidRPr="000523DB">
              <w:rPr>
                <w:szCs w:val="24"/>
              </w:rPr>
              <w:t>Техническая</w:t>
            </w:r>
          </w:p>
        </w:tc>
        <w:tc>
          <w:tcPr>
            <w:tcW w:w="2466" w:type="dxa"/>
          </w:tcPr>
          <w:p w:rsidR="000523DB" w:rsidRPr="000523DB" w:rsidRDefault="000523DB" w:rsidP="000523DB">
            <w:pPr>
              <w:contextualSpacing/>
              <w:jc w:val="center"/>
              <w:rPr>
                <w:szCs w:val="24"/>
              </w:rPr>
            </w:pPr>
            <w:r w:rsidRPr="000523DB">
              <w:rPr>
                <w:szCs w:val="24"/>
              </w:rPr>
              <w:t>283</w:t>
            </w:r>
          </w:p>
        </w:tc>
        <w:tc>
          <w:tcPr>
            <w:tcW w:w="2477" w:type="dxa"/>
          </w:tcPr>
          <w:p w:rsidR="000523DB" w:rsidRPr="000523DB" w:rsidRDefault="000523DB" w:rsidP="000523DB">
            <w:pPr>
              <w:contextualSpacing/>
              <w:jc w:val="center"/>
              <w:rPr>
                <w:szCs w:val="24"/>
              </w:rPr>
            </w:pPr>
            <w:r w:rsidRPr="000523DB">
              <w:rPr>
                <w:szCs w:val="24"/>
              </w:rPr>
              <w:t>140</w:t>
            </w:r>
          </w:p>
        </w:tc>
      </w:tr>
      <w:tr w:rsidR="000523DB" w:rsidRPr="000523DB" w:rsidTr="00107BA2">
        <w:trPr>
          <w:jc w:val="center"/>
        </w:trPr>
        <w:tc>
          <w:tcPr>
            <w:tcW w:w="523" w:type="dxa"/>
          </w:tcPr>
          <w:p w:rsidR="000523DB" w:rsidRPr="000523DB" w:rsidRDefault="000523DB" w:rsidP="000523DB">
            <w:pPr>
              <w:contextualSpacing/>
              <w:jc w:val="center"/>
              <w:rPr>
                <w:szCs w:val="24"/>
              </w:rPr>
            </w:pPr>
            <w:r w:rsidRPr="000523DB">
              <w:rPr>
                <w:szCs w:val="24"/>
              </w:rPr>
              <w:t>8</w:t>
            </w:r>
          </w:p>
        </w:tc>
        <w:tc>
          <w:tcPr>
            <w:tcW w:w="4294" w:type="dxa"/>
          </w:tcPr>
          <w:p w:rsidR="000523DB" w:rsidRPr="000523DB" w:rsidRDefault="000523DB" w:rsidP="000523DB">
            <w:pPr>
              <w:contextualSpacing/>
              <w:jc w:val="both"/>
              <w:rPr>
                <w:szCs w:val="24"/>
              </w:rPr>
            </w:pPr>
            <w:r w:rsidRPr="000523DB">
              <w:rPr>
                <w:szCs w:val="24"/>
              </w:rPr>
              <w:t>Общественно-политическая</w:t>
            </w:r>
          </w:p>
        </w:tc>
        <w:tc>
          <w:tcPr>
            <w:tcW w:w="2466" w:type="dxa"/>
          </w:tcPr>
          <w:p w:rsidR="000523DB" w:rsidRPr="000523DB" w:rsidRDefault="000523DB" w:rsidP="000523DB">
            <w:pPr>
              <w:contextualSpacing/>
              <w:jc w:val="center"/>
              <w:rPr>
                <w:szCs w:val="24"/>
              </w:rPr>
            </w:pPr>
            <w:r w:rsidRPr="000523DB">
              <w:rPr>
                <w:szCs w:val="24"/>
              </w:rPr>
              <w:t>918</w:t>
            </w:r>
          </w:p>
        </w:tc>
        <w:tc>
          <w:tcPr>
            <w:tcW w:w="2477" w:type="dxa"/>
          </w:tcPr>
          <w:p w:rsidR="000523DB" w:rsidRPr="000523DB" w:rsidRDefault="000523DB" w:rsidP="000523DB">
            <w:pPr>
              <w:contextualSpacing/>
              <w:jc w:val="center"/>
              <w:rPr>
                <w:szCs w:val="24"/>
              </w:rPr>
            </w:pPr>
            <w:r w:rsidRPr="000523DB">
              <w:rPr>
                <w:szCs w:val="24"/>
              </w:rPr>
              <w:t>580</w:t>
            </w:r>
          </w:p>
        </w:tc>
      </w:tr>
    </w:tbl>
    <w:p w:rsidR="000523DB" w:rsidRPr="000523DB" w:rsidRDefault="000523DB" w:rsidP="000523DB">
      <w:pPr>
        <w:ind w:firstLine="567"/>
        <w:contextualSpacing/>
        <w:jc w:val="both"/>
        <w:rPr>
          <w:szCs w:val="24"/>
        </w:rPr>
      </w:pPr>
    </w:p>
    <w:p w:rsidR="000523DB" w:rsidRPr="000523DB" w:rsidRDefault="000523DB" w:rsidP="000523DB">
      <w:pPr>
        <w:ind w:firstLine="709"/>
        <w:contextualSpacing/>
        <w:jc w:val="both"/>
        <w:rPr>
          <w:szCs w:val="24"/>
        </w:rPr>
      </w:pPr>
      <w:r w:rsidRPr="000523DB">
        <w:rPr>
          <w:szCs w:val="24"/>
        </w:rPr>
        <w:t xml:space="preserve">Фонд библиотеки лицея соответствует требованиям ФГОС. В 2025 году все приобретенные учебники фонда соответствовали федеральному перечню. В ноябре 2024 года также была начата работа по переходу на новый федеральный перечень учебников, утвержденный приказом </w:t>
      </w:r>
      <w:proofErr w:type="spellStart"/>
      <w:r w:rsidRPr="000523DB">
        <w:rPr>
          <w:szCs w:val="24"/>
        </w:rPr>
        <w:t>Минпросвещения</w:t>
      </w:r>
      <w:proofErr w:type="spellEnd"/>
      <w:r w:rsidRPr="000523DB">
        <w:rPr>
          <w:szCs w:val="24"/>
        </w:rPr>
        <w:t xml:space="preserve"> от 05.11.2024 № 769. Подготовлен перспективный перечень учебников, которые лицею необходимо закупить до сентября 2026 года.</w:t>
      </w:r>
    </w:p>
    <w:p w:rsidR="000523DB" w:rsidRPr="000523DB" w:rsidRDefault="000523DB" w:rsidP="000523DB">
      <w:pPr>
        <w:ind w:firstLine="709"/>
        <w:contextualSpacing/>
        <w:jc w:val="both"/>
        <w:rPr>
          <w:szCs w:val="24"/>
        </w:rPr>
      </w:pPr>
      <w:r w:rsidRPr="000523DB">
        <w:rPr>
          <w:szCs w:val="24"/>
        </w:rPr>
        <w:t>В школьной библиотеке организована и ведется планомерная работа по выявлению и изъятию книг, включенных в Федеральный список экстремистских материалов (</w:t>
      </w:r>
      <w:proofErr w:type="spellStart"/>
      <w:r w:rsidRPr="000523DB">
        <w:rPr>
          <w:szCs w:val="24"/>
        </w:rPr>
        <w:t>ФСЭМ</w:t>
      </w:r>
      <w:proofErr w:type="spellEnd"/>
      <w:r w:rsidRPr="000523DB">
        <w:rPr>
          <w:szCs w:val="24"/>
        </w:rPr>
        <w:t>):</w:t>
      </w:r>
    </w:p>
    <w:p w:rsidR="000523DB" w:rsidRPr="000523DB" w:rsidRDefault="000523DB" w:rsidP="000523DB">
      <w:pPr>
        <w:numPr>
          <w:ilvl w:val="0"/>
          <w:numId w:val="31"/>
        </w:numPr>
        <w:spacing w:before="100" w:beforeAutospacing="1" w:after="100" w:afterAutospacing="1"/>
        <w:ind w:left="0" w:firstLine="709"/>
        <w:contextualSpacing/>
        <w:jc w:val="both"/>
        <w:rPr>
          <w:szCs w:val="24"/>
        </w:rPr>
      </w:pPr>
      <w:r w:rsidRPr="000523DB">
        <w:rPr>
          <w:szCs w:val="24"/>
        </w:rPr>
        <w:t xml:space="preserve">организован контроль библиотечного фонда на наличие книг из </w:t>
      </w:r>
      <w:proofErr w:type="spellStart"/>
      <w:r w:rsidRPr="000523DB">
        <w:rPr>
          <w:szCs w:val="24"/>
        </w:rPr>
        <w:t>ФСЭМ</w:t>
      </w:r>
      <w:proofErr w:type="spellEnd"/>
      <w:r w:rsidRPr="000523DB">
        <w:rPr>
          <w:szCs w:val="24"/>
        </w:rPr>
        <w:t>;</w:t>
      </w:r>
    </w:p>
    <w:p w:rsidR="000523DB" w:rsidRPr="000523DB" w:rsidRDefault="000523DB" w:rsidP="000523DB">
      <w:pPr>
        <w:numPr>
          <w:ilvl w:val="0"/>
          <w:numId w:val="31"/>
        </w:numPr>
        <w:spacing w:before="100" w:beforeAutospacing="1" w:after="100" w:afterAutospacing="1"/>
        <w:ind w:left="0" w:firstLine="709"/>
        <w:contextualSpacing/>
        <w:jc w:val="both"/>
        <w:rPr>
          <w:szCs w:val="24"/>
        </w:rPr>
      </w:pPr>
      <w:r w:rsidRPr="000523DB">
        <w:rPr>
          <w:szCs w:val="24"/>
        </w:rPr>
        <w:t>проверки проводятся систематически;</w:t>
      </w:r>
    </w:p>
    <w:p w:rsidR="000523DB" w:rsidRPr="000523DB" w:rsidRDefault="000523DB" w:rsidP="000523DB">
      <w:pPr>
        <w:numPr>
          <w:ilvl w:val="0"/>
          <w:numId w:val="31"/>
        </w:numPr>
        <w:spacing w:before="100" w:beforeAutospacing="1" w:after="100" w:afterAutospacing="1"/>
        <w:ind w:left="0" w:firstLine="709"/>
        <w:contextualSpacing/>
        <w:jc w:val="both"/>
        <w:rPr>
          <w:szCs w:val="24"/>
        </w:rPr>
      </w:pPr>
      <w:r w:rsidRPr="000523DB">
        <w:rPr>
          <w:szCs w:val="24"/>
        </w:rPr>
        <w:lastRenderedPageBreak/>
        <w:t>документация ведется в соответствии с положением о школьной библиотеке.</w:t>
      </w:r>
    </w:p>
    <w:p w:rsidR="000523DB" w:rsidRPr="000523DB" w:rsidRDefault="000523DB" w:rsidP="000523DB">
      <w:pPr>
        <w:ind w:firstLine="709"/>
        <w:contextualSpacing/>
        <w:jc w:val="both"/>
        <w:rPr>
          <w:szCs w:val="24"/>
        </w:rPr>
      </w:pPr>
      <w:r w:rsidRPr="000523DB">
        <w:rPr>
          <w:szCs w:val="24"/>
        </w:rPr>
        <w:t xml:space="preserve">Проверка фонда на предмет наличия в нем документов, включенных в </w:t>
      </w:r>
      <w:proofErr w:type="spellStart"/>
      <w:r w:rsidRPr="000523DB">
        <w:rPr>
          <w:szCs w:val="24"/>
        </w:rPr>
        <w:t>ФСЭМ</w:t>
      </w:r>
      <w:proofErr w:type="spellEnd"/>
      <w:r w:rsidRPr="000523DB">
        <w:rPr>
          <w:szCs w:val="24"/>
        </w:rPr>
        <w:t>, проводится:</w:t>
      </w:r>
    </w:p>
    <w:p w:rsidR="000523DB" w:rsidRPr="000523DB" w:rsidRDefault="000523DB" w:rsidP="000523DB">
      <w:pPr>
        <w:numPr>
          <w:ilvl w:val="0"/>
          <w:numId w:val="31"/>
        </w:numPr>
        <w:spacing w:before="100" w:beforeAutospacing="1" w:after="100" w:afterAutospacing="1"/>
        <w:ind w:left="0" w:firstLine="709"/>
        <w:contextualSpacing/>
        <w:jc w:val="both"/>
        <w:rPr>
          <w:szCs w:val="24"/>
        </w:rPr>
      </w:pPr>
      <w:r w:rsidRPr="000523DB">
        <w:rPr>
          <w:szCs w:val="24"/>
        </w:rPr>
        <w:t>при поступлении новых документов в фонд;</w:t>
      </w:r>
    </w:p>
    <w:p w:rsidR="000523DB" w:rsidRPr="000523DB" w:rsidRDefault="000523DB" w:rsidP="000523DB">
      <w:pPr>
        <w:numPr>
          <w:ilvl w:val="0"/>
          <w:numId w:val="31"/>
        </w:numPr>
        <w:spacing w:before="100" w:beforeAutospacing="1" w:after="100" w:afterAutospacing="1"/>
        <w:ind w:left="0" w:firstLine="709"/>
        <w:contextualSpacing/>
        <w:jc w:val="both"/>
        <w:rPr>
          <w:szCs w:val="24"/>
        </w:rPr>
      </w:pPr>
      <w:r w:rsidRPr="000523DB">
        <w:rPr>
          <w:szCs w:val="24"/>
        </w:rPr>
        <w:t xml:space="preserve">систематически – два раза в год – путем сверки </w:t>
      </w:r>
      <w:proofErr w:type="spellStart"/>
      <w:r w:rsidRPr="000523DB">
        <w:rPr>
          <w:szCs w:val="24"/>
        </w:rPr>
        <w:t>ФСЭМ</w:t>
      </w:r>
      <w:proofErr w:type="spellEnd"/>
      <w:r w:rsidRPr="000523DB">
        <w:rPr>
          <w:szCs w:val="24"/>
        </w:rPr>
        <w:t xml:space="preserve"> со справочно-библиографическим аппаратом фонда библиотеки.</w:t>
      </w:r>
    </w:p>
    <w:p w:rsidR="000523DB" w:rsidRPr="000523DB" w:rsidRDefault="000523DB" w:rsidP="000523DB">
      <w:pPr>
        <w:ind w:firstLine="709"/>
        <w:contextualSpacing/>
        <w:jc w:val="both"/>
        <w:rPr>
          <w:szCs w:val="24"/>
        </w:rPr>
      </w:pPr>
      <w:r w:rsidRPr="000523DB">
        <w:rPr>
          <w:szCs w:val="24"/>
        </w:rPr>
        <w:t>В школе сформирована специальная Комиссия по сверке библиотечного фонда с Федеральным списком экстремистских материалов, выявлению, изъятию и уничтожению экстремистских материалов (далее — Комиссия).</w:t>
      </w:r>
    </w:p>
    <w:p w:rsidR="000523DB" w:rsidRPr="000523DB" w:rsidRDefault="000523DB" w:rsidP="000523DB">
      <w:pPr>
        <w:ind w:firstLine="709"/>
        <w:contextualSpacing/>
        <w:jc w:val="both"/>
        <w:rPr>
          <w:szCs w:val="24"/>
        </w:rPr>
      </w:pPr>
      <w:r w:rsidRPr="000523DB">
        <w:rPr>
          <w:szCs w:val="24"/>
        </w:rPr>
        <w:t xml:space="preserve">Комиссия осуществляет проверку библиотечного фонда образовательной организации на предмет наличия в нем документов, включенных в </w:t>
      </w:r>
      <w:proofErr w:type="spellStart"/>
      <w:r w:rsidRPr="000523DB">
        <w:rPr>
          <w:szCs w:val="24"/>
        </w:rPr>
        <w:t>ФСЭМ</w:t>
      </w:r>
      <w:proofErr w:type="spellEnd"/>
      <w:r w:rsidRPr="000523DB">
        <w:rPr>
          <w:szCs w:val="24"/>
        </w:rPr>
        <w:t xml:space="preserve">, путем сверки </w:t>
      </w:r>
      <w:proofErr w:type="spellStart"/>
      <w:r w:rsidRPr="000523DB">
        <w:rPr>
          <w:szCs w:val="24"/>
        </w:rPr>
        <w:t>ФСЭМ</w:t>
      </w:r>
      <w:proofErr w:type="spellEnd"/>
      <w:r w:rsidRPr="000523DB">
        <w:rPr>
          <w:szCs w:val="24"/>
        </w:rPr>
        <w:t xml:space="preserve"> со справочно-библиографическим аппаратом фонда.</w:t>
      </w:r>
    </w:p>
    <w:p w:rsidR="000523DB" w:rsidRPr="000523DB" w:rsidRDefault="000523DB" w:rsidP="000523DB">
      <w:pPr>
        <w:ind w:firstLine="709"/>
        <w:contextualSpacing/>
        <w:jc w:val="both"/>
        <w:rPr>
          <w:szCs w:val="24"/>
        </w:rPr>
      </w:pPr>
      <w:r w:rsidRPr="000523DB">
        <w:rPr>
          <w:szCs w:val="24"/>
        </w:rPr>
        <w:t xml:space="preserve">Сведения о каждой проверке библиотечного фонда вносятся в журнал сверки библиотечного фонда с </w:t>
      </w:r>
      <w:proofErr w:type="spellStart"/>
      <w:r w:rsidRPr="000523DB">
        <w:rPr>
          <w:szCs w:val="24"/>
        </w:rPr>
        <w:t>ФСЭМ</w:t>
      </w:r>
      <w:proofErr w:type="spellEnd"/>
      <w:r w:rsidRPr="000523DB">
        <w:rPr>
          <w:szCs w:val="24"/>
        </w:rPr>
        <w:t>.</w:t>
      </w:r>
    </w:p>
    <w:p w:rsidR="000523DB" w:rsidRPr="000523DB" w:rsidRDefault="000523DB" w:rsidP="000523DB">
      <w:pPr>
        <w:ind w:firstLine="709"/>
        <w:contextualSpacing/>
        <w:jc w:val="both"/>
        <w:rPr>
          <w:szCs w:val="24"/>
        </w:rPr>
      </w:pPr>
      <w:r w:rsidRPr="000523DB">
        <w:rPr>
          <w:szCs w:val="24"/>
        </w:rPr>
        <w:t>По результатам проверки составляются акты. Сведения о каждой проверке библиотечного фонда внесены в журнал.</w:t>
      </w:r>
    </w:p>
    <w:p w:rsidR="000523DB" w:rsidRPr="000523DB" w:rsidRDefault="000523DB" w:rsidP="000523DB">
      <w:pPr>
        <w:ind w:firstLine="709"/>
        <w:contextualSpacing/>
        <w:jc w:val="both"/>
        <w:rPr>
          <w:szCs w:val="24"/>
        </w:rPr>
      </w:pPr>
      <w:r w:rsidRPr="000523DB">
        <w:rPr>
          <w:szCs w:val="24"/>
        </w:rPr>
        <w:t xml:space="preserve">Педагог-библиотекарь Митина </w:t>
      </w:r>
      <w:proofErr w:type="spellStart"/>
      <w:r w:rsidRPr="000523DB">
        <w:rPr>
          <w:szCs w:val="24"/>
        </w:rPr>
        <w:t>Л.В</w:t>
      </w:r>
      <w:proofErr w:type="spellEnd"/>
      <w:r w:rsidRPr="000523DB">
        <w:rPr>
          <w:szCs w:val="24"/>
        </w:rPr>
        <w:t xml:space="preserve">. проводит актуализацию списка экстремистских материалов два раза в год. В случае совпадения этого дня с выходным – в первый рабочий день, следующий за указанной датой. Об актуализации Списка экстремистских материалов составляются акты актуализации </w:t>
      </w:r>
      <w:proofErr w:type="spellStart"/>
      <w:r w:rsidRPr="000523DB">
        <w:rPr>
          <w:szCs w:val="24"/>
        </w:rPr>
        <w:t>ФСЭМ</w:t>
      </w:r>
      <w:proofErr w:type="spellEnd"/>
      <w:r w:rsidRPr="000523DB">
        <w:rPr>
          <w:szCs w:val="24"/>
        </w:rPr>
        <w:t>.</w:t>
      </w:r>
    </w:p>
    <w:p w:rsidR="000523DB" w:rsidRPr="000523DB" w:rsidRDefault="000523DB" w:rsidP="000523DB">
      <w:pPr>
        <w:ind w:firstLine="709"/>
        <w:contextualSpacing/>
        <w:jc w:val="both"/>
        <w:rPr>
          <w:szCs w:val="24"/>
        </w:rPr>
      </w:pPr>
      <w:r w:rsidRPr="000523DB">
        <w:rPr>
          <w:szCs w:val="24"/>
        </w:rPr>
        <w:t>В школьной библиотеке отсутствуют:</w:t>
      </w:r>
    </w:p>
    <w:p w:rsidR="000523DB" w:rsidRPr="000523DB" w:rsidRDefault="000523DB" w:rsidP="000523DB">
      <w:pPr>
        <w:numPr>
          <w:ilvl w:val="0"/>
          <w:numId w:val="31"/>
        </w:numPr>
        <w:spacing w:before="100" w:beforeAutospacing="1" w:after="100" w:afterAutospacing="1"/>
        <w:ind w:left="0" w:firstLine="709"/>
        <w:contextualSpacing/>
        <w:jc w:val="both"/>
        <w:rPr>
          <w:szCs w:val="24"/>
        </w:rPr>
      </w:pPr>
      <w:r w:rsidRPr="000523DB">
        <w:rPr>
          <w:szCs w:val="24"/>
        </w:rPr>
        <w:t xml:space="preserve">бумажные носители информации, включенные в </w:t>
      </w:r>
      <w:proofErr w:type="spellStart"/>
      <w:r w:rsidRPr="000523DB">
        <w:rPr>
          <w:szCs w:val="24"/>
        </w:rPr>
        <w:t>ФСЭМ</w:t>
      </w:r>
      <w:proofErr w:type="spellEnd"/>
      <w:r w:rsidRPr="000523DB">
        <w:rPr>
          <w:szCs w:val="24"/>
        </w:rPr>
        <w:t>;</w:t>
      </w:r>
    </w:p>
    <w:p w:rsidR="000523DB" w:rsidRPr="000523DB" w:rsidRDefault="000523DB" w:rsidP="000523DB">
      <w:pPr>
        <w:numPr>
          <w:ilvl w:val="0"/>
          <w:numId w:val="31"/>
        </w:numPr>
        <w:spacing w:before="100" w:beforeAutospacing="1" w:after="100" w:afterAutospacing="1"/>
        <w:ind w:left="0" w:firstLine="709"/>
        <w:contextualSpacing/>
        <w:jc w:val="both"/>
        <w:rPr>
          <w:szCs w:val="24"/>
        </w:rPr>
      </w:pPr>
      <w:r w:rsidRPr="000523DB">
        <w:rPr>
          <w:szCs w:val="24"/>
        </w:rPr>
        <w:t>бумажные носители (книг, журналов и пр.), содержащие высказывания, в которых негативно оценивается человек или группа лиц по признакам национальности, происхождения. Также не обнаружены текстовые источники побудительного характера, призывающие к враждебным действиям одну группу лиц по отношению к другой группе лиц, выделенных по признакам национальности или вероисповедания;</w:t>
      </w:r>
    </w:p>
    <w:p w:rsidR="000523DB" w:rsidRPr="000523DB" w:rsidRDefault="000523DB" w:rsidP="000523DB">
      <w:pPr>
        <w:numPr>
          <w:ilvl w:val="0"/>
          <w:numId w:val="31"/>
        </w:numPr>
        <w:spacing w:before="100" w:beforeAutospacing="1" w:after="100" w:afterAutospacing="1"/>
        <w:ind w:left="0" w:firstLine="709"/>
        <w:contextualSpacing/>
        <w:jc w:val="both"/>
        <w:rPr>
          <w:szCs w:val="24"/>
        </w:rPr>
      </w:pPr>
      <w:r w:rsidRPr="000523DB">
        <w:rPr>
          <w:szCs w:val="24"/>
        </w:rPr>
        <w:t xml:space="preserve">материалы экстремистского характера, представленные в виде аудио — видеофайлов (песни, интервью, лекции и пр.), размещенные в сети Интернет, а также на каких-либо сторонних носителях (флэш - карты, внешние жесткие диски, </w:t>
      </w:r>
      <w:proofErr w:type="spellStart"/>
      <w:r w:rsidRPr="000523DB">
        <w:rPr>
          <w:szCs w:val="24"/>
        </w:rPr>
        <w:t>CD</w:t>
      </w:r>
      <w:proofErr w:type="spellEnd"/>
      <w:r w:rsidRPr="000523DB">
        <w:rPr>
          <w:szCs w:val="24"/>
        </w:rPr>
        <w:t xml:space="preserve">, </w:t>
      </w:r>
      <w:proofErr w:type="spellStart"/>
      <w:r w:rsidRPr="000523DB">
        <w:rPr>
          <w:szCs w:val="24"/>
        </w:rPr>
        <w:t>USB</w:t>
      </w:r>
      <w:proofErr w:type="spellEnd"/>
      <w:r w:rsidRPr="000523DB">
        <w:rPr>
          <w:szCs w:val="24"/>
        </w:rPr>
        <w:t>-диски);</w:t>
      </w:r>
    </w:p>
    <w:p w:rsidR="000523DB" w:rsidRPr="000523DB" w:rsidRDefault="000523DB" w:rsidP="000523DB">
      <w:pPr>
        <w:numPr>
          <w:ilvl w:val="0"/>
          <w:numId w:val="31"/>
        </w:numPr>
        <w:spacing w:before="100" w:beforeAutospacing="1" w:after="100" w:afterAutospacing="1"/>
        <w:ind w:left="0" w:firstLine="709"/>
        <w:contextualSpacing/>
        <w:jc w:val="both"/>
        <w:rPr>
          <w:szCs w:val="24"/>
        </w:rPr>
      </w:pPr>
      <w:r w:rsidRPr="000523DB">
        <w:rPr>
          <w:szCs w:val="24"/>
        </w:rPr>
        <w:t>материалы экстремистского характера, представленные в виде графического изображения (рисунки, графика, фотографии, изображения с текстом).</w:t>
      </w:r>
    </w:p>
    <w:p w:rsidR="000523DB" w:rsidRPr="000523DB" w:rsidRDefault="000523DB" w:rsidP="000523DB">
      <w:pPr>
        <w:ind w:firstLine="567"/>
        <w:contextualSpacing/>
        <w:rPr>
          <w:szCs w:val="24"/>
        </w:rPr>
      </w:pPr>
      <w:r w:rsidRPr="000523DB">
        <w:rPr>
          <w:szCs w:val="24"/>
        </w:rPr>
        <w:t xml:space="preserve">100% обучающихся обеспечены бесплатными учебниками и тетрадями на печатной основе. </w:t>
      </w:r>
    </w:p>
    <w:p w:rsidR="0085239F" w:rsidRPr="004E3F03" w:rsidRDefault="00D473EC" w:rsidP="004E3F03">
      <w:pPr>
        <w:pStyle w:val="a4"/>
        <w:spacing w:before="0" w:beforeAutospacing="0" w:after="0" w:afterAutospacing="0"/>
        <w:ind w:firstLine="567"/>
        <w:contextualSpacing/>
        <w:jc w:val="both"/>
        <w:rPr>
          <w:szCs w:val="24"/>
        </w:rPr>
      </w:pPr>
      <w:r w:rsidRPr="004E3F03">
        <w:rPr>
          <w:szCs w:val="24"/>
        </w:rPr>
        <w:t>Для организации питания обучающихся имеется столовая на 200 посадочных мест, буфет. 57,6% обучающихся обеспечены льготным горячим питанием (основной прием пищи), 12,8% получают льготные обеды.</w:t>
      </w:r>
    </w:p>
    <w:p w:rsidR="0085239F" w:rsidRPr="004E3F03" w:rsidRDefault="00D473EC" w:rsidP="004E3F03">
      <w:pPr>
        <w:pStyle w:val="a4"/>
        <w:spacing w:before="0" w:beforeAutospacing="0" w:after="0" w:afterAutospacing="0"/>
        <w:ind w:firstLine="567"/>
        <w:contextualSpacing/>
        <w:jc w:val="both"/>
        <w:rPr>
          <w:szCs w:val="24"/>
        </w:rPr>
      </w:pPr>
      <w:r w:rsidRPr="004E3F03">
        <w:rPr>
          <w:szCs w:val="24"/>
        </w:rPr>
        <w:t>В лицее имеются возможности оказания обучающимся психолого-педагогической, медицинской и социальной помощи. В лицее работает педагог-психолог (высшая категория), социальный педагог (высшая категория), учитель-логопед (высшая категория).</w:t>
      </w:r>
    </w:p>
    <w:p w:rsidR="0085239F" w:rsidRPr="004E3F03" w:rsidRDefault="0085239F" w:rsidP="004E3F03">
      <w:pPr>
        <w:pStyle w:val="a4"/>
        <w:spacing w:before="0" w:beforeAutospacing="0" w:after="0" w:afterAutospacing="0"/>
        <w:ind w:firstLine="567"/>
        <w:contextualSpacing/>
        <w:jc w:val="both"/>
        <w:rPr>
          <w:szCs w:val="24"/>
        </w:rPr>
      </w:pPr>
    </w:p>
    <w:p w:rsidR="0085239F" w:rsidRPr="004E3F03" w:rsidRDefault="00D473EC" w:rsidP="004E3F03">
      <w:pPr>
        <w:pStyle w:val="a4"/>
        <w:spacing w:before="0" w:beforeAutospacing="0" w:after="0" w:afterAutospacing="0"/>
        <w:ind w:firstLine="567"/>
        <w:contextualSpacing/>
        <w:jc w:val="both"/>
        <w:rPr>
          <w:szCs w:val="24"/>
        </w:rPr>
      </w:pPr>
      <w:r w:rsidRPr="004E3F03">
        <w:rPr>
          <w:szCs w:val="24"/>
        </w:rPr>
        <w:t xml:space="preserve">В лицее организованы платные образовательные услуги: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0"/>
        <w:gridCol w:w="8219"/>
      </w:tblGrid>
      <w:tr w:rsidR="004E3F03" w:rsidRPr="004E3F03">
        <w:trPr>
          <w:trHeight w:val="20"/>
        </w:trPr>
        <w:tc>
          <w:tcPr>
            <w:tcW w:w="732" w:type="pct"/>
            <w:tcBorders>
              <w:top w:val="single" w:sz="4" w:space="0" w:color="000000"/>
              <w:left w:val="single" w:sz="4" w:space="0" w:color="000000"/>
              <w:bottom w:val="single" w:sz="4" w:space="0" w:color="000000"/>
              <w:right w:val="single" w:sz="4" w:space="0" w:color="000000"/>
            </w:tcBorders>
          </w:tcPr>
          <w:p w:rsidR="0085239F" w:rsidRPr="004E3F03" w:rsidRDefault="00D473EC" w:rsidP="004E3F03">
            <w:pPr>
              <w:pStyle w:val="a4"/>
              <w:contextualSpacing/>
              <w:jc w:val="both"/>
              <w:rPr>
                <w:szCs w:val="24"/>
              </w:rPr>
            </w:pPr>
            <w:r w:rsidRPr="004E3F03">
              <w:rPr>
                <w:szCs w:val="24"/>
              </w:rPr>
              <w:t>№ п/п</w:t>
            </w:r>
          </w:p>
        </w:tc>
        <w:tc>
          <w:tcPr>
            <w:tcW w:w="4268" w:type="pct"/>
            <w:tcBorders>
              <w:top w:val="single" w:sz="4" w:space="0" w:color="000000"/>
              <w:left w:val="single" w:sz="4" w:space="0" w:color="000000"/>
              <w:bottom w:val="single" w:sz="4" w:space="0" w:color="000000"/>
              <w:right w:val="single" w:sz="4" w:space="0" w:color="000000"/>
            </w:tcBorders>
            <w:hideMark/>
          </w:tcPr>
          <w:p w:rsidR="0085239F" w:rsidRPr="004E3F03" w:rsidRDefault="00D473EC" w:rsidP="004E3F03">
            <w:pPr>
              <w:pStyle w:val="a4"/>
              <w:ind w:firstLine="567"/>
              <w:contextualSpacing/>
              <w:jc w:val="both"/>
              <w:rPr>
                <w:szCs w:val="24"/>
              </w:rPr>
            </w:pPr>
            <w:r w:rsidRPr="004E3F03">
              <w:rPr>
                <w:szCs w:val="24"/>
              </w:rPr>
              <w:t xml:space="preserve">Наименование услуги </w:t>
            </w:r>
          </w:p>
        </w:tc>
      </w:tr>
      <w:tr w:rsidR="004E3F03" w:rsidRPr="004E3F03">
        <w:trPr>
          <w:trHeight w:val="271"/>
        </w:trPr>
        <w:tc>
          <w:tcPr>
            <w:tcW w:w="732" w:type="pct"/>
            <w:tcBorders>
              <w:top w:val="single" w:sz="4" w:space="0" w:color="000000"/>
              <w:left w:val="single" w:sz="4" w:space="0" w:color="000000"/>
              <w:bottom w:val="single" w:sz="4" w:space="0" w:color="000000"/>
              <w:right w:val="single" w:sz="4" w:space="0" w:color="000000"/>
            </w:tcBorders>
          </w:tcPr>
          <w:p w:rsidR="0085239F" w:rsidRPr="004E3F03" w:rsidRDefault="0085239F" w:rsidP="004E3F03">
            <w:pPr>
              <w:pStyle w:val="a4"/>
              <w:numPr>
                <w:ilvl w:val="0"/>
                <w:numId w:val="2"/>
              </w:numPr>
              <w:spacing w:beforeAutospacing="0" w:after="0" w:afterAutospacing="0"/>
              <w:ind w:left="0"/>
              <w:contextualSpacing/>
              <w:jc w:val="both"/>
              <w:rPr>
                <w:szCs w:val="24"/>
              </w:rPr>
            </w:pPr>
          </w:p>
        </w:tc>
        <w:tc>
          <w:tcPr>
            <w:tcW w:w="4268" w:type="pct"/>
            <w:tcBorders>
              <w:top w:val="single" w:sz="4" w:space="0" w:color="000000"/>
              <w:left w:val="single" w:sz="4" w:space="0" w:color="000000"/>
              <w:bottom w:val="single" w:sz="4" w:space="0" w:color="000000"/>
              <w:right w:val="single" w:sz="4" w:space="0" w:color="000000"/>
            </w:tcBorders>
            <w:hideMark/>
          </w:tcPr>
          <w:p w:rsidR="0085239F" w:rsidRPr="004E3F03" w:rsidRDefault="00D473EC" w:rsidP="004E3F03">
            <w:pPr>
              <w:pStyle w:val="a4"/>
              <w:spacing w:beforeAutospacing="0" w:after="0" w:afterAutospacing="0"/>
              <w:ind w:firstLine="567"/>
              <w:contextualSpacing/>
              <w:jc w:val="both"/>
              <w:rPr>
                <w:szCs w:val="24"/>
              </w:rPr>
            </w:pPr>
            <w:r w:rsidRPr="004E3F03">
              <w:rPr>
                <w:szCs w:val="24"/>
              </w:rPr>
              <w:t>Логопедические услуги</w:t>
            </w:r>
          </w:p>
        </w:tc>
      </w:tr>
      <w:tr w:rsidR="004E3F03" w:rsidRPr="004E3F03">
        <w:trPr>
          <w:trHeight w:val="265"/>
        </w:trPr>
        <w:tc>
          <w:tcPr>
            <w:tcW w:w="732" w:type="pct"/>
            <w:tcBorders>
              <w:top w:val="single" w:sz="4" w:space="0" w:color="000000"/>
              <w:left w:val="single" w:sz="4" w:space="0" w:color="000000"/>
              <w:bottom w:val="single" w:sz="4" w:space="0" w:color="000000"/>
              <w:right w:val="single" w:sz="4" w:space="0" w:color="000000"/>
            </w:tcBorders>
          </w:tcPr>
          <w:p w:rsidR="0085239F" w:rsidRPr="004E3F03" w:rsidRDefault="0085239F" w:rsidP="004E3F03">
            <w:pPr>
              <w:pStyle w:val="a4"/>
              <w:numPr>
                <w:ilvl w:val="0"/>
                <w:numId w:val="2"/>
              </w:numPr>
              <w:spacing w:beforeAutospacing="0" w:after="0" w:afterAutospacing="0"/>
              <w:ind w:left="0"/>
              <w:contextualSpacing/>
              <w:jc w:val="both"/>
              <w:rPr>
                <w:szCs w:val="24"/>
              </w:rPr>
            </w:pPr>
          </w:p>
        </w:tc>
        <w:tc>
          <w:tcPr>
            <w:tcW w:w="4268" w:type="pct"/>
            <w:tcBorders>
              <w:top w:val="single" w:sz="4" w:space="0" w:color="000000"/>
              <w:left w:val="single" w:sz="4" w:space="0" w:color="000000"/>
              <w:bottom w:val="single" w:sz="4" w:space="0" w:color="000000"/>
              <w:right w:val="single" w:sz="4" w:space="0" w:color="000000"/>
            </w:tcBorders>
            <w:hideMark/>
          </w:tcPr>
          <w:p w:rsidR="0085239F" w:rsidRPr="004E3F03" w:rsidRDefault="00D473EC" w:rsidP="004E3F03">
            <w:pPr>
              <w:pStyle w:val="a4"/>
              <w:spacing w:beforeAutospacing="0" w:after="0" w:afterAutospacing="0"/>
              <w:ind w:firstLine="567"/>
              <w:contextualSpacing/>
              <w:jc w:val="both"/>
              <w:rPr>
                <w:szCs w:val="24"/>
              </w:rPr>
            </w:pPr>
            <w:r w:rsidRPr="004E3F03">
              <w:rPr>
                <w:szCs w:val="24"/>
              </w:rPr>
              <w:t xml:space="preserve">«Школа будущего первоклассника» </w:t>
            </w:r>
          </w:p>
        </w:tc>
      </w:tr>
      <w:tr w:rsidR="004E3F03" w:rsidRPr="004E3F03">
        <w:trPr>
          <w:trHeight w:val="20"/>
        </w:trPr>
        <w:tc>
          <w:tcPr>
            <w:tcW w:w="732" w:type="pct"/>
            <w:tcBorders>
              <w:top w:val="single" w:sz="4" w:space="0" w:color="000000"/>
              <w:left w:val="single" w:sz="4" w:space="0" w:color="000000"/>
              <w:bottom w:val="single" w:sz="4" w:space="0" w:color="000000"/>
              <w:right w:val="single" w:sz="4" w:space="0" w:color="000000"/>
            </w:tcBorders>
          </w:tcPr>
          <w:p w:rsidR="0085239F" w:rsidRPr="004E3F03" w:rsidRDefault="0085239F" w:rsidP="004E3F03">
            <w:pPr>
              <w:pStyle w:val="a4"/>
              <w:numPr>
                <w:ilvl w:val="0"/>
                <w:numId w:val="2"/>
              </w:numPr>
              <w:spacing w:beforeAutospacing="0" w:after="0" w:afterAutospacing="0"/>
              <w:ind w:left="0"/>
              <w:contextualSpacing/>
              <w:jc w:val="both"/>
              <w:rPr>
                <w:szCs w:val="24"/>
              </w:rPr>
            </w:pPr>
          </w:p>
        </w:tc>
        <w:tc>
          <w:tcPr>
            <w:tcW w:w="4268" w:type="pct"/>
            <w:tcBorders>
              <w:top w:val="single" w:sz="4" w:space="0" w:color="000000"/>
              <w:left w:val="single" w:sz="4" w:space="0" w:color="000000"/>
              <w:bottom w:val="single" w:sz="4" w:space="0" w:color="000000"/>
              <w:right w:val="single" w:sz="4" w:space="0" w:color="000000"/>
            </w:tcBorders>
          </w:tcPr>
          <w:p w:rsidR="0085239F" w:rsidRPr="004E3F03" w:rsidRDefault="00D473EC" w:rsidP="004E3F03">
            <w:pPr>
              <w:pStyle w:val="a4"/>
              <w:spacing w:beforeAutospacing="0" w:after="0" w:afterAutospacing="0"/>
              <w:ind w:firstLine="567"/>
              <w:contextualSpacing/>
              <w:jc w:val="both"/>
              <w:rPr>
                <w:szCs w:val="24"/>
              </w:rPr>
            </w:pPr>
            <w:r w:rsidRPr="004E3F03">
              <w:rPr>
                <w:szCs w:val="24"/>
              </w:rPr>
              <w:t>«</w:t>
            </w:r>
            <w:proofErr w:type="spellStart"/>
            <w:r w:rsidRPr="004E3F03">
              <w:rPr>
                <w:szCs w:val="24"/>
              </w:rPr>
              <w:t>Словолодочки</w:t>
            </w:r>
            <w:proofErr w:type="spellEnd"/>
            <w:r w:rsidRPr="004E3F03">
              <w:rPr>
                <w:szCs w:val="24"/>
              </w:rPr>
              <w:t>». Раннее обучение чтению.</w:t>
            </w:r>
          </w:p>
        </w:tc>
      </w:tr>
      <w:tr w:rsidR="004E3F03" w:rsidRPr="004E3F03">
        <w:trPr>
          <w:trHeight w:val="20"/>
        </w:trPr>
        <w:tc>
          <w:tcPr>
            <w:tcW w:w="732" w:type="pct"/>
            <w:tcBorders>
              <w:top w:val="single" w:sz="4" w:space="0" w:color="000000"/>
              <w:left w:val="single" w:sz="4" w:space="0" w:color="000000"/>
              <w:bottom w:val="single" w:sz="4" w:space="0" w:color="000000"/>
              <w:right w:val="single" w:sz="4" w:space="0" w:color="000000"/>
            </w:tcBorders>
          </w:tcPr>
          <w:p w:rsidR="0085239F" w:rsidRPr="004E3F03" w:rsidRDefault="0085239F" w:rsidP="004E3F03">
            <w:pPr>
              <w:pStyle w:val="a4"/>
              <w:numPr>
                <w:ilvl w:val="0"/>
                <w:numId w:val="2"/>
              </w:numPr>
              <w:spacing w:beforeAutospacing="0" w:after="0" w:afterAutospacing="0"/>
              <w:ind w:left="0"/>
              <w:contextualSpacing/>
              <w:jc w:val="both"/>
              <w:rPr>
                <w:szCs w:val="24"/>
              </w:rPr>
            </w:pPr>
          </w:p>
        </w:tc>
        <w:tc>
          <w:tcPr>
            <w:tcW w:w="4268" w:type="pct"/>
            <w:tcBorders>
              <w:top w:val="single" w:sz="4" w:space="0" w:color="000000"/>
              <w:left w:val="single" w:sz="4" w:space="0" w:color="000000"/>
              <w:bottom w:val="single" w:sz="4" w:space="0" w:color="000000"/>
              <w:right w:val="single" w:sz="4" w:space="0" w:color="000000"/>
            </w:tcBorders>
          </w:tcPr>
          <w:p w:rsidR="0085239F" w:rsidRPr="004E3F03" w:rsidRDefault="00D473EC" w:rsidP="004E3F03">
            <w:pPr>
              <w:pStyle w:val="a4"/>
              <w:spacing w:beforeAutospacing="0" w:after="0" w:afterAutospacing="0"/>
              <w:ind w:firstLine="567"/>
              <w:contextualSpacing/>
              <w:jc w:val="both"/>
              <w:rPr>
                <w:szCs w:val="24"/>
              </w:rPr>
            </w:pPr>
            <w:r w:rsidRPr="004E3F03">
              <w:rPr>
                <w:szCs w:val="24"/>
              </w:rPr>
              <w:t>Занятия по английскому языку для 1-4 классов</w:t>
            </w:r>
          </w:p>
          <w:p w:rsidR="0085239F" w:rsidRPr="004E3F03" w:rsidRDefault="00D473EC" w:rsidP="004E3F03">
            <w:pPr>
              <w:pStyle w:val="a4"/>
              <w:spacing w:beforeAutospacing="0" w:after="0" w:afterAutospacing="0"/>
              <w:ind w:firstLine="567"/>
              <w:contextualSpacing/>
              <w:jc w:val="both"/>
              <w:rPr>
                <w:szCs w:val="24"/>
              </w:rPr>
            </w:pPr>
            <w:r w:rsidRPr="004E3F03">
              <w:rPr>
                <w:szCs w:val="24"/>
              </w:rPr>
              <w:t>(Английский для маленьких путешественников, Радужный английский)</w:t>
            </w:r>
          </w:p>
        </w:tc>
      </w:tr>
    </w:tbl>
    <w:p w:rsidR="0085239F" w:rsidRPr="004E3F03" w:rsidRDefault="0085239F" w:rsidP="004E3F03">
      <w:pPr>
        <w:pStyle w:val="a4"/>
        <w:spacing w:before="0" w:beforeAutospacing="0" w:after="0" w:afterAutospacing="0"/>
        <w:ind w:firstLine="709"/>
        <w:contextualSpacing/>
        <w:jc w:val="both"/>
        <w:rPr>
          <w:szCs w:val="24"/>
        </w:rPr>
      </w:pPr>
    </w:p>
    <w:p w:rsidR="0085239F" w:rsidRPr="004E3F03" w:rsidRDefault="00D473EC" w:rsidP="004E3F03">
      <w:pPr>
        <w:pStyle w:val="a4"/>
        <w:spacing w:before="0" w:beforeAutospacing="0" w:after="0" w:afterAutospacing="0"/>
        <w:ind w:firstLine="709"/>
        <w:contextualSpacing/>
        <w:jc w:val="both"/>
        <w:rPr>
          <w:szCs w:val="24"/>
        </w:rPr>
      </w:pPr>
      <w:r w:rsidRPr="004E3F03">
        <w:rPr>
          <w:szCs w:val="24"/>
        </w:rPr>
        <w:t xml:space="preserve">В </w:t>
      </w:r>
      <w:proofErr w:type="gramStart"/>
      <w:r w:rsidRPr="004E3F03">
        <w:rPr>
          <w:szCs w:val="24"/>
        </w:rPr>
        <w:t>202</w:t>
      </w:r>
      <w:r w:rsidR="000523DB">
        <w:rPr>
          <w:szCs w:val="24"/>
        </w:rPr>
        <w:t xml:space="preserve">5 </w:t>
      </w:r>
      <w:r w:rsidRPr="004E3F03">
        <w:rPr>
          <w:szCs w:val="24"/>
        </w:rPr>
        <w:t xml:space="preserve"> году</w:t>
      </w:r>
      <w:proofErr w:type="gramEnd"/>
      <w:r w:rsidRPr="004E3F03">
        <w:rPr>
          <w:szCs w:val="24"/>
        </w:rPr>
        <w:t xml:space="preserve"> были оказаны платные образовательные услуги на общую сумму </w:t>
      </w:r>
      <w:r w:rsidR="000523DB">
        <w:rPr>
          <w:szCs w:val="24"/>
        </w:rPr>
        <w:t>1 967 312</w:t>
      </w:r>
      <w:r w:rsidRPr="004E3F03">
        <w:rPr>
          <w:szCs w:val="24"/>
        </w:rPr>
        <w:t xml:space="preserve"> рублей.</w:t>
      </w:r>
    </w:p>
    <w:p w:rsidR="0085239F" w:rsidRPr="004E3F03" w:rsidRDefault="00D473EC" w:rsidP="004E3F03">
      <w:pPr>
        <w:pStyle w:val="a4"/>
        <w:spacing w:before="0" w:beforeAutospacing="0" w:after="0" w:afterAutospacing="0"/>
        <w:ind w:firstLine="709"/>
        <w:contextualSpacing/>
        <w:jc w:val="both"/>
        <w:rPr>
          <w:b/>
          <w:szCs w:val="24"/>
        </w:rPr>
      </w:pPr>
      <w:r w:rsidRPr="004E3F03">
        <w:rPr>
          <w:b/>
          <w:szCs w:val="24"/>
        </w:rPr>
        <w:t xml:space="preserve">Основные выводы по результатам </w:t>
      </w:r>
      <w:proofErr w:type="spellStart"/>
      <w:r w:rsidRPr="004E3F03">
        <w:rPr>
          <w:b/>
          <w:szCs w:val="24"/>
        </w:rPr>
        <w:t>самообследования</w:t>
      </w:r>
      <w:proofErr w:type="spellEnd"/>
    </w:p>
    <w:p w:rsidR="0085239F" w:rsidRPr="004E3F03" w:rsidRDefault="00D473EC" w:rsidP="004E3F03">
      <w:pPr>
        <w:pStyle w:val="a4"/>
        <w:spacing w:before="0" w:beforeAutospacing="0" w:after="0" w:afterAutospacing="0"/>
        <w:ind w:firstLine="709"/>
        <w:contextualSpacing/>
        <w:jc w:val="both"/>
        <w:rPr>
          <w:szCs w:val="24"/>
        </w:rPr>
      </w:pPr>
      <w:r w:rsidRPr="004E3F03">
        <w:rPr>
          <w:szCs w:val="24"/>
        </w:rPr>
        <w:lastRenderedPageBreak/>
        <w:t>Анализируя деятельность лицея за 202</w:t>
      </w:r>
      <w:r w:rsidR="000523DB">
        <w:rPr>
          <w:szCs w:val="24"/>
        </w:rPr>
        <w:t xml:space="preserve">5 </w:t>
      </w:r>
      <w:r w:rsidRPr="004E3F03">
        <w:rPr>
          <w:szCs w:val="24"/>
        </w:rPr>
        <w:t xml:space="preserve">год, следует отметить, что педагогический коллектив работал стабильно и достиг определенных результатов с позиции реализации основных целей и задач по качеству преподавания предметов учебного плана, по деятельности предметных методических объединений, по преемственности обучения между начальным, основным общим и средним образованием. Успешно решались вопросы повышения качества образования, повышения профессионального, научного и методического уровня учителя. Внешняя оценка качества образования, государственная итоговая аттестация, результаты участия обучающихся школы в предметных олимпиадах, конкурсах, фестивалях, смотрах подтвердили качество подготовки обучающихся к экзаменам, в освоении выпускниками программ основного общего и среднего общего образования. Все намеченные мероприятия выполнены. Формы и методы контроля соответствуют задачам, которые ставил педагогический коллектив на учебный год. </w:t>
      </w:r>
    </w:p>
    <w:p w:rsidR="0085239F" w:rsidRPr="004E3F03" w:rsidRDefault="00D473EC" w:rsidP="004E3F03">
      <w:pPr>
        <w:pStyle w:val="a4"/>
        <w:spacing w:before="0" w:beforeAutospacing="0" w:after="0" w:afterAutospacing="0"/>
        <w:ind w:firstLine="709"/>
        <w:contextualSpacing/>
        <w:jc w:val="both"/>
        <w:rPr>
          <w:szCs w:val="24"/>
        </w:rPr>
      </w:pPr>
      <w:r w:rsidRPr="004E3F03">
        <w:rPr>
          <w:szCs w:val="24"/>
        </w:rPr>
        <w:t>Выводы:</w:t>
      </w:r>
    </w:p>
    <w:p w:rsidR="0085239F" w:rsidRPr="004E3F03" w:rsidRDefault="00D473EC" w:rsidP="004E3F03">
      <w:pPr>
        <w:pStyle w:val="a4"/>
        <w:spacing w:before="0" w:beforeAutospacing="0" w:after="0" w:afterAutospacing="0"/>
        <w:ind w:firstLine="709"/>
        <w:contextualSpacing/>
        <w:jc w:val="both"/>
        <w:rPr>
          <w:szCs w:val="24"/>
        </w:rPr>
      </w:pPr>
      <w:r w:rsidRPr="004E3F03">
        <w:rPr>
          <w:szCs w:val="24"/>
        </w:rPr>
        <w:t>1. Муниципальное бюджетное общеобразовательное учреждение – лицей № 18 г. Орла стабильно функционирует в режиме развития.</w:t>
      </w:r>
    </w:p>
    <w:p w:rsidR="0085239F" w:rsidRPr="004E3F03" w:rsidRDefault="00D473EC" w:rsidP="004E3F03">
      <w:pPr>
        <w:pStyle w:val="a4"/>
        <w:spacing w:before="0" w:beforeAutospacing="0" w:after="0" w:afterAutospacing="0"/>
        <w:ind w:firstLine="709"/>
        <w:contextualSpacing/>
        <w:jc w:val="both"/>
        <w:rPr>
          <w:szCs w:val="24"/>
        </w:rPr>
      </w:pPr>
      <w:r w:rsidRPr="004E3F03">
        <w:rPr>
          <w:szCs w:val="24"/>
        </w:rPr>
        <w:t>2. Качество освоения обучающимися основных образовательных программам начального общего, основного общего и среднего общего образования соответствует требованиям Федеральных государственных образовательных стандартов.</w:t>
      </w:r>
    </w:p>
    <w:p w:rsidR="0085239F" w:rsidRPr="004E3F03" w:rsidRDefault="00D473EC" w:rsidP="004E3F03">
      <w:pPr>
        <w:pStyle w:val="a4"/>
        <w:spacing w:before="0" w:beforeAutospacing="0" w:after="0" w:afterAutospacing="0"/>
        <w:ind w:firstLine="709"/>
        <w:contextualSpacing/>
        <w:jc w:val="both"/>
        <w:rPr>
          <w:szCs w:val="24"/>
        </w:rPr>
      </w:pPr>
      <w:r w:rsidRPr="004E3F03">
        <w:rPr>
          <w:szCs w:val="24"/>
        </w:rPr>
        <w:t xml:space="preserve">3. Педагогический коллектив лицея определяет перспективы развития в соответствии с современными требованиями развития общества. </w:t>
      </w:r>
    </w:p>
    <w:p w:rsidR="0085239F" w:rsidRPr="004E3F03" w:rsidRDefault="00D473EC" w:rsidP="004E3F03">
      <w:pPr>
        <w:pStyle w:val="a4"/>
        <w:spacing w:before="0" w:beforeAutospacing="0" w:after="0" w:afterAutospacing="0"/>
        <w:ind w:firstLine="709"/>
        <w:contextualSpacing/>
        <w:jc w:val="both"/>
        <w:rPr>
          <w:szCs w:val="24"/>
        </w:rPr>
      </w:pPr>
      <w:r w:rsidRPr="004E3F03">
        <w:rPr>
          <w:szCs w:val="24"/>
        </w:rPr>
        <w:t>4. Учебный план лицея отвечает всем санитарным нормам и правилам, соответствует требованиям нормативно-правовых актов, обеспечивает реализацию индивидуальных потребностей обучающихся, обеспечивает выполнение государственного образовательного стандарта, учитывает социальный заказ обучающихся, их родителей (законных представителей) на образовательные услуги.</w:t>
      </w:r>
    </w:p>
    <w:p w:rsidR="0085239F" w:rsidRPr="004E3F03" w:rsidRDefault="00D473EC" w:rsidP="004E3F03">
      <w:pPr>
        <w:pStyle w:val="a4"/>
        <w:spacing w:before="0" w:beforeAutospacing="0" w:after="0" w:afterAutospacing="0"/>
        <w:ind w:firstLine="709"/>
        <w:contextualSpacing/>
        <w:jc w:val="both"/>
        <w:rPr>
          <w:szCs w:val="24"/>
        </w:rPr>
      </w:pPr>
      <w:r w:rsidRPr="004E3F03">
        <w:rPr>
          <w:szCs w:val="24"/>
        </w:rPr>
        <w:t xml:space="preserve">5. Лицей предоставляет доступное, качественное образование, воспитание и развитие обучающихся в безопасных, комфортных условиях: 1) качество образовательного процесса обеспечивается за счет использования современных образовательных технологий; 2) управление образовательным учреждением основывается на принципах единоначалия и открытости. </w:t>
      </w:r>
    </w:p>
    <w:p w:rsidR="0085239F" w:rsidRPr="004E3F03" w:rsidRDefault="00D473EC" w:rsidP="004E3F03">
      <w:pPr>
        <w:pStyle w:val="a4"/>
        <w:spacing w:before="0" w:beforeAutospacing="0" w:after="0" w:afterAutospacing="0"/>
        <w:ind w:firstLine="709"/>
        <w:contextualSpacing/>
        <w:jc w:val="both"/>
        <w:rPr>
          <w:szCs w:val="24"/>
        </w:rPr>
      </w:pPr>
      <w:r w:rsidRPr="004E3F03">
        <w:rPr>
          <w:szCs w:val="24"/>
        </w:rPr>
        <w:t xml:space="preserve">6. В лицее созданы оптимальные условия для самореализации каждого обучающегося в урочной и внеурочной деятельности. </w:t>
      </w:r>
    </w:p>
    <w:p w:rsidR="0085239F" w:rsidRPr="004E3F03" w:rsidRDefault="00D473EC" w:rsidP="004E3F03">
      <w:pPr>
        <w:ind w:firstLine="567"/>
        <w:contextualSpacing/>
        <w:jc w:val="both"/>
        <w:rPr>
          <w:szCs w:val="24"/>
        </w:rPr>
      </w:pPr>
      <w:r w:rsidRPr="004E3F03">
        <w:rPr>
          <w:szCs w:val="24"/>
        </w:rPr>
        <w:t xml:space="preserve">Для успешного развития образовательной системы лицея необходимо решить следующие задачи: </w:t>
      </w:r>
    </w:p>
    <w:p w:rsidR="0085239F" w:rsidRPr="004E3F03" w:rsidRDefault="00D473EC" w:rsidP="004E3F03">
      <w:pPr>
        <w:ind w:firstLine="709"/>
        <w:contextualSpacing/>
        <w:jc w:val="both"/>
        <w:rPr>
          <w:szCs w:val="24"/>
        </w:rPr>
      </w:pPr>
      <w:r w:rsidRPr="004E3F03">
        <w:rPr>
          <w:szCs w:val="24"/>
        </w:rPr>
        <w:t xml:space="preserve">1) обеспечение информационной открытости </w:t>
      </w:r>
      <w:proofErr w:type="spellStart"/>
      <w:r w:rsidRPr="004E3F03">
        <w:rPr>
          <w:szCs w:val="24"/>
        </w:rPr>
        <w:t>ОО</w:t>
      </w:r>
      <w:proofErr w:type="spellEnd"/>
      <w:r w:rsidRPr="004E3F03">
        <w:rPr>
          <w:szCs w:val="24"/>
        </w:rPr>
        <w:t xml:space="preserve"> и доступности образования для всех участников образовательного процесса и социальных партнеров; </w:t>
      </w:r>
    </w:p>
    <w:p w:rsidR="0085239F" w:rsidRPr="004E3F03" w:rsidRDefault="00D473EC" w:rsidP="004E3F03">
      <w:pPr>
        <w:ind w:firstLine="709"/>
        <w:contextualSpacing/>
        <w:jc w:val="both"/>
        <w:rPr>
          <w:szCs w:val="24"/>
        </w:rPr>
      </w:pPr>
      <w:r w:rsidRPr="004E3F03">
        <w:rPr>
          <w:szCs w:val="24"/>
        </w:rPr>
        <w:t xml:space="preserve">2) создание высокопрофессионального коллектива педагогов, соответствующего современным профессиональным стандартам; </w:t>
      </w:r>
    </w:p>
    <w:p w:rsidR="0085239F" w:rsidRPr="004E3F03" w:rsidRDefault="00D473EC" w:rsidP="004E3F03">
      <w:pPr>
        <w:ind w:firstLine="709"/>
        <w:contextualSpacing/>
        <w:jc w:val="both"/>
        <w:rPr>
          <w:szCs w:val="24"/>
        </w:rPr>
      </w:pPr>
      <w:r w:rsidRPr="004E3F03">
        <w:rPr>
          <w:szCs w:val="24"/>
        </w:rPr>
        <w:t xml:space="preserve">3) создание условий для партнерского взаимодействия с родителями, общественными организациями, учреждениями социальной сферы; </w:t>
      </w:r>
    </w:p>
    <w:p w:rsidR="0085239F" w:rsidRPr="004E3F03" w:rsidRDefault="00D473EC" w:rsidP="004E3F03">
      <w:pPr>
        <w:ind w:firstLine="709"/>
        <w:contextualSpacing/>
        <w:jc w:val="both"/>
        <w:rPr>
          <w:szCs w:val="24"/>
        </w:rPr>
      </w:pPr>
      <w:r w:rsidRPr="004E3F03">
        <w:rPr>
          <w:szCs w:val="24"/>
        </w:rPr>
        <w:t xml:space="preserve">4) расширение спектра современных образовательных технологий, форм и методов обучения, применяемых в образовательном процессе; </w:t>
      </w:r>
    </w:p>
    <w:p w:rsidR="0085239F" w:rsidRPr="004E3F03" w:rsidRDefault="00D473EC" w:rsidP="004E3F03">
      <w:pPr>
        <w:ind w:firstLine="709"/>
        <w:contextualSpacing/>
        <w:jc w:val="both"/>
        <w:rPr>
          <w:szCs w:val="24"/>
        </w:rPr>
      </w:pPr>
      <w:r w:rsidRPr="004E3F03">
        <w:rPr>
          <w:szCs w:val="24"/>
        </w:rPr>
        <w:t xml:space="preserve">5) создание условий для эффективного управления ресурсами школы, информатизация школьной инфраструктуры; </w:t>
      </w:r>
    </w:p>
    <w:p w:rsidR="0085239F" w:rsidRPr="004E3F03" w:rsidRDefault="00D473EC" w:rsidP="004E3F03">
      <w:pPr>
        <w:ind w:firstLine="709"/>
        <w:contextualSpacing/>
        <w:jc w:val="both"/>
        <w:rPr>
          <w:szCs w:val="24"/>
        </w:rPr>
      </w:pPr>
      <w:r w:rsidRPr="004E3F03">
        <w:rPr>
          <w:szCs w:val="24"/>
        </w:rPr>
        <w:t xml:space="preserve">6) расширение спектра образовательных услуг; </w:t>
      </w:r>
    </w:p>
    <w:p w:rsidR="0085239F" w:rsidRPr="004E3F03" w:rsidRDefault="00D473EC" w:rsidP="004E3F03">
      <w:pPr>
        <w:ind w:firstLine="709"/>
        <w:contextualSpacing/>
        <w:jc w:val="both"/>
        <w:rPr>
          <w:szCs w:val="24"/>
        </w:rPr>
      </w:pPr>
      <w:r w:rsidRPr="004E3F03">
        <w:rPr>
          <w:szCs w:val="24"/>
        </w:rPr>
        <w:t xml:space="preserve">7) системный мониторинг удовлетворенности учащихся и их родителей происходящими изменениями; </w:t>
      </w:r>
    </w:p>
    <w:p w:rsidR="0085239F" w:rsidRPr="004E3F03" w:rsidRDefault="00D473EC" w:rsidP="004E3F03">
      <w:pPr>
        <w:ind w:firstLine="709"/>
        <w:contextualSpacing/>
        <w:jc w:val="both"/>
        <w:rPr>
          <w:szCs w:val="24"/>
        </w:rPr>
      </w:pPr>
      <w:r w:rsidRPr="004E3F03">
        <w:rPr>
          <w:szCs w:val="24"/>
        </w:rPr>
        <w:t xml:space="preserve">8) проводить всестороннее, глубокое изучение личности учащихся и создавать максимально благоприятные условия для реализации ее творческого потенциала; </w:t>
      </w:r>
    </w:p>
    <w:p w:rsidR="0085239F" w:rsidRPr="004E3F03" w:rsidRDefault="00D473EC" w:rsidP="004E3F03">
      <w:pPr>
        <w:ind w:firstLine="709"/>
        <w:contextualSpacing/>
        <w:jc w:val="both"/>
        <w:rPr>
          <w:szCs w:val="24"/>
        </w:rPr>
      </w:pPr>
      <w:r w:rsidRPr="004E3F03">
        <w:rPr>
          <w:szCs w:val="24"/>
        </w:rPr>
        <w:t xml:space="preserve">9) приобщать к ведущим духовным ценностям, культурному наследию своего народа; </w:t>
      </w:r>
    </w:p>
    <w:p w:rsidR="0085239F" w:rsidRPr="004E3F03" w:rsidRDefault="00D473EC" w:rsidP="004E3F03">
      <w:pPr>
        <w:ind w:firstLine="709"/>
        <w:contextualSpacing/>
        <w:jc w:val="both"/>
        <w:rPr>
          <w:szCs w:val="24"/>
        </w:rPr>
      </w:pPr>
      <w:r w:rsidRPr="004E3F03">
        <w:rPr>
          <w:szCs w:val="24"/>
        </w:rPr>
        <w:t>10) развивать потребность в здоровом образе жизни;</w:t>
      </w:r>
    </w:p>
    <w:p w:rsidR="0085239F" w:rsidRPr="004E3F03" w:rsidRDefault="00D473EC" w:rsidP="004E3F03">
      <w:pPr>
        <w:ind w:firstLine="709"/>
        <w:contextualSpacing/>
        <w:jc w:val="both"/>
        <w:rPr>
          <w:szCs w:val="24"/>
        </w:rPr>
      </w:pPr>
      <w:r w:rsidRPr="004E3F03">
        <w:rPr>
          <w:szCs w:val="24"/>
        </w:rPr>
        <w:t xml:space="preserve">11) мониторинг образовательных потребностей учащихся и их родителей. </w:t>
      </w:r>
    </w:p>
    <w:p w:rsidR="0085239F" w:rsidRPr="004E3F03" w:rsidRDefault="0085239F" w:rsidP="004E3F03">
      <w:pPr>
        <w:contextualSpacing/>
        <w:jc w:val="both"/>
        <w:rPr>
          <w:szCs w:val="24"/>
        </w:rPr>
      </w:pPr>
    </w:p>
    <w:p w:rsidR="0085239F" w:rsidRPr="004E3F03" w:rsidRDefault="0085239F" w:rsidP="004E3F03">
      <w:pPr>
        <w:pStyle w:val="a4"/>
        <w:spacing w:before="0" w:beforeAutospacing="0" w:after="0" w:afterAutospacing="0"/>
        <w:ind w:firstLine="567"/>
        <w:contextualSpacing/>
        <w:jc w:val="both"/>
        <w:rPr>
          <w:szCs w:val="24"/>
        </w:rPr>
      </w:pPr>
    </w:p>
    <w:p w:rsidR="0085239F" w:rsidRPr="004E3F03" w:rsidRDefault="00D473EC" w:rsidP="004E3F03">
      <w:pPr>
        <w:contextualSpacing/>
        <w:jc w:val="both"/>
        <w:rPr>
          <w:b/>
          <w:szCs w:val="24"/>
        </w:rPr>
      </w:pPr>
      <w:r w:rsidRPr="004E3F03">
        <w:rPr>
          <w:szCs w:val="24"/>
        </w:rPr>
        <w:br w:type="page"/>
      </w:r>
    </w:p>
    <w:p w:rsidR="0085239F" w:rsidRPr="004E3F03" w:rsidRDefault="00D473EC" w:rsidP="004E3F03">
      <w:pPr>
        <w:shd w:val="clear" w:color="auto" w:fill="FFFFFF"/>
        <w:contextualSpacing/>
        <w:jc w:val="both"/>
        <w:outlineLvl w:val="0"/>
        <w:rPr>
          <w:b/>
          <w:szCs w:val="24"/>
        </w:rPr>
      </w:pPr>
      <w:r w:rsidRPr="004E3F03">
        <w:rPr>
          <w:b/>
          <w:szCs w:val="24"/>
        </w:rPr>
        <w:lastRenderedPageBreak/>
        <w:t>Приложение № 1</w:t>
      </w:r>
    </w:p>
    <w:p w:rsidR="0085239F" w:rsidRPr="004E3F03" w:rsidRDefault="00D473EC" w:rsidP="005A6CFD">
      <w:pPr>
        <w:shd w:val="clear" w:color="auto" w:fill="FFFFFF"/>
        <w:contextualSpacing/>
        <w:jc w:val="center"/>
        <w:outlineLvl w:val="3"/>
        <w:rPr>
          <w:b/>
          <w:szCs w:val="24"/>
        </w:rPr>
      </w:pPr>
      <w:r w:rsidRPr="004E3F03">
        <w:rPr>
          <w:b/>
          <w:szCs w:val="24"/>
        </w:rPr>
        <w:t>ПОКАЗАТЕЛИ</w:t>
      </w:r>
      <w:r w:rsidRPr="004E3F03">
        <w:rPr>
          <w:b/>
          <w:szCs w:val="24"/>
        </w:rPr>
        <w:br/>
        <w:t xml:space="preserve">ДЕЯТЕЛЬНОСТИ ОБЩЕОБРАЗОВАТЕЛЬНОЙ ОРГАНИЗАЦИИ, ПОДЛЕЖАЩЕЙ </w:t>
      </w:r>
      <w:proofErr w:type="spellStart"/>
      <w:r w:rsidRPr="004E3F03">
        <w:rPr>
          <w:b/>
          <w:szCs w:val="24"/>
        </w:rPr>
        <w:t>САМООБСЛЕДОВАНИЮ</w:t>
      </w:r>
      <w:proofErr w:type="spellEnd"/>
    </w:p>
    <w:p w:rsidR="0085239F" w:rsidRPr="004E3F03" w:rsidRDefault="00D473EC" w:rsidP="005A6CFD">
      <w:pPr>
        <w:shd w:val="clear" w:color="auto" w:fill="FFFFFF"/>
        <w:contextualSpacing/>
        <w:jc w:val="center"/>
        <w:outlineLvl w:val="3"/>
        <w:rPr>
          <w:b/>
          <w:szCs w:val="24"/>
        </w:rPr>
      </w:pPr>
      <w:r w:rsidRPr="004E3F03">
        <w:rPr>
          <w:b/>
          <w:szCs w:val="24"/>
        </w:rPr>
        <w:t>(по состоянию 31.12.202</w:t>
      </w:r>
      <w:r w:rsidR="005A6CFD">
        <w:rPr>
          <w:b/>
          <w:szCs w:val="24"/>
        </w:rPr>
        <w:t>5</w:t>
      </w:r>
      <w:r w:rsidRPr="004E3F03">
        <w:rPr>
          <w:b/>
          <w:szCs w:val="24"/>
        </w:rPr>
        <w:t xml:space="preserve"> г.)</w:t>
      </w:r>
    </w:p>
    <w:p w:rsidR="0085239F" w:rsidRPr="004E3F03" w:rsidRDefault="0085239F" w:rsidP="004E3F03">
      <w:pPr>
        <w:shd w:val="clear" w:color="auto" w:fill="FFFFFF"/>
        <w:contextualSpacing/>
        <w:jc w:val="both"/>
        <w:outlineLvl w:val="3"/>
        <w:rPr>
          <w:b/>
          <w:szCs w:val="24"/>
        </w:rPr>
      </w:pPr>
    </w:p>
    <w:tbl>
      <w:tblPr>
        <w:tblStyle w:val="26"/>
        <w:tblW w:w="9814" w:type="dxa"/>
        <w:tblLook w:val="04A0" w:firstRow="1" w:lastRow="0" w:firstColumn="1" w:lastColumn="0" w:noHBand="0" w:noVBand="1"/>
      </w:tblPr>
      <w:tblGrid>
        <w:gridCol w:w="883"/>
        <w:gridCol w:w="6946"/>
        <w:gridCol w:w="1985"/>
      </w:tblGrid>
      <w:tr w:rsidR="004E3F03" w:rsidRPr="004E3F03">
        <w:tc>
          <w:tcPr>
            <w:tcW w:w="883" w:type="dxa"/>
          </w:tcPr>
          <w:p w:rsidR="0085239F" w:rsidRPr="004E3F03" w:rsidRDefault="00D473EC" w:rsidP="004E3F03">
            <w:pPr>
              <w:contextualSpacing/>
              <w:jc w:val="both"/>
              <w:rPr>
                <w:szCs w:val="24"/>
              </w:rPr>
            </w:pPr>
            <w:r w:rsidRPr="004E3F03">
              <w:rPr>
                <w:szCs w:val="24"/>
              </w:rPr>
              <w:t>N п/п</w:t>
            </w:r>
          </w:p>
        </w:tc>
        <w:tc>
          <w:tcPr>
            <w:tcW w:w="6946" w:type="dxa"/>
          </w:tcPr>
          <w:p w:rsidR="0085239F" w:rsidRPr="004E3F03" w:rsidRDefault="00D473EC" w:rsidP="004E3F03">
            <w:pPr>
              <w:contextualSpacing/>
              <w:jc w:val="both"/>
              <w:rPr>
                <w:szCs w:val="24"/>
              </w:rPr>
            </w:pPr>
            <w:r w:rsidRPr="004E3F03">
              <w:rPr>
                <w:szCs w:val="24"/>
              </w:rPr>
              <w:t>Показатели</w:t>
            </w:r>
          </w:p>
        </w:tc>
        <w:tc>
          <w:tcPr>
            <w:tcW w:w="1985" w:type="dxa"/>
          </w:tcPr>
          <w:p w:rsidR="0085239F" w:rsidRPr="004E3F03" w:rsidRDefault="00D473EC" w:rsidP="004E3F03">
            <w:pPr>
              <w:contextualSpacing/>
              <w:jc w:val="both"/>
              <w:rPr>
                <w:szCs w:val="24"/>
              </w:rPr>
            </w:pPr>
            <w:r w:rsidRPr="004E3F03">
              <w:rPr>
                <w:szCs w:val="24"/>
              </w:rPr>
              <w:t>Количество</w:t>
            </w:r>
          </w:p>
        </w:tc>
      </w:tr>
      <w:tr w:rsidR="004E3F03" w:rsidRPr="004E3F03">
        <w:tc>
          <w:tcPr>
            <w:tcW w:w="883" w:type="dxa"/>
          </w:tcPr>
          <w:p w:rsidR="0085239F" w:rsidRPr="004E3F03" w:rsidRDefault="00D473EC" w:rsidP="004E3F03">
            <w:pPr>
              <w:contextualSpacing/>
              <w:jc w:val="both"/>
              <w:rPr>
                <w:szCs w:val="24"/>
              </w:rPr>
            </w:pPr>
            <w:r w:rsidRPr="004E3F03">
              <w:rPr>
                <w:szCs w:val="24"/>
              </w:rPr>
              <w:t>1.</w:t>
            </w:r>
          </w:p>
        </w:tc>
        <w:tc>
          <w:tcPr>
            <w:tcW w:w="6946" w:type="dxa"/>
          </w:tcPr>
          <w:p w:rsidR="0085239F" w:rsidRPr="004E3F03" w:rsidRDefault="00D473EC" w:rsidP="004E3F03">
            <w:pPr>
              <w:contextualSpacing/>
              <w:jc w:val="both"/>
              <w:rPr>
                <w:szCs w:val="24"/>
              </w:rPr>
            </w:pPr>
            <w:r w:rsidRPr="004E3F03">
              <w:rPr>
                <w:szCs w:val="24"/>
              </w:rPr>
              <w:t>Образовательная деятельность</w:t>
            </w:r>
          </w:p>
        </w:tc>
        <w:tc>
          <w:tcPr>
            <w:tcW w:w="1985" w:type="dxa"/>
          </w:tcPr>
          <w:p w:rsidR="0085239F" w:rsidRPr="004E3F03" w:rsidRDefault="0085239F" w:rsidP="004E3F03">
            <w:pPr>
              <w:contextualSpacing/>
              <w:jc w:val="both"/>
              <w:rPr>
                <w:szCs w:val="24"/>
              </w:rPr>
            </w:pPr>
          </w:p>
        </w:tc>
      </w:tr>
      <w:tr w:rsidR="004E3F03" w:rsidRPr="004E3F03">
        <w:tc>
          <w:tcPr>
            <w:tcW w:w="883" w:type="dxa"/>
          </w:tcPr>
          <w:p w:rsidR="0085239F" w:rsidRPr="004E3F03" w:rsidRDefault="00D473EC" w:rsidP="004E3F03">
            <w:pPr>
              <w:contextualSpacing/>
              <w:jc w:val="both"/>
              <w:rPr>
                <w:szCs w:val="24"/>
              </w:rPr>
            </w:pPr>
            <w:r w:rsidRPr="004E3F03">
              <w:rPr>
                <w:szCs w:val="24"/>
              </w:rPr>
              <w:t>1.1</w:t>
            </w:r>
          </w:p>
        </w:tc>
        <w:tc>
          <w:tcPr>
            <w:tcW w:w="6946" w:type="dxa"/>
          </w:tcPr>
          <w:p w:rsidR="0085239F" w:rsidRPr="004E3F03" w:rsidRDefault="00D473EC" w:rsidP="004E3F03">
            <w:pPr>
              <w:contextualSpacing/>
              <w:jc w:val="both"/>
              <w:rPr>
                <w:szCs w:val="24"/>
              </w:rPr>
            </w:pPr>
            <w:r w:rsidRPr="004E3F03">
              <w:rPr>
                <w:szCs w:val="24"/>
              </w:rPr>
              <w:t>Общая численность учащихся</w:t>
            </w:r>
          </w:p>
        </w:tc>
        <w:tc>
          <w:tcPr>
            <w:tcW w:w="1985" w:type="dxa"/>
          </w:tcPr>
          <w:p w:rsidR="0085239F" w:rsidRPr="004E3F03" w:rsidRDefault="00D473EC" w:rsidP="004E3F03">
            <w:pPr>
              <w:contextualSpacing/>
              <w:jc w:val="both"/>
              <w:rPr>
                <w:szCs w:val="24"/>
              </w:rPr>
            </w:pPr>
            <w:r w:rsidRPr="004E3F03">
              <w:rPr>
                <w:szCs w:val="24"/>
              </w:rPr>
              <w:t>1251 человек</w:t>
            </w:r>
          </w:p>
        </w:tc>
      </w:tr>
      <w:tr w:rsidR="004E3F03" w:rsidRPr="004E3F03">
        <w:tc>
          <w:tcPr>
            <w:tcW w:w="883" w:type="dxa"/>
          </w:tcPr>
          <w:p w:rsidR="0085239F" w:rsidRPr="004E3F03" w:rsidRDefault="00D473EC" w:rsidP="004E3F03">
            <w:pPr>
              <w:contextualSpacing/>
              <w:jc w:val="both"/>
              <w:rPr>
                <w:szCs w:val="24"/>
              </w:rPr>
            </w:pPr>
            <w:r w:rsidRPr="004E3F03">
              <w:rPr>
                <w:szCs w:val="24"/>
              </w:rPr>
              <w:t>1.2</w:t>
            </w:r>
          </w:p>
        </w:tc>
        <w:tc>
          <w:tcPr>
            <w:tcW w:w="6946" w:type="dxa"/>
          </w:tcPr>
          <w:p w:rsidR="0085239F" w:rsidRPr="004E3F03" w:rsidRDefault="00D473EC" w:rsidP="004E3F03">
            <w:pPr>
              <w:contextualSpacing/>
              <w:jc w:val="both"/>
              <w:rPr>
                <w:szCs w:val="24"/>
              </w:rPr>
            </w:pPr>
            <w:r w:rsidRPr="004E3F03">
              <w:rPr>
                <w:szCs w:val="24"/>
              </w:rPr>
              <w:t>Численность учащихся по образовательной программе начального общего образования</w:t>
            </w:r>
          </w:p>
        </w:tc>
        <w:tc>
          <w:tcPr>
            <w:tcW w:w="1985" w:type="dxa"/>
          </w:tcPr>
          <w:p w:rsidR="0085239F" w:rsidRPr="004E3F03" w:rsidRDefault="00D473EC" w:rsidP="004E3F03">
            <w:pPr>
              <w:contextualSpacing/>
              <w:jc w:val="both"/>
              <w:rPr>
                <w:szCs w:val="24"/>
              </w:rPr>
            </w:pPr>
            <w:r w:rsidRPr="004E3F03">
              <w:rPr>
                <w:szCs w:val="24"/>
              </w:rPr>
              <w:t>538 человек</w:t>
            </w:r>
          </w:p>
        </w:tc>
      </w:tr>
      <w:tr w:rsidR="004E3F03" w:rsidRPr="004E3F03">
        <w:tc>
          <w:tcPr>
            <w:tcW w:w="883" w:type="dxa"/>
          </w:tcPr>
          <w:p w:rsidR="0085239F" w:rsidRPr="004E3F03" w:rsidRDefault="00D473EC" w:rsidP="004E3F03">
            <w:pPr>
              <w:contextualSpacing/>
              <w:jc w:val="both"/>
              <w:rPr>
                <w:szCs w:val="24"/>
              </w:rPr>
            </w:pPr>
            <w:r w:rsidRPr="004E3F03">
              <w:rPr>
                <w:szCs w:val="24"/>
              </w:rPr>
              <w:t>1.3</w:t>
            </w:r>
          </w:p>
        </w:tc>
        <w:tc>
          <w:tcPr>
            <w:tcW w:w="6946" w:type="dxa"/>
          </w:tcPr>
          <w:p w:rsidR="0085239F" w:rsidRPr="004E3F03" w:rsidRDefault="00D473EC" w:rsidP="004E3F03">
            <w:pPr>
              <w:contextualSpacing/>
              <w:jc w:val="both"/>
              <w:rPr>
                <w:szCs w:val="24"/>
              </w:rPr>
            </w:pPr>
            <w:r w:rsidRPr="004E3F03">
              <w:rPr>
                <w:szCs w:val="24"/>
              </w:rPr>
              <w:t>Численность учащихся по образовательной программе основного общего образования</w:t>
            </w:r>
          </w:p>
        </w:tc>
        <w:tc>
          <w:tcPr>
            <w:tcW w:w="1985" w:type="dxa"/>
          </w:tcPr>
          <w:p w:rsidR="0085239F" w:rsidRPr="004E3F03" w:rsidRDefault="00D473EC" w:rsidP="004E3F03">
            <w:pPr>
              <w:contextualSpacing/>
              <w:jc w:val="both"/>
              <w:rPr>
                <w:szCs w:val="24"/>
              </w:rPr>
            </w:pPr>
            <w:r w:rsidRPr="004E3F03">
              <w:rPr>
                <w:szCs w:val="24"/>
              </w:rPr>
              <w:t>613 человек</w:t>
            </w:r>
          </w:p>
        </w:tc>
      </w:tr>
      <w:tr w:rsidR="004E3F03" w:rsidRPr="004E3F03">
        <w:tc>
          <w:tcPr>
            <w:tcW w:w="883" w:type="dxa"/>
          </w:tcPr>
          <w:p w:rsidR="0085239F" w:rsidRPr="004E3F03" w:rsidRDefault="00D473EC" w:rsidP="004E3F03">
            <w:pPr>
              <w:contextualSpacing/>
              <w:jc w:val="both"/>
              <w:rPr>
                <w:szCs w:val="24"/>
              </w:rPr>
            </w:pPr>
            <w:r w:rsidRPr="004E3F03">
              <w:rPr>
                <w:szCs w:val="24"/>
              </w:rPr>
              <w:t>1.4</w:t>
            </w:r>
          </w:p>
        </w:tc>
        <w:tc>
          <w:tcPr>
            <w:tcW w:w="6946" w:type="dxa"/>
          </w:tcPr>
          <w:p w:rsidR="0085239F" w:rsidRPr="004E3F03" w:rsidRDefault="00D473EC" w:rsidP="004E3F03">
            <w:pPr>
              <w:contextualSpacing/>
              <w:jc w:val="both"/>
              <w:rPr>
                <w:szCs w:val="24"/>
              </w:rPr>
            </w:pPr>
            <w:r w:rsidRPr="004E3F03">
              <w:rPr>
                <w:szCs w:val="24"/>
              </w:rPr>
              <w:t>Численность учащихся по образовательной программе среднего общего образования</w:t>
            </w:r>
          </w:p>
        </w:tc>
        <w:tc>
          <w:tcPr>
            <w:tcW w:w="1985" w:type="dxa"/>
          </w:tcPr>
          <w:p w:rsidR="0085239F" w:rsidRPr="004E3F03" w:rsidRDefault="00D473EC" w:rsidP="004E3F03">
            <w:pPr>
              <w:contextualSpacing/>
              <w:jc w:val="both"/>
              <w:rPr>
                <w:szCs w:val="24"/>
              </w:rPr>
            </w:pPr>
            <w:r w:rsidRPr="004E3F03">
              <w:rPr>
                <w:szCs w:val="24"/>
              </w:rPr>
              <w:t>100 человек</w:t>
            </w:r>
          </w:p>
        </w:tc>
      </w:tr>
      <w:tr w:rsidR="004E3F03" w:rsidRPr="004E3F03">
        <w:tc>
          <w:tcPr>
            <w:tcW w:w="883" w:type="dxa"/>
          </w:tcPr>
          <w:p w:rsidR="0085239F" w:rsidRPr="004E3F03" w:rsidRDefault="00D473EC" w:rsidP="004E3F03">
            <w:pPr>
              <w:contextualSpacing/>
              <w:jc w:val="both"/>
              <w:rPr>
                <w:szCs w:val="24"/>
              </w:rPr>
            </w:pPr>
            <w:r w:rsidRPr="004E3F03">
              <w:rPr>
                <w:szCs w:val="24"/>
              </w:rPr>
              <w:t>1.5</w:t>
            </w:r>
          </w:p>
        </w:tc>
        <w:tc>
          <w:tcPr>
            <w:tcW w:w="6946" w:type="dxa"/>
          </w:tcPr>
          <w:p w:rsidR="0085239F" w:rsidRPr="004E3F03" w:rsidRDefault="00D473EC" w:rsidP="004E3F03">
            <w:pPr>
              <w:contextualSpacing/>
              <w:jc w:val="both"/>
              <w:rPr>
                <w:szCs w:val="24"/>
              </w:rPr>
            </w:pPr>
            <w:r w:rsidRPr="004E3F03">
              <w:rPr>
                <w:szCs w:val="24"/>
              </w:rPr>
              <w:t>Численность/удельный вес численности учащихся, успевающих на "4" и "5" по результатам промежуточной аттестации, в общей численности учащихся</w:t>
            </w:r>
          </w:p>
        </w:tc>
        <w:tc>
          <w:tcPr>
            <w:tcW w:w="1985" w:type="dxa"/>
          </w:tcPr>
          <w:p w:rsidR="0085239F" w:rsidRPr="004E3F03" w:rsidRDefault="00D473EC" w:rsidP="004E3F03">
            <w:pPr>
              <w:contextualSpacing/>
              <w:jc w:val="both"/>
              <w:rPr>
                <w:szCs w:val="24"/>
              </w:rPr>
            </w:pPr>
            <w:r w:rsidRPr="004E3F03">
              <w:rPr>
                <w:szCs w:val="24"/>
              </w:rPr>
              <w:t>556 человек</w:t>
            </w:r>
          </w:p>
          <w:p w:rsidR="0085239F" w:rsidRPr="004E3F03" w:rsidRDefault="00D473EC" w:rsidP="004E3F03">
            <w:pPr>
              <w:contextualSpacing/>
              <w:jc w:val="both"/>
              <w:rPr>
                <w:szCs w:val="24"/>
              </w:rPr>
            </w:pPr>
            <w:r w:rsidRPr="004E3F03">
              <w:rPr>
                <w:szCs w:val="24"/>
              </w:rPr>
              <w:t>48,37</w:t>
            </w:r>
          </w:p>
        </w:tc>
      </w:tr>
      <w:tr w:rsidR="004E3F03" w:rsidRPr="004E3F03">
        <w:tc>
          <w:tcPr>
            <w:tcW w:w="883" w:type="dxa"/>
          </w:tcPr>
          <w:p w:rsidR="0085239F" w:rsidRPr="004E3F03" w:rsidRDefault="00D473EC" w:rsidP="004E3F03">
            <w:pPr>
              <w:contextualSpacing/>
              <w:jc w:val="both"/>
              <w:rPr>
                <w:szCs w:val="24"/>
              </w:rPr>
            </w:pPr>
            <w:r w:rsidRPr="004E3F03">
              <w:rPr>
                <w:szCs w:val="24"/>
              </w:rPr>
              <w:t>1.6</w:t>
            </w:r>
          </w:p>
        </w:tc>
        <w:tc>
          <w:tcPr>
            <w:tcW w:w="6946" w:type="dxa"/>
          </w:tcPr>
          <w:p w:rsidR="0085239F" w:rsidRPr="004E3F03" w:rsidRDefault="00D473EC" w:rsidP="004E3F03">
            <w:pPr>
              <w:contextualSpacing/>
              <w:jc w:val="both"/>
              <w:rPr>
                <w:szCs w:val="24"/>
              </w:rPr>
            </w:pPr>
            <w:r w:rsidRPr="004E3F03">
              <w:rPr>
                <w:szCs w:val="24"/>
              </w:rPr>
              <w:t>Средний балл государственной итоговой аттестации выпускников 9 класса по русскому языку</w:t>
            </w:r>
          </w:p>
        </w:tc>
        <w:tc>
          <w:tcPr>
            <w:tcW w:w="1985" w:type="dxa"/>
          </w:tcPr>
          <w:p w:rsidR="0085239F" w:rsidRPr="004E3F03" w:rsidRDefault="001D0107" w:rsidP="004E3F03">
            <w:pPr>
              <w:contextualSpacing/>
              <w:jc w:val="both"/>
              <w:rPr>
                <w:szCs w:val="24"/>
              </w:rPr>
            </w:pPr>
            <w:r w:rsidRPr="004E3F03">
              <w:rPr>
                <w:szCs w:val="24"/>
              </w:rPr>
              <w:t>3,8</w:t>
            </w:r>
          </w:p>
        </w:tc>
      </w:tr>
      <w:tr w:rsidR="004E3F03" w:rsidRPr="004E3F03">
        <w:tc>
          <w:tcPr>
            <w:tcW w:w="883" w:type="dxa"/>
          </w:tcPr>
          <w:p w:rsidR="0085239F" w:rsidRPr="004E3F03" w:rsidRDefault="00D473EC" w:rsidP="004E3F03">
            <w:pPr>
              <w:contextualSpacing/>
              <w:jc w:val="both"/>
              <w:rPr>
                <w:szCs w:val="24"/>
              </w:rPr>
            </w:pPr>
            <w:r w:rsidRPr="004E3F03">
              <w:rPr>
                <w:szCs w:val="24"/>
              </w:rPr>
              <w:t>1.7</w:t>
            </w:r>
          </w:p>
        </w:tc>
        <w:tc>
          <w:tcPr>
            <w:tcW w:w="6946" w:type="dxa"/>
          </w:tcPr>
          <w:p w:rsidR="0085239F" w:rsidRPr="004E3F03" w:rsidRDefault="00D473EC" w:rsidP="004E3F03">
            <w:pPr>
              <w:contextualSpacing/>
              <w:jc w:val="both"/>
              <w:rPr>
                <w:szCs w:val="24"/>
              </w:rPr>
            </w:pPr>
            <w:r w:rsidRPr="004E3F03">
              <w:rPr>
                <w:szCs w:val="24"/>
              </w:rPr>
              <w:t>Средний балл государственной итоговой аттестации выпускников 9 класса по математике</w:t>
            </w:r>
          </w:p>
        </w:tc>
        <w:tc>
          <w:tcPr>
            <w:tcW w:w="1985" w:type="dxa"/>
          </w:tcPr>
          <w:p w:rsidR="0085239F" w:rsidRPr="004E3F03" w:rsidRDefault="001D0107" w:rsidP="004E3F03">
            <w:pPr>
              <w:contextualSpacing/>
              <w:jc w:val="both"/>
              <w:rPr>
                <w:szCs w:val="24"/>
              </w:rPr>
            </w:pPr>
            <w:r w:rsidRPr="004E3F03">
              <w:rPr>
                <w:szCs w:val="24"/>
              </w:rPr>
              <w:t>3,89</w:t>
            </w:r>
          </w:p>
        </w:tc>
      </w:tr>
      <w:tr w:rsidR="004E3F03" w:rsidRPr="004E3F03">
        <w:tc>
          <w:tcPr>
            <w:tcW w:w="883" w:type="dxa"/>
          </w:tcPr>
          <w:p w:rsidR="0085239F" w:rsidRPr="004E3F03" w:rsidRDefault="00D473EC" w:rsidP="004E3F03">
            <w:pPr>
              <w:contextualSpacing/>
              <w:jc w:val="both"/>
              <w:rPr>
                <w:szCs w:val="24"/>
              </w:rPr>
            </w:pPr>
            <w:r w:rsidRPr="004E3F03">
              <w:rPr>
                <w:szCs w:val="24"/>
              </w:rPr>
              <w:t>1.8</w:t>
            </w:r>
          </w:p>
        </w:tc>
        <w:tc>
          <w:tcPr>
            <w:tcW w:w="6946" w:type="dxa"/>
          </w:tcPr>
          <w:p w:rsidR="0085239F" w:rsidRPr="004E3F03" w:rsidRDefault="00D473EC" w:rsidP="004E3F03">
            <w:pPr>
              <w:contextualSpacing/>
              <w:jc w:val="both"/>
              <w:rPr>
                <w:szCs w:val="24"/>
              </w:rPr>
            </w:pPr>
            <w:r w:rsidRPr="004E3F03">
              <w:rPr>
                <w:szCs w:val="24"/>
              </w:rPr>
              <w:t>Средний балл единого государственного экзамена выпускников 11 класса по русскому языку</w:t>
            </w:r>
          </w:p>
        </w:tc>
        <w:tc>
          <w:tcPr>
            <w:tcW w:w="1985" w:type="dxa"/>
          </w:tcPr>
          <w:p w:rsidR="0085239F" w:rsidRPr="004E3F03" w:rsidRDefault="00D473EC" w:rsidP="004E3F03">
            <w:pPr>
              <w:contextualSpacing/>
              <w:jc w:val="both"/>
              <w:rPr>
                <w:szCs w:val="24"/>
              </w:rPr>
            </w:pPr>
            <w:r w:rsidRPr="004E3F03">
              <w:rPr>
                <w:szCs w:val="24"/>
              </w:rPr>
              <w:t>68,84 балла</w:t>
            </w:r>
          </w:p>
        </w:tc>
      </w:tr>
      <w:tr w:rsidR="004E3F03" w:rsidRPr="004E3F03">
        <w:tc>
          <w:tcPr>
            <w:tcW w:w="883" w:type="dxa"/>
          </w:tcPr>
          <w:p w:rsidR="0085239F" w:rsidRPr="004E3F03" w:rsidRDefault="00D473EC" w:rsidP="004E3F03">
            <w:pPr>
              <w:contextualSpacing/>
              <w:jc w:val="both"/>
              <w:rPr>
                <w:szCs w:val="24"/>
              </w:rPr>
            </w:pPr>
            <w:r w:rsidRPr="004E3F03">
              <w:rPr>
                <w:szCs w:val="24"/>
              </w:rPr>
              <w:t>1.9</w:t>
            </w:r>
          </w:p>
        </w:tc>
        <w:tc>
          <w:tcPr>
            <w:tcW w:w="6946" w:type="dxa"/>
          </w:tcPr>
          <w:p w:rsidR="0085239F" w:rsidRPr="004E3F03" w:rsidRDefault="00D473EC" w:rsidP="004E3F03">
            <w:pPr>
              <w:contextualSpacing/>
              <w:jc w:val="both"/>
              <w:rPr>
                <w:szCs w:val="24"/>
              </w:rPr>
            </w:pPr>
            <w:r w:rsidRPr="004E3F03">
              <w:rPr>
                <w:szCs w:val="24"/>
              </w:rPr>
              <w:t>Средний балл единого государственного экзамена выпускников 11 класса по математике:</w:t>
            </w:r>
          </w:p>
          <w:p w:rsidR="0085239F" w:rsidRPr="004E3F03" w:rsidRDefault="00D473EC" w:rsidP="004E3F03">
            <w:pPr>
              <w:contextualSpacing/>
              <w:jc w:val="both"/>
              <w:rPr>
                <w:szCs w:val="24"/>
              </w:rPr>
            </w:pPr>
            <w:r w:rsidRPr="004E3F03">
              <w:rPr>
                <w:szCs w:val="24"/>
              </w:rPr>
              <w:t>базовый уровень</w:t>
            </w:r>
          </w:p>
          <w:p w:rsidR="0085239F" w:rsidRPr="004E3F03" w:rsidRDefault="00D473EC" w:rsidP="004E3F03">
            <w:pPr>
              <w:contextualSpacing/>
              <w:jc w:val="both"/>
              <w:rPr>
                <w:szCs w:val="24"/>
              </w:rPr>
            </w:pPr>
            <w:r w:rsidRPr="004E3F03">
              <w:rPr>
                <w:szCs w:val="24"/>
              </w:rPr>
              <w:t>профильный уровень</w:t>
            </w:r>
          </w:p>
        </w:tc>
        <w:tc>
          <w:tcPr>
            <w:tcW w:w="1985" w:type="dxa"/>
          </w:tcPr>
          <w:p w:rsidR="0085239F" w:rsidRPr="004E3F03" w:rsidRDefault="0085239F" w:rsidP="004E3F03">
            <w:pPr>
              <w:contextualSpacing/>
              <w:jc w:val="both"/>
              <w:rPr>
                <w:szCs w:val="24"/>
              </w:rPr>
            </w:pPr>
          </w:p>
          <w:p w:rsidR="0085239F" w:rsidRPr="004E3F03" w:rsidRDefault="0085239F" w:rsidP="004E3F03">
            <w:pPr>
              <w:contextualSpacing/>
              <w:jc w:val="both"/>
              <w:rPr>
                <w:szCs w:val="24"/>
              </w:rPr>
            </w:pPr>
          </w:p>
          <w:p w:rsidR="0085239F" w:rsidRPr="004E3F03" w:rsidRDefault="00D473EC" w:rsidP="004E3F03">
            <w:pPr>
              <w:contextualSpacing/>
              <w:jc w:val="both"/>
              <w:rPr>
                <w:szCs w:val="24"/>
              </w:rPr>
            </w:pPr>
            <w:r w:rsidRPr="004E3F03">
              <w:rPr>
                <w:szCs w:val="24"/>
              </w:rPr>
              <w:t>4</w:t>
            </w:r>
          </w:p>
          <w:p w:rsidR="0085239F" w:rsidRPr="004E3F03" w:rsidRDefault="00D473EC" w:rsidP="004E3F03">
            <w:pPr>
              <w:contextualSpacing/>
              <w:jc w:val="both"/>
              <w:rPr>
                <w:szCs w:val="24"/>
              </w:rPr>
            </w:pPr>
            <w:r w:rsidRPr="004E3F03">
              <w:rPr>
                <w:szCs w:val="24"/>
              </w:rPr>
              <w:t>71,31 балла</w:t>
            </w:r>
          </w:p>
        </w:tc>
      </w:tr>
      <w:tr w:rsidR="004E3F03" w:rsidRPr="004E3F03">
        <w:tc>
          <w:tcPr>
            <w:tcW w:w="883" w:type="dxa"/>
          </w:tcPr>
          <w:p w:rsidR="0085239F" w:rsidRPr="004E3F03" w:rsidRDefault="00D473EC" w:rsidP="004E3F03">
            <w:pPr>
              <w:contextualSpacing/>
              <w:jc w:val="both"/>
              <w:rPr>
                <w:szCs w:val="24"/>
              </w:rPr>
            </w:pPr>
            <w:r w:rsidRPr="004E3F03">
              <w:rPr>
                <w:szCs w:val="24"/>
              </w:rPr>
              <w:t>1.10</w:t>
            </w:r>
          </w:p>
        </w:tc>
        <w:tc>
          <w:tcPr>
            <w:tcW w:w="6946" w:type="dxa"/>
          </w:tcPr>
          <w:p w:rsidR="0085239F" w:rsidRPr="004E3F03" w:rsidRDefault="00D473EC" w:rsidP="004E3F03">
            <w:pPr>
              <w:contextualSpacing/>
              <w:jc w:val="both"/>
              <w:rPr>
                <w:szCs w:val="24"/>
              </w:rPr>
            </w:pPr>
            <w:r w:rsidRPr="004E3F03">
              <w:rPr>
                <w:szCs w:val="24"/>
              </w:rPr>
              <w:t>Численность/удельный вес численности выпускников 9 класса, получивших неудовлетворительные результаты на государственной итоговой аттестации по русскому языку, в общей численности выпускников 9 класса</w:t>
            </w:r>
          </w:p>
        </w:tc>
        <w:tc>
          <w:tcPr>
            <w:tcW w:w="1985" w:type="dxa"/>
          </w:tcPr>
          <w:p w:rsidR="0085239F" w:rsidRPr="004E3F03" w:rsidRDefault="00D473EC" w:rsidP="004E3F03">
            <w:pPr>
              <w:contextualSpacing/>
              <w:jc w:val="both"/>
              <w:rPr>
                <w:szCs w:val="24"/>
              </w:rPr>
            </w:pPr>
            <w:r w:rsidRPr="004E3F03">
              <w:rPr>
                <w:szCs w:val="24"/>
              </w:rPr>
              <w:t>1 человек /1,1%</w:t>
            </w:r>
          </w:p>
        </w:tc>
      </w:tr>
      <w:tr w:rsidR="004E3F03" w:rsidRPr="004E3F03">
        <w:tc>
          <w:tcPr>
            <w:tcW w:w="883" w:type="dxa"/>
          </w:tcPr>
          <w:p w:rsidR="0085239F" w:rsidRPr="004E3F03" w:rsidRDefault="00D473EC" w:rsidP="004E3F03">
            <w:pPr>
              <w:contextualSpacing/>
              <w:jc w:val="both"/>
              <w:rPr>
                <w:szCs w:val="24"/>
              </w:rPr>
            </w:pPr>
            <w:r w:rsidRPr="004E3F03">
              <w:rPr>
                <w:szCs w:val="24"/>
              </w:rPr>
              <w:t>1.11</w:t>
            </w:r>
          </w:p>
        </w:tc>
        <w:tc>
          <w:tcPr>
            <w:tcW w:w="6946" w:type="dxa"/>
          </w:tcPr>
          <w:p w:rsidR="0085239F" w:rsidRPr="004E3F03" w:rsidRDefault="00D473EC" w:rsidP="004E3F03">
            <w:pPr>
              <w:contextualSpacing/>
              <w:jc w:val="both"/>
              <w:rPr>
                <w:szCs w:val="24"/>
              </w:rPr>
            </w:pPr>
            <w:r w:rsidRPr="004E3F03">
              <w:rPr>
                <w:szCs w:val="24"/>
              </w:rPr>
              <w:t>Численность/удельный вес численности выпускников 9 класса, получивших неудовлетворительные результаты на государственной итоговой аттестации по математике, в общей численности выпускников 9 класса</w:t>
            </w:r>
          </w:p>
        </w:tc>
        <w:tc>
          <w:tcPr>
            <w:tcW w:w="1985" w:type="dxa"/>
          </w:tcPr>
          <w:p w:rsidR="0085239F" w:rsidRPr="004E3F03" w:rsidRDefault="00D473EC" w:rsidP="004E3F03">
            <w:pPr>
              <w:contextualSpacing/>
              <w:jc w:val="both"/>
              <w:rPr>
                <w:szCs w:val="24"/>
              </w:rPr>
            </w:pPr>
            <w:r w:rsidRPr="004E3F03">
              <w:rPr>
                <w:szCs w:val="24"/>
              </w:rPr>
              <w:t>1 человек/1,1%</w:t>
            </w:r>
          </w:p>
        </w:tc>
      </w:tr>
      <w:tr w:rsidR="004E3F03" w:rsidRPr="004E3F03">
        <w:tc>
          <w:tcPr>
            <w:tcW w:w="883" w:type="dxa"/>
          </w:tcPr>
          <w:p w:rsidR="0085239F" w:rsidRPr="004E3F03" w:rsidRDefault="00D473EC" w:rsidP="004E3F03">
            <w:pPr>
              <w:contextualSpacing/>
              <w:jc w:val="both"/>
              <w:rPr>
                <w:szCs w:val="24"/>
              </w:rPr>
            </w:pPr>
            <w:r w:rsidRPr="004E3F03">
              <w:rPr>
                <w:szCs w:val="24"/>
              </w:rPr>
              <w:t>1.12</w:t>
            </w:r>
          </w:p>
        </w:tc>
        <w:tc>
          <w:tcPr>
            <w:tcW w:w="6946" w:type="dxa"/>
          </w:tcPr>
          <w:p w:rsidR="0085239F" w:rsidRPr="004E3F03" w:rsidRDefault="00D473EC" w:rsidP="004E3F03">
            <w:pPr>
              <w:contextualSpacing/>
              <w:jc w:val="both"/>
              <w:rPr>
                <w:szCs w:val="24"/>
              </w:rPr>
            </w:pPr>
            <w:r w:rsidRPr="004E3F03">
              <w:rPr>
                <w:szCs w:val="24"/>
              </w:rPr>
              <w:t>Численность/удельный вес численности выпускников 11 класса, получивших результаты ниже установленного минимального количества баллов единого государственного экзамена по русскому языку, в общей численности выпускников 11 класса</w:t>
            </w:r>
          </w:p>
          <w:p w:rsidR="0085239F" w:rsidRPr="004E3F03" w:rsidRDefault="0085239F" w:rsidP="004E3F03">
            <w:pPr>
              <w:contextualSpacing/>
              <w:jc w:val="both"/>
              <w:rPr>
                <w:szCs w:val="24"/>
              </w:rPr>
            </w:pPr>
          </w:p>
        </w:tc>
        <w:tc>
          <w:tcPr>
            <w:tcW w:w="1985" w:type="dxa"/>
          </w:tcPr>
          <w:p w:rsidR="0085239F" w:rsidRPr="004E3F03" w:rsidRDefault="00D473EC" w:rsidP="004E3F03">
            <w:pPr>
              <w:contextualSpacing/>
              <w:jc w:val="both"/>
              <w:rPr>
                <w:szCs w:val="24"/>
              </w:rPr>
            </w:pPr>
            <w:r w:rsidRPr="004E3F03">
              <w:rPr>
                <w:szCs w:val="24"/>
              </w:rPr>
              <w:t>0/0</w:t>
            </w:r>
          </w:p>
        </w:tc>
      </w:tr>
      <w:tr w:rsidR="004E3F03" w:rsidRPr="004E3F03">
        <w:tc>
          <w:tcPr>
            <w:tcW w:w="883" w:type="dxa"/>
          </w:tcPr>
          <w:p w:rsidR="0085239F" w:rsidRPr="004E3F03" w:rsidRDefault="00D473EC" w:rsidP="004E3F03">
            <w:pPr>
              <w:contextualSpacing/>
              <w:jc w:val="both"/>
              <w:rPr>
                <w:szCs w:val="24"/>
              </w:rPr>
            </w:pPr>
            <w:r w:rsidRPr="004E3F03">
              <w:rPr>
                <w:szCs w:val="24"/>
              </w:rPr>
              <w:t>1.13</w:t>
            </w:r>
          </w:p>
        </w:tc>
        <w:tc>
          <w:tcPr>
            <w:tcW w:w="6946" w:type="dxa"/>
          </w:tcPr>
          <w:p w:rsidR="0085239F" w:rsidRPr="004E3F03" w:rsidRDefault="00D473EC" w:rsidP="004E3F03">
            <w:pPr>
              <w:contextualSpacing/>
              <w:jc w:val="both"/>
              <w:rPr>
                <w:szCs w:val="24"/>
              </w:rPr>
            </w:pPr>
            <w:r w:rsidRPr="004E3F03">
              <w:rPr>
                <w:szCs w:val="24"/>
              </w:rPr>
              <w:t>Численность/удельный вес численности выпускников 11 класса, получивших результаты ниже установленного минимального количества баллов единого государственного экзамена по математике, в общей численности выпускников 11 класса</w:t>
            </w:r>
          </w:p>
          <w:p w:rsidR="0085239F" w:rsidRPr="004E3F03" w:rsidRDefault="00D473EC" w:rsidP="004E3F03">
            <w:pPr>
              <w:contextualSpacing/>
              <w:jc w:val="both"/>
              <w:rPr>
                <w:szCs w:val="24"/>
              </w:rPr>
            </w:pPr>
            <w:r w:rsidRPr="004E3F03">
              <w:rPr>
                <w:szCs w:val="24"/>
              </w:rPr>
              <w:t>базовый уровень</w:t>
            </w:r>
          </w:p>
          <w:p w:rsidR="0085239F" w:rsidRPr="004E3F03" w:rsidRDefault="00D473EC" w:rsidP="004E3F03">
            <w:pPr>
              <w:contextualSpacing/>
              <w:jc w:val="both"/>
              <w:rPr>
                <w:szCs w:val="24"/>
              </w:rPr>
            </w:pPr>
            <w:r w:rsidRPr="004E3F03">
              <w:rPr>
                <w:szCs w:val="24"/>
              </w:rPr>
              <w:t>профильный уровень</w:t>
            </w:r>
          </w:p>
        </w:tc>
        <w:tc>
          <w:tcPr>
            <w:tcW w:w="1985" w:type="dxa"/>
          </w:tcPr>
          <w:p w:rsidR="0085239F" w:rsidRPr="004E3F03" w:rsidRDefault="0085239F" w:rsidP="004E3F03">
            <w:pPr>
              <w:contextualSpacing/>
              <w:jc w:val="both"/>
              <w:rPr>
                <w:szCs w:val="24"/>
              </w:rPr>
            </w:pPr>
          </w:p>
          <w:p w:rsidR="0085239F" w:rsidRPr="004E3F03" w:rsidRDefault="0085239F" w:rsidP="004E3F03">
            <w:pPr>
              <w:contextualSpacing/>
              <w:jc w:val="both"/>
              <w:rPr>
                <w:szCs w:val="24"/>
              </w:rPr>
            </w:pPr>
          </w:p>
          <w:p w:rsidR="0085239F" w:rsidRPr="004E3F03" w:rsidRDefault="0085239F" w:rsidP="004E3F03">
            <w:pPr>
              <w:contextualSpacing/>
              <w:jc w:val="both"/>
              <w:rPr>
                <w:szCs w:val="24"/>
              </w:rPr>
            </w:pPr>
          </w:p>
          <w:p w:rsidR="0085239F" w:rsidRPr="004E3F03" w:rsidRDefault="0085239F" w:rsidP="004E3F03">
            <w:pPr>
              <w:contextualSpacing/>
              <w:jc w:val="both"/>
              <w:rPr>
                <w:szCs w:val="24"/>
              </w:rPr>
            </w:pPr>
          </w:p>
          <w:p w:rsidR="0085239F" w:rsidRPr="004E3F03" w:rsidRDefault="00D473EC" w:rsidP="004E3F03">
            <w:pPr>
              <w:contextualSpacing/>
              <w:jc w:val="both"/>
              <w:rPr>
                <w:szCs w:val="24"/>
              </w:rPr>
            </w:pPr>
            <w:r w:rsidRPr="004E3F03">
              <w:rPr>
                <w:szCs w:val="24"/>
              </w:rPr>
              <w:t>0/0</w:t>
            </w:r>
          </w:p>
          <w:p w:rsidR="0085239F" w:rsidRPr="004E3F03" w:rsidRDefault="00D473EC" w:rsidP="004E3F03">
            <w:pPr>
              <w:contextualSpacing/>
              <w:jc w:val="both"/>
              <w:rPr>
                <w:szCs w:val="24"/>
              </w:rPr>
            </w:pPr>
            <w:r w:rsidRPr="004E3F03">
              <w:rPr>
                <w:szCs w:val="24"/>
              </w:rPr>
              <w:t>0 /0</w:t>
            </w:r>
          </w:p>
        </w:tc>
      </w:tr>
      <w:tr w:rsidR="004E3F03" w:rsidRPr="004E3F03">
        <w:tc>
          <w:tcPr>
            <w:tcW w:w="883" w:type="dxa"/>
          </w:tcPr>
          <w:p w:rsidR="0085239F" w:rsidRPr="004E3F03" w:rsidRDefault="00D473EC" w:rsidP="004E3F03">
            <w:pPr>
              <w:contextualSpacing/>
              <w:jc w:val="both"/>
              <w:rPr>
                <w:szCs w:val="24"/>
              </w:rPr>
            </w:pPr>
            <w:r w:rsidRPr="004E3F03">
              <w:rPr>
                <w:szCs w:val="24"/>
              </w:rPr>
              <w:t>1.14</w:t>
            </w:r>
          </w:p>
        </w:tc>
        <w:tc>
          <w:tcPr>
            <w:tcW w:w="6946" w:type="dxa"/>
          </w:tcPr>
          <w:p w:rsidR="0085239F" w:rsidRPr="004E3F03" w:rsidRDefault="00D473EC" w:rsidP="004E3F03">
            <w:pPr>
              <w:contextualSpacing/>
              <w:jc w:val="both"/>
              <w:rPr>
                <w:szCs w:val="24"/>
              </w:rPr>
            </w:pPr>
            <w:r w:rsidRPr="004E3F03">
              <w:rPr>
                <w:szCs w:val="24"/>
              </w:rPr>
              <w:t>Численность/удельный вес численности выпускников 9 класса, не получивших аттестаты об основном общем образовании, в общей численности выпускников 9 класса</w:t>
            </w:r>
          </w:p>
        </w:tc>
        <w:tc>
          <w:tcPr>
            <w:tcW w:w="1985" w:type="dxa"/>
          </w:tcPr>
          <w:p w:rsidR="0085239F" w:rsidRPr="004E3F03" w:rsidRDefault="0085239F" w:rsidP="004E3F03">
            <w:pPr>
              <w:contextualSpacing/>
              <w:jc w:val="both"/>
              <w:rPr>
                <w:szCs w:val="24"/>
              </w:rPr>
            </w:pPr>
          </w:p>
          <w:p w:rsidR="0085239F" w:rsidRPr="004E3F03" w:rsidRDefault="00D473EC" w:rsidP="004E3F03">
            <w:pPr>
              <w:contextualSpacing/>
              <w:jc w:val="both"/>
              <w:rPr>
                <w:szCs w:val="24"/>
              </w:rPr>
            </w:pPr>
            <w:r w:rsidRPr="004E3F03">
              <w:rPr>
                <w:szCs w:val="24"/>
              </w:rPr>
              <w:t>1 человек/1,1%</w:t>
            </w:r>
          </w:p>
        </w:tc>
      </w:tr>
      <w:tr w:rsidR="004E3F03" w:rsidRPr="004E3F03">
        <w:tc>
          <w:tcPr>
            <w:tcW w:w="883" w:type="dxa"/>
          </w:tcPr>
          <w:p w:rsidR="0085239F" w:rsidRPr="004E3F03" w:rsidRDefault="00D473EC" w:rsidP="004E3F03">
            <w:pPr>
              <w:contextualSpacing/>
              <w:jc w:val="both"/>
              <w:rPr>
                <w:szCs w:val="24"/>
              </w:rPr>
            </w:pPr>
            <w:r w:rsidRPr="004E3F03">
              <w:rPr>
                <w:szCs w:val="24"/>
              </w:rPr>
              <w:t>1.15</w:t>
            </w:r>
          </w:p>
        </w:tc>
        <w:tc>
          <w:tcPr>
            <w:tcW w:w="6946" w:type="dxa"/>
          </w:tcPr>
          <w:p w:rsidR="0085239F" w:rsidRPr="004E3F03" w:rsidRDefault="00D473EC" w:rsidP="004E3F03">
            <w:pPr>
              <w:contextualSpacing/>
              <w:jc w:val="both"/>
              <w:rPr>
                <w:szCs w:val="24"/>
              </w:rPr>
            </w:pPr>
            <w:r w:rsidRPr="004E3F03">
              <w:rPr>
                <w:szCs w:val="24"/>
              </w:rPr>
              <w:t>Численность/удельный вес численности выпускников 11 класса, не получивших аттестаты о среднем общем образовании, в общей численности выпускников 11 класса</w:t>
            </w:r>
          </w:p>
        </w:tc>
        <w:tc>
          <w:tcPr>
            <w:tcW w:w="1985" w:type="dxa"/>
          </w:tcPr>
          <w:p w:rsidR="0085239F" w:rsidRPr="004E3F03" w:rsidRDefault="00D473EC" w:rsidP="004E3F03">
            <w:pPr>
              <w:contextualSpacing/>
              <w:jc w:val="both"/>
              <w:rPr>
                <w:szCs w:val="24"/>
              </w:rPr>
            </w:pPr>
            <w:r w:rsidRPr="004E3F03">
              <w:rPr>
                <w:szCs w:val="24"/>
              </w:rPr>
              <w:t>0/0</w:t>
            </w:r>
          </w:p>
        </w:tc>
      </w:tr>
      <w:tr w:rsidR="004E3F03" w:rsidRPr="004E3F03">
        <w:tc>
          <w:tcPr>
            <w:tcW w:w="883" w:type="dxa"/>
          </w:tcPr>
          <w:p w:rsidR="0085239F" w:rsidRPr="004E3F03" w:rsidRDefault="00D473EC" w:rsidP="004E3F03">
            <w:pPr>
              <w:contextualSpacing/>
              <w:jc w:val="both"/>
              <w:rPr>
                <w:szCs w:val="24"/>
              </w:rPr>
            </w:pPr>
            <w:r w:rsidRPr="004E3F03">
              <w:rPr>
                <w:szCs w:val="24"/>
              </w:rPr>
              <w:lastRenderedPageBreak/>
              <w:t>1.16</w:t>
            </w:r>
          </w:p>
        </w:tc>
        <w:tc>
          <w:tcPr>
            <w:tcW w:w="6946" w:type="dxa"/>
          </w:tcPr>
          <w:p w:rsidR="0085239F" w:rsidRPr="004E3F03" w:rsidRDefault="00D473EC" w:rsidP="004E3F03">
            <w:pPr>
              <w:contextualSpacing/>
              <w:jc w:val="both"/>
              <w:rPr>
                <w:szCs w:val="24"/>
              </w:rPr>
            </w:pPr>
            <w:r w:rsidRPr="004E3F03">
              <w:rPr>
                <w:szCs w:val="24"/>
              </w:rPr>
              <w:t>Численность/удельный вес численности выпускников 9 класса, получивших аттестаты об основном общем образовании с отличием, в общей численности выпускников 9 класса</w:t>
            </w:r>
          </w:p>
        </w:tc>
        <w:tc>
          <w:tcPr>
            <w:tcW w:w="1985" w:type="dxa"/>
          </w:tcPr>
          <w:p w:rsidR="0085239F" w:rsidRPr="004E3F03" w:rsidRDefault="00D473EC" w:rsidP="004E3F03">
            <w:pPr>
              <w:contextualSpacing/>
              <w:jc w:val="both"/>
              <w:rPr>
                <w:szCs w:val="24"/>
              </w:rPr>
            </w:pPr>
            <w:r w:rsidRPr="004E3F03">
              <w:rPr>
                <w:szCs w:val="24"/>
              </w:rPr>
              <w:t>11 человек</w:t>
            </w:r>
          </w:p>
          <w:p w:rsidR="0085239F" w:rsidRPr="004E3F03" w:rsidRDefault="00D473EC" w:rsidP="004E3F03">
            <w:pPr>
              <w:contextualSpacing/>
              <w:jc w:val="both"/>
              <w:rPr>
                <w:szCs w:val="24"/>
              </w:rPr>
            </w:pPr>
            <w:r w:rsidRPr="004E3F03">
              <w:rPr>
                <w:szCs w:val="24"/>
              </w:rPr>
              <w:t>/12 %</w:t>
            </w:r>
          </w:p>
        </w:tc>
      </w:tr>
      <w:tr w:rsidR="004E3F03" w:rsidRPr="004E3F03">
        <w:tc>
          <w:tcPr>
            <w:tcW w:w="883" w:type="dxa"/>
          </w:tcPr>
          <w:p w:rsidR="0085239F" w:rsidRPr="004E3F03" w:rsidRDefault="00D473EC" w:rsidP="004E3F03">
            <w:pPr>
              <w:contextualSpacing/>
              <w:jc w:val="both"/>
              <w:rPr>
                <w:szCs w:val="24"/>
              </w:rPr>
            </w:pPr>
            <w:r w:rsidRPr="004E3F03">
              <w:rPr>
                <w:szCs w:val="24"/>
              </w:rPr>
              <w:t>1.17</w:t>
            </w:r>
          </w:p>
        </w:tc>
        <w:tc>
          <w:tcPr>
            <w:tcW w:w="6946" w:type="dxa"/>
          </w:tcPr>
          <w:p w:rsidR="0085239F" w:rsidRPr="004E3F03" w:rsidRDefault="00D473EC" w:rsidP="004E3F03">
            <w:pPr>
              <w:contextualSpacing/>
              <w:jc w:val="both"/>
              <w:rPr>
                <w:szCs w:val="24"/>
              </w:rPr>
            </w:pPr>
            <w:r w:rsidRPr="004E3F03">
              <w:rPr>
                <w:szCs w:val="24"/>
              </w:rPr>
              <w:t>Численность/удельный вес численности выпускников 11 класса, получивших аттестаты о среднем общем образовании с отличием, в общей численности выпускников 11 класса</w:t>
            </w:r>
          </w:p>
        </w:tc>
        <w:tc>
          <w:tcPr>
            <w:tcW w:w="1985" w:type="dxa"/>
          </w:tcPr>
          <w:p w:rsidR="0085239F" w:rsidRPr="004E3F03" w:rsidRDefault="00D473EC" w:rsidP="004E3F03">
            <w:pPr>
              <w:contextualSpacing/>
              <w:jc w:val="both"/>
              <w:rPr>
                <w:szCs w:val="24"/>
              </w:rPr>
            </w:pPr>
            <w:r w:rsidRPr="004E3F03">
              <w:rPr>
                <w:szCs w:val="24"/>
              </w:rPr>
              <w:t>18 человек</w:t>
            </w:r>
          </w:p>
          <w:p w:rsidR="0085239F" w:rsidRPr="004E3F03" w:rsidRDefault="00D473EC" w:rsidP="004E3F03">
            <w:pPr>
              <w:contextualSpacing/>
              <w:jc w:val="both"/>
              <w:rPr>
                <w:szCs w:val="24"/>
              </w:rPr>
            </w:pPr>
            <w:r w:rsidRPr="004E3F03">
              <w:rPr>
                <w:szCs w:val="24"/>
              </w:rPr>
              <w:t>/34%</w:t>
            </w:r>
          </w:p>
        </w:tc>
      </w:tr>
      <w:tr w:rsidR="004E3F03" w:rsidRPr="004E3F03">
        <w:tc>
          <w:tcPr>
            <w:tcW w:w="883" w:type="dxa"/>
          </w:tcPr>
          <w:p w:rsidR="0085239F" w:rsidRPr="004E3F03" w:rsidRDefault="00D473EC" w:rsidP="004E3F03">
            <w:pPr>
              <w:contextualSpacing/>
              <w:jc w:val="both"/>
              <w:rPr>
                <w:szCs w:val="24"/>
              </w:rPr>
            </w:pPr>
            <w:r w:rsidRPr="004E3F03">
              <w:rPr>
                <w:szCs w:val="24"/>
              </w:rPr>
              <w:t>1.18</w:t>
            </w:r>
          </w:p>
        </w:tc>
        <w:tc>
          <w:tcPr>
            <w:tcW w:w="6946" w:type="dxa"/>
          </w:tcPr>
          <w:p w:rsidR="0085239F" w:rsidRPr="004E3F03" w:rsidRDefault="00D473EC" w:rsidP="004E3F03">
            <w:pPr>
              <w:contextualSpacing/>
              <w:jc w:val="both"/>
              <w:rPr>
                <w:szCs w:val="24"/>
              </w:rPr>
            </w:pPr>
            <w:r w:rsidRPr="004E3F03">
              <w:rPr>
                <w:szCs w:val="24"/>
              </w:rPr>
              <w:t>Численность/удельный вес численности учащихся, принявших участие в различных олимпиадах, смотрах, конкурсах, в общей численности учащихся</w:t>
            </w:r>
          </w:p>
        </w:tc>
        <w:tc>
          <w:tcPr>
            <w:tcW w:w="1985" w:type="dxa"/>
          </w:tcPr>
          <w:p w:rsidR="0085239F" w:rsidRPr="004E3F03" w:rsidRDefault="00D473EC" w:rsidP="004E3F03">
            <w:pPr>
              <w:contextualSpacing/>
              <w:jc w:val="both"/>
              <w:rPr>
                <w:szCs w:val="24"/>
              </w:rPr>
            </w:pPr>
            <w:r w:rsidRPr="004E3F03">
              <w:rPr>
                <w:szCs w:val="24"/>
              </w:rPr>
              <w:t>695 человек</w:t>
            </w:r>
          </w:p>
          <w:p w:rsidR="0085239F" w:rsidRPr="004E3F03" w:rsidRDefault="00D473EC" w:rsidP="004E3F03">
            <w:pPr>
              <w:contextualSpacing/>
              <w:jc w:val="both"/>
              <w:rPr>
                <w:szCs w:val="24"/>
              </w:rPr>
            </w:pPr>
            <w:r w:rsidRPr="004E3F03">
              <w:rPr>
                <w:szCs w:val="24"/>
              </w:rPr>
              <w:t>/54,98%</w:t>
            </w:r>
          </w:p>
        </w:tc>
      </w:tr>
      <w:tr w:rsidR="004E3F03" w:rsidRPr="004E3F03">
        <w:tc>
          <w:tcPr>
            <w:tcW w:w="883" w:type="dxa"/>
          </w:tcPr>
          <w:p w:rsidR="0085239F" w:rsidRPr="004E3F03" w:rsidRDefault="00D473EC" w:rsidP="004E3F03">
            <w:pPr>
              <w:contextualSpacing/>
              <w:jc w:val="both"/>
              <w:rPr>
                <w:szCs w:val="24"/>
              </w:rPr>
            </w:pPr>
            <w:r w:rsidRPr="004E3F03">
              <w:rPr>
                <w:szCs w:val="24"/>
              </w:rPr>
              <w:t>1.19</w:t>
            </w:r>
          </w:p>
        </w:tc>
        <w:tc>
          <w:tcPr>
            <w:tcW w:w="6946" w:type="dxa"/>
          </w:tcPr>
          <w:p w:rsidR="0085239F" w:rsidRPr="004E3F03" w:rsidRDefault="00D473EC" w:rsidP="004E3F03">
            <w:pPr>
              <w:contextualSpacing/>
              <w:jc w:val="both"/>
              <w:rPr>
                <w:szCs w:val="24"/>
              </w:rPr>
            </w:pPr>
            <w:r w:rsidRPr="004E3F03">
              <w:rPr>
                <w:szCs w:val="24"/>
              </w:rPr>
              <w:t>Численность/удельный вес численности учащихся - победителей и призеров олимпиад, смотров, конкурсов, в общей численности учащихся, в том числе:</w:t>
            </w:r>
          </w:p>
        </w:tc>
        <w:tc>
          <w:tcPr>
            <w:tcW w:w="1985" w:type="dxa"/>
          </w:tcPr>
          <w:p w:rsidR="0085239F" w:rsidRPr="004E3F03" w:rsidRDefault="00D473EC" w:rsidP="004E3F03">
            <w:pPr>
              <w:contextualSpacing/>
              <w:jc w:val="both"/>
              <w:rPr>
                <w:szCs w:val="24"/>
              </w:rPr>
            </w:pPr>
            <w:r w:rsidRPr="004E3F03">
              <w:rPr>
                <w:szCs w:val="24"/>
              </w:rPr>
              <w:t>81 человек</w:t>
            </w:r>
          </w:p>
          <w:p w:rsidR="0085239F" w:rsidRPr="004E3F03" w:rsidRDefault="00D473EC" w:rsidP="004E3F03">
            <w:pPr>
              <w:contextualSpacing/>
              <w:jc w:val="both"/>
              <w:rPr>
                <w:szCs w:val="24"/>
              </w:rPr>
            </w:pPr>
            <w:r w:rsidRPr="004E3F03">
              <w:rPr>
                <w:szCs w:val="24"/>
              </w:rPr>
              <w:t xml:space="preserve"> /11,6 %</w:t>
            </w:r>
          </w:p>
        </w:tc>
      </w:tr>
      <w:tr w:rsidR="004E3F03" w:rsidRPr="004E3F03">
        <w:tc>
          <w:tcPr>
            <w:tcW w:w="883" w:type="dxa"/>
          </w:tcPr>
          <w:p w:rsidR="0085239F" w:rsidRPr="004E3F03" w:rsidRDefault="00D473EC" w:rsidP="004E3F03">
            <w:pPr>
              <w:contextualSpacing/>
              <w:jc w:val="both"/>
              <w:rPr>
                <w:szCs w:val="24"/>
              </w:rPr>
            </w:pPr>
            <w:r w:rsidRPr="004E3F03">
              <w:rPr>
                <w:szCs w:val="24"/>
              </w:rPr>
              <w:t>1.19.1</w:t>
            </w:r>
          </w:p>
        </w:tc>
        <w:tc>
          <w:tcPr>
            <w:tcW w:w="6946" w:type="dxa"/>
          </w:tcPr>
          <w:p w:rsidR="0085239F" w:rsidRPr="004E3F03" w:rsidRDefault="00D473EC" w:rsidP="004E3F03">
            <w:pPr>
              <w:contextualSpacing/>
              <w:jc w:val="both"/>
              <w:rPr>
                <w:szCs w:val="24"/>
              </w:rPr>
            </w:pPr>
            <w:r w:rsidRPr="004E3F03">
              <w:rPr>
                <w:szCs w:val="24"/>
              </w:rPr>
              <w:t xml:space="preserve">Регионального уровня   </w:t>
            </w:r>
          </w:p>
          <w:p w:rsidR="0085239F" w:rsidRPr="004E3F03" w:rsidRDefault="0085239F" w:rsidP="004E3F03">
            <w:pPr>
              <w:contextualSpacing/>
              <w:jc w:val="both"/>
              <w:rPr>
                <w:szCs w:val="24"/>
              </w:rPr>
            </w:pPr>
          </w:p>
        </w:tc>
        <w:tc>
          <w:tcPr>
            <w:tcW w:w="1985" w:type="dxa"/>
          </w:tcPr>
          <w:p w:rsidR="0085239F" w:rsidRPr="004E3F03" w:rsidRDefault="00D473EC" w:rsidP="004E3F03">
            <w:pPr>
              <w:contextualSpacing/>
              <w:jc w:val="both"/>
              <w:rPr>
                <w:szCs w:val="24"/>
              </w:rPr>
            </w:pPr>
            <w:r w:rsidRPr="004E3F03">
              <w:rPr>
                <w:szCs w:val="24"/>
              </w:rPr>
              <w:t>55 человек /7,9%</w:t>
            </w:r>
          </w:p>
        </w:tc>
      </w:tr>
      <w:tr w:rsidR="004E3F03" w:rsidRPr="004E3F03">
        <w:tc>
          <w:tcPr>
            <w:tcW w:w="883" w:type="dxa"/>
          </w:tcPr>
          <w:p w:rsidR="0085239F" w:rsidRPr="004E3F03" w:rsidRDefault="00D473EC" w:rsidP="004E3F03">
            <w:pPr>
              <w:contextualSpacing/>
              <w:jc w:val="both"/>
              <w:rPr>
                <w:szCs w:val="24"/>
              </w:rPr>
            </w:pPr>
            <w:r w:rsidRPr="004E3F03">
              <w:rPr>
                <w:szCs w:val="24"/>
              </w:rPr>
              <w:t>1.19.2</w:t>
            </w:r>
          </w:p>
        </w:tc>
        <w:tc>
          <w:tcPr>
            <w:tcW w:w="6946" w:type="dxa"/>
          </w:tcPr>
          <w:p w:rsidR="0085239F" w:rsidRPr="004E3F03" w:rsidRDefault="00D473EC" w:rsidP="004E3F03">
            <w:pPr>
              <w:contextualSpacing/>
              <w:jc w:val="both"/>
              <w:rPr>
                <w:szCs w:val="24"/>
              </w:rPr>
            </w:pPr>
            <w:r w:rsidRPr="004E3F03">
              <w:rPr>
                <w:szCs w:val="24"/>
              </w:rPr>
              <w:t xml:space="preserve">Федерального уровня </w:t>
            </w:r>
          </w:p>
        </w:tc>
        <w:tc>
          <w:tcPr>
            <w:tcW w:w="1985" w:type="dxa"/>
          </w:tcPr>
          <w:p w:rsidR="0085239F" w:rsidRPr="004E3F03" w:rsidRDefault="00D473EC" w:rsidP="004E3F03">
            <w:pPr>
              <w:contextualSpacing/>
              <w:jc w:val="both"/>
              <w:rPr>
                <w:szCs w:val="24"/>
              </w:rPr>
            </w:pPr>
            <w:r w:rsidRPr="004E3F03">
              <w:rPr>
                <w:szCs w:val="24"/>
              </w:rPr>
              <w:t xml:space="preserve">20 человек </w:t>
            </w:r>
          </w:p>
          <w:p w:rsidR="0085239F" w:rsidRPr="004E3F03" w:rsidRDefault="00D473EC" w:rsidP="004E3F03">
            <w:pPr>
              <w:contextualSpacing/>
              <w:jc w:val="both"/>
              <w:rPr>
                <w:szCs w:val="24"/>
              </w:rPr>
            </w:pPr>
            <w:r w:rsidRPr="004E3F03">
              <w:rPr>
                <w:szCs w:val="24"/>
              </w:rPr>
              <w:t>/2,8%</w:t>
            </w:r>
          </w:p>
        </w:tc>
      </w:tr>
      <w:tr w:rsidR="004E3F03" w:rsidRPr="004E3F03">
        <w:tc>
          <w:tcPr>
            <w:tcW w:w="883" w:type="dxa"/>
          </w:tcPr>
          <w:p w:rsidR="0085239F" w:rsidRPr="004E3F03" w:rsidRDefault="00D473EC" w:rsidP="004E3F03">
            <w:pPr>
              <w:contextualSpacing/>
              <w:jc w:val="both"/>
              <w:rPr>
                <w:szCs w:val="24"/>
              </w:rPr>
            </w:pPr>
            <w:r w:rsidRPr="004E3F03">
              <w:rPr>
                <w:szCs w:val="24"/>
              </w:rPr>
              <w:t>1.19.3</w:t>
            </w:r>
          </w:p>
        </w:tc>
        <w:tc>
          <w:tcPr>
            <w:tcW w:w="6946" w:type="dxa"/>
          </w:tcPr>
          <w:p w:rsidR="0085239F" w:rsidRPr="004E3F03" w:rsidRDefault="00D473EC" w:rsidP="004E3F03">
            <w:pPr>
              <w:contextualSpacing/>
              <w:jc w:val="both"/>
              <w:rPr>
                <w:szCs w:val="24"/>
              </w:rPr>
            </w:pPr>
            <w:r w:rsidRPr="004E3F03">
              <w:rPr>
                <w:szCs w:val="24"/>
              </w:rPr>
              <w:t xml:space="preserve">Международного уровня </w:t>
            </w:r>
          </w:p>
        </w:tc>
        <w:tc>
          <w:tcPr>
            <w:tcW w:w="1985" w:type="dxa"/>
          </w:tcPr>
          <w:p w:rsidR="0085239F" w:rsidRPr="004E3F03" w:rsidRDefault="00D473EC" w:rsidP="004E3F03">
            <w:pPr>
              <w:contextualSpacing/>
              <w:jc w:val="both"/>
              <w:rPr>
                <w:szCs w:val="24"/>
              </w:rPr>
            </w:pPr>
            <w:r w:rsidRPr="004E3F03">
              <w:rPr>
                <w:szCs w:val="24"/>
              </w:rPr>
              <w:t>0/0</w:t>
            </w:r>
          </w:p>
        </w:tc>
      </w:tr>
      <w:tr w:rsidR="004E3F03" w:rsidRPr="004E3F03">
        <w:tc>
          <w:tcPr>
            <w:tcW w:w="883" w:type="dxa"/>
          </w:tcPr>
          <w:p w:rsidR="0085239F" w:rsidRPr="004E3F03" w:rsidRDefault="00D473EC" w:rsidP="004E3F03">
            <w:pPr>
              <w:contextualSpacing/>
              <w:jc w:val="both"/>
              <w:rPr>
                <w:szCs w:val="24"/>
              </w:rPr>
            </w:pPr>
            <w:r w:rsidRPr="004E3F03">
              <w:rPr>
                <w:szCs w:val="24"/>
              </w:rPr>
              <w:t>1.20</w:t>
            </w:r>
          </w:p>
        </w:tc>
        <w:tc>
          <w:tcPr>
            <w:tcW w:w="6946" w:type="dxa"/>
          </w:tcPr>
          <w:p w:rsidR="0085239F" w:rsidRPr="004E3F03" w:rsidRDefault="00D473EC" w:rsidP="004E3F03">
            <w:pPr>
              <w:contextualSpacing/>
              <w:jc w:val="both"/>
              <w:rPr>
                <w:szCs w:val="24"/>
              </w:rPr>
            </w:pPr>
            <w:r w:rsidRPr="004E3F03">
              <w:rPr>
                <w:szCs w:val="24"/>
              </w:rPr>
              <w:t>Численность/удельный вес численности учащихся, получающих образование с углубленным изучением отдельных учебных предметов, в общей численности учащихся</w:t>
            </w:r>
          </w:p>
        </w:tc>
        <w:tc>
          <w:tcPr>
            <w:tcW w:w="1985" w:type="dxa"/>
          </w:tcPr>
          <w:p w:rsidR="0085239F" w:rsidRPr="004E3F03" w:rsidRDefault="00D473EC" w:rsidP="004E3F03">
            <w:pPr>
              <w:contextualSpacing/>
              <w:jc w:val="both"/>
              <w:rPr>
                <w:szCs w:val="24"/>
              </w:rPr>
            </w:pPr>
            <w:r w:rsidRPr="004E3F03">
              <w:rPr>
                <w:szCs w:val="24"/>
              </w:rPr>
              <w:t>58 человек</w:t>
            </w:r>
          </w:p>
          <w:p w:rsidR="0085239F" w:rsidRPr="004E3F03" w:rsidRDefault="00D473EC" w:rsidP="004E3F03">
            <w:pPr>
              <w:contextualSpacing/>
              <w:jc w:val="both"/>
              <w:rPr>
                <w:szCs w:val="24"/>
              </w:rPr>
            </w:pPr>
            <w:r w:rsidRPr="004E3F03">
              <w:rPr>
                <w:szCs w:val="24"/>
              </w:rPr>
              <w:t xml:space="preserve"> /4,6 %</w:t>
            </w:r>
          </w:p>
        </w:tc>
      </w:tr>
      <w:tr w:rsidR="004E3F03" w:rsidRPr="004E3F03">
        <w:tc>
          <w:tcPr>
            <w:tcW w:w="883" w:type="dxa"/>
          </w:tcPr>
          <w:p w:rsidR="0085239F" w:rsidRPr="004E3F03" w:rsidRDefault="00D473EC" w:rsidP="004E3F03">
            <w:pPr>
              <w:contextualSpacing/>
              <w:jc w:val="both"/>
              <w:rPr>
                <w:szCs w:val="24"/>
              </w:rPr>
            </w:pPr>
            <w:r w:rsidRPr="004E3F03">
              <w:rPr>
                <w:szCs w:val="24"/>
              </w:rPr>
              <w:t>1.21</w:t>
            </w:r>
          </w:p>
        </w:tc>
        <w:tc>
          <w:tcPr>
            <w:tcW w:w="6946" w:type="dxa"/>
          </w:tcPr>
          <w:p w:rsidR="0085239F" w:rsidRPr="004E3F03" w:rsidRDefault="00D473EC" w:rsidP="004E3F03">
            <w:pPr>
              <w:contextualSpacing/>
              <w:jc w:val="both"/>
              <w:rPr>
                <w:szCs w:val="24"/>
              </w:rPr>
            </w:pPr>
            <w:r w:rsidRPr="004E3F03">
              <w:rPr>
                <w:szCs w:val="24"/>
              </w:rPr>
              <w:t>Численность/удельный вес численности учащихся, получающих образование в рамках профильного обучения, в общей численности учащихся</w:t>
            </w:r>
          </w:p>
        </w:tc>
        <w:tc>
          <w:tcPr>
            <w:tcW w:w="1985" w:type="dxa"/>
          </w:tcPr>
          <w:p w:rsidR="0085239F" w:rsidRPr="004E3F03" w:rsidRDefault="00D473EC" w:rsidP="004E3F03">
            <w:pPr>
              <w:contextualSpacing/>
              <w:jc w:val="both"/>
              <w:rPr>
                <w:szCs w:val="24"/>
              </w:rPr>
            </w:pPr>
            <w:r w:rsidRPr="004E3F03">
              <w:rPr>
                <w:szCs w:val="24"/>
              </w:rPr>
              <w:t xml:space="preserve">105 человек </w:t>
            </w:r>
          </w:p>
          <w:p w:rsidR="0085239F" w:rsidRPr="004E3F03" w:rsidRDefault="00D473EC" w:rsidP="004E3F03">
            <w:pPr>
              <w:contextualSpacing/>
              <w:jc w:val="both"/>
              <w:rPr>
                <w:szCs w:val="24"/>
              </w:rPr>
            </w:pPr>
            <w:r w:rsidRPr="004E3F03">
              <w:rPr>
                <w:szCs w:val="24"/>
              </w:rPr>
              <w:t>/8,30%</w:t>
            </w:r>
          </w:p>
        </w:tc>
      </w:tr>
      <w:tr w:rsidR="004E3F03" w:rsidRPr="004E3F03">
        <w:tc>
          <w:tcPr>
            <w:tcW w:w="883" w:type="dxa"/>
          </w:tcPr>
          <w:p w:rsidR="0085239F" w:rsidRPr="004E3F03" w:rsidRDefault="00D473EC" w:rsidP="004E3F03">
            <w:pPr>
              <w:contextualSpacing/>
              <w:jc w:val="both"/>
              <w:rPr>
                <w:szCs w:val="24"/>
              </w:rPr>
            </w:pPr>
            <w:r w:rsidRPr="004E3F03">
              <w:rPr>
                <w:szCs w:val="24"/>
              </w:rPr>
              <w:t>1.22</w:t>
            </w:r>
          </w:p>
        </w:tc>
        <w:tc>
          <w:tcPr>
            <w:tcW w:w="6946" w:type="dxa"/>
          </w:tcPr>
          <w:p w:rsidR="0085239F" w:rsidRPr="004E3F03" w:rsidRDefault="00D473EC" w:rsidP="004E3F03">
            <w:pPr>
              <w:contextualSpacing/>
              <w:jc w:val="both"/>
              <w:rPr>
                <w:szCs w:val="24"/>
              </w:rPr>
            </w:pPr>
            <w:r w:rsidRPr="004E3F03">
              <w:rPr>
                <w:szCs w:val="24"/>
              </w:rPr>
              <w:t>Численность/удельный вес численности обучающихся с применением дистанционных образовательных технологий, электронного обучения, в общей численности учащихся</w:t>
            </w:r>
          </w:p>
        </w:tc>
        <w:tc>
          <w:tcPr>
            <w:tcW w:w="1985" w:type="dxa"/>
          </w:tcPr>
          <w:p w:rsidR="0085239F" w:rsidRPr="004E3F03" w:rsidRDefault="00D473EC" w:rsidP="004E3F03">
            <w:pPr>
              <w:contextualSpacing/>
              <w:jc w:val="both"/>
              <w:rPr>
                <w:szCs w:val="24"/>
              </w:rPr>
            </w:pPr>
            <w:r w:rsidRPr="004E3F03">
              <w:rPr>
                <w:szCs w:val="24"/>
              </w:rPr>
              <w:t>0/0</w:t>
            </w:r>
          </w:p>
        </w:tc>
      </w:tr>
      <w:tr w:rsidR="004E3F03" w:rsidRPr="004E3F03">
        <w:tc>
          <w:tcPr>
            <w:tcW w:w="883" w:type="dxa"/>
          </w:tcPr>
          <w:p w:rsidR="0085239F" w:rsidRPr="004E3F03" w:rsidRDefault="00D473EC" w:rsidP="004E3F03">
            <w:pPr>
              <w:contextualSpacing/>
              <w:jc w:val="both"/>
              <w:rPr>
                <w:szCs w:val="24"/>
              </w:rPr>
            </w:pPr>
            <w:r w:rsidRPr="004E3F03">
              <w:rPr>
                <w:szCs w:val="24"/>
              </w:rPr>
              <w:t>1.23</w:t>
            </w:r>
          </w:p>
        </w:tc>
        <w:tc>
          <w:tcPr>
            <w:tcW w:w="6946" w:type="dxa"/>
          </w:tcPr>
          <w:p w:rsidR="0085239F" w:rsidRPr="004E3F03" w:rsidRDefault="00D473EC" w:rsidP="004E3F03">
            <w:pPr>
              <w:contextualSpacing/>
              <w:jc w:val="both"/>
              <w:rPr>
                <w:szCs w:val="24"/>
              </w:rPr>
            </w:pPr>
            <w:r w:rsidRPr="004E3F03">
              <w:rPr>
                <w:szCs w:val="24"/>
              </w:rPr>
              <w:t>Численность/удельный вес численности учащихся в рамках сетевой формы реализации образовательных программ, в общей численности учащихся</w:t>
            </w:r>
          </w:p>
        </w:tc>
        <w:tc>
          <w:tcPr>
            <w:tcW w:w="1985" w:type="dxa"/>
          </w:tcPr>
          <w:p w:rsidR="0085239F" w:rsidRPr="004E3F03" w:rsidRDefault="00D473EC" w:rsidP="004E3F03">
            <w:pPr>
              <w:contextualSpacing/>
              <w:jc w:val="both"/>
              <w:rPr>
                <w:szCs w:val="24"/>
              </w:rPr>
            </w:pPr>
            <w:r w:rsidRPr="004E3F03">
              <w:rPr>
                <w:szCs w:val="24"/>
              </w:rPr>
              <w:t>0/0</w:t>
            </w:r>
          </w:p>
        </w:tc>
      </w:tr>
      <w:tr w:rsidR="004E3F03" w:rsidRPr="004E3F03">
        <w:tc>
          <w:tcPr>
            <w:tcW w:w="883" w:type="dxa"/>
          </w:tcPr>
          <w:p w:rsidR="0085239F" w:rsidRPr="004E3F03" w:rsidRDefault="00D473EC" w:rsidP="004E3F03">
            <w:pPr>
              <w:contextualSpacing/>
              <w:jc w:val="both"/>
              <w:rPr>
                <w:szCs w:val="24"/>
              </w:rPr>
            </w:pPr>
            <w:r w:rsidRPr="004E3F03">
              <w:rPr>
                <w:szCs w:val="24"/>
              </w:rPr>
              <w:t>1.24</w:t>
            </w:r>
          </w:p>
        </w:tc>
        <w:tc>
          <w:tcPr>
            <w:tcW w:w="6946" w:type="dxa"/>
          </w:tcPr>
          <w:p w:rsidR="0085239F" w:rsidRPr="004E3F03" w:rsidRDefault="00D473EC" w:rsidP="004E3F03">
            <w:pPr>
              <w:contextualSpacing/>
              <w:jc w:val="both"/>
              <w:rPr>
                <w:szCs w:val="24"/>
              </w:rPr>
            </w:pPr>
            <w:r w:rsidRPr="004E3F03">
              <w:rPr>
                <w:szCs w:val="24"/>
              </w:rPr>
              <w:t>Общая численность педагогических работников, в том числе:</w:t>
            </w:r>
          </w:p>
        </w:tc>
        <w:tc>
          <w:tcPr>
            <w:tcW w:w="1985" w:type="dxa"/>
          </w:tcPr>
          <w:p w:rsidR="0085239F" w:rsidRPr="004E3F03" w:rsidRDefault="00D473EC" w:rsidP="004E3F03">
            <w:pPr>
              <w:contextualSpacing/>
              <w:jc w:val="both"/>
              <w:rPr>
                <w:szCs w:val="24"/>
              </w:rPr>
            </w:pPr>
            <w:r w:rsidRPr="004E3F03">
              <w:rPr>
                <w:szCs w:val="24"/>
              </w:rPr>
              <w:t xml:space="preserve">71 человек </w:t>
            </w:r>
          </w:p>
        </w:tc>
      </w:tr>
      <w:tr w:rsidR="004E3F03" w:rsidRPr="004E3F03">
        <w:tc>
          <w:tcPr>
            <w:tcW w:w="883" w:type="dxa"/>
          </w:tcPr>
          <w:p w:rsidR="0085239F" w:rsidRPr="004E3F03" w:rsidRDefault="00D473EC" w:rsidP="004E3F03">
            <w:pPr>
              <w:contextualSpacing/>
              <w:jc w:val="both"/>
              <w:rPr>
                <w:szCs w:val="24"/>
              </w:rPr>
            </w:pPr>
            <w:r w:rsidRPr="004E3F03">
              <w:rPr>
                <w:szCs w:val="24"/>
              </w:rPr>
              <w:t>1.25</w:t>
            </w:r>
          </w:p>
        </w:tc>
        <w:tc>
          <w:tcPr>
            <w:tcW w:w="6946" w:type="dxa"/>
          </w:tcPr>
          <w:p w:rsidR="0085239F" w:rsidRPr="004E3F03" w:rsidRDefault="00D473EC" w:rsidP="004E3F03">
            <w:pPr>
              <w:contextualSpacing/>
              <w:jc w:val="both"/>
              <w:rPr>
                <w:szCs w:val="24"/>
              </w:rPr>
            </w:pPr>
            <w:r w:rsidRPr="004E3F03">
              <w:rPr>
                <w:szCs w:val="24"/>
              </w:rPr>
              <w:t>Численность/удельный вес численности педагогических работников, имеющих высшее образование, в общей численности педагогических работников</w:t>
            </w:r>
          </w:p>
        </w:tc>
        <w:tc>
          <w:tcPr>
            <w:tcW w:w="1985" w:type="dxa"/>
          </w:tcPr>
          <w:p w:rsidR="0085239F" w:rsidRPr="004E3F03" w:rsidRDefault="00D473EC" w:rsidP="004E3F03">
            <w:pPr>
              <w:contextualSpacing/>
              <w:jc w:val="both"/>
              <w:rPr>
                <w:szCs w:val="24"/>
              </w:rPr>
            </w:pPr>
            <w:r w:rsidRPr="004E3F03">
              <w:rPr>
                <w:szCs w:val="24"/>
              </w:rPr>
              <w:t xml:space="preserve">65 человек/ </w:t>
            </w:r>
          </w:p>
          <w:p w:rsidR="0085239F" w:rsidRPr="004E3F03" w:rsidRDefault="00D473EC" w:rsidP="004E3F03">
            <w:pPr>
              <w:contextualSpacing/>
              <w:jc w:val="both"/>
              <w:rPr>
                <w:szCs w:val="24"/>
              </w:rPr>
            </w:pPr>
            <w:r w:rsidRPr="004E3F03">
              <w:rPr>
                <w:szCs w:val="24"/>
              </w:rPr>
              <w:t>91,5%</w:t>
            </w:r>
          </w:p>
        </w:tc>
      </w:tr>
      <w:tr w:rsidR="004E3F03" w:rsidRPr="004E3F03">
        <w:tc>
          <w:tcPr>
            <w:tcW w:w="883" w:type="dxa"/>
          </w:tcPr>
          <w:p w:rsidR="0085239F" w:rsidRPr="004E3F03" w:rsidRDefault="00D473EC" w:rsidP="004E3F03">
            <w:pPr>
              <w:contextualSpacing/>
              <w:jc w:val="both"/>
              <w:rPr>
                <w:szCs w:val="24"/>
              </w:rPr>
            </w:pPr>
            <w:r w:rsidRPr="004E3F03">
              <w:rPr>
                <w:szCs w:val="24"/>
              </w:rPr>
              <w:t>1.26</w:t>
            </w:r>
          </w:p>
        </w:tc>
        <w:tc>
          <w:tcPr>
            <w:tcW w:w="6946" w:type="dxa"/>
          </w:tcPr>
          <w:p w:rsidR="0085239F" w:rsidRPr="004E3F03" w:rsidRDefault="00D473EC" w:rsidP="004E3F03">
            <w:pPr>
              <w:contextualSpacing/>
              <w:jc w:val="both"/>
              <w:rPr>
                <w:szCs w:val="24"/>
              </w:rPr>
            </w:pPr>
            <w:r w:rsidRPr="004E3F03">
              <w:rPr>
                <w:szCs w:val="24"/>
              </w:rPr>
              <w:t>Численность/удельный вес численности педагогических работников, имеющих высшее образование педагогической направленности (профиля), в общей численности педагогических работников</w:t>
            </w:r>
          </w:p>
        </w:tc>
        <w:tc>
          <w:tcPr>
            <w:tcW w:w="1985" w:type="dxa"/>
          </w:tcPr>
          <w:p w:rsidR="0085239F" w:rsidRPr="004E3F03" w:rsidRDefault="00D473EC" w:rsidP="004E3F03">
            <w:pPr>
              <w:contextualSpacing/>
              <w:jc w:val="both"/>
              <w:rPr>
                <w:szCs w:val="24"/>
              </w:rPr>
            </w:pPr>
            <w:r w:rsidRPr="004E3F03">
              <w:rPr>
                <w:szCs w:val="24"/>
              </w:rPr>
              <w:t>62 человека/ 87,3%</w:t>
            </w:r>
          </w:p>
        </w:tc>
      </w:tr>
      <w:tr w:rsidR="004E3F03" w:rsidRPr="004E3F03">
        <w:tc>
          <w:tcPr>
            <w:tcW w:w="883" w:type="dxa"/>
          </w:tcPr>
          <w:p w:rsidR="0085239F" w:rsidRPr="004E3F03" w:rsidRDefault="00D473EC" w:rsidP="004E3F03">
            <w:pPr>
              <w:contextualSpacing/>
              <w:jc w:val="both"/>
              <w:rPr>
                <w:szCs w:val="24"/>
              </w:rPr>
            </w:pPr>
            <w:r w:rsidRPr="004E3F03">
              <w:rPr>
                <w:szCs w:val="24"/>
              </w:rPr>
              <w:t>1.27</w:t>
            </w:r>
          </w:p>
        </w:tc>
        <w:tc>
          <w:tcPr>
            <w:tcW w:w="6946" w:type="dxa"/>
          </w:tcPr>
          <w:p w:rsidR="0085239F" w:rsidRPr="004E3F03" w:rsidRDefault="00D473EC" w:rsidP="004E3F03">
            <w:pPr>
              <w:contextualSpacing/>
              <w:jc w:val="both"/>
              <w:rPr>
                <w:szCs w:val="24"/>
              </w:rPr>
            </w:pPr>
            <w:r w:rsidRPr="004E3F03">
              <w:rPr>
                <w:szCs w:val="24"/>
              </w:rPr>
              <w:t>Численность/удельный вес численности педагогических работников, имеющих среднее профессиональное образование, в общей численности педагогических работников</w:t>
            </w:r>
          </w:p>
        </w:tc>
        <w:tc>
          <w:tcPr>
            <w:tcW w:w="1985" w:type="dxa"/>
          </w:tcPr>
          <w:p w:rsidR="0085239F" w:rsidRPr="004E3F03" w:rsidRDefault="00D473EC" w:rsidP="004E3F03">
            <w:pPr>
              <w:contextualSpacing/>
              <w:jc w:val="both"/>
              <w:rPr>
                <w:szCs w:val="24"/>
              </w:rPr>
            </w:pPr>
            <w:r w:rsidRPr="004E3F03">
              <w:rPr>
                <w:szCs w:val="24"/>
              </w:rPr>
              <w:t>6 человек /8,4%</w:t>
            </w:r>
          </w:p>
        </w:tc>
      </w:tr>
      <w:tr w:rsidR="004E3F03" w:rsidRPr="004E3F03">
        <w:tc>
          <w:tcPr>
            <w:tcW w:w="883" w:type="dxa"/>
          </w:tcPr>
          <w:p w:rsidR="0085239F" w:rsidRPr="004E3F03" w:rsidRDefault="00D473EC" w:rsidP="004E3F03">
            <w:pPr>
              <w:contextualSpacing/>
              <w:jc w:val="both"/>
              <w:rPr>
                <w:szCs w:val="24"/>
              </w:rPr>
            </w:pPr>
            <w:r w:rsidRPr="004E3F03">
              <w:rPr>
                <w:szCs w:val="24"/>
              </w:rPr>
              <w:t>1.28</w:t>
            </w:r>
          </w:p>
        </w:tc>
        <w:tc>
          <w:tcPr>
            <w:tcW w:w="6946" w:type="dxa"/>
          </w:tcPr>
          <w:p w:rsidR="0085239F" w:rsidRPr="004E3F03" w:rsidRDefault="00D473EC" w:rsidP="004E3F03">
            <w:pPr>
              <w:contextualSpacing/>
              <w:jc w:val="both"/>
              <w:rPr>
                <w:szCs w:val="24"/>
              </w:rPr>
            </w:pPr>
            <w:r w:rsidRPr="004E3F03">
              <w:rPr>
                <w:szCs w:val="24"/>
              </w:rPr>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 в общей численности педагогических работников</w:t>
            </w:r>
          </w:p>
        </w:tc>
        <w:tc>
          <w:tcPr>
            <w:tcW w:w="1985" w:type="dxa"/>
          </w:tcPr>
          <w:p w:rsidR="0085239F" w:rsidRPr="004E3F03" w:rsidRDefault="00D473EC" w:rsidP="004E3F03">
            <w:pPr>
              <w:contextualSpacing/>
              <w:jc w:val="both"/>
              <w:rPr>
                <w:szCs w:val="24"/>
              </w:rPr>
            </w:pPr>
            <w:r w:rsidRPr="004E3F03">
              <w:rPr>
                <w:szCs w:val="24"/>
              </w:rPr>
              <w:t>6 человек /8,4%</w:t>
            </w:r>
          </w:p>
        </w:tc>
      </w:tr>
      <w:tr w:rsidR="004E3F03" w:rsidRPr="004E3F03">
        <w:tc>
          <w:tcPr>
            <w:tcW w:w="883" w:type="dxa"/>
          </w:tcPr>
          <w:p w:rsidR="0085239F" w:rsidRPr="004E3F03" w:rsidRDefault="00D473EC" w:rsidP="004E3F03">
            <w:pPr>
              <w:contextualSpacing/>
              <w:jc w:val="both"/>
              <w:rPr>
                <w:szCs w:val="24"/>
              </w:rPr>
            </w:pPr>
            <w:r w:rsidRPr="004E3F03">
              <w:rPr>
                <w:szCs w:val="24"/>
              </w:rPr>
              <w:t>1.29</w:t>
            </w:r>
          </w:p>
        </w:tc>
        <w:tc>
          <w:tcPr>
            <w:tcW w:w="6946" w:type="dxa"/>
          </w:tcPr>
          <w:p w:rsidR="0085239F" w:rsidRPr="004E3F03" w:rsidRDefault="00D473EC" w:rsidP="004E3F03">
            <w:pPr>
              <w:contextualSpacing/>
              <w:jc w:val="both"/>
              <w:rPr>
                <w:szCs w:val="24"/>
              </w:rPr>
            </w:pPr>
            <w:r w:rsidRPr="004E3F03">
              <w:rPr>
                <w:szCs w:val="24"/>
              </w:rPr>
              <w:t>Численность/удельный вес численности педагогических работников, с квалификационной категорией от общей численности педагогических работников, в том числе:</w:t>
            </w:r>
          </w:p>
        </w:tc>
        <w:tc>
          <w:tcPr>
            <w:tcW w:w="1985" w:type="dxa"/>
          </w:tcPr>
          <w:p w:rsidR="0085239F" w:rsidRPr="004E3F03" w:rsidRDefault="00D473EC" w:rsidP="004E3F03">
            <w:pPr>
              <w:contextualSpacing/>
              <w:jc w:val="both"/>
              <w:rPr>
                <w:szCs w:val="24"/>
              </w:rPr>
            </w:pPr>
            <w:r w:rsidRPr="004E3F03">
              <w:rPr>
                <w:szCs w:val="24"/>
              </w:rPr>
              <w:t>60 человек/</w:t>
            </w:r>
          </w:p>
          <w:p w:rsidR="0085239F" w:rsidRPr="004E3F03" w:rsidRDefault="00D473EC" w:rsidP="004E3F03">
            <w:pPr>
              <w:contextualSpacing/>
              <w:jc w:val="both"/>
              <w:rPr>
                <w:szCs w:val="24"/>
              </w:rPr>
            </w:pPr>
            <w:r w:rsidRPr="004E3F03">
              <w:rPr>
                <w:szCs w:val="24"/>
              </w:rPr>
              <w:t>84,5%</w:t>
            </w:r>
          </w:p>
        </w:tc>
      </w:tr>
      <w:tr w:rsidR="004E3F03" w:rsidRPr="004E3F03">
        <w:tc>
          <w:tcPr>
            <w:tcW w:w="883" w:type="dxa"/>
          </w:tcPr>
          <w:p w:rsidR="0085239F" w:rsidRPr="004E3F03" w:rsidRDefault="00D473EC" w:rsidP="004E3F03">
            <w:pPr>
              <w:contextualSpacing/>
              <w:jc w:val="both"/>
              <w:rPr>
                <w:szCs w:val="24"/>
              </w:rPr>
            </w:pPr>
            <w:r w:rsidRPr="004E3F03">
              <w:rPr>
                <w:szCs w:val="24"/>
              </w:rPr>
              <w:t>1.29.1</w:t>
            </w:r>
          </w:p>
        </w:tc>
        <w:tc>
          <w:tcPr>
            <w:tcW w:w="6946" w:type="dxa"/>
          </w:tcPr>
          <w:p w:rsidR="0085239F" w:rsidRPr="004E3F03" w:rsidRDefault="00D473EC" w:rsidP="004E3F03">
            <w:pPr>
              <w:contextualSpacing/>
              <w:jc w:val="both"/>
              <w:rPr>
                <w:szCs w:val="24"/>
              </w:rPr>
            </w:pPr>
            <w:r w:rsidRPr="004E3F03">
              <w:rPr>
                <w:szCs w:val="24"/>
              </w:rPr>
              <w:t>Высшая</w:t>
            </w:r>
          </w:p>
        </w:tc>
        <w:tc>
          <w:tcPr>
            <w:tcW w:w="1985" w:type="dxa"/>
          </w:tcPr>
          <w:p w:rsidR="0085239F" w:rsidRPr="004E3F03" w:rsidRDefault="00D473EC" w:rsidP="004E3F03">
            <w:pPr>
              <w:contextualSpacing/>
              <w:jc w:val="both"/>
              <w:rPr>
                <w:szCs w:val="24"/>
              </w:rPr>
            </w:pPr>
            <w:r w:rsidRPr="004E3F03">
              <w:rPr>
                <w:szCs w:val="24"/>
              </w:rPr>
              <w:t>45 человек/ 63,4%</w:t>
            </w:r>
          </w:p>
        </w:tc>
      </w:tr>
      <w:tr w:rsidR="004E3F03" w:rsidRPr="004E3F03">
        <w:tc>
          <w:tcPr>
            <w:tcW w:w="883" w:type="dxa"/>
          </w:tcPr>
          <w:p w:rsidR="0085239F" w:rsidRPr="004E3F03" w:rsidRDefault="00D473EC" w:rsidP="004E3F03">
            <w:pPr>
              <w:contextualSpacing/>
              <w:jc w:val="both"/>
              <w:rPr>
                <w:szCs w:val="24"/>
              </w:rPr>
            </w:pPr>
            <w:r w:rsidRPr="004E3F03">
              <w:rPr>
                <w:szCs w:val="24"/>
              </w:rPr>
              <w:t>1.29.2</w:t>
            </w:r>
          </w:p>
        </w:tc>
        <w:tc>
          <w:tcPr>
            <w:tcW w:w="6946" w:type="dxa"/>
          </w:tcPr>
          <w:p w:rsidR="0085239F" w:rsidRPr="004E3F03" w:rsidRDefault="00D473EC" w:rsidP="004E3F03">
            <w:pPr>
              <w:contextualSpacing/>
              <w:jc w:val="both"/>
              <w:rPr>
                <w:szCs w:val="24"/>
              </w:rPr>
            </w:pPr>
            <w:r w:rsidRPr="004E3F03">
              <w:rPr>
                <w:szCs w:val="24"/>
              </w:rPr>
              <w:t>Первая</w:t>
            </w:r>
          </w:p>
        </w:tc>
        <w:tc>
          <w:tcPr>
            <w:tcW w:w="1985" w:type="dxa"/>
          </w:tcPr>
          <w:p w:rsidR="0085239F" w:rsidRPr="004E3F03" w:rsidRDefault="00D473EC" w:rsidP="004E3F03">
            <w:pPr>
              <w:contextualSpacing/>
              <w:jc w:val="both"/>
              <w:rPr>
                <w:szCs w:val="24"/>
              </w:rPr>
            </w:pPr>
            <w:r w:rsidRPr="004E3F03">
              <w:rPr>
                <w:szCs w:val="24"/>
              </w:rPr>
              <w:t>15 человек/</w:t>
            </w:r>
          </w:p>
          <w:p w:rsidR="0085239F" w:rsidRPr="004E3F03" w:rsidRDefault="00D473EC" w:rsidP="004E3F03">
            <w:pPr>
              <w:contextualSpacing/>
              <w:jc w:val="both"/>
              <w:rPr>
                <w:szCs w:val="24"/>
              </w:rPr>
            </w:pPr>
            <w:r w:rsidRPr="004E3F03">
              <w:rPr>
                <w:szCs w:val="24"/>
              </w:rPr>
              <w:t>21,1%</w:t>
            </w:r>
          </w:p>
        </w:tc>
      </w:tr>
      <w:tr w:rsidR="004E3F03" w:rsidRPr="004E3F03">
        <w:tc>
          <w:tcPr>
            <w:tcW w:w="883" w:type="dxa"/>
          </w:tcPr>
          <w:p w:rsidR="0085239F" w:rsidRPr="004E3F03" w:rsidRDefault="00D473EC" w:rsidP="004E3F03">
            <w:pPr>
              <w:contextualSpacing/>
              <w:jc w:val="both"/>
              <w:rPr>
                <w:szCs w:val="24"/>
              </w:rPr>
            </w:pPr>
            <w:r w:rsidRPr="004E3F03">
              <w:rPr>
                <w:szCs w:val="24"/>
              </w:rPr>
              <w:t>1.30</w:t>
            </w:r>
          </w:p>
        </w:tc>
        <w:tc>
          <w:tcPr>
            <w:tcW w:w="6946" w:type="dxa"/>
          </w:tcPr>
          <w:p w:rsidR="0085239F" w:rsidRPr="004E3F03" w:rsidRDefault="00D473EC" w:rsidP="004E3F03">
            <w:pPr>
              <w:contextualSpacing/>
              <w:jc w:val="both"/>
              <w:rPr>
                <w:szCs w:val="24"/>
              </w:rPr>
            </w:pPr>
            <w:r w:rsidRPr="004E3F03">
              <w:rPr>
                <w:szCs w:val="24"/>
              </w:rPr>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1985" w:type="dxa"/>
          </w:tcPr>
          <w:p w:rsidR="0085239F" w:rsidRPr="004E3F03" w:rsidRDefault="00D473EC" w:rsidP="004E3F03">
            <w:pPr>
              <w:contextualSpacing/>
              <w:jc w:val="both"/>
              <w:rPr>
                <w:szCs w:val="24"/>
              </w:rPr>
            </w:pPr>
            <w:r w:rsidRPr="004E3F03">
              <w:rPr>
                <w:szCs w:val="24"/>
              </w:rPr>
              <w:t>49 человек/ 69%</w:t>
            </w:r>
          </w:p>
        </w:tc>
      </w:tr>
      <w:tr w:rsidR="004E3F03" w:rsidRPr="004E3F03">
        <w:tc>
          <w:tcPr>
            <w:tcW w:w="883" w:type="dxa"/>
          </w:tcPr>
          <w:p w:rsidR="0085239F" w:rsidRPr="004E3F03" w:rsidRDefault="00D473EC" w:rsidP="004E3F03">
            <w:pPr>
              <w:contextualSpacing/>
              <w:jc w:val="both"/>
              <w:rPr>
                <w:szCs w:val="24"/>
              </w:rPr>
            </w:pPr>
            <w:r w:rsidRPr="004E3F03">
              <w:rPr>
                <w:szCs w:val="24"/>
              </w:rPr>
              <w:t>1.30.1</w:t>
            </w:r>
          </w:p>
        </w:tc>
        <w:tc>
          <w:tcPr>
            <w:tcW w:w="6946" w:type="dxa"/>
          </w:tcPr>
          <w:p w:rsidR="0085239F" w:rsidRPr="004E3F03" w:rsidRDefault="00D473EC" w:rsidP="004E3F03">
            <w:pPr>
              <w:contextualSpacing/>
              <w:jc w:val="both"/>
              <w:rPr>
                <w:szCs w:val="24"/>
              </w:rPr>
            </w:pPr>
            <w:r w:rsidRPr="004E3F03">
              <w:rPr>
                <w:szCs w:val="24"/>
              </w:rPr>
              <w:t>До 5 лет</w:t>
            </w:r>
          </w:p>
        </w:tc>
        <w:tc>
          <w:tcPr>
            <w:tcW w:w="1985" w:type="dxa"/>
          </w:tcPr>
          <w:p w:rsidR="0085239F" w:rsidRPr="004E3F03" w:rsidRDefault="00D473EC" w:rsidP="004E3F03">
            <w:pPr>
              <w:contextualSpacing/>
              <w:jc w:val="both"/>
              <w:rPr>
                <w:szCs w:val="24"/>
              </w:rPr>
            </w:pPr>
            <w:r w:rsidRPr="004E3F03">
              <w:rPr>
                <w:szCs w:val="24"/>
              </w:rPr>
              <w:t>16 человек/</w:t>
            </w:r>
          </w:p>
          <w:p w:rsidR="0085239F" w:rsidRPr="004E3F03" w:rsidRDefault="00D473EC" w:rsidP="004E3F03">
            <w:pPr>
              <w:contextualSpacing/>
              <w:jc w:val="both"/>
              <w:rPr>
                <w:szCs w:val="24"/>
              </w:rPr>
            </w:pPr>
            <w:r w:rsidRPr="004E3F03">
              <w:rPr>
                <w:szCs w:val="24"/>
              </w:rPr>
              <w:lastRenderedPageBreak/>
              <w:t>22,5%</w:t>
            </w:r>
          </w:p>
        </w:tc>
      </w:tr>
      <w:tr w:rsidR="004E3F03" w:rsidRPr="004E3F03">
        <w:tc>
          <w:tcPr>
            <w:tcW w:w="883" w:type="dxa"/>
          </w:tcPr>
          <w:p w:rsidR="0085239F" w:rsidRPr="004E3F03" w:rsidRDefault="00D473EC" w:rsidP="004E3F03">
            <w:pPr>
              <w:contextualSpacing/>
              <w:jc w:val="both"/>
              <w:rPr>
                <w:szCs w:val="24"/>
              </w:rPr>
            </w:pPr>
            <w:r w:rsidRPr="004E3F03">
              <w:rPr>
                <w:szCs w:val="24"/>
              </w:rPr>
              <w:lastRenderedPageBreak/>
              <w:t>1.30.2</w:t>
            </w:r>
          </w:p>
        </w:tc>
        <w:tc>
          <w:tcPr>
            <w:tcW w:w="6946" w:type="dxa"/>
          </w:tcPr>
          <w:p w:rsidR="0085239F" w:rsidRPr="004E3F03" w:rsidRDefault="00D473EC" w:rsidP="004E3F03">
            <w:pPr>
              <w:contextualSpacing/>
              <w:jc w:val="both"/>
              <w:rPr>
                <w:szCs w:val="24"/>
              </w:rPr>
            </w:pPr>
            <w:r w:rsidRPr="004E3F03">
              <w:rPr>
                <w:szCs w:val="24"/>
              </w:rPr>
              <w:t>Свыше 30 лет</w:t>
            </w:r>
          </w:p>
        </w:tc>
        <w:tc>
          <w:tcPr>
            <w:tcW w:w="1985" w:type="dxa"/>
          </w:tcPr>
          <w:p w:rsidR="0085239F" w:rsidRPr="004E3F03" w:rsidRDefault="00D473EC" w:rsidP="004E3F03">
            <w:pPr>
              <w:contextualSpacing/>
              <w:jc w:val="both"/>
              <w:rPr>
                <w:szCs w:val="24"/>
              </w:rPr>
            </w:pPr>
            <w:r w:rsidRPr="004E3F03">
              <w:rPr>
                <w:szCs w:val="24"/>
              </w:rPr>
              <w:t>33 человека /</w:t>
            </w:r>
          </w:p>
          <w:p w:rsidR="0085239F" w:rsidRPr="004E3F03" w:rsidRDefault="00D473EC" w:rsidP="004E3F03">
            <w:pPr>
              <w:contextualSpacing/>
              <w:jc w:val="both"/>
              <w:rPr>
                <w:szCs w:val="24"/>
              </w:rPr>
            </w:pPr>
            <w:r w:rsidRPr="004E3F03">
              <w:rPr>
                <w:szCs w:val="24"/>
              </w:rPr>
              <w:t>46,5%</w:t>
            </w:r>
          </w:p>
        </w:tc>
      </w:tr>
      <w:tr w:rsidR="004E3F03" w:rsidRPr="004E3F03">
        <w:tc>
          <w:tcPr>
            <w:tcW w:w="883" w:type="dxa"/>
          </w:tcPr>
          <w:p w:rsidR="0085239F" w:rsidRPr="004E3F03" w:rsidRDefault="00D473EC" w:rsidP="004E3F03">
            <w:pPr>
              <w:contextualSpacing/>
              <w:jc w:val="both"/>
              <w:rPr>
                <w:szCs w:val="24"/>
              </w:rPr>
            </w:pPr>
            <w:r w:rsidRPr="004E3F03">
              <w:rPr>
                <w:szCs w:val="24"/>
              </w:rPr>
              <w:t>1.31</w:t>
            </w:r>
          </w:p>
        </w:tc>
        <w:tc>
          <w:tcPr>
            <w:tcW w:w="6946" w:type="dxa"/>
          </w:tcPr>
          <w:p w:rsidR="0085239F" w:rsidRPr="004E3F03" w:rsidRDefault="00D473EC" w:rsidP="004E3F03">
            <w:pPr>
              <w:contextualSpacing/>
              <w:jc w:val="both"/>
              <w:rPr>
                <w:szCs w:val="24"/>
              </w:rPr>
            </w:pPr>
            <w:r w:rsidRPr="004E3F03">
              <w:rPr>
                <w:szCs w:val="24"/>
              </w:rPr>
              <w:t>Численность/удельный вес численности педагогических работников в общей численности педагогических работников в возрасте до 30 лет</w:t>
            </w:r>
          </w:p>
        </w:tc>
        <w:tc>
          <w:tcPr>
            <w:tcW w:w="1985" w:type="dxa"/>
          </w:tcPr>
          <w:p w:rsidR="0085239F" w:rsidRPr="004E3F03" w:rsidRDefault="00D473EC" w:rsidP="004E3F03">
            <w:pPr>
              <w:contextualSpacing/>
              <w:jc w:val="both"/>
              <w:rPr>
                <w:szCs w:val="24"/>
              </w:rPr>
            </w:pPr>
            <w:r w:rsidRPr="004E3F03">
              <w:rPr>
                <w:szCs w:val="24"/>
              </w:rPr>
              <w:t>12 человек/</w:t>
            </w:r>
          </w:p>
          <w:p w:rsidR="0085239F" w:rsidRPr="004E3F03" w:rsidRDefault="00D473EC" w:rsidP="004E3F03">
            <w:pPr>
              <w:contextualSpacing/>
              <w:jc w:val="both"/>
              <w:rPr>
                <w:szCs w:val="24"/>
              </w:rPr>
            </w:pPr>
            <w:r w:rsidRPr="004E3F03">
              <w:rPr>
                <w:szCs w:val="24"/>
              </w:rPr>
              <w:t>16,9%</w:t>
            </w:r>
          </w:p>
        </w:tc>
      </w:tr>
      <w:tr w:rsidR="004E3F03" w:rsidRPr="004E3F03">
        <w:tc>
          <w:tcPr>
            <w:tcW w:w="883" w:type="dxa"/>
          </w:tcPr>
          <w:p w:rsidR="0085239F" w:rsidRPr="004E3F03" w:rsidRDefault="00D473EC" w:rsidP="004E3F03">
            <w:pPr>
              <w:contextualSpacing/>
              <w:jc w:val="both"/>
              <w:rPr>
                <w:szCs w:val="24"/>
              </w:rPr>
            </w:pPr>
            <w:r w:rsidRPr="004E3F03">
              <w:rPr>
                <w:szCs w:val="24"/>
              </w:rPr>
              <w:t>1.32</w:t>
            </w:r>
          </w:p>
        </w:tc>
        <w:tc>
          <w:tcPr>
            <w:tcW w:w="6946" w:type="dxa"/>
          </w:tcPr>
          <w:p w:rsidR="0085239F" w:rsidRPr="004E3F03" w:rsidRDefault="00D473EC" w:rsidP="004E3F03">
            <w:pPr>
              <w:contextualSpacing/>
              <w:jc w:val="both"/>
              <w:rPr>
                <w:szCs w:val="24"/>
              </w:rPr>
            </w:pPr>
            <w:r w:rsidRPr="004E3F03">
              <w:rPr>
                <w:szCs w:val="24"/>
              </w:rPr>
              <w:t>Численность/удельный вес численности педагогических работников в общей численности педагогических работников в возрасте от 55 лет</w:t>
            </w:r>
          </w:p>
        </w:tc>
        <w:tc>
          <w:tcPr>
            <w:tcW w:w="1985" w:type="dxa"/>
          </w:tcPr>
          <w:p w:rsidR="0085239F" w:rsidRPr="004E3F03" w:rsidRDefault="00D473EC" w:rsidP="004E3F03">
            <w:pPr>
              <w:contextualSpacing/>
              <w:jc w:val="both"/>
              <w:rPr>
                <w:szCs w:val="24"/>
              </w:rPr>
            </w:pPr>
            <w:r w:rsidRPr="004E3F03">
              <w:rPr>
                <w:szCs w:val="24"/>
              </w:rPr>
              <w:t>28 человек/ 39,4%</w:t>
            </w:r>
          </w:p>
        </w:tc>
      </w:tr>
      <w:tr w:rsidR="004E3F03" w:rsidRPr="004E3F03">
        <w:tc>
          <w:tcPr>
            <w:tcW w:w="883" w:type="dxa"/>
          </w:tcPr>
          <w:p w:rsidR="0085239F" w:rsidRPr="004E3F03" w:rsidRDefault="00D473EC" w:rsidP="004E3F03">
            <w:pPr>
              <w:contextualSpacing/>
              <w:jc w:val="both"/>
              <w:rPr>
                <w:szCs w:val="24"/>
              </w:rPr>
            </w:pPr>
            <w:r w:rsidRPr="004E3F03">
              <w:rPr>
                <w:szCs w:val="24"/>
              </w:rPr>
              <w:t>1.33</w:t>
            </w:r>
          </w:p>
        </w:tc>
        <w:tc>
          <w:tcPr>
            <w:tcW w:w="6946" w:type="dxa"/>
          </w:tcPr>
          <w:p w:rsidR="0085239F" w:rsidRPr="004E3F03" w:rsidRDefault="00D473EC" w:rsidP="004E3F03">
            <w:pPr>
              <w:contextualSpacing/>
              <w:jc w:val="both"/>
              <w:rPr>
                <w:szCs w:val="24"/>
              </w:rPr>
            </w:pPr>
            <w:r w:rsidRPr="004E3F03">
              <w:rPr>
                <w:szCs w:val="24"/>
              </w:rPr>
              <w:t>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от общей численности таких работников</w:t>
            </w:r>
          </w:p>
        </w:tc>
        <w:tc>
          <w:tcPr>
            <w:tcW w:w="1985" w:type="dxa"/>
          </w:tcPr>
          <w:p w:rsidR="0085239F" w:rsidRPr="004E3F03" w:rsidRDefault="00D473EC" w:rsidP="004E3F03">
            <w:pPr>
              <w:contextualSpacing/>
              <w:jc w:val="both"/>
              <w:rPr>
                <w:szCs w:val="24"/>
              </w:rPr>
            </w:pPr>
            <w:r w:rsidRPr="004E3F03">
              <w:rPr>
                <w:szCs w:val="24"/>
              </w:rPr>
              <w:t>72 человека/ 93,5%</w:t>
            </w:r>
          </w:p>
        </w:tc>
      </w:tr>
      <w:tr w:rsidR="004E3F03" w:rsidRPr="004E3F03">
        <w:tc>
          <w:tcPr>
            <w:tcW w:w="883" w:type="dxa"/>
          </w:tcPr>
          <w:p w:rsidR="0085239F" w:rsidRPr="004E3F03" w:rsidRDefault="00D473EC" w:rsidP="004E3F03">
            <w:pPr>
              <w:contextualSpacing/>
              <w:jc w:val="both"/>
              <w:rPr>
                <w:szCs w:val="24"/>
              </w:rPr>
            </w:pPr>
            <w:r w:rsidRPr="004E3F03">
              <w:rPr>
                <w:szCs w:val="24"/>
              </w:rPr>
              <w:t>1.34</w:t>
            </w:r>
          </w:p>
        </w:tc>
        <w:tc>
          <w:tcPr>
            <w:tcW w:w="6946" w:type="dxa"/>
          </w:tcPr>
          <w:p w:rsidR="0085239F" w:rsidRPr="004E3F03" w:rsidRDefault="00D473EC" w:rsidP="004E3F03">
            <w:pPr>
              <w:contextualSpacing/>
              <w:jc w:val="both"/>
              <w:rPr>
                <w:szCs w:val="24"/>
              </w:rPr>
            </w:pPr>
            <w:r w:rsidRPr="004E3F03">
              <w:rPr>
                <w:szCs w:val="24"/>
              </w:rPr>
              <w:t>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от общей численности таких работников</w:t>
            </w:r>
          </w:p>
        </w:tc>
        <w:tc>
          <w:tcPr>
            <w:tcW w:w="1985" w:type="dxa"/>
          </w:tcPr>
          <w:p w:rsidR="0085239F" w:rsidRPr="004E3F03" w:rsidRDefault="00D473EC" w:rsidP="004E3F03">
            <w:pPr>
              <w:contextualSpacing/>
              <w:jc w:val="both"/>
              <w:rPr>
                <w:szCs w:val="24"/>
              </w:rPr>
            </w:pPr>
            <w:r w:rsidRPr="004E3F03">
              <w:rPr>
                <w:szCs w:val="24"/>
              </w:rPr>
              <w:t>64 человека/ 83,1%</w:t>
            </w:r>
          </w:p>
        </w:tc>
      </w:tr>
      <w:tr w:rsidR="004E3F03" w:rsidRPr="004E3F03">
        <w:tc>
          <w:tcPr>
            <w:tcW w:w="883" w:type="dxa"/>
          </w:tcPr>
          <w:p w:rsidR="0085239F" w:rsidRPr="004E3F03" w:rsidRDefault="00D473EC" w:rsidP="004E3F03">
            <w:pPr>
              <w:contextualSpacing/>
              <w:jc w:val="both"/>
              <w:rPr>
                <w:szCs w:val="24"/>
              </w:rPr>
            </w:pPr>
            <w:r w:rsidRPr="004E3F03">
              <w:rPr>
                <w:szCs w:val="24"/>
              </w:rPr>
              <w:t>2.</w:t>
            </w:r>
          </w:p>
        </w:tc>
        <w:tc>
          <w:tcPr>
            <w:tcW w:w="6946" w:type="dxa"/>
          </w:tcPr>
          <w:p w:rsidR="0085239F" w:rsidRPr="004E3F03" w:rsidRDefault="00D473EC" w:rsidP="004E3F03">
            <w:pPr>
              <w:contextualSpacing/>
              <w:jc w:val="both"/>
              <w:rPr>
                <w:szCs w:val="24"/>
              </w:rPr>
            </w:pPr>
            <w:r w:rsidRPr="004E3F03">
              <w:rPr>
                <w:szCs w:val="24"/>
              </w:rPr>
              <w:t>Инфраструктура</w:t>
            </w:r>
          </w:p>
        </w:tc>
        <w:tc>
          <w:tcPr>
            <w:tcW w:w="1985" w:type="dxa"/>
          </w:tcPr>
          <w:p w:rsidR="0085239F" w:rsidRPr="004E3F03" w:rsidRDefault="0085239F" w:rsidP="004E3F03">
            <w:pPr>
              <w:contextualSpacing/>
              <w:jc w:val="both"/>
              <w:rPr>
                <w:szCs w:val="24"/>
              </w:rPr>
            </w:pPr>
          </w:p>
        </w:tc>
      </w:tr>
      <w:tr w:rsidR="000523DB" w:rsidRPr="004E3F03">
        <w:tc>
          <w:tcPr>
            <w:tcW w:w="883" w:type="dxa"/>
          </w:tcPr>
          <w:p w:rsidR="000523DB" w:rsidRPr="004E3F03" w:rsidRDefault="000523DB" w:rsidP="000523DB">
            <w:pPr>
              <w:contextualSpacing/>
              <w:jc w:val="both"/>
              <w:rPr>
                <w:szCs w:val="24"/>
              </w:rPr>
            </w:pPr>
            <w:r w:rsidRPr="004E3F03">
              <w:rPr>
                <w:szCs w:val="24"/>
              </w:rPr>
              <w:t>2.1</w:t>
            </w:r>
          </w:p>
        </w:tc>
        <w:tc>
          <w:tcPr>
            <w:tcW w:w="6946" w:type="dxa"/>
          </w:tcPr>
          <w:p w:rsidR="000523DB" w:rsidRPr="004E3F03" w:rsidRDefault="000523DB" w:rsidP="000523DB">
            <w:pPr>
              <w:contextualSpacing/>
              <w:jc w:val="both"/>
              <w:rPr>
                <w:szCs w:val="24"/>
              </w:rPr>
            </w:pPr>
            <w:r w:rsidRPr="004E3F03">
              <w:rPr>
                <w:szCs w:val="24"/>
              </w:rPr>
              <w:t>Количество компьютеров в расчете на одного учащегося</w:t>
            </w:r>
          </w:p>
        </w:tc>
        <w:tc>
          <w:tcPr>
            <w:tcW w:w="1985" w:type="dxa"/>
          </w:tcPr>
          <w:p w:rsidR="000523DB" w:rsidRPr="000523DB" w:rsidRDefault="000523DB" w:rsidP="000523DB">
            <w:pPr>
              <w:contextualSpacing/>
              <w:jc w:val="center"/>
            </w:pPr>
            <w:r w:rsidRPr="000523DB">
              <w:t>0,09 единиц</w:t>
            </w:r>
          </w:p>
        </w:tc>
      </w:tr>
      <w:tr w:rsidR="000523DB" w:rsidRPr="004E3F03">
        <w:tc>
          <w:tcPr>
            <w:tcW w:w="883" w:type="dxa"/>
          </w:tcPr>
          <w:p w:rsidR="000523DB" w:rsidRPr="004E3F03" w:rsidRDefault="000523DB" w:rsidP="000523DB">
            <w:pPr>
              <w:contextualSpacing/>
              <w:jc w:val="both"/>
              <w:rPr>
                <w:szCs w:val="24"/>
              </w:rPr>
            </w:pPr>
            <w:r w:rsidRPr="004E3F03">
              <w:rPr>
                <w:szCs w:val="24"/>
              </w:rPr>
              <w:t>2.2</w:t>
            </w:r>
          </w:p>
        </w:tc>
        <w:tc>
          <w:tcPr>
            <w:tcW w:w="6946" w:type="dxa"/>
          </w:tcPr>
          <w:p w:rsidR="000523DB" w:rsidRPr="004E3F03" w:rsidRDefault="000523DB" w:rsidP="000523DB">
            <w:pPr>
              <w:contextualSpacing/>
              <w:jc w:val="both"/>
              <w:rPr>
                <w:szCs w:val="24"/>
              </w:rPr>
            </w:pPr>
            <w:r w:rsidRPr="004E3F03">
              <w:rPr>
                <w:szCs w:val="24"/>
              </w:rPr>
              <w:t>Количество экземпляров учебной и учебно-методической литературы из общего количества единиц хранения библиотечного фонда, состоящих на учете, в расчете на одного учащегося</w:t>
            </w:r>
          </w:p>
        </w:tc>
        <w:tc>
          <w:tcPr>
            <w:tcW w:w="1985" w:type="dxa"/>
          </w:tcPr>
          <w:p w:rsidR="000523DB" w:rsidRPr="000523DB" w:rsidRDefault="000523DB" w:rsidP="000523DB">
            <w:pPr>
              <w:contextualSpacing/>
              <w:jc w:val="center"/>
            </w:pPr>
            <w:r w:rsidRPr="000523DB">
              <w:t>21,3 единиц</w:t>
            </w:r>
          </w:p>
        </w:tc>
      </w:tr>
      <w:tr w:rsidR="000523DB" w:rsidRPr="004E3F03">
        <w:tc>
          <w:tcPr>
            <w:tcW w:w="883" w:type="dxa"/>
          </w:tcPr>
          <w:p w:rsidR="000523DB" w:rsidRPr="004E3F03" w:rsidRDefault="000523DB" w:rsidP="000523DB">
            <w:pPr>
              <w:contextualSpacing/>
              <w:jc w:val="both"/>
              <w:rPr>
                <w:szCs w:val="24"/>
              </w:rPr>
            </w:pPr>
            <w:r w:rsidRPr="004E3F03">
              <w:rPr>
                <w:szCs w:val="24"/>
              </w:rPr>
              <w:t>2.3</w:t>
            </w:r>
          </w:p>
        </w:tc>
        <w:tc>
          <w:tcPr>
            <w:tcW w:w="6946" w:type="dxa"/>
          </w:tcPr>
          <w:p w:rsidR="000523DB" w:rsidRPr="004E3F03" w:rsidRDefault="000523DB" w:rsidP="000523DB">
            <w:pPr>
              <w:contextualSpacing/>
              <w:jc w:val="both"/>
              <w:rPr>
                <w:szCs w:val="24"/>
              </w:rPr>
            </w:pPr>
            <w:r w:rsidRPr="004E3F03">
              <w:rPr>
                <w:szCs w:val="24"/>
              </w:rPr>
              <w:t>Наличие в образовательной организации системы электронного документооборота</w:t>
            </w:r>
          </w:p>
        </w:tc>
        <w:tc>
          <w:tcPr>
            <w:tcW w:w="1985" w:type="dxa"/>
          </w:tcPr>
          <w:p w:rsidR="000523DB" w:rsidRPr="000523DB" w:rsidRDefault="000523DB" w:rsidP="000523DB">
            <w:pPr>
              <w:contextualSpacing/>
              <w:jc w:val="center"/>
            </w:pPr>
            <w:r w:rsidRPr="000523DB">
              <w:t>да</w:t>
            </w:r>
          </w:p>
        </w:tc>
      </w:tr>
      <w:tr w:rsidR="000523DB" w:rsidRPr="004E3F03">
        <w:tc>
          <w:tcPr>
            <w:tcW w:w="883" w:type="dxa"/>
          </w:tcPr>
          <w:p w:rsidR="000523DB" w:rsidRPr="004E3F03" w:rsidRDefault="000523DB" w:rsidP="000523DB">
            <w:pPr>
              <w:contextualSpacing/>
              <w:jc w:val="both"/>
              <w:rPr>
                <w:szCs w:val="24"/>
              </w:rPr>
            </w:pPr>
            <w:r w:rsidRPr="004E3F03">
              <w:rPr>
                <w:szCs w:val="24"/>
              </w:rPr>
              <w:t>2.4</w:t>
            </w:r>
          </w:p>
        </w:tc>
        <w:tc>
          <w:tcPr>
            <w:tcW w:w="6946" w:type="dxa"/>
          </w:tcPr>
          <w:p w:rsidR="000523DB" w:rsidRPr="004E3F03" w:rsidRDefault="000523DB" w:rsidP="000523DB">
            <w:pPr>
              <w:contextualSpacing/>
              <w:jc w:val="both"/>
              <w:rPr>
                <w:szCs w:val="24"/>
              </w:rPr>
            </w:pPr>
            <w:r w:rsidRPr="004E3F03">
              <w:rPr>
                <w:szCs w:val="24"/>
              </w:rPr>
              <w:t>Наличие читального зала библиотеки, в том числе:</w:t>
            </w:r>
          </w:p>
        </w:tc>
        <w:tc>
          <w:tcPr>
            <w:tcW w:w="1985" w:type="dxa"/>
          </w:tcPr>
          <w:p w:rsidR="000523DB" w:rsidRPr="000523DB" w:rsidRDefault="000523DB" w:rsidP="000523DB">
            <w:pPr>
              <w:contextualSpacing/>
              <w:jc w:val="center"/>
            </w:pPr>
            <w:r w:rsidRPr="000523DB">
              <w:t>да</w:t>
            </w:r>
          </w:p>
        </w:tc>
      </w:tr>
      <w:tr w:rsidR="000523DB" w:rsidRPr="004E3F03">
        <w:tc>
          <w:tcPr>
            <w:tcW w:w="883" w:type="dxa"/>
          </w:tcPr>
          <w:p w:rsidR="000523DB" w:rsidRPr="004E3F03" w:rsidRDefault="000523DB" w:rsidP="000523DB">
            <w:pPr>
              <w:contextualSpacing/>
              <w:jc w:val="both"/>
              <w:rPr>
                <w:szCs w:val="24"/>
              </w:rPr>
            </w:pPr>
            <w:r w:rsidRPr="004E3F03">
              <w:rPr>
                <w:szCs w:val="24"/>
              </w:rPr>
              <w:t>2.4.1</w:t>
            </w:r>
          </w:p>
        </w:tc>
        <w:tc>
          <w:tcPr>
            <w:tcW w:w="6946" w:type="dxa"/>
          </w:tcPr>
          <w:p w:rsidR="000523DB" w:rsidRPr="004E3F03" w:rsidRDefault="000523DB" w:rsidP="000523DB">
            <w:pPr>
              <w:contextualSpacing/>
              <w:jc w:val="both"/>
              <w:rPr>
                <w:szCs w:val="24"/>
              </w:rPr>
            </w:pPr>
            <w:r w:rsidRPr="004E3F03">
              <w:rPr>
                <w:szCs w:val="24"/>
              </w:rPr>
              <w:t>С обеспечением возможности работы на стационарных компьютерах или использования переносных компьютеров</w:t>
            </w:r>
          </w:p>
        </w:tc>
        <w:tc>
          <w:tcPr>
            <w:tcW w:w="1985" w:type="dxa"/>
          </w:tcPr>
          <w:p w:rsidR="000523DB" w:rsidRPr="000523DB" w:rsidRDefault="000523DB" w:rsidP="000523DB">
            <w:pPr>
              <w:contextualSpacing/>
              <w:jc w:val="center"/>
            </w:pPr>
            <w:r w:rsidRPr="000523DB">
              <w:t>да</w:t>
            </w:r>
          </w:p>
        </w:tc>
      </w:tr>
      <w:tr w:rsidR="000523DB" w:rsidRPr="004E3F03">
        <w:tc>
          <w:tcPr>
            <w:tcW w:w="883" w:type="dxa"/>
          </w:tcPr>
          <w:p w:rsidR="000523DB" w:rsidRPr="004E3F03" w:rsidRDefault="000523DB" w:rsidP="000523DB">
            <w:pPr>
              <w:contextualSpacing/>
              <w:jc w:val="both"/>
              <w:rPr>
                <w:szCs w:val="24"/>
              </w:rPr>
            </w:pPr>
            <w:r w:rsidRPr="004E3F03">
              <w:rPr>
                <w:szCs w:val="24"/>
              </w:rPr>
              <w:t>2.4.2</w:t>
            </w:r>
          </w:p>
        </w:tc>
        <w:tc>
          <w:tcPr>
            <w:tcW w:w="6946" w:type="dxa"/>
          </w:tcPr>
          <w:p w:rsidR="000523DB" w:rsidRPr="004E3F03" w:rsidRDefault="000523DB" w:rsidP="000523DB">
            <w:pPr>
              <w:contextualSpacing/>
              <w:jc w:val="both"/>
              <w:rPr>
                <w:szCs w:val="24"/>
              </w:rPr>
            </w:pPr>
            <w:r w:rsidRPr="004E3F03">
              <w:rPr>
                <w:szCs w:val="24"/>
              </w:rPr>
              <w:t xml:space="preserve">С </w:t>
            </w:r>
            <w:proofErr w:type="spellStart"/>
            <w:r w:rsidRPr="004E3F03">
              <w:rPr>
                <w:szCs w:val="24"/>
              </w:rPr>
              <w:t>медиатекой</w:t>
            </w:r>
            <w:proofErr w:type="spellEnd"/>
          </w:p>
        </w:tc>
        <w:tc>
          <w:tcPr>
            <w:tcW w:w="1985" w:type="dxa"/>
          </w:tcPr>
          <w:p w:rsidR="000523DB" w:rsidRPr="000523DB" w:rsidRDefault="000523DB" w:rsidP="000523DB">
            <w:pPr>
              <w:contextualSpacing/>
              <w:jc w:val="center"/>
            </w:pPr>
            <w:r w:rsidRPr="000523DB">
              <w:t>нет</w:t>
            </w:r>
          </w:p>
        </w:tc>
      </w:tr>
      <w:tr w:rsidR="000523DB" w:rsidRPr="004E3F03">
        <w:tc>
          <w:tcPr>
            <w:tcW w:w="883" w:type="dxa"/>
          </w:tcPr>
          <w:p w:rsidR="000523DB" w:rsidRPr="004E3F03" w:rsidRDefault="000523DB" w:rsidP="000523DB">
            <w:pPr>
              <w:contextualSpacing/>
              <w:jc w:val="both"/>
              <w:rPr>
                <w:szCs w:val="24"/>
              </w:rPr>
            </w:pPr>
            <w:r w:rsidRPr="004E3F03">
              <w:rPr>
                <w:szCs w:val="24"/>
              </w:rPr>
              <w:t>2.4.3</w:t>
            </w:r>
          </w:p>
        </w:tc>
        <w:tc>
          <w:tcPr>
            <w:tcW w:w="6946" w:type="dxa"/>
          </w:tcPr>
          <w:p w:rsidR="000523DB" w:rsidRPr="004E3F03" w:rsidRDefault="000523DB" w:rsidP="000523DB">
            <w:pPr>
              <w:contextualSpacing/>
              <w:jc w:val="both"/>
              <w:rPr>
                <w:szCs w:val="24"/>
              </w:rPr>
            </w:pPr>
            <w:r w:rsidRPr="004E3F03">
              <w:rPr>
                <w:szCs w:val="24"/>
              </w:rPr>
              <w:t>Оснащенного средствами сканирования и распознавания текстов</w:t>
            </w:r>
          </w:p>
        </w:tc>
        <w:tc>
          <w:tcPr>
            <w:tcW w:w="1985" w:type="dxa"/>
          </w:tcPr>
          <w:p w:rsidR="000523DB" w:rsidRPr="000523DB" w:rsidRDefault="000523DB" w:rsidP="000523DB">
            <w:pPr>
              <w:contextualSpacing/>
              <w:jc w:val="center"/>
            </w:pPr>
            <w:r w:rsidRPr="000523DB">
              <w:t>нет</w:t>
            </w:r>
          </w:p>
        </w:tc>
      </w:tr>
      <w:tr w:rsidR="000523DB" w:rsidRPr="004E3F03">
        <w:tc>
          <w:tcPr>
            <w:tcW w:w="883" w:type="dxa"/>
          </w:tcPr>
          <w:p w:rsidR="000523DB" w:rsidRPr="004E3F03" w:rsidRDefault="000523DB" w:rsidP="000523DB">
            <w:pPr>
              <w:contextualSpacing/>
              <w:jc w:val="both"/>
              <w:rPr>
                <w:szCs w:val="24"/>
              </w:rPr>
            </w:pPr>
            <w:r w:rsidRPr="004E3F03">
              <w:rPr>
                <w:szCs w:val="24"/>
              </w:rPr>
              <w:t>2.4.4</w:t>
            </w:r>
          </w:p>
        </w:tc>
        <w:tc>
          <w:tcPr>
            <w:tcW w:w="6946" w:type="dxa"/>
          </w:tcPr>
          <w:p w:rsidR="000523DB" w:rsidRPr="004E3F03" w:rsidRDefault="000523DB" w:rsidP="000523DB">
            <w:pPr>
              <w:contextualSpacing/>
              <w:jc w:val="both"/>
              <w:rPr>
                <w:szCs w:val="24"/>
              </w:rPr>
            </w:pPr>
            <w:r w:rsidRPr="004E3F03">
              <w:rPr>
                <w:szCs w:val="24"/>
              </w:rPr>
              <w:t>С выходом в Интернет с компьютеров, расположенных в помещении библиотеки</w:t>
            </w:r>
          </w:p>
        </w:tc>
        <w:tc>
          <w:tcPr>
            <w:tcW w:w="1985" w:type="dxa"/>
          </w:tcPr>
          <w:p w:rsidR="000523DB" w:rsidRPr="000523DB" w:rsidRDefault="000523DB" w:rsidP="000523DB">
            <w:pPr>
              <w:contextualSpacing/>
              <w:jc w:val="center"/>
            </w:pPr>
            <w:r w:rsidRPr="000523DB">
              <w:t>да</w:t>
            </w:r>
          </w:p>
        </w:tc>
      </w:tr>
      <w:tr w:rsidR="000523DB" w:rsidRPr="004E3F03">
        <w:tc>
          <w:tcPr>
            <w:tcW w:w="883" w:type="dxa"/>
          </w:tcPr>
          <w:p w:rsidR="000523DB" w:rsidRPr="004E3F03" w:rsidRDefault="000523DB" w:rsidP="000523DB">
            <w:pPr>
              <w:contextualSpacing/>
              <w:jc w:val="both"/>
              <w:rPr>
                <w:szCs w:val="24"/>
              </w:rPr>
            </w:pPr>
            <w:r w:rsidRPr="004E3F03">
              <w:rPr>
                <w:szCs w:val="24"/>
              </w:rPr>
              <w:t>2.4.5</w:t>
            </w:r>
          </w:p>
        </w:tc>
        <w:tc>
          <w:tcPr>
            <w:tcW w:w="6946" w:type="dxa"/>
          </w:tcPr>
          <w:p w:rsidR="000523DB" w:rsidRPr="004E3F03" w:rsidRDefault="000523DB" w:rsidP="000523DB">
            <w:pPr>
              <w:contextualSpacing/>
              <w:jc w:val="both"/>
              <w:rPr>
                <w:szCs w:val="24"/>
              </w:rPr>
            </w:pPr>
            <w:r w:rsidRPr="004E3F03">
              <w:rPr>
                <w:szCs w:val="24"/>
              </w:rPr>
              <w:t>С контролируемой распечаткой бумажных материалов</w:t>
            </w:r>
          </w:p>
        </w:tc>
        <w:tc>
          <w:tcPr>
            <w:tcW w:w="1985" w:type="dxa"/>
          </w:tcPr>
          <w:p w:rsidR="000523DB" w:rsidRPr="000523DB" w:rsidRDefault="000523DB" w:rsidP="000523DB">
            <w:pPr>
              <w:contextualSpacing/>
              <w:jc w:val="center"/>
            </w:pPr>
            <w:r w:rsidRPr="000523DB">
              <w:t>да</w:t>
            </w:r>
          </w:p>
        </w:tc>
      </w:tr>
      <w:tr w:rsidR="000523DB" w:rsidRPr="004E3F03">
        <w:tc>
          <w:tcPr>
            <w:tcW w:w="883" w:type="dxa"/>
          </w:tcPr>
          <w:p w:rsidR="000523DB" w:rsidRPr="004E3F03" w:rsidRDefault="000523DB" w:rsidP="000523DB">
            <w:pPr>
              <w:contextualSpacing/>
              <w:jc w:val="both"/>
              <w:rPr>
                <w:szCs w:val="24"/>
              </w:rPr>
            </w:pPr>
            <w:r w:rsidRPr="004E3F03">
              <w:rPr>
                <w:szCs w:val="24"/>
              </w:rPr>
              <w:t>2.5</w:t>
            </w:r>
          </w:p>
        </w:tc>
        <w:tc>
          <w:tcPr>
            <w:tcW w:w="6946" w:type="dxa"/>
          </w:tcPr>
          <w:p w:rsidR="000523DB" w:rsidRPr="004E3F03" w:rsidRDefault="000523DB" w:rsidP="000523DB">
            <w:pPr>
              <w:contextualSpacing/>
              <w:jc w:val="both"/>
              <w:rPr>
                <w:szCs w:val="24"/>
              </w:rPr>
            </w:pPr>
            <w:r w:rsidRPr="004E3F03">
              <w:rPr>
                <w:szCs w:val="24"/>
              </w:rPr>
              <w:t>Численность/удельный вес численности учащихся, которым обеспечена возможность пользоваться широкополосным Интернетом (не менее 2 Мб/с), в общей численности учащихся</w:t>
            </w:r>
          </w:p>
        </w:tc>
        <w:tc>
          <w:tcPr>
            <w:tcW w:w="1985" w:type="dxa"/>
          </w:tcPr>
          <w:p w:rsidR="000523DB" w:rsidRPr="000523DB" w:rsidRDefault="000523DB" w:rsidP="000523DB">
            <w:pPr>
              <w:contextualSpacing/>
              <w:jc w:val="center"/>
            </w:pPr>
            <w:r w:rsidRPr="000523DB">
              <w:t>125</w:t>
            </w:r>
            <w:r>
              <w:t>1 человек</w:t>
            </w:r>
            <w:r w:rsidRPr="000523DB">
              <w:t>/</w:t>
            </w:r>
          </w:p>
          <w:p w:rsidR="000523DB" w:rsidRPr="000523DB" w:rsidRDefault="000523DB" w:rsidP="000523DB">
            <w:pPr>
              <w:contextualSpacing/>
              <w:jc w:val="center"/>
            </w:pPr>
            <w:r w:rsidRPr="000523DB">
              <w:t>100%</w:t>
            </w:r>
          </w:p>
        </w:tc>
      </w:tr>
      <w:tr w:rsidR="000523DB" w:rsidRPr="004E3F03">
        <w:tc>
          <w:tcPr>
            <w:tcW w:w="883" w:type="dxa"/>
          </w:tcPr>
          <w:p w:rsidR="000523DB" w:rsidRPr="004E3F03" w:rsidRDefault="000523DB" w:rsidP="000523DB">
            <w:pPr>
              <w:contextualSpacing/>
              <w:jc w:val="both"/>
              <w:rPr>
                <w:szCs w:val="24"/>
              </w:rPr>
            </w:pPr>
            <w:r w:rsidRPr="004E3F03">
              <w:rPr>
                <w:szCs w:val="24"/>
              </w:rPr>
              <w:t>2.6</w:t>
            </w:r>
          </w:p>
        </w:tc>
        <w:tc>
          <w:tcPr>
            <w:tcW w:w="6946" w:type="dxa"/>
          </w:tcPr>
          <w:p w:rsidR="000523DB" w:rsidRPr="004E3F03" w:rsidRDefault="000523DB" w:rsidP="000523DB">
            <w:pPr>
              <w:contextualSpacing/>
              <w:jc w:val="both"/>
              <w:rPr>
                <w:szCs w:val="24"/>
              </w:rPr>
            </w:pPr>
            <w:r w:rsidRPr="004E3F03">
              <w:rPr>
                <w:szCs w:val="24"/>
              </w:rPr>
              <w:t>Общая площадь помещений, в которых осуществляется образовательная деятельность, в расчете на одного учащегося</w:t>
            </w:r>
          </w:p>
        </w:tc>
        <w:tc>
          <w:tcPr>
            <w:tcW w:w="1985" w:type="dxa"/>
          </w:tcPr>
          <w:p w:rsidR="000523DB" w:rsidRPr="000523DB" w:rsidRDefault="000523DB" w:rsidP="000523DB">
            <w:pPr>
              <w:contextualSpacing/>
              <w:jc w:val="center"/>
            </w:pPr>
            <w:r w:rsidRPr="000523DB">
              <w:t>1,72 кв. м</w:t>
            </w:r>
          </w:p>
        </w:tc>
      </w:tr>
    </w:tbl>
    <w:p w:rsidR="0085239F" w:rsidRPr="004E3F03" w:rsidRDefault="0085239F" w:rsidP="004E3F03">
      <w:pPr>
        <w:shd w:val="clear" w:color="auto" w:fill="FFFFFF"/>
        <w:spacing w:before="75" w:after="75"/>
        <w:ind w:firstLine="300"/>
        <w:contextualSpacing/>
        <w:jc w:val="both"/>
        <w:rPr>
          <w:szCs w:val="24"/>
        </w:rPr>
      </w:pPr>
    </w:p>
    <w:p w:rsidR="0085239F" w:rsidRPr="004E3F03" w:rsidRDefault="0085239F" w:rsidP="004E3F03">
      <w:pPr>
        <w:contextualSpacing/>
        <w:jc w:val="both"/>
        <w:rPr>
          <w:szCs w:val="24"/>
        </w:rPr>
      </w:pPr>
    </w:p>
    <w:p w:rsidR="004E3F03" w:rsidRPr="004E3F03" w:rsidRDefault="004E3F03" w:rsidP="004E3F03">
      <w:pPr>
        <w:contextualSpacing/>
        <w:jc w:val="both"/>
        <w:rPr>
          <w:szCs w:val="24"/>
        </w:rPr>
      </w:pPr>
    </w:p>
    <w:sectPr w:rsidR="004E3F03" w:rsidRPr="004E3F03" w:rsidSect="00F84C29">
      <w:footerReference w:type="default" r:id="rId11"/>
      <w:pgSz w:w="11906" w:h="16838" w:code="9"/>
      <w:pgMar w:top="709" w:right="1133" w:bottom="567"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2A17" w:rsidRDefault="00812A17">
      <w:r>
        <w:separator/>
      </w:r>
    </w:p>
  </w:endnote>
  <w:endnote w:type="continuationSeparator" w:id="0">
    <w:p w:rsidR="00812A17" w:rsidRDefault="00812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BalticaC">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enturySchlbkCyr">
    <w:panose1 w:val="00000000000000000000"/>
    <w:charset w:val="00"/>
    <w:family w:val="moder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Mincho">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7BA2" w:rsidRDefault="00107BA2">
    <w:pPr>
      <w:pStyle w:val="af"/>
      <w:jc w:val="right"/>
    </w:pPr>
    <w:r>
      <w:rPr>
        <w:noProof/>
      </w:rPr>
      <w:fldChar w:fldCharType="begin"/>
    </w:r>
    <w:r>
      <w:rPr>
        <w:noProof/>
      </w:rPr>
      <w:instrText xml:space="preserve"> PAGE   \* MERGEFORMAT </w:instrText>
    </w:r>
    <w:r>
      <w:rPr>
        <w:noProof/>
      </w:rPr>
      <w:fldChar w:fldCharType="separate"/>
    </w:r>
    <w:r w:rsidR="001C5691">
      <w:rPr>
        <w:noProof/>
      </w:rPr>
      <w:t>32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2A17" w:rsidRDefault="00812A17">
      <w:r>
        <w:separator/>
      </w:r>
    </w:p>
  </w:footnote>
  <w:footnote w:type="continuationSeparator" w:id="0">
    <w:p w:rsidR="00812A17" w:rsidRDefault="00812A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B4E87"/>
    <w:multiLevelType w:val="multilevel"/>
    <w:tmpl w:val="9D541DD8"/>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072C4038"/>
    <w:multiLevelType w:val="hybridMultilevel"/>
    <w:tmpl w:val="21AC1736"/>
    <w:lvl w:ilvl="0" w:tplc="25793333">
      <w:start w:val="1"/>
      <w:numFmt w:val="bullet"/>
      <w:lvlText w:val=""/>
      <w:lvlJc w:val="left"/>
      <w:pPr>
        <w:ind w:left="720" w:hanging="360"/>
      </w:pPr>
      <w:rPr>
        <w:rFonts w:ascii="Symbol" w:hAnsi="Symbol"/>
      </w:rPr>
    </w:lvl>
    <w:lvl w:ilvl="1" w:tplc="25793333">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3901EC"/>
    <w:multiLevelType w:val="hybridMultilevel"/>
    <w:tmpl w:val="2D046F96"/>
    <w:lvl w:ilvl="0" w:tplc="0419000F">
      <w:start w:val="1"/>
      <w:numFmt w:val="decimal"/>
      <w:lvlText w:val="%1."/>
      <w:lvlJc w:val="left"/>
      <w:pPr>
        <w:tabs>
          <w:tab w:val="left" w:pos="720"/>
        </w:tabs>
        <w:ind w:left="720" w:hanging="360"/>
      </w:pPr>
    </w:lvl>
    <w:lvl w:ilvl="1" w:tplc="04190019">
      <w:start w:val="1"/>
      <w:numFmt w:val="lowerLetter"/>
      <w:lvlText w:val="%2."/>
      <w:lvlJc w:val="left"/>
      <w:pPr>
        <w:tabs>
          <w:tab w:val="left" w:pos="1440"/>
        </w:tabs>
        <w:ind w:left="1440" w:hanging="360"/>
      </w:pPr>
    </w:lvl>
    <w:lvl w:ilvl="2" w:tplc="0419001B">
      <w:start w:val="1"/>
      <w:numFmt w:val="lowerRoman"/>
      <w:lvlText w:val="%3."/>
      <w:lvlJc w:val="right"/>
      <w:pPr>
        <w:tabs>
          <w:tab w:val="left" w:pos="2160"/>
        </w:tabs>
        <w:ind w:left="2160" w:hanging="180"/>
      </w:pPr>
    </w:lvl>
    <w:lvl w:ilvl="3" w:tplc="0419000F">
      <w:start w:val="1"/>
      <w:numFmt w:val="decimal"/>
      <w:lvlText w:val="%4."/>
      <w:lvlJc w:val="left"/>
      <w:pPr>
        <w:tabs>
          <w:tab w:val="left" w:pos="2880"/>
        </w:tabs>
        <w:ind w:left="2880" w:hanging="360"/>
      </w:pPr>
    </w:lvl>
    <w:lvl w:ilvl="4" w:tplc="04190019">
      <w:start w:val="1"/>
      <w:numFmt w:val="lowerLetter"/>
      <w:lvlText w:val="%5."/>
      <w:lvlJc w:val="left"/>
      <w:pPr>
        <w:tabs>
          <w:tab w:val="left" w:pos="3600"/>
        </w:tabs>
        <w:ind w:left="3600" w:hanging="360"/>
      </w:pPr>
    </w:lvl>
    <w:lvl w:ilvl="5" w:tplc="0419001B">
      <w:start w:val="1"/>
      <w:numFmt w:val="lowerRoman"/>
      <w:lvlText w:val="%6."/>
      <w:lvlJc w:val="right"/>
      <w:pPr>
        <w:tabs>
          <w:tab w:val="left" w:pos="4320"/>
        </w:tabs>
        <w:ind w:left="4320" w:hanging="180"/>
      </w:pPr>
    </w:lvl>
    <w:lvl w:ilvl="6" w:tplc="0419000F">
      <w:start w:val="1"/>
      <w:numFmt w:val="decimal"/>
      <w:lvlText w:val="%7."/>
      <w:lvlJc w:val="left"/>
      <w:pPr>
        <w:tabs>
          <w:tab w:val="left" w:pos="5040"/>
        </w:tabs>
        <w:ind w:left="5040" w:hanging="360"/>
      </w:pPr>
    </w:lvl>
    <w:lvl w:ilvl="7" w:tplc="04190019">
      <w:start w:val="1"/>
      <w:numFmt w:val="lowerLetter"/>
      <w:lvlText w:val="%8."/>
      <w:lvlJc w:val="left"/>
      <w:pPr>
        <w:tabs>
          <w:tab w:val="left" w:pos="5760"/>
        </w:tabs>
        <w:ind w:left="5760" w:hanging="360"/>
      </w:pPr>
    </w:lvl>
    <w:lvl w:ilvl="8" w:tplc="0419001B">
      <w:start w:val="1"/>
      <w:numFmt w:val="lowerRoman"/>
      <w:lvlText w:val="%9."/>
      <w:lvlJc w:val="right"/>
      <w:pPr>
        <w:tabs>
          <w:tab w:val="left" w:pos="6480"/>
        </w:tabs>
        <w:ind w:left="6480" w:hanging="180"/>
      </w:pPr>
    </w:lvl>
  </w:abstractNum>
  <w:abstractNum w:abstractNumId="3" w15:restartNumberingAfterBreak="0">
    <w:nsid w:val="0D966C37"/>
    <w:multiLevelType w:val="hybridMultilevel"/>
    <w:tmpl w:val="A9662750"/>
    <w:lvl w:ilvl="0" w:tplc="8C6C7476">
      <w:start w:val="1"/>
      <w:numFmt w:val="bullet"/>
      <w:lvlText w:val=""/>
      <w:lvlJc w:val="left"/>
      <w:pPr>
        <w:tabs>
          <w:tab w:val="left" w:pos="720"/>
        </w:tabs>
        <w:ind w:left="720" w:hanging="360"/>
      </w:pPr>
      <w:rPr>
        <w:rFonts w:ascii="Symbol" w:hAnsi="Symbol"/>
        <w:sz w:val="20"/>
      </w:rPr>
    </w:lvl>
    <w:lvl w:ilvl="1" w:tplc="66846010">
      <w:start w:val="1"/>
      <w:numFmt w:val="bullet"/>
      <w:lvlText w:val="o"/>
      <w:lvlJc w:val="left"/>
      <w:pPr>
        <w:tabs>
          <w:tab w:val="left" w:pos="1440"/>
        </w:tabs>
        <w:ind w:left="1440" w:hanging="360"/>
      </w:pPr>
      <w:rPr>
        <w:rFonts w:ascii="Courier New" w:hAnsi="Courier New"/>
        <w:sz w:val="20"/>
      </w:rPr>
    </w:lvl>
    <w:lvl w:ilvl="2" w:tplc="B7C207C6">
      <w:start w:val="1"/>
      <w:numFmt w:val="bullet"/>
      <w:lvlText w:val=""/>
      <w:lvlJc w:val="left"/>
      <w:pPr>
        <w:tabs>
          <w:tab w:val="left" w:pos="2160"/>
        </w:tabs>
        <w:ind w:left="2160" w:hanging="360"/>
      </w:pPr>
      <w:rPr>
        <w:rFonts w:ascii="Wingdings" w:hAnsi="Wingdings"/>
        <w:sz w:val="20"/>
      </w:rPr>
    </w:lvl>
    <w:lvl w:ilvl="3" w:tplc="ACACC2D8">
      <w:start w:val="1"/>
      <w:numFmt w:val="bullet"/>
      <w:lvlText w:val=""/>
      <w:lvlJc w:val="left"/>
      <w:pPr>
        <w:tabs>
          <w:tab w:val="left" w:pos="2880"/>
        </w:tabs>
        <w:ind w:left="2880" w:hanging="360"/>
      </w:pPr>
      <w:rPr>
        <w:rFonts w:ascii="Wingdings" w:hAnsi="Wingdings"/>
        <w:sz w:val="20"/>
      </w:rPr>
    </w:lvl>
    <w:lvl w:ilvl="4" w:tplc="8A0A2470">
      <w:start w:val="1"/>
      <w:numFmt w:val="bullet"/>
      <w:lvlText w:val=""/>
      <w:lvlJc w:val="left"/>
      <w:pPr>
        <w:tabs>
          <w:tab w:val="left" w:pos="3600"/>
        </w:tabs>
        <w:ind w:left="3600" w:hanging="360"/>
      </w:pPr>
      <w:rPr>
        <w:rFonts w:ascii="Wingdings" w:hAnsi="Wingdings"/>
        <w:sz w:val="20"/>
      </w:rPr>
    </w:lvl>
    <w:lvl w:ilvl="5" w:tplc="434C4CBC">
      <w:start w:val="1"/>
      <w:numFmt w:val="bullet"/>
      <w:lvlText w:val=""/>
      <w:lvlJc w:val="left"/>
      <w:pPr>
        <w:tabs>
          <w:tab w:val="left" w:pos="4320"/>
        </w:tabs>
        <w:ind w:left="4320" w:hanging="360"/>
      </w:pPr>
      <w:rPr>
        <w:rFonts w:ascii="Wingdings" w:hAnsi="Wingdings"/>
        <w:sz w:val="20"/>
      </w:rPr>
    </w:lvl>
    <w:lvl w:ilvl="6" w:tplc="484277F8">
      <w:start w:val="1"/>
      <w:numFmt w:val="bullet"/>
      <w:lvlText w:val=""/>
      <w:lvlJc w:val="left"/>
      <w:pPr>
        <w:tabs>
          <w:tab w:val="left" w:pos="5040"/>
        </w:tabs>
        <w:ind w:left="5040" w:hanging="360"/>
      </w:pPr>
      <w:rPr>
        <w:rFonts w:ascii="Wingdings" w:hAnsi="Wingdings"/>
        <w:sz w:val="20"/>
      </w:rPr>
    </w:lvl>
    <w:lvl w:ilvl="7" w:tplc="D21AD5B2">
      <w:start w:val="1"/>
      <w:numFmt w:val="bullet"/>
      <w:lvlText w:val=""/>
      <w:lvlJc w:val="left"/>
      <w:pPr>
        <w:tabs>
          <w:tab w:val="left" w:pos="5760"/>
        </w:tabs>
        <w:ind w:left="5760" w:hanging="360"/>
      </w:pPr>
      <w:rPr>
        <w:rFonts w:ascii="Wingdings" w:hAnsi="Wingdings"/>
        <w:sz w:val="20"/>
      </w:rPr>
    </w:lvl>
    <w:lvl w:ilvl="8" w:tplc="B0B0E5EA">
      <w:start w:val="1"/>
      <w:numFmt w:val="bullet"/>
      <w:lvlText w:val=""/>
      <w:lvlJc w:val="left"/>
      <w:pPr>
        <w:tabs>
          <w:tab w:val="left" w:pos="6480"/>
        </w:tabs>
        <w:ind w:left="6480" w:hanging="360"/>
      </w:pPr>
      <w:rPr>
        <w:rFonts w:ascii="Wingdings" w:hAnsi="Wingdings"/>
        <w:sz w:val="20"/>
      </w:rPr>
    </w:lvl>
  </w:abstractNum>
  <w:abstractNum w:abstractNumId="4" w15:restartNumberingAfterBreak="0">
    <w:nsid w:val="0DDB408B"/>
    <w:multiLevelType w:val="hybridMultilevel"/>
    <w:tmpl w:val="0409001D"/>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0EC4382C"/>
    <w:multiLevelType w:val="hybridMultilevel"/>
    <w:tmpl w:val="C5280FAC"/>
    <w:lvl w:ilvl="0" w:tplc="8724E57E">
      <w:start w:val="1"/>
      <w:numFmt w:val="bullet"/>
      <w:lvlText w:val=""/>
      <w:lvlJc w:val="left"/>
      <w:pPr>
        <w:tabs>
          <w:tab w:val="left" w:pos="720"/>
        </w:tabs>
        <w:ind w:left="720" w:hanging="360"/>
      </w:pPr>
      <w:rPr>
        <w:rFonts w:ascii="Symbol" w:hAnsi="Symbol"/>
        <w:sz w:val="20"/>
      </w:rPr>
    </w:lvl>
    <w:lvl w:ilvl="1" w:tplc="90CEC706">
      <w:start w:val="1"/>
      <w:numFmt w:val="bullet"/>
      <w:lvlText w:val="o"/>
      <w:lvlJc w:val="left"/>
      <w:pPr>
        <w:tabs>
          <w:tab w:val="left" w:pos="1440"/>
        </w:tabs>
        <w:ind w:left="1440" w:hanging="360"/>
      </w:pPr>
      <w:rPr>
        <w:rFonts w:ascii="Courier New" w:hAnsi="Courier New"/>
        <w:sz w:val="20"/>
      </w:rPr>
    </w:lvl>
    <w:lvl w:ilvl="2" w:tplc="DD9A0C40">
      <w:start w:val="1"/>
      <w:numFmt w:val="bullet"/>
      <w:lvlText w:val=""/>
      <w:lvlJc w:val="left"/>
      <w:pPr>
        <w:tabs>
          <w:tab w:val="left" w:pos="2160"/>
        </w:tabs>
        <w:ind w:left="2160" w:hanging="360"/>
      </w:pPr>
      <w:rPr>
        <w:rFonts w:ascii="Wingdings" w:hAnsi="Wingdings"/>
        <w:sz w:val="20"/>
      </w:rPr>
    </w:lvl>
    <w:lvl w:ilvl="3" w:tplc="67A8373E">
      <w:start w:val="1"/>
      <w:numFmt w:val="bullet"/>
      <w:lvlText w:val=""/>
      <w:lvlJc w:val="left"/>
      <w:pPr>
        <w:tabs>
          <w:tab w:val="left" w:pos="2880"/>
        </w:tabs>
        <w:ind w:left="2880" w:hanging="360"/>
      </w:pPr>
      <w:rPr>
        <w:rFonts w:ascii="Wingdings" w:hAnsi="Wingdings"/>
        <w:sz w:val="20"/>
      </w:rPr>
    </w:lvl>
    <w:lvl w:ilvl="4" w:tplc="D6948D54">
      <w:start w:val="1"/>
      <w:numFmt w:val="bullet"/>
      <w:lvlText w:val=""/>
      <w:lvlJc w:val="left"/>
      <w:pPr>
        <w:tabs>
          <w:tab w:val="left" w:pos="3600"/>
        </w:tabs>
        <w:ind w:left="3600" w:hanging="360"/>
      </w:pPr>
      <w:rPr>
        <w:rFonts w:ascii="Wingdings" w:hAnsi="Wingdings"/>
        <w:sz w:val="20"/>
      </w:rPr>
    </w:lvl>
    <w:lvl w:ilvl="5" w:tplc="3818500A">
      <w:start w:val="1"/>
      <w:numFmt w:val="bullet"/>
      <w:lvlText w:val=""/>
      <w:lvlJc w:val="left"/>
      <w:pPr>
        <w:tabs>
          <w:tab w:val="left" w:pos="4320"/>
        </w:tabs>
        <w:ind w:left="4320" w:hanging="360"/>
      </w:pPr>
      <w:rPr>
        <w:rFonts w:ascii="Wingdings" w:hAnsi="Wingdings"/>
        <w:sz w:val="20"/>
      </w:rPr>
    </w:lvl>
    <w:lvl w:ilvl="6" w:tplc="14BEFB80">
      <w:start w:val="1"/>
      <w:numFmt w:val="bullet"/>
      <w:lvlText w:val=""/>
      <w:lvlJc w:val="left"/>
      <w:pPr>
        <w:tabs>
          <w:tab w:val="left" w:pos="5040"/>
        </w:tabs>
        <w:ind w:left="5040" w:hanging="360"/>
      </w:pPr>
      <w:rPr>
        <w:rFonts w:ascii="Wingdings" w:hAnsi="Wingdings"/>
        <w:sz w:val="20"/>
      </w:rPr>
    </w:lvl>
    <w:lvl w:ilvl="7" w:tplc="EE68C29E">
      <w:start w:val="1"/>
      <w:numFmt w:val="bullet"/>
      <w:lvlText w:val=""/>
      <w:lvlJc w:val="left"/>
      <w:pPr>
        <w:tabs>
          <w:tab w:val="left" w:pos="5760"/>
        </w:tabs>
        <w:ind w:left="5760" w:hanging="360"/>
      </w:pPr>
      <w:rPr>
        <w:rFonts w:ascii="Wingdings" w:hAnsi="Wingdings"/>
        <w:sz w:val="20"/>
      </w:rPr>
    </w:lvl>
    <w:lvl w:ilvl="8" w:tplc="A830BAE2">
      <w:start w:val="1"/>
      <w:numFmt w:val="bullet"/>
      <w:lvlText w:val=""/>
      <w:lvlJc w:val="left"/>
      <w:pPr>
        <w:tabs>
          <w:tab w:val="left" w:pos="6480"/>
        </w:tabs>
        <w:ind w:left="6480" w:hanging="360"/>
      </w:pPr>
      <w:rPr>
        <w:rFonts w:ascii="Wingdings" w:hAnsi="Wingdings"/>
        <w:sz w:val="20"/>
      </w:rPr>
    </w:lvl>
  </w:abstractNum>
  <w:abstractNum w:abstractNumId="6" w15:restartNumberingAfterBreak="0">
    <w:nsid w:val="11727B0A"/>
    <w:multiLevelType w:val="hybridMultilevel"/>
    <w:tmpl w:val="F5B4AE50"/>
    <w:lvl w:ilvl="0" w:tplc="BEB60354">
      <w:start w:val="1"/>
      <w:numFmt w:val="decimal"/>
      <w:lvlText w:val="%1"/>
      <w:lvlJc w:val="left"/>
      <w:pPr>
        <w:ind w:left="1429" w:hanging="360"/>
      </w:pPr>
      <w:rPr>
        <w:rFonts w:ascii="Times New Roman" w:eastAsia="Times New Roman" w:hAnsi="Times New Roman" w:cs="Times New Roman" w:hint="default"/>
        <w:b w:val="0"/>
        <w:i w:val="0"/>
        <w:strike w:val="0"/>
        <w:dstrike w:val="0"/>
        <w:color w:val="000000"/>
        <w:spacing w:val="-1"/>
        <w:w w:val="92"/>
        <w:sz w:val="24"/>
        <w:szCs w:val="24"/>
        <w:u w:val="none" w:color="000000"/>
        <w:vertAlign w:val="baseline"/>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12F561F9"/>
    <w:multiLevelType w:val="hybridMultilevel"/>
    <w:tmpl w:val="EB722B80"/>
    <w:lvl w:ilvl="0" w:tplc="27426BAA">
      <w:start w:val="1"/>
      <w:numFmt w:val="bullet"/>
      <w:lvlText w:val=""/>
      <w:lvlJc w:val="left"/>
      <w:pPr>
        <w:tabs>
          <w:tab w:val="left" w:pos="720"/>
        </w:tabs>
        <w:ind w:left="720" w:hanging="360"/>
      </w:pPr>
      <w:rPr>
        <w:rFonts w:ascii="Symbol" w:hAnsi="Symbol"/>
        <w:sz w:val="20"/>
      </w:rPr>
    </w:lvl>
    <w:lvl w:ilvl="1" w:tplc="F2C04992">
      <w:start w:val="1"/>
      <w:numFmt w:val="bullet"/>
      <w:lvlText w:val="o"/>
      <w:lvlJc w:val="left"/>
      <w:pPr>
        <w:tabs>
          <w:tab w:val="left" w:pos="1440"/>
        </w:tabs>
        <w:ind w:left="1440" w:hanging="360"/>
      </w:pPr>
      <w:rPr>
        <w:rFonts w:ascii="Courier New" w:hAnsi="Courier New"/>
        <w:sz w:val="20"/>
      </w:rPr>
    </w:lvl>
    <w:lvl w:ilvl="2" w:tplc="C5D4FB06">
      <w:start w:val="1"/>
      <w:numFmt w:val="bullet"/>
      <w:lvlText w:val=""/>
      <w:lvlJc w:val="left"/>
      <w:pPr>
        <w:tabs>
          <w:tab w:val="left" w:pos="2160"/>
        </w:tabs>
        <w:ind w:left="2160" w:hanging="360"/>
      </w:pPr>
      <w:rPr>
        <w:rFonts w:ascii="Wingdings" w:hAnsi="Wingdings"/>
        <w:sz w:val="20"/>
      </w:rPr>
    </w:lvl>
    <w:lvl w:ilvl="3" w:tplc="CE38E854">
      <w:start w:val="1"/>
      <w:numFmt w:val="bullet"/>
      <w:lvlText w:val=""/>
      <w:lvlJc w:val="left"/>
      <w:pPr>
        <w:tabs>
          <w:tab w:val="left" w:pos="2880"/>
        </w:tabs>
        <w:ind w:left="2880" w:hanging="360"/>
      </w:pPr>
      <w:rPr>
        <w:rFonts w:ascii="Wingdings" w:hAnsi="Wingdings"/>
        <w:sz w:val="20"/>
      </w:rPr>
    </w:lvl>
    <w:lvl w:ilvl="4" w:tplc="868417A6">
      <w:start w:val="1"/>
      <w:numFmt w:val="bullet"/>
      <w:lvlText w:val=""/>
      <w:lvlJc w:val="left"/>
      <w:pPr>
        <w:tabs>
          <w:tab w:val="left" w:pos="3600"/>
        </w:tabs>
        <w:ind w:left="3600" w:hanging="360"/>
      </w:pPr>
      <w:rPr>
        <w:rFonts w:ascii="Wingdings" w:hAnsi="Wingdings"/>
        <w:sz w:val="20"/>
      </w:rPr>
    </w:lvl>
    <w:lvl w:ilvl="5" w:tplc="87043816">
      <w:start w:val="1"/>
      <w:numFmt w:val="bullet"/>
      <w:lvlText w:val=""/>
      <w:lvlJc w:val="left"/>
      <w:pPr>
        <w:tabs>
          <w:tab w:val="left" w:pos="4320"/>
        </w:tabs>
        <w:ind w:left="4320" w:hanging="360"/>
      </w:pPr>
      <w:rPr>
        <w:rFonts w:ascii="Wingdings" w:hAnsi="Wingdings"/>
        <w:sz w:val="20"/>
      </w:rPr>
    </w:lvl>
    <w:lvl w:ilvl="6" w:tplc="02D0350C">
      <w:start w:val="1"/>
      <w:numFmt w:val="bullet"/>
      <w:lvlText w:val=""/>
      <w:lvlJc w:val="left"/>
      <w:pPr>
        <w:tabs>
          <w:tab w:val="left" w:pos="5040"/>
        </w:tabs>
        <w:ind w:left="5040" w:hanging="360"/>
      </w:pPr>
      <w:rPr>
        <w:rFonts w:ascii="Wingdings" w:hAnsi="Wingdings"/>
        <w:sz w:val="20"/>
      </w:rPr>
    </w:lvl>
    <w:lvl w:ilvl="7" w:tplc="926A754E">
      <w:start w:val="1"/>
      <w:numFmt w:val="bullet"/>
      <w:lvlText w:val=""/>
      <w:lvlJc w:val="left"/>
      <w:pPr>
        <w:tabs>
          <w:tab w:val="left" w:pos="5760"/>
        </w:tabs>
        <w:ind w:left="5760" w:hanging="360"/>
      </w:pPr>
      <w:rPr>
        <w:rFonts w:ascii="Wingdings" w:hAnsi="Wingdings"/>
        <w:sz w:val="20"/>
      </w:rPr>
    </w:lvl>
    <w:lvl w:ilvl="8" w:tplc="8EDACDDC">
      <w:start w:val="1"/>
      <w:numFmt w:val="bullet"/>
      <w:lvlText w:val=""/>
      <w:lvlJc w:val="left"/>
      <w:pPr>
        <w:tabs>
          <w:tab w:val="left" w:pos="6480"/>
        </w:tabs>
        <w:ind w:left="6480" w:hanging="360"/>
      </w:pPr>
      <w:rPr>
        <w:rFonts w:ascii="Wingdings" w:hAnsi="Wingdings"/>
        <w:sz w:val="20"/>
      </w:rPr>
    </w:lvl>
  </w:abstractNum>
  <w:abstractNum w:abstractNumId="8" w15:restartNumberingAfterBreak="0">
    <w:nsid w:val="137B0E18"/>
    <w:multiLevelType w:val="multilevel"/>
    <w:tmpl w:val="EB9E9268"/>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 w15:restartNumberingAfterBreak="0">
    <w:nsid w:val="19A74D7B"/>
    <w:multiLevelType w:val="hybridMultilevel"/>
    <w:tmpl w:val="22520658"/>
    <w:lvl w:ilvl="0" w:tplc="4A1A1898">
      <w:start w:val="1"/>
      <w:numFmt w:val="bullet"/>
      <w:lvlText w:val=""/>
      <w:lvlJc w:val="left"/>
      <w:pPr>
        <w:tabs>
          <w:tab w:val="left" w:pos="720"/>
        </w:tabs>
        <w:ind w:left="720" w:hanging="360"/>
      </w:pPr>
      <w:rPr>
        <w:rFonts w:ascii="Symbol" w:hAnsi="Symbol"/>
        <w:sz w:val="20"/>
      </w:rPr>
    </w:lvl>
    <w:lvl w:ilvl="1" w:tplc="D89A46EA">
      <w:start w:val="1"/>
      <w:numFmt w:val="bullet"/>
      <w:lvlText w:val="o"/>
      <w:lvlJc w:val="left"/>
      <w:pPr>
        <w:tabs>
          <w:tab w:val="left" w:pos="1440"/>
        </w:tabs>
        <w:ind w:left="1440" w:hanging="360"/>
      </w:pPr>
      <w:rPr>
        <w:rFonts w:ascii="Courier New" w:hAnsi="Courier New"/>
        <w:sz w:val="20"/>
      </w:rPr>
    </w:lvl>
    <w:lvl w:ilvl="2" w:tplc="0ED091F6">
      <w:start w:val="1"/>
      <w:numFmt w:val="bullet"/>
      <w:lvlText w:val=""/>
      <w:lvlJc w:val="left"/>
      <w:pPr>
        <w:tabs>
          <w:tab w:val="left" w:pos="2160"/>
        </w:tabs>
        <w:ind w:left="2160" w:hanging="360"/>
      </w:pPr>
      <w:rPr>
        <w:rFonts w:ascii="Wingdings" w:hAnsi="Wingdings"/>
        <w:sz w:val="20"/>
      </w:rPr>
    </w:lvl>
    <w:lvl w:ilvl="3" w:tplc="2B56D5C4">
      <w:start w:val="1"/>
      <w:numFmt w:val="bullet"/>
      <w:lvlText w:val=""/>
      <w:lvlJc w:val="left"/>
      <w:pPr>
        <w:tabs>
          <w:tab w:val="left" w:pos="2880"/>
        </w:tabs>
        <w:ind w:left="2880" w:hanging="360"/>
      </w:pPr>
      <w:rPr>
        <w:rFonts w:ascii="Wingdings" w:hAnsi="Wingdings"/>
        <w:sz w:val="20"/>
      </w:rPr>
    </w:lvl>
    <w:lvl w:ilvl="4" w:tplc="47B41226">
      <w:start w:val="1"/>
      <w:numFmt w:val="bullet"/>
      <w:lvlText w:val=""/>
      <w:lvlJc w:val="left"/>
      <w:pPr>
        <w:tabs>
          <w:tab w:val="left" w:pos="3600"/>
        </w:tabs>
        <w:ind w:left="3600" w:hanging="360"/>
      </w:pPr>
      <w:rPr>
        <w:rFonts w:ascii="Wingdings" w:hAnsi="Wingdings"/>
        <w:sz w:val="20"/>
      </w:rPr>
    </w:lvl>
    <w:lvl w:ilvl="5" w:tplc="A6826818">
      <w:start w:val="1"/>
      <w:numFmt w:val="bullet"/>
      <w:lvlText w:val=""/>
      <w:lvlJc w:val="left"/>
      <w:pPr>
        <w:tabs>
          <w:tab w:val="left" w:pos="4320"/>
        </w:tabs>
        <w:ind w:left="4320" w:hanging="360"/>
      </w:pPr>
      <w:rPr>
        <w:rFonts w:ascii="Wingdings" w:hAnsi="Wingdings"/>
        <w:sz w:val="20"/>
      </w:rPr>
    </w:lvl>
    <w:lvl w:ilvl="6" w:tplc="E3E2ED8C">
      <w:start w:val="1"/>
      <w:numFmt w:val="bullet"/>
      <w:lvlText w:val=""/>
      <w:lvlJc w:val="left"/>
      <w:pPr>
        <w:tabs>
          <w:tab w:val="left" w:pos="5040"/>
        </w:tabs>
        <w:ind w:left="5040" w:hanging="360"/>
      </w:pPr>
      <w:rPr>
        <w:rFonts w:ascii="Wingdings" w:hAnsi="Wingdings"/>
        <w:sz w:val="20"/>
      </w:rPr>
    </w:lvl>
    <w:lvl w:ilvl="7" w:tplc="D4A2ED78">
      <w:start w:val="1"/>
      <w:numFmt w:val="bullet"/>
      <w:lvlText w:val=""/>
      <w:lvlJc w:val="left"/>
      <w:pPr>
        <w:tabs>
          <w:tab w:val="left" w:pos="5760"/>
        </w:tabs>
        <w:ind w:left="5760" w:hanging="360"/>
      </w:pPr>
      <w:rPr>
        <w:rFonts w:ascii="Wingdings" w:hAnsi="Wingdings"/>
        <w:sz w:val="20"/>
      </w:rPr>
    </w:lvl>
    <w:lvl w:ilvl="8" w:tplc="97CC1A62">
      <w:start w:val="1"/>
      <w:numFmt w:val="bullet"/>
      <w:lvlText w:val=""/>
      <w:lvlJc w:val="left"/>
      <w:pPr>
        <w:tabs>
          <w:tab w:val="left" w:pos="6480"/>
        </w:tabs>
        <w:ind w:left="6480" w:hanging="360"/>
      </w:pPr>
      <w:rPr>
        <w:rFonts w:ascii="Wingdings" w:hAnsi="Wingdings"/>
        <w:sz w:val="20"/>
      </w:rPr>
    </w:lvl>
  </w:abstractNum>
  <w:abstractNum w:abstractNumId="10" w15:restartNumberingAfterBreak="0">
    <w:nsid w:val="1BBD67C9"/>
    <w:multiLevelType w:val="hybridMultilevel"/>
    <w:tmpl w:val="1628593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1" w15:restartNumberingAfterBreak="0">
    <w:nsid w:val="1E497ACD"/>
    <w:multiLevelType w:val="multilevel"/>
    <w:tmpl w:val="C0343EC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 w15:restartNumberingAfterBreak="0">
    <w:nsid w:val="205D3537"/>
    <w:multiLevelType w:val="hybridMultilevel"/>
    <w:tmpl w:val="0409001D"/>
    <w:styleLink w:val="WWNum8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211D2020"/>
    <w:multiLevelType w:val="hybridMultilevel"/>
    <w:tmpl w:val="C83EA958"/>
    <w:lvl w:ilvl="0" w:tplc="4A1A1898">
      <w:start w:val="1"/>
      <w:numFmt w:val="bullet"/>
      <w:lvlText w:val=""/>
      <w:lvlJc w:val="left"/>
      <w:pPr>
        <w:ind w:left="728" w:hanging="360"/>
      </w:pPr>
      <w:rPr>
        <w:rFonts w:ascii="Symbol" w:hAnsi="Symbol"/>
        <w:sz w:val="20"/>
      </w:rPr>
    </w:lvl>
    <w:lvl w:ilvl="1" w:tplc="660F439D">
      <w:start w:val="1"/>
      <w:numFmt w:val="bullet"/>
      <w:lvlText w:val="o"/>
      <w:lvlJc w:val="left"/>
      <w:pPr>
        <w:ind w:left="1448" w:hanging="360"/>
      </w:pPr>
      <w:rPr>
        <w:rFonts w:ascii="Courier New" w:hAnsi="Courier New"/>
      </w:rPr>
    </w:lvl>
    <w:lvl w:ilvl="2" w:tplc="4C633B7B">
      <w:start w:val="1"/>
      <w:numFmt w:val="bullet"/>
      <w:lvlText w:val=""/>
      <w:lvlJc w:val="left"/>
      <w:pPr>
        <w:ind w:left="2168" w:hanging="360"/>
      </w:pPr>
      <w:rPr>
        <w:rFonts w:ascii="Wingdings" w:hAnsi="Wingdings"/>
      </w:rPr>
    </w:lvl>
    <w:lvl w:ilvl="3" w:tplc="290EFC17">
      <w:start w:val="1"/>
      <w:numFmt w:val="bullet"/>
      <w:lvlText w:val=""/>
      <w:lvlJc w:val="left"/>
      <w:pPr>
        <w:ind w:left="2888" w:hanging="360"/>
      </w:pPr>
      <w:rPr>
        <w:rFonts w:ascii="Symbol" w:hAnsi="Symbol"/>
      </w:rPr>
    </w:lvl>
    <w:lvl w:ilvl="4" w:tplc="2E394FB3">
      <w:start w:val="1"/>
      <w:numFmt w:val="bullet"/>
      <w:lvlText w:val="o"/>
      <w:lvlJc w:val="left"/>
      <w:pPr>
        <w:ind w:left="3608" w:hanging="360"/>
      </w:pPr>
      <w:rPr>
        <w:rFonts w:ascii="Courier New" w:hAnsi="Courier New"/>
      </w:rPr>
    </w:lvl>
    <w:lvl w:ilvl="5" w:tplc="6C62CB76">
      <w:start w:val="1"/>
      <w:numFmt w:val="bullet"/>
      <w:lvlText w:val=""/>
      <w:lvlJc w:val="left"/>
      <w:pPr>
        <w:ind w:left="4328" w:hanging="360"/>
      </w:pPr>
      <w:rPr>
        <w:rFonts w:ascii="Wingdings" w:hAnsi="Wingdings"/>
      </w:rPr>
    </w:lvl>
    <w:lvl w:ilvl="6" w:tplc="6D477AB7">
      <w:start w:val="1"/>
      <w:numFmt w:val="bullet"/>
      <w:lvlText w:val=""/>
      <w:lvlJc w:val="left"/>
      <w:pPr>
        <w:ind w:left="5048" w:hanging="360"/>
      </w:pPr>
      <w:rPr>
        <w:rFonts w:ascii="Symbol" w:hAnsi="Symbol"/>
      </w:rPr>
    </w:lvl>
    <w:lvl w:ilvl="7" w:tplc="6A31310A">
      <w:start w:val="1"/>
      <w:numFmt w:val="bullet"/>
      <w:lvlText w:val="o"/>
      <w:lvlJc w:val="left"/>
      <w:pPr>
        <w:ind w:left="5768" w:hanging="360"/>
      </w:pPr>
      <w:rPr>
        <w:rFonts w:ascii="Courier New" w:hAnsi="Courier New"/>
      </w:rPr>
    </w:lvl>
    <w:lvl w:ilvl="8" w:tplc="73253276">
      <w:start w:val="1"/>
      <w:numFmt w:val="bullet"/>
      <w:lvlText w:val=""/>
      <w:lvlJc w:val="left"/>
      <w:pPr>
        <w:ind w:left="6488" w:hanging="360"/>
      </w:pPr>
      <w:rPr>
        <w:rFonts w:ascii="Wingdings" w:hAnsi="Wingdings"/>
      </w:rPr>
    </w:lvl>
  </w:abstractNum>
  <w:abstractNum w:abstractNumId="14" w15:restartNumberingAfterBreak="0">
    <w:nsid w:val="215D2929"/>
    <w:multiLevelType w:val="hybridMultilevel"/>
    <w:tmpl w:val="047ED16A"/>
    <w:lvl w:ilvl="0" w:tplc="9C4A49A4">
      <w:start w:val="1"/>
      <w:numFmt w:val="bullet"/>
      <w:lvlText w:val=""/>
      <w:lvlJc w:val="left"/>
      <w:pPr>
        <w:tabs>
          <w:tab w:val="left" w:pos="720"/>
        </w:tabs>
        <w:ind w:left="720" w:hanging="360"/>
      </w:pPr>
      <w:rPr>
        <w:rFonts w:ascii="Symbol" w:hAnsi="Symbol"/>
        <w:sz w:val="20"/>
      </w:rPr>
    </w:lvl>
    <w:lvl w:ilvl="1" w:tplc="6F6E4DFA">
      <w:start w:val="1"/>
      <w:numFmt w:val="bullet"/>
      <w:lvlText w:val="o"/>
      <w:lvlJc w:val="left"/>
      <w:pPr>
        <w:tabs>
          <w:tab w:val="left" w:pos="1440"/>
        </w:tabs>
        <w:ind w:left="1440" w:hanging="360"/>
      </w:pPr>
      <w:rPr>
        <w:rFonts w:ascii="Courier New" w:hAnsi="Courier New"/>
        <w:sz w:val="20"/>
      </w:rPr>
    </w:lvl>
    <w:lvl w:ilvl="2" w:tplc="CA604DB6">
      <w:start w:val="1"/>
      <w:numFmt w:val="bullet"/>
      <w:lvlText w:val=""/>
      <w:lvlJc w:val="left"/>
      <w:pPr>
        <w:tabs>
          <w:tab w:val="left" w:pos="2160"/>
        </w:tabs>
        <w:ind w:left="2160" w:hanging="360"/>
      </w:pPr>
      <w:rPr>
        <w:rFonts w:ascii="Wingdings" w:hAnsi="Wingdings"/>
        <w:sz w:val="20"/>
      </w:rPr>
    </w:lvl>
    <w:lvl w:ilvl="3" w:tplc="B8EA95FA">
      <w:start w:val="1"/>
      <w:numFmt w:val="bullet"/>
      <w:lvlText w:val=""/>
      <w:lvlJc w:val="left"/>
      <w:pPr>
        <w:tabs>
          <w:tab w:val="left" w:pos="2880"/>
        </w:tabs>
        <w:ind w:left="2880" w:hanging="360"/>
      </w:pPr>
      <w:rPr>
        <w:rFonts w:ascii="Wingdings" w:hAnsi="Wingdings"/>
        <w:sz w:val="20"/>
      </w:rPr>
    </w:lvl>
    <w:lvl w:ilvl="4" w:tplc="45F05C88">
      <w:start w:val="1"/>
      <w:numFmt w:val="bullet"/>
      <w:lvlText w:val=""/>
      <w:lvlJc w:val="left"/>
      <w:pPr>
        <w:tabs>
          <w:tab w:val="left" w:pos="3600"/>
        </w:tabs>
        <w:ind w:left="3600" w:hanging="360"/>
      </w:pPr>
      <w:rPr>
        <w:rFonts w:ascii="Wingdings" w:hAnsi="Wingdings"/>
        <w:sz w:val="20"/>
      </w:rPr>
    </w:lvl>
    <w:lvl w:ilvl="5" w:tplc="68923FEA">
      <w:start w:val="1"/>
      <w:numFmt w:val="bullet"/>
      <w:lvlText w:val=""/>
      <w:lvlJc w:val="left"/>
      <w:pPr>
        <w:tabs>
          <w:tab w:val="left" w:pos="4320"/>
        </w:tabs>
        <w:ind w:left="4320" w:hanging="360"/>
      </w:pPr>
      <w:rPr>
        <w:rFonts w:ascii="Wingdings" w:hAnsi="Wingdings"/>
        <w:sz w:val="20"/>
      </w:rPr>
    </w:lvl>
    <w:lvl w:ilvl="6" w:tplc="6A32977A">
      <w:start w:val="1"/>
      <w:numFmt w:val="bullet"/>
      <w:lvlText w:val=""/>
      <w:lvlJc w:val="left"/>
      <w:pPr>
        <w:tabs>
          <w:tab w:val="left" w:pos="5040"/>
        </w:tabs>
        <w:ind w:left="5040" w:hanging="360"/>
      </w:pPr>
      <w:rPr>
        <w:rFonts w:ascii="Wingdings" w:hAnsi="Wingdings"/>
        <w:sz w:val="20"/>
      </w:rPr>
    </w:lvl>
    <w:lvl w:ilvl="7" w:tplc="9000B23C">
      <w:start w:val="1"/>
      <w:numFmt w:val="bullet"/>
      <w:lvlText w:val=""/>
      <w:lvlJc w:val="left"/>
      <w:pPr>
        <w:tabs>
          <w:tab w:val="left" w:pos="5760"/>
        </w:tabs>
        <w:ind w:left="5760" w:hanging="360"/>
      </w:pPr>
      <w:rPr>
        <w:rFonts w:ascii="Wingdings" w:hAnsi="Wingdings"/>
        <w:sz w:val="20"/>
      </w:rPr>
    </w:lvl>
    <w:lvl w:ilvl="8" w:tplc="39527A9A">
      <w:start w:val="1"/>
      <w:numFmt w:val="bullet"/>
      <w:lvlText w:val=""/>
      <w:lvlJc w:val="left"/>
      <w:pPr>
        <w:tabs>
          <w:tab w:val="left" w:pos="6480"/>
        </w:tabs>
        <w:ind w:left="6480" w:hanging="360"/>
      </w:pPr>
      <w:rPr>
        <w:rFonts w:ascii="Wingdings" w:hAnsi="Wingdings"/>
        <w:sz w:val="20"/>
      </w:rPr>
    </w:lvl>
  </w:abstractNum>
  <w:abstractNum w:abstractNumId="15" w15:restartNumberingAfterBreak="0">
    <w:nsid w:val="2BD95DBA"/>
    <w:multiLevelType w:val="hybridMultilevel"/>
    <w:tmpl w:val="C44065B8"/>
    <w:lvl w:ilvl="0" w:tplc="9FB6845E">
      <w:start w:val="1"/>
      <w:numFmt w:val="bullet"/>
      <w:lvlText w:val=""/>
      <w:lvlJc w:val="left"/>
      <w:pPr>
        <w:tabs>
          <w:tab w:val="left" w:pos="720"/>
        </w:tabs>
        <w:ind w:left="720" w:hanging="360"/>
      </w:pPr>
      <w:rPr>
        <w:rFonts w:ascii="Symbol" w:hAnsi="Symbol"/>
        <w:sz w:val="20"/>
      </w:rPr>
    </w:lvl>
    <w:lvl w:ilvl="1" w:tplc="9DE87442">
      <w:start w:val="1"/>
      <w:numFmt w:val="bullet"/>
      <w:lvlText w:val="o"/>
      <w:lvlJc w:val="left"/>
      <w:pPr>
        <w:tabs>
          <w:tab w:val="left" w:pos="1440"/>
        </w:tabs>
        <w:ind w:left="1440" w:hanging="360"/>
      </w:pPr>
      <w:rPr>
        <w:rFonts w:ascii="Courier New" w:hAnsi="Courier New"/>
        <w:sz w:val="20"/>
      </w:rPr>
    </w:lvl>
    <w:lvl w:ilvl="2" w:tplc="9B6CF436">
      <w:start w:val="1"/>
      <w:numFmt w:val="bullet"/>
      <w:lvlText w:val=""/>
      <w:lvlJc w:val="left"/>
      <w:pPr>
        <w:tabs>
          <w:tab w:val="left" w:pos="2160"/>
        </w:tabs>
        <w:ind w:left="2160" w:hanging="360"/>
      </w:pPr>
      <w:rPr>
        <w:rFonts w:ascii="Wingdings" w:hAnsi="Wingdings"/>
        <w:sz w:val="20"/>
      </w:rPr>
    </w:lvl>
    <w:lvl w:ilvl="3" w:tplc="46C8F9B2">
      <w:start w:val="1"/>
      <w:numFmt w:val="bullet"/>
      <w:lvlText w:val=""/>
      <w:lvlJc w:val="left"/>
      <w:pPr>
        <w:tabs>
          <w:tab w:val="left" w:pos="2880"/>
        </w:tabs>
        <w:ind w:left="2880" w:hanging="360"/>
      </w:pPr>
      <w:rPr>
        <w:rFonts w:ascii="Wingdings" w:hAnsi="Wingdings"/>
        <w:sz w:val="20"/>
      </w:rPr>
    </w:lvl>
    <w:lvl w:ilvl="4" w:tplc="DECA7890">
      <w:start w:val="1"/>
      <w:numFmt w:val="bullet"/>
      <w:lvlText w:val=""/>
      <w:lvlJc w:val="left"/>
      <w:pPr>
        <w:tabs>
          <w:tab w:val="left" w:pos="3600"/>
        </w:tabs>
        <w:ind w:left="3600" w:hanging="360"/>
      </w:pPr>
      <w:rPr>
        <w:rFonts w:ascii="Wingdings" w:hAnsi="Wingdings"/>
        <w:sz w:val="20"/>
      </w:rPr>
    </w:lvl>
    <w:lvl w:ilvl="5" w:tplc="A7A4F056">
      <w:start w:val="1"/>
      <w:numFmt w:val="bullet"/>
      <w:lvlText w:val=""/>
      <w:lvlJc w:val="left"/>
      <w:pPr>
        <w:tabs>
          <w:tab w:val="left" w:pos="4320"/>
        </w:tabs>
        <w:ind w:left="4320" w:hanging="360"/>
      </w:pPr>
      <w:rPr>
        <w:rFonts w:ascii="Wingdings" w:hAnsi="Wingdings"/>
        <w:sz w:val="20"/>
      </w:rPr>
    </w:lvl>
    <w:lvl w:ilvl="6" w:tplc="D2661D9C">
      <w:start w:val="1"/>
      <w:numFmt w:val="bullet"/>
      <w:lvlText w:val=""/>
      <w:lvlJc w:val="left"/>
      <w:pPr>
        <w:tabs>
          <w:tab w:val="left" w:pos="5040"/>
        </w:tabs>
        <w:ind w:left="5040" w:hanging="360"/>
      </w:pPr>
      <w:rPr>
        <w:rFonts w:ascii="Wingdings" w:hAnsi="Wingdings"/>
        <w:sz w:val="20"/>
      </w:rPr>
    </w:lvl>
    <w:lvl w:ilvl="7" w:tplc="38E61BC6">
      <w:start w:val="1"/>
      <w:numFmt w:val="bullet"/>
      <w:lvlText w:val=""/>
      <w:lvlJc w:val="left"/>
      <w:pPr>
        <w:tabs>
          <w:tab w:val="left" w:pos="5760"/>
        </w:tabs>
        <w:ind w:left="5760" w:hanging="360"/>
      </w:pPr>
      <w:rPr>
        <w:rFonts w:ascii="Wingdings" w:hAnsi="Wingdings"/>
        <w:sz w:val="20"/>
      </w:rPr>
    </w:lvl>
    <w:lvl w:ilvl="8" w:tplc="BF8E2CE4">
      <w:start w:val="1"/>
      <w:numFmt w:val="bullet"/>
      <w:lvlText w:val=""/>
      <w:lvlJc w:val="left"/>
      <w:pPr>
        <w:tabs>
          <w:tab w:val="left" w:pos="6480"/>
        </w:tabs>
        <w:ind w:left="6480" w:hanging="360"/>
      </w:pPr>
      <w:rPr>
        <w:rFonts w:ascii="Wingdings" w:hAnsi="Wingdings"/>
        <w:sz w:val="20"/>
      </w:rPr>
    </w:lvl>
  </w:abstractNum>
  <w:abstractNum w:abstractNumId="16" w15:restartNumberingAfterBreak="0">
    <w:nsid w:val="2DAD0352"/>
    <w:multiLevelType w:val="hybridMultilevel"/>
    <w:tmpl w:val="589CE378"/>
    <w:lvl w:ilvl="0" w:tplc="1CAA148A">
      <w:start w:val="1"/>
      <w:numFmt w:val="bullet"/>
      <w:lvlText w:val=""/>
      <w:lvlJc w:val="left"/>
      <w:pPr>
        <w:tabs>
          <w:tab w:val="left" w:pos="720"/>
        </w:tabs>
        <w:ind w:left="720" w:hanging="360"/>
      </w:pPr>
      <w:rPr>
        <w:rFonts w:ascii="Symbol" w:hAnsi="Symbol"/>
        <w:sz w:val="20"/>
      </w:rPr>
    </w:lvl>
    <w:lvl w:ilvl="1" w:tplc="5188319A">
      <w:start w:val="1"/>
      <w:numFmt w:val="bullet"/>
      <w:lvlText w:val="o"/>
      <w:lvlJc w:val="left"/>
      <w:pPr>
        <w:tabs>
          <w:tab w:val="left" w:pos="1440"/>
        </w:tabs>
        <w:ind w:left="1440" w:hanging="360"/>
      </w:pPr>
      <w:rPr>
        <w:rFonts w:ascii="Courier New" w:hAnsi="Courier New"/>
        <w:sz w:val="20"/>
      </w:rPr>
    </w:lvl>
    <w:lvl w:ilvl="2" w:tplc="460232EA">
      <w:start w:val="1"/>
      <w:numFmt w:val="bullet"/>
      <w:lvlText w:val=""/>
      <w:lvlJc w:val="left"/>
      <w:pPr>
        <w:tabs>
          <w:tab w:val="left" w:pos="2160"/>
        </w:tabs>
        <w:ind w:left="2160" w:hanging="360"/>
      </w:pPr>
      <w:rPr>
        <w:rFonts w:ascii="Wingdings" w:hAnsi="Wingdings"/>
        <w:sz w:val="20"/>
      </w:rPr>
    </w:lvl>
    <w:lvl w:ilvl="3" w:tplc="9ACAB8BA">
      <w:start w:val="1"/>
      <w:numFmt w:val="bullet"/>
      <w:lvlText w:val=""/>
      <w:lvlJc w:val="left"/>
      <w:pPr>
        <w:tabs>
          <w:tab w:val="left" w:pos="2880"/>
        </w:tabs>
        <w:ind w:left="2880" w:hanging="360"/>
      </w:pPr>
      <w:rPr>
        <w:rFonts w:ascii="Wingdings" w:hAnsi="Wingdings"/>
        <w:sz w:val="20"/>
      </w:rPr>
    </w:lvl>
    <w:lvl w:ilvl="4" w:tplc="2FAADB34">
      <w:start w:val="1"/>
      <w:numFmt w:val="bullet"/>
      <w:lvlText w:val=""/>
      <w:lvlJc w:val="left"/>
      <w:pPr>
        <w:tabs>
          <w:tab w:val="left" w:pos="3600"/>
        </w:tabs>
        <w:ind w:left="3600" w:hanging="360"/>
      </w:pPr>
      <w:rPr>
        <w:rFonts w:ascii="Wingdings" w:hAnsi="Wingdings"/>
        <w:sz w:val="20"/>
      </w:rPr>
    </w:lvl>
    <w:lvl w:ilvl="5" w:tplc="FFD0961C">
      <w:start w:val="1"/>
      <w:numFmt w:val="bullet"/>
      <w:lvlText w:val=""/>
      <w:lvlJc w:val="left"/>
      <w:pPr>
        <w:tabs>
          <w:tab w:val="left" w:pos="4320"/>
        </w:tabs>
        <w:ind w:left="4320" w:hanging="360"/>
      </w:pPr>
      <w:rPr>
        <w:rFonts w:ascii="Wingdings" w:hAnsi="Wingdings"/>
        <w:sz w:val="20"/>
      </w:rPr>
    </w:lvl>
    <w:lvl w:ilvl="6" w:tplc="234EE15A">
      <w:start w:val="1"/>
      <w:numFmt w:val="bullet"/>
      <w:lvlText w:val=""/>
      <w:lvlJc w:val="left"/>
      <w:pPr>
        <w:tabs>
          <w:tab w:val="left" w:pos="5040"/>
        </w:tabs>
        <w:ind w:left="5040" w:hanging="360"/>
      </w:pPr>
      <w:rPr>
        <w:rFonts w:ascii="Wingdings" w:hAnsi="Wingdings"/>
        <w:sz w:val="20"/>
      </w:rPr>
    </w:lvl>
    <w:lvl w:ilvl="7" w:tplc="EB467C9E">
      <w:start w:val="1"/>
      <w:numFmt w:val="bullet"/>
      <w:lvlText w:val=""/>
      <w:lvlJc w:val="left"/>
      <w:pPr>
        <w:tabs>
          <w:tab w:val="left" w:pos="5760"/>
        </w:tabs>
        <w:ind w:left="5760" w:hanging="360"/>
      </w:pPr>
      <w:rPr>
        <w:rFonts w:ascii="Wingdings" w:hAnsi="Wingdings"/>
        <w:sz w:val="20"/>
      </w:rPr>
    </w:lvl>
    <w:lvl w:ilvl="8" w:tplc="1F1E1E7A">
      <w:start w:val="1"/>
      <w:numFmt w:val="bullet"/>
      <w:lvlText w:val=""/>
      <w:lvlJc w:val="left"/>
      <w:pPr>
        <w:tabs>
          <w:tab w:val="left" w:pos="6480"/>
        </w:tabs>
        <w:ind w:left="6480" w:hanging="360"/>
      </w:pPr>
      <w:rPr>
        <w:rFonts w:ascii="Wingdings" w:hAnsi="Wingdings"/>
        <w:sz w:val="20"/>
      </w:rPr>
    </w:lvl>
  </w:abstractNum>
  <w:abstractNum w:abstractNumId="17" w15:restartNumberingAfterBreak="0">
    <w:nsid w:val="2E0F26A3"/>
    <w:multiLevelType w:val="multilevel"/>
    <w:tmpl w:val="D31C97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0B25CC8"/>
    <w:multiLevelType w:val="hybridMultilevel"/>
    <w:tmpl w:val="0409001D"/>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329300B6"/>
    <w:multiLevelType w:val="multilevel"/>
    <w:tmpl w:val="EE3C0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31F60AC"/>
    <w:multiLevelType w:val="hybridMultilevel"/>
    <w:tmpl w:val="8F0EB566"/>
    <w:lvl w:ilvl="0" w:tplc="384ADF90">
      <w:start w:val="1"/>
      <w:numFmt w:val="decimal"/>
      <w:lvlText w:val="%1."/>
      <w:lvlJc w:val="left"/>
      <w:pPr>
        <w:ind w:left="-981" w:firstLine="981"/>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37EC1E2D"/>
    <w:multiLevelType w:val="hybridMultilevel"/>
    <w:tmpl w:val="76C873D2"/>
    <w:lvl w:ilvl="0" w:tplc="5DEC9956">
      <w:start w:val="1"/>
      <w:numFmt w:val="bullet"/>
      <w:lvlText w:val="–"/>
      <w:lvlJc w:val="left"/>
      <w:pPr>
        <w:ind w:left="1429" w:hanging="360"/>
      </w:pPr>
      <w:rPr>
        <w:rFonts w:ascii="Times New Roman" w:hAnsi="Times New Roman"/>
      </w:rPr>
    </w:lvl>
    <w:lvl w:ilvl="1" w:tplc="04190003">
      <w:start w:val="1"/>
      <w:numFmt w:val="bullet"/>
      <w:lvlText w:val="o"/>
      <w:lvlJc w:val="left"/>
      <w:pPr>
        <w:ind w:left="2149" w:hanging="360"/>
      </w:pPr>
      <w:rPr>
        <w:rFonts w:ascii="Courier New" w:hAnsi="Courier New"/>
      </w:rPr>
    </w:lvl>
    <w:lvl w:ilvl="2" w:tplc="04190005">
      <w:start w:val="1"/>
      <w:numFmt w:val="bullet"/>
      <w:lvlText w:val=""/>
      <w:lvlJc w:val="left"/>
      <w:pPr>
        <w:ind w:left="2869" w:hanging="360"/>
      </w:pPr>
      <w:rPr>
        <w:rFonts w:ascii="Wingdings" w:hAnsi="Wingdings"/>
      </w:rPr>
    </w:lvl>
    <w:lvl w:ilvl="3" w:tplc="04190001">
      <w:start w:val="1"/>
      <w:numFmt w:val="bullet"/>
      <w:lvlText w:val=""/>
      <w:lvlJc w:val="left"/>
      <w:pPr>
        <w:ind w:left="3589" w:hanging="360"/>
      </w:pPr>
      <w:rPr>
        <w:rFonts w:ascii="Symbol" w:hAnsi="Symbol"/>
      </w:rPr>
    </w:lvl>
    <w:lvl w:ilvl="4" w:tplc="04190003">
      <w:start w:val="1"/>
      <w:numFmt w:val="bullet"/>
      <w:lvlText w:val="o"/>
      <w:lvlJc w:val="left"/>
      <w:pPr>
        <w:ind w:left="4309" w:hanging="360"/>
      </w:pPr>
      <w:rPr>
        <w:rFonts w:ascii="Courier New" w:hAnsi="Courier New"/>
      </w:rPr>
    </w:lvl>
    <w:lvl w:ilvl="5" w:tplc="04190005">
      <w:start w:val="1"/>
      <w:numFmt w:val="bullet"/>
      <w:lvlText w:val=""/>
      <w:lvlJc w:val="left"/>
      <w:pPr>
        <w:ind w:left="5029" w:hanging="360"/>
      </w:pPr>
      <w:rPr>
        <w:rFonts w:ascii="Wingdings" w:hAnsi="Wingdings"/>
      </w:rPr>
    </w:lvl>
    <w:lvl w:ilvl="6" w:tplc="04190001">
      <w:start w:val="1"/>
      <w:numFmt w:val="bullet"/>
      <w:lvlText w:val=""/>
      <w:lvlJc w:val="left"/>
      <w:pPr>
        <w:ind w:left="5749" w:hanging="360"/>
      </w:pPr>
      <w:rPr>
        <w:rFonts w:ascii="Symbol" w:hAnsi="Symbol"/>
      </w:rPr>
    </w:lvl>
    <w:lvl w:ilvl="7" w:tplc="04190003">
      <w:start w:val="1"/>
      <w:numFmt w:val="bullet"/>
      <w:lvlText w:val="o"/>
      <w:lvlJc w:val="left"/>
      <w:pPr>
        <w:ind w:left="6469" w:hanging="360"/>
      </w:pPr>
      <w:rPr>
        <w:rFonts w:ascii="Courier New" w:hAnsi="Courier New"/>
      </w:rPr>
    </w:lvl>
    <w:lvl w:ilvl="8" w:tplc="04190005">
      <w:start w:val="1"/>
      <w:numFmt w:val="bullet"/>
      <w:lvlText w:val=""/>
      <w:lvlJc w:val="left"/>
      <w:pPr>
        <w:ind w:left="7189" w:hanging="360"/>
      </w:pPr>
      <w:rPr>
        <w:rFonts w:ascii="Wingdings" w:hAnsi="Wingdings"/>
      </w:rPr>
    </w:lvl>
  </w:abstractNum>
  <w:abstractNum w:abstractNumId="22" w15:restartNumberingAfterBreak="0">
    <w:nsid w:val="3960550B"/>
    <w:multiLevelType w:val="hybridMultilevel"/>
    <w:tmpl w:val="9E98967A"/>
    <w:lvl w:ilvl="0" w:tplc="E362A30A">
      <w:start w:val="1"/>
      <w:numFmt w:val="bullet"/>
      <w:lvlText w:val=""/>
      <w:lvlJc w:val="left"/>
      <w:pPr>
        <w:tabs>
          <w:tab w:val="left" w:pos="720"/>
        </w:tabs>
        <w:ind w:left="720" w:hanging="360"/>
      </w:pPr>
      <w:rPr>
        <w:rFonts w:ascii="Symbol" w:hAnsi="Symbol"/>
        <w:sz w:val="20"/>
      </w:rPr>
    </w:lvl>
    <w:lvl w:ilvl="1" w:tplc="3E327EE8">
      <w:start w:val="1"/>
      <w:numFmt w:val="bullet"/>
      <w:lvlText w:val="o"/>
      <w:lvlJc w:val="left"/>
      <w:pPr>
        <w:tabs>
          <w:tab w:val="left" w:pos="1440"/>
        </w:tabs>
        <w:ind w:left="1440" w:hanging="360"/>
      </w:pPr>
      <w:rPr>
        <w:rFonts w:ascii="Courier New" w:hAnsi="Courier New"/>
        <w:sz w:val="20"/>
      </w:rPr>
    </w:lvl>
    <w:lvl w:ilvl="2" w:tplc="02C82DC0">
      <w:start w:val="1"/>
      <w:numFmt w:val="bullet"/>
      <w:lvlText w:val=""/>
      <w:lvlJc w:val="left"/>
      <w:pPr>
        <w:tabs>
          <w:tab w:val="left" w:pos="2160"/>
        </w:tabs>
        <w:ind w:left="2160" w:hanging="360"/>
      </w:pPr>
      <w:rPr>
        <w:rFonts w:ascii="Wingdings" w:hAnsi="Wingdings"/>
        <w:sz w:val="20"/>
      </w:rPr>
    </w:lvl>
    <w:lvl w:ilvl="3" w:tplc="6DE8D928">
      <w:start w:val="1"/>
      <w:numFmt w:val="bullet"/>
      <w:lvlText w:val=""/>
      <w:lvlJc w:val="left"/>
      <w:pPr>
        <w:tabs>
          <w:tab w:val="left" w:pos="2880"/>
        </w:tabs>
        <w:ind w:left="2880" w:hanging="360"/>
      </w:pPr>
      <w:rPr>
        <w:rFonts w:ascii="Wingdings" w:hAnsi="Wingdings"/>
        <w:sz w:val="20"/>
      </w:rPr>
    </w:lvl>
    <w:lvl w:ilvl="4" w:tplc="5BCE775C">
      <w:start w:val="1"/>
      <w:numFmt w:val="bullet"/>
      <w:lvlText w:val=""/>
      <w:lvlJc w:val="left"/>
      <w:pPr>
        <w:tabs>
          <w:tab w:val="left" w:pos="3600"/>
        </w:tabs>
        <w:ind w:left="3600" w:hanging="360"/>
      </w:pPr>
      <w:rPr>
        <w:rFonts w:ascii="Wingdings" w:hAnsi="Wingdings"/>
        <w:sz w:val="20"/>
      </w:rPr>
    </w:lvl>
    <w:lvl w:ilvl="5" w:tplc="A18C2A08">
      <w:start w:val="1"/>
      <w:numFmt w:val="bullet"/>
      <w:lvlText w:val=""/>
      <w:lvlJc w:val="left"/>
      <w:pPr>
        <w:tabs>
          <w:tab w:val="left" w:pos="4320"/>
        </w:tabs>
        <w:ind w:left="4320" w:hanging="360"/>
      </w:pPr>
      <w:rPr>
        <w:rFonts w:ascii="Wingdings" w:hAnsi="Wingdings"/>
        <w:sz w:val="20"/>
      </w:rPr>
    </w:lvl>
    <w:lvl w:ilvl="6" w:tplc="BDEC8250">
      <w:start w:val="1"/>
      <w:numFmt w:val="bullet"/>
      <w:lvlText w:val=""/>
      <w:lvlJc w:val="left"/>
      <w:pPr>
        <w:tabs>
          <w:tab w:val="left" w:pos="5040"/>
        </w:tabs>
        <w:ind w:left="5040" w:hanging="360"/>
      </w:pPr>
      <w:rPr>
        <w:rFonts w:ascii="Wingdings" w:hAnsi="Wingdings"/>
        <w:sz w:val="20"/>
      </w:rPr>
    </w:lvl>
    <w:lvl w:ilvl="7" w:tplc="D0248054">
      <w:start w:val="1"/>
      <w:numFmt w:val="bullet"/>
      <w:lvlText w:val=""/>
      <w:lvlJc w:val="left"/>
      <w:pPr>
        <w:tabs>
          <w:tab w:val="left" w:pos="5760"/>
        </w:tabs>
        <w:ind w:left="5760" w:hanging="360"/>
      </w:pPr>
      <w:rPr>
        <w:rFonts w:ascii="Wingdings" w:hAnsi="Wingdings"/>
        <w:sz w:val="20"/>
      </w:rPr>
    </w:lvl>
    <w:lvl w:ilvl="8" w:tplc="8160A066">
      <w:start w:val="1"/>
      <w:numFmt w:val="bullet"/>
      <w:lvlText w:val=""/>
      <w:lvlJc w:val="left"/>
      <w:pPr>
        <w:tabs>
          <w:tab w:val="left" w:pos="6480"/>
        </w:tabs>
        <w:ind w:left="6480" w:hanging="360"/>
      </w:pPr>
      <w:rPr>
        <w:rFonts w:ascii="Wingdings" w:hAnsi="Wingdings"/>
        <w:sz w:val="20"/>
      </w:rPr>
    </w:lvl>
  </w:abstractNum>
  <w:abstractNum w:abstractNumId="23" w15:restartNumberingAfterBreak="0">
    <w:nsid w:val="3AC71ED6"/>
    <w:multiLevelType w:val="multilevel"/>
    <w:tmpl w:val="75688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B4C1C9D"/>
    <w:multiLevelType w:val="hybridMultilevel"/>
    <w:tmpl w:val="37D69D08"/>
    <w:lvl w:ilvl="0" w:tplc="0419000D">
      <w:start w:val="1"/>
      <w:numFmt w:val="bullet"/>
      <w:lvlText w:val=""/>
      <w:lvlJc w:val="left"/>
      <w:pPr>
        <w:tabs>
          <w:tab w:val="left" w:pos="720"/>
        </w:tabs>
        <w:ind w:left="720" w:hanging="360"/>
      </w:pPr>
      <w:rPr>
        <w:rFonts w:ascii="Wingdings" w:hAnsi="Wingdings"/>
      </w:rPr>
    </w:lvl>
    <w:lvl w:ilvl="1" w:tplc="04190019">
      <w:start w:val="1"/>
      <w:numFmt w:val="lowerLetter"/>
      <w:lvlText w:val="%2."/>
      <w:lvlJc w:val="left"/>
      <w:pPr>
        <w:tabs>
          <w:tab w:val="left" w:pos="1440"/>
        </w:tabs>
        <w:ind w:left="1440" w:hanging="360"/>
      </w:pPr>
    </w:lvl>
    <w:lvl w:ilvl="2" w:tplc="0419001B">
      <w:start w:val="1"/>
      <w:numFmt w:val="lowerRoman"/>
      <w:lvlText w:val="%3."/>
      <w:lvlJc w:val="right"/>
      <w:pPr>
        <w:tabs>
          <w:tab w:val="left" w:pos="2160"/>
        </w:tabs>
        <w:ind w:left="2160" w:hanging="180"/>
      </w:pPr>
    </w:lvl>
    <w:lvl w:ilvl="3" w:tplc="0419000F">
      <w:start w:val="1"/>
      <w:numFmt w:val="decimal"/>
      <w:lvlText w:val="%4."/>
      <w:lvlJc w:val="left"/>
      <w:pPr>
        <w:tabs>
          <w:tab w:val="left" w:pos="2880"/>
        </w:tabs>
        <w:ind w:left="2880" w:hanging="360"/>
      </w:pPr>
    </w:lvl>
    <w:lvl w:ilvl="4" w:tplc="04190019">
      <w:start w:val="1"/>
      <w:numFmt w:val="lowerLetter"/>
      <w:lvlText w:val="%5."/>
      <w:lvlJc w:val="left"/>
      <w:pPr>
        <w:tabs>
          <w:tab w:val="left" w:pos="3600"/>
        </w:tabs>
        <w:ind w:left="3600" w:hanging="360"/>
      </w:pPr>
    </w:lvl>
    <w:lvl w:ilvl="5" w:tplc="0419001B">
      <w:start w:val="1"/>
      <w:numFmt w:val="lowerRoman"/>
      <w:lvlText w:val="%6."/>
      <w:lvlJc w:val="right"/>
      <w:pPr>
        <w:tabs>
          <w:tab w:val="left" w:pos="4320"/>
        </w:tabs>
        <w:ind w:left="4320" w:hanging="180"/>
      </w:pPr>
    </w:lvl>
    <w:lvl w:ilvl="6" w:tplc="0419000F">
      <w:start w:val="1"/>
      <w:numFmt w:val="decimal"/>
      <w:lvlText w:val="%7."/>
      <w:lvlJc w:val="left"/>
      <w:pPr>
        <w:tabs>
          <w:tab w:val="left" w:pos="5040"/>
        </w:tabs>
        <w:ind w:left="5040" w:hanging="360"/>
      </w:pPr>
    </w:lvl>
    <w:lvl w:ilvl="7" w:tplc="04190019">
      <w:start w:val="1"/>
      <w:numFmt w:val="lowerLetter"/>
      <w:lvlText w:val="%8."/>
      <w:lvlJc w:val="left"/>
      <w:pPr>
        <w:tabs>
          <w:tab w:val="left" w:pos="5760"/>
        </w:tabs>
        <w:ind w:left="5760" w:hanging="360"/>
      </w:pPr>
    </w:lvl>
    <w:lvl w:ilvl="8" w:tplc="0419001B">
      <w:start w:val="1"/>
      <w:numFmt w:val="lowerRoman"/>
      <w:lvlText w:val="%9."/>
      <w:lvlJc w:val="right"/>
      <w:pPr>
        <w:tabs>
          <w:tab w:val="left" w:pos="6480"/>
        </w:tabs>
        <w:ind w:left="6480" w:hanging="180"/>
      </w:pPr>
    </w:lvl>
  </w:abstractNum>
  <w:abstractNum w:abstractNumId="25" w15:restartNumberingAfterBreak="0">
    <w:nsid w:val="3EE0534B"/>
    <w:multiLevelType w:val="multilevel"/>
    <w:tmpl w:val="6A90759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434E4E6A"/>
    <w:multiLevelType w:val="hybridMultilevel"/>
    <w:tmpl w:val="C9BA765C"/>
    <w:styleLink w:val="WWNum821"/>
    <w:lvl w:ilvl="0" w:tplc="25793333">
      <w:start w:val="1"/>
      <w:numFmt w:val="bullet"/>
      <w:lvlText w:val=""/>
      <w:lvlJc w:val="left"/>
      <w:pPr>
        <w:ind w:left="720" w:hanging="360"/>
      </w:pPr>
      <w:rPr>
        <w:rFonts w:ascii="Symbol" w:hAnsi="Symbol"/>
      </w:rPr>
    </w:lvl>
    <w:lvl w:ilvl="1" w:tplc="455F78F0">
      <w:start w:val="1"/>
      <w:numFmt w:val="bullet"/>
      <w:lvlText w:val="o"/>
      <w:lvlJc w:val="left"/>
      <w:pPr>
        <w:ind w:left="1440" w:hanging="360"/>
      </w:pPr>
      <w:rPr>
        <w:rFonts w:ascii="Courier New" w:hAnsi="Courier New"/>
      </w:rPr>
    </w:lvl>
    <w:lvl w:ilvl="2" w:tplc="34D908FF">
      <w:start w:val="1"/>
      <w:numFmt w:val="bullet"/>
      <w:lvlText w:val=""/>
      <w:lvlJc w:val="left"/>
      <w:pPr>
        <w:ind w:left="2160" w:hanging="360"/>
      </w:pPr>
      <w:rPr>
        <w:rFonts w:ascii="Wingdings" w:hAnsi="Wingdings"/>
      </w:rPr>
    </w:lvl>
    <w:lvl w:ilvl="3" w:tplc="03E3D30A">
      <w:start w:val="1"/>
      <w:numFmt w:val="bullet"/>
      <w:lvlText w:val=""/>
      <w:lvlJc w:val="left"/>
      <w:pPr>
        <w:ind w:left="2880" w:hanging="360"/>
      </w:pPr>
      <w:rPr>
        <w:rFonts w:ascii="Symbol" w:hAnsi="Symbol"/>
      </w:rPr>
    </w:lvl>
    <w:lvl w:ilvl="4" w:tplc="3058A4FB">
      <w:start w:val="1"/>
      <w:numFmt w:val="bullet"/>
      <w:lvlText w:val="o"/>
      <w:lvlJc w:val="left"/>
      <w:pPr>
        <w:ind w:left="3600" w:hanging="360"/>
      </w:pPr>
      <w:rPr>
        <w:rFonts w:ascii="Courier New" w:hAnsi="Courier New"/>
      </w:rPr>
    </w:lvl>
    <w:lvl w:ilvl="5" w:tplc="31632A6E">
      <w:start w:val="1"/>
      <w:numFmt w:val="bullet"/>
      <w:lvlText w:val=""/>
      <w:lvlJc w:val="left"/>
      <w:pPr>
        <w:ind w:left="4320" w:hanging="360"/>
      </w:pPr>
      <w:rPr>
        <w:rFonts w:ascii="Wingdings" w:hAnsi="Wingdings"/>
      </w:rPr>
    </w:lvl>
    <w:lvl w:ilvl="6" w:tplc="730BD731">
      <w:start w:val="1"/>
      <w:numFmt w:val="bullet"/>
      <w:lvlText w:val=""/>
      <w:lvlJc w:val="left"/>
      <w:pPr>
        <w:ind w:left="5040" w:hanging="360"/>
      </w:pPr>
      <w:rPr>
        <w:rFonts w:ascii="Symbol" w:hAnsi="Symbol"/>
      </w:rPr>
    </w:lvl>
    <w:lvl w:ilvl="7" w:tplc="52E393D2">
      <w:start w:val="1"/>
      <w:numFmt w:val="bullet"/>
      <w:lvlText w:val="o"/>
      <w:lvlJc w:val="left"/>
      <w:pPr>
        <w:ind w:left="5760" w:hanging="360"/>
      </w:pPr>
      <w:rPr>
        <w:rFonts w:ascii="Courier New" w:hAnsi="Courier New"/>
      </w:rPr>
    </w:lvl>
    <w:lvl w:ilvl="8" w:tplc="564003AD">
      <w:start w:val="1"/>
      <w:numFmt w:val="bullet"/>
      <w:lvlText w:val=""/>
      <w:lvlJc w:val="left"/>
      <w:pPr>
        <w:ind w:left="6480" w:hanging="360"/>
      </w:pPr>
      <w:rPr>
        <w:rFonts w:ascii="Wingdings" w:hAnsi="Wingdings"/>
      </w:rPr>
    </w:lvl>
  </w:abstractNum>
  <w:abstractNum w:abstractNumId="27" w15:restartNumberingAfterBreak="0">
    <w:nsid w:val="49102D5C"/>
    <w:multiLevelType w:val="hybridMultilevel"/>
    <w:tmpl w:val="79AAF4E8"/>
    <w:lvl w:ilvl="0" w:tplc="3C004342">
      <w:start w:val="1"/>
      <w:numFmt w:val="decimal"/>
      <w:lvlText w:val="%1."/>
      <w:lvlJc w:val="left"/>
      <w:pPr>
        <w:ind w:left="567" w:firstLine="1134"/>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4A184EF9"/>
    <w:multiLevelType w:val="hybridMultilevel"/>
    <w:tmpl w:val="E55A2A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D7C550E"/>
    <w:multiLevelType w:val="hybridMultilevel"/>
    <w:tmpl w:val="AC9C832C"/>
    <w:lvl w:ilvl="0" w:tplc="B142E418">
      <w:start w:val="1"/>
      <w:numFmt w:val="bullet"/>
      <w:lvlText w:val=""/>
      <w:lvlJc w:val="left"/>
      <w:pPr>
        <w:tabs>
          <w:tab w:val="left" w:pos="720"/>
        </w:tabs>
        <w:ind w:left="720" w:hanging="360"/>
      </w:pPr>
      <w:rPr>
        <w:rFonts w:ascii="Symbol" w:hAnsi="Symbol"/>
        <w:sz w:val="20"/>
      </w:rPr>
    </w:lvl>
    <w:lvl w:ilvl="1" w:tplc="F6E8DC44">
      <w:start w:val="1"/>
      <w:numFmt w:val="bullet"/>
      <w:lvlText w:val="o"/>
      <w:lvlJc w:val="left"/>
      <w:pPr>
        <w:tabs>
          <w:tab w:val="left" w:pos="1440"/>
        </w:tabs>
        <w:ind w:left="1440" w:hanging="360"/>
      </w:pPr>
      <w:rPr>
        <w:rFonts w:ascii="Courier New" w:hAnsi="Courier New"/>
        <w:sz w:val="20"/>
      </w:rPr>
    </w:lvl>
    <w:lvl w:ilvl="2" w:tplc="B35E995C">
      <w:start w:val="1"/>
      <w:numFmt w:val="bullet"/>
      <w:lvlText w:val=""/>
      <w:lvlJc w:val="left"/>
      <w:pPr>
        <w:tabs>
          <w:tab w:val="left" w:pos="2160"/>
        </w:tabs>
        <w:ind w:left="2160" w:hanging="360"/>
      </w:pPr>
      <w:rPr>
        <w:rFonts w:ascii="Wingdings" w:hAnsi="Wingdings"/>
        <w:sz w:val="20"/>
      </w:rPr>
    </w:lvl>
    <w:lvl w:ilvl="3" w:tplc="F32C809C">
      <w:start w:val="1"/>
      <w:numFmt w:val="bullet"/>
      <w:lvlText w:val=""/>
      <w:lvlJc w:val="left"/>
      <w:pPr>
        <w:tabs>
          <w:tab w:val="left" w:pos="2880"/>
        </w:tabs>
        <w:ind w:left="2880" w:hanging="360"/>
      </w:pPr>
      <w:rPr>
        <w:rFonts w:ascii="Wingdings" w:hAnsi="Wingdings"/>
        <w:sz w:val="20"/>
      </w:rPr>
    </w:lvl>
    <w:lvl w:ilvl="4" w:tplc="8114669C">
      <w:start w:val="1"/>
      <w:numFmt w:val="bullet"/>
      <w:lvlText w:val=""/>
      <w:lvlJc w:val="left"/>
      <w:pPr>
        <w:tabs>
          <w:tab w:val="left" w:pos="3600"/>
        </w:tabs>
        <w:ind w:left="3600" w:hanging="360"/>
      </w:pPr>
      <w:rPr>
        <w:rFonts w:ascii="Wingdings" w:hAnsi="Wingdings"/>
        <w:sz w:val="20"/>
      </w:rPr>
    </w:lvl>
    <w:lvl w:ilvl="5" w:tplc="0C4C2F5C">
      <w:start w:val="1"/>
      <w:numFmt w:val="bullet"/>
      <w:lvlText w:val=""/>
      <w:lvlJc w:val="left"/>
      <w:pPr>
        <w:tabs>
          <w:tab w:val="left" w:pos="4320"/>
        </w:tabs>
        <w:ind w:left="4320" w:hanging="360"/>
      </w:pPr>
      <w:rPr>
        <w:rFonts w:ascii="Wingdings" w:hAnsi="Wingdings"/>
        <w:sz w:val="20"/>
      </w:rPr>
    </w:lvl>
    <w:lvl w:ilvl="6" w:tplc="6AE6865E">
      <w:start w:val="1"/>
      <w:numFmt w:val="bullet"/>
      <w:lvlText w:val=""/>
      <w:lvlJc w:val="left"/>
      <w:pPr>
        <w:tabs>
          <w:tab w:val="left" w:pos="5040"/>
        </w:tabs>
        <w:ind w:left="5040" w:hanging="360"/>
      </w:pPr>
      <w:rPr>
        <w:rFonts w:ascii="Wingdings" w:hAnsi="Wingdings"/>
        <w:sz w:val="20"/>
      </w:rPr>
    </w:lvl>
    <w:lvl w:ilvl="7" w:tplc="436017EE">
      <w:start w:val="1"/>
      <w:numFmt w:val="bullet"/>
      <w:lvlText w:val=""/>
      <w:lvlJc w:val="left"/>
      <w:pPr>
        <w:tabs>
          <w:tab w:val="left" w:pos="5760"/>
        </w:tabs>
        <w:ind w:left="5760" w:hanging="360"/>
      </w:pPr>
      <w:rPr>
        <w:rFonts w:ascii="Wingdings" w:hAnsi="Wingdings"/>
        <w:sz w:val="20"/>
      </w:rPr>
    </w:lvl>
    <w:lvl w:ilvl="8" w:tplc="8070EDE6">
      <w:start w:val="1"/>
      <w:numFmt w:val="bullet"/>
      <w:lvlText w:val=""/>
      <w:lvlJc w:val="left"/>
      <w:pPr>
        <w:tabs>
          <w:tab w:val="left" w:pos="6480"/>
        </w:tabs>
        <w:ind w:left="6480" w:hanging="360"/>
      </w:pPr>
      <w:rPr>
        <w:rFonts w:ascii="Wingdings" w:hAnsi="Wingdings"/>
        <w:sz w:val="20"/>
      </w:rPr>
    </w:lvl>
  </w:abstractNum>
  <w:abstractNum w:abstractNumId="30" w15:restartNumberingAfterBreak="0">
    <w:nsid w:val="4F082B98"/>
    <w:multiLevelType w:val="multilevel"/>
    <w:tmpl w:val="0409001D"/>
    <w:styleLink w:val="WWNum7"/>
    <w:lvl w:ilvl="0">
      <w:start w:val="1"/>
      <w:numFmt w:val="decimal"/>
      <w:lvlText w:val="%1."/>
      <w:lvlJc w:val="left"/>
    </w:lvl>
    <w:lvl w:ilvl="1">
      <w:start w:val="1"/>
      <w:numFmt w:val="bullet"/>
      <w:lvlText w:val=""/>
      <w:lvlJc w:val="left"/>
      <w:rPr>
        <w:rFonts w:ascii="Symbol" w:hAnsi="Symbol"/>
      </w:rPr>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1" w15:restartNumberingAfterBreak="0">
    <w:nsid w:val="50550B18"/>
    <w:multiLevelType w:val="hybridMultilevel"/>
    <w:tmpl w:val="0409001D"/>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15:restartNumberingAfterBreak="0">
    <w:nsid w:val="50DC4432"/>
    <w:multiLevelType w:val="hybridMultilevel"/>
    <w:tmpl w:val="4A3C5E4A"/>
    <w:lvl w:ilvl="0" w:tplc="0AB41486">
      <w:start w:val="1"/>
      <w:numFmt w:val="bullet"/>
      <w:lvlText w:val=""/>
      <w:lvlJc w:val="left"/>
      <w:pPr>
        <w:tabs>
          <w:tab w:val="left" w:pos="720"/>
        </w:tabs>
        <w:ind w:left="720" w:hanging="360"/>
      </w:pPr>
      <w:rPr>
        <w:rFonts w:ascii="Symbol" w:hAnsi="Symbol"/>
        <w:sz w:val="20"/>
      </w:rPr>
    </w:lvl>
    <w:lvl w:ilvl="1" w:tplc="9BBA970E">
      <w:start w:val="1"/>
      <w:numFmt w:val="bullet"/>
      <w:lvlText w:val="o"/>
      <w:lvlJc w:val="left"/>
      <w:pPr>
        <w:tabs>
          <w:tab w:val="left" w:pos="1440"/>
        </w:tabs>
        <w:ind w:left="1440" w:hanging="360"/>
      </w:pPr>
      <w:rPr>
        <w:rFonts w:ascii="Courier New" w:hAnsi="Courier New"/>
        <w:sz w:val="20"/>
      </w:rPr>
    </w:lvl>
    <w:lvl w:ilvl="2" w:tplc="774C25FC">
      <w:start w:val="1"/>
      <w:numFmt w:val="bullet"/>
      <w:lvlText w:val=""/>
      <w:lvlJc w:val="left"/>
      <w:pPr>
        <w:tabs>
          <w:tab w:val="left" w:pos="2160"/>
        </w:tabs>
        <w:ind w:left="2160" w:hanging="360"/>
      </w:pPr>
      <w:rPr>
        <w:rFonts w:ascii="Wingdings" w:hAnsi="Wingdings"/>
        <w:sz w:val="20"/>
      </w:rPr>
    </w:lvl>
    <w:lvl w:ilvl="3" w:tplc="8DFED8A0">
      <w:start w:val="1"/>
      <w:numFmt w:val="bullet"/>
      <w:lvlText w:val=""/>
      <w:lvlJc w:val="left"/>
      <w:pPr>
        <w:tabs>
          <w:tab w:val="left" w:pos="2880"/>
        </w:tabs>
        <w:ind w:left="2880" w:hanging="360"/>
      </w:pPr>
      <w:rPr>
        <w:rFonts w:ascii="Wingdings" w:hAnsi="Wingdings"/>
        <w:sz w:val="20"/>
      </w:rPr>
    </w:lvl>
    <w:lvl w:ilvl="4" w:tplc="04767714">
      <w:start w:val="1"/>
      <w:numFmt w:val="bullet"/>
      <w:lvlText w:val=""/>
      <w:lvlJc w:val="left"/>
      <w:pPr>
        <w:tabs>
          <w:tab w:val="left" w:pos="3600"/>
        </w:tabs>
        <w:ind w:left="3600" w:hanging="360"/>
      </w:pPr>
      <w:rPr>
        <w:rFonts w:ascii="Wingdings" w:hAnsi="Wingdings"/>
        <w:sz w:val="20"/>
      </w:rPr>
    </w:lvl>
    <w:lvl w:ilvl="5" w:tplc="9D4018E2">
      <w:start w:val="1"/>
      <w:numFmt w:val="bullet"/>
      <w:lvlText w:val=""/>
      <w:lvlJc w:val="left"/>
      <w:pPr>
        <w:tabs>
          <w:tab w:val="left" w:pos="4320"/>
        </w:tabs>
        <w:ind w:left="4320" w:hanging="360"/>
      </w:pPr>
      <w:rPr>
        <w:rFonts w:ascii="Wingdings" w:hAnsi="Wingdings"/>
        <w:sz w:val="20"/>
      </w:rPr>
    </w:lvl>
    <w:lvl w:ilvl="6" w:tplc="DE749E38">
      <w:start w:val="1"/>
      <w:numFmt w:val="bullet"/>
      <w:lvlText w:val=""/>
      <w:lvlJc w:val="left"/>
      <w:pPr>
        <w:tabs>
          <w:tab w:val="left" w:pos="5040"/>
        </w:tabs>
        <w:ind w:left="5040" w:hanging="360"/>
      </w:pPr>
      <w:rPr>
        <w:rFonts w:ascii="Wingdings" w:hAnsi="Wingdings"/>
        <w:sz w:val="20"/>
      </w:rPr>
    </w:lvl>
    <w:lvl w:ilvl="7" w:tplc="628AC57A">
      <w:start w:val="1"/>
      <w:numFmt w:val="bullet"/>
      <w:lvlText w:val=""/>
      <w:lvlJc w:val="left"/>
      <w:pPr>
        <w:tabs>
          <w:tab w:val="left" w:pos="5760"/>
        </w:tabs>
        <w:ind w:left="5760" w:hanging="360"/>
      </w:pPr>
      <w:rPr>
        <w:rFonts w:ascii="Wingdings" w:hAnsi="Wingdings"/>
        <w:sz w:val="20"/>
      </w:rPr>
    </w:lvl>
    <w:lvl w:ilvl="8" w:tplc="5576042E">
      <w:start w:val="1"/>
      <w:numFmt w:val="bullet"/>
      <w:lvlText w:val=""/>
      <w:lvlJc w:val="left"/>
      <w:pPr>
        <w:tabs>
          <w:tab w:val="left" w:pos="6480"/>
        </w:tabs>
        <w:ind w:left="6480" w:hanging="360"/>
      </w:pPr>
      <w:rPr>
        <w:rFonts w:ascii="Wingdings" w:hAnsi="Wingdings"/>
        <w:sz w:val="20"/>
      </w:rPr>
    </w:lvl>
  </w:abstractNum>
  <w:abstractNum w:abstractNumId="33" w15:restartNumberingAfterBreak="0">
    <w:nsid w:val="52DF7F3B"/>
    <w:multiLevelType w:val="hybridMultilevel"/>
    <w:tmpl w:val="D3D2AC80"/>
    <w:lvl w:ilvl="0" w:tplc="4A1A1898">
      <w:start w:val="1"/>
      <w:numFmt w:val="bullet"/>
      <w:lvlText w:val=""/>
      <w:lvlJc w:val="left"/>
      <w:pPr>
        <w:ind w:left="720" w:hanging="360"/>
      </w:pPr>
      <w:rPr>
        <w:rFonts w:ascii="Symbol" w:hAnsi="Symbol"/>
        <w:sz w:val="20"/>
      </w:rPr>
    </w:lvl>
    <w:lvl w:ilvl="1" w:tplc="04190003">
      <w:start w:val="1"/>
      <w:numFmt w:val="bullet"/>
      <w:lvlText w:val="o"/>
      <w:lvlJc w:val="left"/>
      <w:pPr>
        <w:ind w:left="1440" w:hanging="360"/>
      </w:pPr>
      <w:rPr>
        <w:rFonts w:ascii="Courier New" w:hAnsi="Courier New"/>
      </w:rPr>
    </w:lvl>
    <w:lvl w:ilvl="2" w:tplc="04190005">
      <w:start w:val="1"/>
      <w:numFmt w:val="bullet"/>
      <w:lvlText w:val=""/>
      <w:lvlJc w:val="left"/>
      <w:pPr>
        <w:ind w:left="2160" w:hanging="360"/>
      </w:pPr>
      <w:rPr>
        <w:rFonts w:ascii="Wingdings" w:hAnsi="Wingdings"/>
      </w:rPr>
    </w:lvl>
    <w:lvl w:ilvl="3" w:tplc="04190001">
      <w:start w:val="1"/>
      <w:numFmt w:val="bullet"/>
      <w:lvlText w:val=""/>
      <w:lvlJc w:val="left"/>
      <w:pPr>
        <w:ind w:left="2880" w:hanging="360"/>
      </w:pPr>
      <w:rPr>
        <w:rFonts w:ascii="Symbol" w:hAnsi="Symbol"/>
      </w:rPr>
    </w:lvl>
    <w:lvl w:ilvl="4" w:tplc="04190003">
      <w:start w:val="1"/>
      <w:numFmt w:val="bullet"/>
      <w:lvlText w:val="o"/>
      <w:lvlJc w:val="left"/>
      <w:pPr>
        <w:ind w:left="3600" w:hanging="360"/>
      </w:pPr>
      <w:rPr>
        <w:rFonts w:ascii="Courier New" w:hAnsi="Courier New"/>
      </w:rPr>
    </w:lvl>
    <w:lvl w:ilvl="5" w:tplc="04190005">
      <w:start w:val="1"/>
      <w:numFmt w:val="bullet"/>
      <w:lvlText w:val=""/>
      <w:lvlJc w:val="left"/>
      <w:pPr>
        <w:ind w:left="4320" w:hanging="360"/>
      </w:pPr>
      <w:rPr>
        <w:rFonts w:ascii="Wingdings" w:hAnsi="Wingdings"/>
      </w:rPr>
    </w:lvl>
    <w:lvl w:ilvl="6" w:tplc="04190001">
      <w:start w:val="1"/>
      <w:numFmt w:val="bullet"/>
      <w:lvlText w:val=""/>
      <w:lvlJc w:val="left"/>
      <w:pPr>
        <w:ind w:left="5040" w:hanging="360"/>
      </w:pPr>
      <w:rPr>
        <w:rFonts w:ascii="Symbol" w:hAnsi="Symbol"/>
      </w:rPr>
    </w:lvl>
    <w:lvl w:ilvl="7" w:tplc="04190003">
      <w:start w:val="1"/>
      <w:numFmt w:val="bullet"/>
      <w:lvlText w:val="o"/>
      <w:lvlJc w:val="left"/>
      <w:pPr>
        <w:ind w:left="5760" w:hanging="360"/>
      </w:pPr>
      <w:rPr>
        <w:rFonts w:ascii="Courier New" w:hAnsi="Courier New"/>
      </w:rPr>
    </w:lvl>
    <w:lvl w:ilvl="8" w:tplc="04190005">
      <w:start w:val="1"/>
      <w:numFmt w:val="bullet"/>
      <w:lvlText w:val=""/>
      <w:lvlJc w:val="left"/>
      <w:pPr>
        <w:ind w:left="6480" w:hanging="360"/>
      </w:pPr>
      <w:rPr>
        <w:rFonts w:ascii="Wingdings" w:hAnsi="Wingdings"/>
      </w:rPr>
    </w:lvl>
  </w:abstractNum>
  <w:abstractNum w:abstractNumId="34" w15:restartNumberingAfterBreak="0">
    <w:nsid w:val="53B91730"/>
    <w:multiLevelType w:val="hybridMultilevel"/>
    <w:tmpl w:val="5F3CE744"/>
    <w:lvl w:ilvl="0" w:tplc="BEB60354">
      <w:start w:val="1"/>
      <w:numFmt w:val="decimal"/>
      <w:lvlText w:val="%1"/>
      <w:lvlJc w:val="left"/>
      <w:pPr>
        <w:ind w:left="720" w:hanging="360"/>
      </w:pPr>
      <w:rPr>
        <w:rFonts w:ascii="Times New Roman" w:eastAsia="Times New Roman" w:hAnsi="Times New Roman" w:cs="Times New Roman" w:hint="default"/>
        <w:b w:val="0"/>
        <w:i w:val="0"/>
        <w:strike w:val="0"/>
        <w:dstrike w:val="0"/>
        <w:color w:val="000000"/>
        <w:spacing w:val="-1"/>
        <w:w w:val="92"/>
        <w:sz w:val="24"/>
        <w:szCs w:val="24"/>
        <w:u w:val="none" w:color="000000"/>
        <w:vertAlign w:val="baseli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15:restartNumberingAfterBreak="0">
    <w:nsid w:val="545464C4"/>
    <w:multiLevelType w:val="hybridMultilevel"/>
    <w:tmpl w:val="EB862B90"/>
    <w:lvl w:ilvl="0" w:tplc="A41425C0">
      <w:start w:val="1"/>
      <w:numFmt w:val="bullet"/>
      <w:lvlText w:val=""/>
      <w:lvlJc w:val="left"/>
      <w:pPr>
        <w:tabs>
          <w:tab w:val="left" w:pos="720"/>
        </w:tabs>
        <w:ind w:left="720" w:hanging="360"/>
      </w:pPr>
      <w:rPr>
        <w:rFonts w:ascii="Symbol" w:hAnsi="Symbol"/>
        <w:sz w:val="20"/>
      </w:rPr>
    </w:lvl>
    <w:lvl w:ilvl="1" w:tplc="C0CCF7D0">
      <w:start w:val="1"/>
      <w:numFmt w:val="bullet"/>
      <w:lvlText w:val="o"/>
      <w:lvlJc w:val="left"/>
      <w:pPr>
        <w:tabs>
          <w:tab w:val="left" w:pos="1440"/>
        </w:tabs>
        <w:ind w:left="1440" w:hanging="360"/>
      </w:pPr>
      <w:rPr>
        <w:rFonts w:ascii="Courier New" w:hAnsi="Courier New"/>
        <w:sz w:val="20"/>
      </w:rPr>
    </w:lvl>
    <w:lvl w:ilvl="2" w:tplc="6BE00F06">
      <w:start w:val="1"/>
      <w:numFmt w:val="bullet"/>
      <w:lvlText w:val=""/>
      <w:lvlJc w:val="left"/>
      <w:pPr>
        <w:tabs>
          <w:tab w:val="left" w:pos="2160"/>
        </w:tabs>
        <w:ind w:left="2160" w:hanging="360"/>
      </w:pPr>
      <w:rPr>
        <w:rFonts w:ascii="Wingdings" w:hAnsi="Wingdings"/>
        <w:sz w:val="20"/>
      </w:rPr>
    </w:lvl>
    <w:lvl w:ilvl="3" w:tplc="D3EA7828">
      <w:start w:val="1"/>
      <w:numFmt w:val="bullet"/>
      <w:lvlText w:val=""/>
      <w:lvlJc w:val="left"/>
      <w:pPr>
        <w:tabs>
          <w:tab w:val="left" w:pos="2880"/>
        </w:tabs>
        <w:ind w:left="2880" w:hanging="360"/>
      </w:pPr>
      <w:rPr>
        <w:rFonts w:ascii="Wingdings" w:hAnsi="Wingdings"/>
        <w:sz w:val="20"/>
      </w:rPr>
    </w:lvl>
    <w:lvl w:ilvl="4" w:tplc="2D90643E">
      <w:start w:val="1"/>
      <w:numFmt w:val="bullet"/>
      <w:lvlText w:val=""/>
      <w:lvlJc w:val="left"/>
      <w:pPr>
        <w:tabs>
          <w:tab w:val="left" w:pos="3600"/>
        </w:tabs>
        <w:ind w:left="3600" w:hanging="360"/>
      </w:pPr>
      <w:rPr>
        <w:rFonts w:ascii="Wingdings" w:hAnsi="Wingdings"/>
        <w:sz w:val="20"/>
      </w:rPr>
    </w:lvl>
    <w:lvl w:ilvl="5" w:tplc="29702882">
      <w:start w:val="1"/>
      <w:numFmt w:val="bullet"/>
      <w:lvlText w:val=""/>
      <w:lvlJc w:val="left"/>
      <w:pPr>
        <w:tabs>
          <w:tab w:val="left" w:pos="4320"/>
        </w:tabs>
        <w:ind w:left="4320" w:hanging="360"/>
      </w:pPr>
      <w:rPr>
        <w:rFonts w:ascii="Wingdings" w:hAnsi="Wingdings"/>
        <w:sz w:val="20"/>
      </w:rPr>
    </w:lvl>
    <w:lvl w:ilvl="6" w:tplc="75B048EC">
      <w:start w:val="1"/>
      <w:numFmt w:val="bullet"/>
      <w:lvlText w:val=""/>
      <w:lvlJc w:val="left"/>
      <w:pPr>
        <w:tabs>
          <w:tab w:val="left" w:pos="5040"/>
        </w:tabs>
        <w:ind w:left="5040" w:hanging="360"/>
      </w:pPr>
      <w:rPr>
        <w:rFonts w:ascii="Wingdings" w:hAnsi="Wingdings"/>
        <w:sz w:val="20"/>
      </w:rPr>
    </w:lvl>
    <w:lvl w:ilvl="7" w:tplc="D4D47798">
      <w:start w:val="1"/>
      <w:numFmt w:val="bullet"/>
      <w:lvlText w:val=""/>
      <w:lvlJc w:val="left"/>
      <w:pPr>
        <w:tabs>
          <w:tab w:val="left" w:pos="5760"/>
        </w:tabs>
        <w:ind w:left="5760" w:hanging="360"/>
      </w:pPr>
      <w:rPr>
        <w:rFonts w:ascii="Wingdings" w:hAnsi="Wingdings"/>
        <w:sz w:val="20"/>
      </w:rPr>
    </w:lvl>
    <w:lvl w:ilvl="8" w:tplc="8A4C0434">
      <w:start w:val="1"/>
      <w:numFmt w:val="bullet"/>
      <w:lvlText w:val=""/>
      <w:lvlJc w:val="left"/>
      <w:pPr>
        <w:tabs>
          <w:tab w:val="left" w:pos="6480"/>
        </w:tabs>
        <w:ind w:left="6480" w:hanging="360"/>
      </w:pPr>
      <w:rPr>
        <w:rFonts w:ascii="Wingdings" w:hAnsi="Wingdings"/>
        <w:sz w:val="20"/>
      </w:rPr>
    </w:lvl>
  </w:abstractNum>
  <w:abstractNum w:abstractNumId="36" w15:restartNumberingAfterBreak="0">
    <w:nsid w:val="5669491F"/>
    <w:multiLevelType w:val="hybridMultilevel"/>
    <w:tmpl w:val="17A098A6"/>
    <w:lvl w:ilvl="0" w:tplc="4582FBC2">
      <w:start w:val="1"/>
      <w:numFmt w:val="bullet"/>
      <w:lvlText w:val=""/>
      <w:lvlJc w:val="left"/>
      <w:pPr>
        <w:ind w:left="1429" w:hanging="360"/>
      </w:pPr>
      <w:rPr>
        <w:rFonts w:ascii="Symbol" w:hAnsi="Symbol"/>
      </w:rPr>
    </w:lvl>
    <w:lvl w:ilvl="1" w:tplc="04190003">
      <w:start w:val="1"/>
      <w:numFmt w:val="bullet"/>
      <w:lvlText w:val="o"/>
      <w:lvlJc w:val="left"/>
      <w:pPr>
        <w:ind w:left="2149" w:hanging="360"/>
      </w:pPr>
      <w:rPr>
        <w:rFonts w:ascii="Courier New" w:hAnsi="Courier New"/>
      </w:rPr>
    </w:lvl>
    <w:lvl w:ilvl="2" w:tplc="04190005">
      <w:start w:val="1"/>
      <w:numFmt w:val="bullet"/>
      <w:lvlText w:val=""/>
      <w:lvlJc w:val="left"/>
      <w:pPr>
        <w:ind w:left="2869" w:hanging="360"/>
      </w:pPr>
      <w:rPr>
        <w:rFonts w:ascii="Wingdings" w:hAnsi="Wingdings"/>
      </w:rPr>
    </w:lvl>
    <w:lvl w:ilvl="3" w:tplc="04190001">
      <w:start w:val="1"/>
      <w:numFmt w:val="bullet"/>
      <w:lvlText w:val=""/>
      <w:lvlJc w:val="left"/>
      <w:pPr>
        <w:ind w:left="3589" w:hanging="360"/>
      </w:pPr>
      <w:rPr>
        <w:rFonts w:ascii="Symbol" w:hAnsi="Symbol"/>
      </w:rPr>
    </w:lvl>
    <w:lvl w:ilvl="4" w:tplc="04190003">
      <w:start w:val="1"/>
      <w:numFmt w:val="bullet"/>
      <w:lvlText w:val="o"/>
      <w:lvlJc w:val="left"/>
      <w:pPr>
        <w:ind w:left="4309" w:hanging="360"/>
      </w:pPr>
      <w:rPr>
        <w:rFonts w:ascii="Courier New" w:hAnsi="Courier New"/>
      </w:rPr>
    </w:lvl>
    <w:lvl w:ilvl="5" w:tplc="04190005">
      <w:start w:val="1"/>
      <w:numFmt w:val="bullet"/>
      <w:lvlText w:val=""/>
      <w:lvlJc w:val="left"/>
      <w:pPr>
        <w:ind w:left="5029" w:hanging="360"/>
      </w:pPr>
      <w:rPr>
        <w:rFonts w:ascii="Wingdings" w:hAnsi="Wingdings"/>
      </w:rPr>
    </w:lvl>
    <w:lvl w:ilvl="6" w:tplc="04190001">
      <w:start w:val="1"/>
      <w:numFmt w:val="bullet"/>
      <w:lvlText w:val=""/>
      <w:lvlJc w:val="left"/>
      <w:pPr>
        <w:ind w:left="5749" w:hanging="360"/>
      </w:pPr>
      <w:rPr>
        <w:rFonts w:ascii="Symbol" w:hAnsi="Symbol"/>
      </w:rPr>
    </w:lvl>
    <w:lvl w:ilvl="7" w:tplc="04190003">
      <w:start w:val="1"/>
      <w:numFmt w:val="bullet"/>
      <w:lvlText w:val="o"/>
      <w:lvlJc w:val="left"/>
      <w:pPr>
        <w:ind w:left="6469" w:hanging="360"/>
      </w:pPr>
      <w:rPr>
        <w:rFonts w:ascii="Courier New" w:hAnsi="Courier New"/>
      </w:rPr>
    </w:lvl>
    <w:lvl w:ilvl="8" w:tplc="04190005">
      <w:start w:val="1"/>
      <w:numFmt w:val="bullet"/>
      <w:lvlText w:val=""/>
      <w:lvlJc w:val="left"/>
      <w:pPr>
        <w:ind w:left="7189" w:hanging="360"/>
      </w:pPr>
      <w:rPr>
        <w:rFonts w:ascii="Wingdings" w:hAnsi="Wingdings"/>
      </w:rPr>
    </w:lvl>
  </w:abstractNum>
  <w:abstractNum w:abstractNumId="37" w15:restartNumberingAfterBreak="0">
    <w:nsid w:val="572275E5"/>
    <w:multiLevelType w:val="hybridMultilevel"/>
    <w:tmpl w:val="5A5A8726"/>
    <w:lvl w:ilvl="0" w:tplc="3970DFE0">
      <w:start w:val="1"/>
      <w:numFmt w:val="bullet"/>
      <w:lvlText w:val=""/>
      <w:lvlJc w:val="left"/>
      <w:pPr>
        <w:tabs>
          <w:tab w:val="left" w:pos="720"/>
        </w:tabs>
        <w:ind w:left="720" w:hanging="360"/>
      </w:pPr>
      <w:rPr>
        <w:rFonts w:ascii="Symbol" w:hAnsi="Symbol"/>
        <w:sz w:val="20"/>
      </w:rPr>
    </w:lvl>
    <w:lvl w:ilvl="1" w:tplc="4DB0AB64">
      <w:start w:val="1"/>
      <w:numFmt w:val="bullet"/>
      <w:lvlText w:val="o"/>
      <w:lvlJc w:val="left"/>
      <w:pPr>
        <w:tabs>
          <w:tab w:val="left" w:pos="1440"/>
        </w:tabs>
        <w:ind w:left="1440" w:hanging="360"/>
      </w:pPr>
      <w:rPr>
        <w:rFonts w:ascii="Courier New" w:hAnsi="Courier New"/>
        <w:sz w:val="20"/>
      </w:rPr>
    </w:lvl>
    <w:lvl w:ilvl="2" w:tplc="9EDAA5F8">
      <w:start w:val="1"/>
      <w:numFmt w:val="bullet"/>
      <w:lvlText w:val=""/>
      <w:lvlJc w:val="left"/>
      <w:pPr>
        <w:tabs>
          <w:tab w:val="left" w:pos="2160"/>
        </w:tabs>
        <w:ind w:left="2160" w:hanging="360"/>
      </w:pPr>
      <w:rPr>
        <w:rFonts w:ascii="Wingdings" w:hAnsi="Wingdings"/>
        <w:sz w:val="20"/>
      </w:rPr>
    </w:lvl>
    <w:lvl w:ilvl="3" w:tplc="C3D8C584">
      <w:start w:val="1"/>
      <w:numFmt w:val="bullet"/>
      <w:lvlText w:val=""/>
      <w:lvlJc w:val="left"/>
      <w:pPr>
        <w:tabs>
          <w:tab w:val="left" w:pos="2880"/>
        </w:tabs>
        <w:ind w:left="2880" w:hanging="360"/>
      </w:pPr>
      <w:rPr>
        <w:rFonts w:ascii="Wingdings" w:hAnsi="Wingdings"/>
        <w:sz w:val="20"/>
      </w:rPr>
    </w:lvl>
    <w:lvl w:ilvl="4" w:tplc="DA7AFF98">
      <w:start w:val="1"/>
      <w:numFmt w:val="bullet"/>
      <w:lvlText w:val=""/>
      <w:lvlJc w:val="left"/>
      <w:pPr>
        <w:tabs>
          <w:tab w:val="left" w:pos="3600"/>
        </w:tabs>
        <w:ind w:left="3600" w:hanging="360"/>
      </w:pPr>
      <w:rPr>
        <w:rFonts w:ascii="Wingdings" w:hAnsi="Wingdings"/>
        <w:sz w:val="20"/>
      </w:rPr>
    </w:lvl>
    <w:lvl w:ilvl="5" w:tplc="FC389E10">
      <w:start w:val="1"/>
      <w:numFmt w:val="bullet"/>
      <w:lvlText w:val=""/>
      <w:lvlJc w:val="left"/>
      <w:pPr>
        <w:tabs>
          <w:tab w:val="left" w:pos="4320"/>
        </w:tabs>
        <w:ind w:left="4320" w:hanging="360"/>
      </w:pPr>
      <w:rPr>
        <w:rFonts w:ascii="Wingdings" w:hAnsi="Wingdings"/>
        <w:sz w:val="20"/>
      </w:rPr>
    </w:lvl>
    <w:lvl w:ilvl="6" w:tplc="3E78F408">
      <w:start w:val="1"/>
      <w:numFmt w:val="bullet"/>
      <w:lvlText w:val=""/>
      <w:lvlJc w:val="left"/>
      <w:pPr>
        <w:tabs>
          <w:tab w:val="left" w:pos="5040"/>
        </w:tabs>
        <w:ind w:left="5040" w:hanging="360"/>
      </w:pPr>
      <w:rPr>
        <w:rFonts w:ascii="Wingdings" w:hAnsi="Wingdings"/>
        <w:sz w:val="20"/>
      </w:rPr>
    </w:lvl>
    <w:lvl w:ilvl="7" w:tplc="984E6A92">
      <w:start w:val="1"/>
      <w:numFmt w:val="bullet"/>
      <w:lvlText w:val=""/>
      <w:lvlJc w:val="left"/>
      <w:pPr>
        <w:tabs>
          <w:tab w:val="left" w:pos="5760"/>
        </w:tabs>
        <w:ind w:left="5760" w:hanging="360"/>
      </w:pPr>
      <w:rPr>
        <w:rFonts w:ascii="Wingdings" w:hAnsi="Wingdings"/>
        <w:sz w:val="20"/>
      </w:rPr>
    </w:lvl>
    <w:lvl w:ilvl="8" w:tplc="DE7CCF64">
      <w:start w:val="1"/>
      <w:numFmt w:val="bullet"/>
      <w:lvlText w:val=""/>
      <w:lvlJc w:val="left"/>
      <w:pPr>
        <w:tabs>
          <w:tab w:val="left" w:pos="6480"/>
        </w:tabs>
        <w:ind w:left="6480" w:hanging="360"/>
      </w:pPr>
      <w:rPr>
        <w:rFonts w:ascii="Wingdings" w:hAnsi="Wingdings"/>
        <w:sz w:val="20"/>
      </w:rPr>
    </w:lvl>
  </w:abstractNum>
  <w:abstractNum w:abstractNumId="38" w15:restartNumberingAfterBreak="0">
    <w:nsid w:val="580C04B7"/>
    <w:multiLevelType w:val="multilevel"/>
    <w:tmpl w:val="C0343EC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9" w15:restartNumberingAfterBreak="0">
    <w:nsid w:val="61FD028C"/>
    <w:multiLevelType w:val="hybridMultilevel"/>
    <w:tmpl w:val="20329974"/>
    <w:lvl w:ilvl="0" w:tplc="E0B05582">
      <w:start w:val="1"/>
      <w:numFmt w:val="bullet"/>
      <w:lvlText w:val=""/>
      <w:lvlJc w:val="left"/>
      <w:pPr>
        <w:tabs>
          <w:tab w:val="left" w:pos="720"/>
        </w:tabs>
        <w:ind w:left="720" w:hanging="360"/>
      </w:pPr>
      <w:rPr>
        <w:rFonts w:ascii="Symbol" w:hAnsi="Symbol"/>
        <w:sz w:val="20"/>
      </w:rPr>
    </w:lvl>
    <w:lvl w:ilvl="1" w:tplc="EF1E03BE">
      <w:start w:val="1"/>
      <w:numFmt w:val="bullet"/>
      <w:lvlText w:val="o"/>
      <w:lvlJc w:val="left"/>
      <w:pPr>
        <w:tabs>
          <w:tab w:val="left" w:pos="1440"/>
        </w:tabs>
        <w:ind w:left="1440" w:hanging="360"/>
      </w:pPr>
      <w:rPr>
        <w:rFonts w:ascii="Courier New" w:hAnsi="Courier New"/>
        <w:sz w:val="20"/>
      </w:rPr>
    </w:lvl>
    <w:lvl w:ilvl="2" w:tplc="E752ED64">
      <w:start w:val="1"/>
      <w:numFmt w:val="bullet"/>
      <w:lvlText w:val=""/>
      <w:lvlJc w:val="left"/>
      <w:pPr>
        <w:tabs>
          <w:tab w:val="left" w:pos="2160"/>
        </w:tabs>
        <w:ind w:left="2160" w:hanging="360"/>
      </w:pPr>
      <w:rPr>
        <w:rFonts w:ascii="Wingdings" w:hAnsi="Wingdings"/>
        <w:sz w:val="20"/>
      </w:rPr>
    </w:lvl>
    <w:lvl w:ilvl="3" w:tplc="DEF4B832">
      <w:start w:val="1"/>
      <w:numFmt w:val="bullet"/>
      <w:lvlText w:val=""/>
      <w:lvlJc w:val="left"/>
      <w:pPr>
        <w:tabs>
          <w:tab w:val="left" w:pos="2880"/>
        </w:tabs>
        <w:ind w:left="2880" w:hanging="360"/>
      </w:pPr>
      <w:rPr>
        <w:rFonts w:ascii="Wingdings" w:hAnsi="Wingdings"/>
        <w:sz w:val="20"/>
      </w:rPr>
    </w:lvl>
    <w:lvl w:ilvl="4" w:tplc="E806E1CC">
      <w:start w:val="1"/>
      <w:numFmt w:val="bullet"/>
      <w:lvlText w:val=""/>
      <w:lvlJc w:val="left"/>
      <w:pPr>
        <w:tabs>
          <w:tab w:val="left" w:pos="3600"/>
        </w:tabs>
        <w:ind w:left="3600" w:hanging="360"/>
      </w:pPr>
      <w:rPr>
        <w:rFonts w:ascii="Wingdings" w:hAnsi="Wingdings"/>
        <w:sz w:val="20"/>
      </w:rPr>
    </w:lvl>
    <w:lvl w:ilvl="5" w:tplc="E320EE6E">
      <w:start w:val="1"/>
      <w:numFmt w:val="bullet"/>
      <w:lvlText w:val=""/>
      <w:lvlJc w:val="left"/>
      <w:pPr>
        <w:tabs>
          <w:tab w:val="left" w:pos="4320"/>
        </w:tabs>
        <w:ind w:left="4320" w:hanging="360"/>
      </w:pPr>
      <w:rPr>
        <w:rFonts w:ascii="Wingdings" w:hAnsi="Wingdings"/>
        <w:sz w:val="20"/>
      </w:rPr>
    </w:lvl>
    <w:lvl w:ilvl="6" w:tplc="B046FFDA">
      <w:start w:val="1"/>
      <w:numFmt w:val="bullet"/>
      <w:lvlText w:val=""/>
      <w:lvlJc w:val="left"/>
      <w:pPr>
        <w:tabs>
          <w:tab w:val="left" w:pos="5040"/>
        </w:tabs>
        <w:ind w:left="5040" w:hanging="360"/>
      </w:pPr>
      <w:rPr>
        <w:rFonts w:ascii="Wingdings" w:hAnsi="Wingdings"/>
        <w:sz w:val="20"/>
      </w:rPr>
    </w:lvl>
    <w:lvl w:ilvl="7" w:tplc="0EFEA1E2">
      <w:start w:val="1"/>
      <w:numFmt w:val="bullet"/>
      <w:lvlText w:val=""/>
      <w:lvlJc w:val="left"/>
      <w:pPr>
        <w:tabs>
          <w:tab w:val="left" w:pos="5760"/>
        </w:tabs>
        <w:ind w:left="5760" w:hanging="360"/>
      </w:pPr>
      <w:rPr>
        <w:rFonts w:ascii="Wingdings" w:hAnsi="Wingdings"/>
        <w:sz w:val="20"/>
      </w:rPr>
    </w:lvl>
    <w:lvl w:ilvl="8" w:tplc="0A68A40A">
      <w:start w:val="1"/>
      <w:numFmt w:val="bullet"/>
      <w:lvlText w:val=""/>
      <w:lvlJc w:val="left"/>
      <w:pPr>
        <w:tabs>
          <w:tab w:val="left" w:pos="6480"/>
        </w:tabs>
        <w:ind w:left="6480" w:hanging="360"/>
      </w:pPr>
      <w:rPr>
        <w:rFonts w:ascii="Wingdings" w:hAnsi="Wingdings"/>
        <w:sz w:val="20"/>
      </w:rPr>
    </w:lvl>
  </w:abstractNum>
  <w:abstractNum w:abstractNumId="40" w15:restartNumberingAfterBreak="0">
    <w:nsid w:val="67155729"/>
    <w:multiLevelType w:val="hybridMultilevel"/>
    <w:tmpl w:val="C726B056"/>
    <w:lvl w:ilvl="0" w:tplc="514083DC">
      <w:start w:val="1"/>
      <w:numFmt w:val="bullet"/>
      <w:lvlText w:val=""/>
      <w:lvlJc w:val="left"/>
      <w:pPr>
        <w:tabs>
          <w:tab w:val="left" w:pos="720"/>
        </w:tabs>
        <w:ind w:left="720" w:hanging="360"/>
      </w:pPr>
      <w:rPr>
        <w:rFonts w:ascii="Symbol" w:hAnsi="Symbol"/>
        <w:sz w:val="20"/>
      </w:rPr>
    </w:lvl>
    <w:lvl w:ilvl="1" w:tplc="044E7166">
      <w:start w:val="1"/>
      <w:numFmt w:val="bullet"/>
      <w:lvlText w:val="o"/>
      <w:lvlJc w:val="left"/>
      <w:pPr>
        <w:tabs>
          <w:tab w:val="left" w:pos="1440"/>
        </w:tabs>
        <w:ind w:left="1440" w:hanging="360"/>
      </w:pPr>
      <w:rPr>
        <w:rFonts w:ascii="Courier New" w:hAnsi="Courier New"/>
        <w:sz w:val="20"/>
      </w:rPr>
    </w:lvl>
    <w:lvl w:ilvl="2" w:tplc="E514E5E2">
      <w:start w:val="1"/>
      <w:numFmt w:val="bullet"/>
      <w:lvlText w:val=""/>
      <w:lvlJc w:val="left"/>
      <w:pPr>
        <w:tabs>
          <w:tab w:val="left" w:pos="2160"/>
        </w:tabs>
        <w:ind w:left="2160" w:hanging="360"/>
      </w:pPr>
      <w:rPr>
        <w:rFonts w:ascii="Wingdings" w:hAnsi="Wingdings"/>
        <w:sz w:val="20"/>
      </w:rPr>
    </w:lvl>
    <w:lvl w:ilvl="3" w:tplc="8C94AE1E">
      <w:start w:val="1"/>
      <w:numFmt w:val="bullet"/>
      <w:lvlText w:val=""/>
      <w:lvlJc w:val="left"/>
      <w:pPr>
        <w:tabs>
          <w:tab w:val="left" w:pos="2880"/>
        </w:tabs>
        <w:ind w:left="2880" w:hanging="360"/>
      </w:pPr>
      <w:rPr>
        <w:rFonts w:ascii="Wingdings" w:hAnsi="Wingdings"/>
        <w:sz w:val="20"/>
      </w:rPr>
    </w:lvl>
    <w:lvl w:ilvl="4" w:tplc="59740A90">
      <w:start w:val="1"/>
      <w:numFmt w:val="bullet"/>
      <w:lvlText w:val=""/>
      <w:lvlJc w:val="left"/>
      <w:pPr>
        <w:tabs>
          <w:tab w:val="left" w:pos="3600"/>
        </w:tabs>
        <w:ind w:left="3600" w:hanging="360"/>
      </w:pPr>
      <w:rPr>
        <w:rFonts w:ascii="Wingdings" w:hAnsi="Wingdings"/>
        <w:sz w:val="20"/>
      </w:rPr>
    </w:lvl>
    <w:lvl w:ilvl="5" w:tplc="B5C866D0">
      <w:start w:val="1"/>
      <w:numFmt w:val="bullet"/>
      <w:lvlText w:val=""/>
      <w:lvlJc w:val="left"/>
      <w:pPr>
        <w:tabs>
          <w:tab w:val="left" w:pos="4320"/>
        </w:tabs>
        <w:ind w:left="4320" w:hanging="360"/>
      </w:pPr>
      <w:rPr>
        <w:rFonts w:ascii="Wingdings" w:hAnsi="Wingdings"/>
        <w:sz w:val="20"/>
      </w:rPr>
    </w:lvl>
    <w:lvl w:ilvl="6" w:tplc="BB6CC4CA">
      <w:start w:val="1"/>
      <w:numFmt w:val="bullet"/>
      <w:lvlText w:val=""/>
      <w:lvlJc w:val="left"/>
      <w:pPr>
        <w:tabs>
          <w:tab w:val="left" w:pos="5040"/>
        </w:tabs>
        <w:ind w:left="5040" w:hanging="360"/>
      </w:pPr>
      <w:rPr>
        <w:rFonts w:ascii="Wingdings" w:hAnsi="Wingdings"/>
        <w:sz w:val="20"/>
      </w:rPr>
    </w:lvl>
    <w:lvl w:ilvl="7" w:tplc="3452826C">
      <w:start w:val="1"/>
      <w:numFmt w:val="bullet"/>
      <w:lvlText w:val=""/>
      <w:lvlJc w:val="left"/>
      <w:pPr>
        <w:tabs>
          <w:tab w:val="left" w:pos="5760"/>
        </w:tabs>
        <w:ind w:left="5760" w:hanging="360"/>
      </w:pPr>
      <w:rPr>
        <w:rFonts w:ascii="Wingdings" w:hAnsi="Wingdings"/>
        <w:sz w:val="20"/>
      </w:rPr>
    </w:lvl>
    <w:lvl w:ilvl="8" w:tplc="FB966D5A">
      <w:start w:val="1"/>
      <w:numFmt w:val="bullet"/>
      <w:lvlText w:val=""/>
      <w:lvlJc w:val="left"/>
      <w:pPr>
        <w:tabs>
          <w:tab w:val="left" w:pos="6480"/>
        </w:tabs>
        <w:ind w:left="6480" w:hanging="360"/>
      </w:pPr>
      <w:rPr>
        <w:rFonts w:ascii="Wingdings" w:hAnsi="Wingdings"/>
        <w:sz w:val="20"/>
      </w:rPr>
    </w:lvl>
  </w:abstractNum>
  <w:abstractNum w:abstractNumId="41" w15:restartNumberingAfterBreak="0">
    <w:nsid w:val="685F5115"/>
    <w:multiLevelType w:val="multilevel"/>
    <w:tmpl w:val="D7C4F3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9C158F9"/>
    <w:multiLevelType w:val="hybridMultilevel"/>
    <w:tmpl w:val="AAA2ABD2"/>
    <w:lvl w:ilvl="0" w:tplc="04190001">
      <w:start w:val="1"/>
      <w:numFmt w:val="bullet"/>
      <w:lvlText w:val=""/>
      <w:lvlJc w:val="left"/>
      <w:pPr>
        <w:ind w:left="2421" w:hanging="360"/>
      </w:pPr>
      <w:rPr>
        <w:rFonts w:ascii="Symbol" w:hAnsi="Symbol"/>
      </w:rPr>
    </w:lvl>
    <w:lvl w:ilvl="1" w:tplc="04190003">
      <w:start w:val="1"/>
      <w:numFmt w:val="bullet"/>
      <w:lvlText w:val="o"/>
      <w:lvlJc w:val="left"/>
      <w:pPr>
        <w:ind w:left="3141" w:hanging="360"/>
      </w:pPr>
      <w:rPr>
        <w:rFonts w:ascii="Courier New" w:hAnsi="Courier New"/>
      </w:rPr>
    </w:lvl>
    <w:lvl w:ilvl="2" w:tplc="04190005">
      <w:start w:val="1"/>
      <w:numFmt w:val="bullet"/>
      <w:lvlText w:val=""/>
      <w:lvlJc w:val="left"/>
      <w:pPr>
        <w:ind w:left="3861" w:hanging="360"/>
      </w:pPr>
      <w:rPr>
        <w:rFonts w:ascii="Wingdings" w:hAnsi="Wingdings"/>
      </w:rPr>
    </w:lvl>
    <w:lvl w:ilvl="3" w:tplc="04190001">
      <w:start w:val="1"/>
      <w:numFmt w:val="bullet"/>
      <w:lvlText w:val=""/>
      <w:lvlJc w:val="left"/>
      <w:pPr>
        <w:ind w:left="4581" w:hanging="360"/>
      </w:pPr>
      <w:rPr>
        <w:rFonts w:ascii="Symbol" w:hAnsi="Symbol"/>
      </w:rPr>
    </w:lvl>
    <w:lvl w:ilvl="4" w:tplc="04190003">
      <w:start w:val="1"/>
      <w:numFmt w:val="bullet"/>
      <w:lvlText w:val="o"/>
      <w:lvlJc w:val="left"/>
      <w:pPr>
        <w:ind w:left="5301" w:hanging="360"/>
      </w:pPr>
      <w:rPr>
        <w:rFonts w:ascii="Courier New" w:hAnsi="Courier New"/>
      </w:rPr>
    </w:lvl>
    <w:lvl w:ilvl="5" w:tplc="04190005">
      <w:start w:val="1"/>
      <w:numFmt w:val="bullet"/>
      <w:lvlText w:val=""/>
      <w:lvlJc w:val="left"/>
      <w:pPr>
        <w:ind w:left="6021" w:hanging="360"/>
      </w:pPr>
      <w:rPr>
        <w:rFonts w:ascii="Wingdings" w:hAnsi="Wingdings"/>
      </w:rPr>
    </w:lvl>
    <w:lvl w:ilvl="6" w:tplc="04190001">
      <w:start w:val="1"/>
      <w:numFmt w:val="bullet"/>
      <w:lvlText w:val=""/>
      <w:lvlJc w:val="left"/>
      <w:pPr>
        <w:ind w:left="6741" w:hanging="360"/>
      </w:pPr>
      <w:rPr>
        <w:rFonts w:ascii="Symbol" w:hAnsi="Symbol"/>
      </w:rPr>
    </w:lvl>
    <w:lvl w:ilvl="7" w:tplc="04190003">
      <w:start w:val="1"/>
      <w:numFmt w:val="bullet"/>
      <w:lvlText w:val="o"/>
      <w:lvlJc w:val="left"/>
      <w:pPr>
        <w:ind w:left="7461" w:hanging="360"/>
      </w:pPr>
      <w:rPr>
        <w:rFonts w:ascii="Courier New" w:hAnsi="Courier New"/>
      </w:rPr>
    </w:lvl>
    <w:lvl w:ilvl="8" w:tplc="04190005">
      <w:start w:val="1"/>
      <w:numFmt w:val="bullet"/>
      <w:lvlText w:val=""/>
      <w:lvlJc w:val="left"/>
      <w:pPr>
        <w:ind w:left="8181" w:hanging="360"/>
      </w:pPr>
      <w:rPr>
        <w:rFonts w:ascii="Wingdings" w:hAnsi="Wingdings"/>
      </w:rPr>
    </w:lvl>
  </w:abstractNum>
  <w:abstractNum w:abstractNumId="43" w15:restartNumberingAfterBreak="0">
    <w:nsid w:val="6A2F5E8B"/>
    <w:multiLevelType w:val="hybridMultilevel"/>
    <w:tmpl w:val="0B947134"/>
    <w:lvl w:ilvl="0" w:tplc="FD3696D0">
      <w:start w:val="1"/>
      <w:numFmt w:val="bullet"/>
      <w:lvlText w:val=""/>
      <w:lvlJc w:val="left"/>
      <w:pPr>
        <w:tabs>
          <w:tab w:val="left" w:pos="720"/>
        </w:tabs>
        <w:ind w:left="720" w:hanging="360"/>
      </w:pPr>
      <w:rPr>
        <w:rFonts w:ascii="Symbol" w:hAnsi="Symbol"/>
        <w:sz w:val="20"/>
      </w:rPr>
    </w:lvl>
    <w:lvl w:ilvl="1" w:tplc="2F760762">
      <w:start w:val="1"/>
      <w:numFmt w:val="bullet"/>
      <w:lvlText w:val="o"/>
      <w:lvlJc w:val="left"/>
      <w:pPr>
        <w:tabs>
          <w:tab w:val="left" w:pos="1440"/>
        </w:tabs>
        <w:ind w:left="1440" w:hanging="360"/>
      </w:pPr>
      <w:rPr>
        <w:rFonts w:ascii="Courier New" w:hAnsi="Courier New"/>
        <w:sz w:val="20"/>
      </w:rPr>
    </w:lvl>
    <w:lvl w:ilvl="2" w:tplc="B992A8F4">
      <w:start w:val="1"/>
      <w:numFmt w:val="bullet"/>
      <w:lvlText w:val=""/>
      <w:lvlJc w:val="left"/>
      <w:pPr>
        <w:tabs>
          <w:tab w:val="left" w:pos="2160"/>
        </w:tabs>
        <w:ind w:left="2160" w:hanging="360"/>
      </w:pPr>
      <w:rPr>
        <w:rFonts w:ascii="Wingdings" w:hAnsi="Wingdings"/>
        <w:sz w:val="20"/>
      </w:rPr>
    </w:lvl>
    <w:lvl w:ilvl="3" w:tplc="15106988">
      <w:start w:val="1"/>
      <w:numFmt w:val="bullet"/>
      <w:lvlText w:val=""/>
      <w:lvlJc w:val="left"/>
      <w:pPr>
        <w:tabs>
          <w:tab w:val="left" w:pos="2880"/>
        </w:tabs>
        <w:ind w:left="2880" w:hanging="360"/>
      </w:pPr>
      <w:rPr>
        <w:rFonts w:ascii="Wingdings" w:hAnsi="Wingdings"/>
        <w:sz w:val="20"/>
      </w:rPr>
    </w:lvl>
    <w:lvl w:ilvl="4" w:tplc="DD20D83E">
      <w:start w:val="1"/>
      <w:numFmt w:val="bullet"/>
      <w:lvlText w:val=""/>
      <w:lvlJc w:val="left"/>
      <w:pPr>
        <w:tabs>
          <w:tab w:val="left" w:pos="3600"/>
        </w:tabs>
        <w:ind w:left="3600" w:hanging="360"/>
      </w:pPr>
      <w:rPr>
        <w:rFonts w:ascii="Wingdings" w:hAnsi="Wingdings"/>
        <w:sz w:val="20"/>
      </w:rPr>
    </w:lvl>
    <w:lvl w:ilvl="5" w:tplc="771E39E4">
      <w:start w:val="1"/>
      <w:numFmt w:val="bullet"/>
      <w:lvlText w:val=""/>
      <w:lvlJc w:val="left"/>
      <w:pPr>
        <w:tabs>
          <w:tab w:val="left" w:pos="4320"/>
        </w:tabs>
        <w:ind w:left="4320" w:hanging="360"/>
      </w:pPr>
      <w:rPr>
        <w:rFonts w:ascii="Wingdings" w:hAnsi="Wingdings"/>
        <w:sz w:val="20"/>
      </w:rPr>
    </w:lvl>
    <w:lvl w:ilvl="6" w:tplc="319A65CE">
      <w:start w:val="1"/>
      <w:numFmt w:val="bullet"/>
      <w:lvlText w:val=""/>
      <w:lvlJc w:val="left"/>
      <w:pPr>
        <w:tabs>
          <w:tab w:val="left" w:pos="5040"/>
        </w:tabs>
        <w:ind w:left="5040" w:hanging="360"/>
      </w:pPr>
      <w:rPr>
        <w:rFonts w:ascii="Wingdings" w:hAnsi="Wingdings"/>
        <w:sz w:val="20"/>
      </w:rPr>
    </w:lvl>
    <w:lvl w:ilvl="7" w:tplc="EB942352">
      <w:start w:val="1"/>
      <w:numFmt w:val="bullet"/>
      <w:lvlText w:val=""/>
      <w:lvlJc w:val="left"/>
      <w:pPr>
        <w:tabs>
          <w:tab w:val="left" w:pos="5760"/>
        </w:tabs>
        <w:ind w:left="5760" w:hanging="360"/>
      </w:pPr>
      <w:rPr>
        <w:rFonts w:ascii="Wingdings" w:hAnsi="Wingdings"/>
        <w:sz w:val="20"/>
      </w:rPr>
    </w:lvl>
    <w:lvl w:ilvl="8" w:tplc="5B26297C">
      <w:start w:val="1"/>
      <w:numFmt w:val="bullet"/>
      <w:lvlText w:val=""/>
      <w:lvlJc w:val="left"/>
      <w:pPr>
        <w:tabs>
          <w:tab w:val="left" w:pos="6480"/>
        </w:tabs>
        <w:ind w:left="6480" w:hanging="360"/>
      </w:pPr>
      <w:rPr>
        <w:rFonts w:ascii="Wingdings" w:hAnsi="Wingdings"/>
        <w:sz w:val="20"/>
      </w:rPr>
    </w:lvl>
  </w:abstractNum>
  <w:abstractNum w:abstractNumId="44" w15:restartNumberingAfterBreak="0">
    <w:nsid w:val="6C6D5169"/>
    <w:multiLevelType w:val="hybridMultilevel"/>
    <w:tmpl w:val="3946BBC2"/>
    <w:lvl w:ilvl="0" w:tplc="2ADA3A9A">
      <w:start w:val="1"/>
      <w:numFmt w:val="bullet"/>
      <w:lvlText w:val=""/>
      <w:lvlJc w:val="left"/>
      <w:pPr>
        <w:tabs>
          <w:tab w:val="left" w:pos="720"/>
        </w:tabs>
        <w:ind w:left="720" w:hanging="360"/>
      </w:pPr>
      <w:rPr>
        <w:rFonts w:ascii="Symbol" w:hAnsi="Symbol"/>
        <w:sz w:val="20"/>
      </w:rPr>
    </w:lvl>
    <w:lvl w:ilvl="1" w:tplc="87AC3692">
      <w:start w:val="1"/>
      <w:numFmt w:val="bullet"/>
      <w:lvlText w:val="o"/>
      <w:lvlJc w:val="left"/>
      <w:pPr>
        <w:tabs>
          <w:tab w:val="left" w:pos="1440"/>
        </w:tabs>
        <w:ind w:left="1440" w:hanging="360"/>
      </w:pPr>
      <w:rPr>
        <w:rFonts w:ascii="Courier New" w:hAnsi="Courier New"/>
        <w:sz w:val="20"/>
      </w:rPr>
    </w:lvl>
    <w:lvl w:ilvl="2" w:tplc="CFD6DAD8">
      <w:start w:val="1"/>
      <w:numFmt w:val="bullet"/>
      <w:lvlText w:val=""/>
      <w:lvlJc w:val="left"/>
      <w:pPr>
        <w:tabs>
          <w:tab w:val="left" w:pos="2160"/>
        </w:tabs>
        <w:ind w:left="2160" w:hanging="360"/>
      </w:pPr>
      <w:rPr>
        <w:rFonts w:ascii="Wingdings" w:hAnsi="Wingdings"/>
        <w:sz w:val="20"/>
      </w:rPr>
    </w:lvl>
    <w:lvl w:ilvl="3" w:tplc="24B80A2A">
      <w:start w:val="1"/>
      <w:numFmt w:val="bullet"/>
      <w:lvlText w:val=""/>
      <w:lvlJc w:val="left"/>
      <w:pPr>
        <w:tabs>
          <w:tab w:val="left" w:pos="2880"/>
        </w:tabs>
        <w:ind w:left="2880" w:hanging="360"/>
      </w:pPr>
      <w:rPr>
        <w:rFonts w:ascii="Wingdings" w:hAnsi="Wingdings"/>
        <w:sz w:val="20"/>
      </w:rPr>
    </w:lvl>
    <w:lvl w:ilvl="4" w:tplc="6696FB2A">
      <w:start w:val="1"/>
      <w:numFmt w:val="bullet"/>
      <w:lvlText w:val=""/>
      <w:lvlJc w:val="left"/>
      <w:pPr>
        <w:tabs>
          <w:tab w:val="left" w:pos="3600"/>
        </w:tabs>
        <w:ind w:left="3600" w:hanging="360"/>
      </w:pPr>
      <w:rPr>
        <w:rFonts w:ascii="Wingdings" w:hAnsi="Wingdings"/>
        <w:sz w:val="20"/>
      </w:rPr>
    </w:lvl>
    <w:lvl w:ilvl="5" w:tplc="1E7CFD62">
      <w:start w:val="1"/>
      <w:numFmt w:val="bullet"/>
      <w:lvlText w:val=""/>
      <w:lvlJc w:val="left"/>
      <w:pPr>
        <w:tabs>
          <w:tab w:val="left" w:pos="4320"/>
        </w:tabs>
        <w:ind w:left="4320" w:hanging="360"/>
      </w:pPr>
      <w:rPr>
        <w:rFonts w:ascii="Wingdings" w:hAnsi="Wingdings"/>
        <w:sz w:val="20"/>
      </w:rPr>
    </w:lvl>
    <w:lvl w:ilvl="6" w:tplc="399A479A">
      <w:start w:val="1"/>
      <w:numFmt w:val="bullet"/>
      <w:lvlText w:val=""/>
      <w:lvlJc w:val="left"/>
      <w:pPr>
        <w:tabs>
          <w:tab w:val="left" w:pos="5040"/>
        </w:tabs>
        <w:ind w:left="5040" w:hanging="360"/>
      </w:pPr>
      <w:rPr>
        <w:rFonts w:ascii="Wingdings" w:hAnsi="Wingdings"/>
        <w:sz w:val="20"/>
      </w:rPr>
    </w:lvl>
    <w:lvl w:ilvl="7" w:tplc="535E915A">
      <w:start w:val="1"/>
      <w:numFmt w:val="bullet"/>
      <w:lvlText w:val=""/>
      <w:lvlJc w:val="left"/>
      <w:pPr>
        <w:tabs>
          <w:tab w:val="left" w:pos="5760"/>
        </w:tabs>
        <w:ind w:left="5760" w:hanging="360"/>
      </w:pPr>
      <w:rPr>
        <w:rFonts w:ascii="Wingdings" w:hAnsi="Wingdings"/>
        <w:sz w:val="20"/>
      </w:rPr>
    </w:lvl>
    <w:lvl w:ilvl="8" w:tplc="9CDC3852">
      <w:start w:val="1"/>
      <w:numFmt w:val="bullet"/>
      <w:lvlText w:val=""/>
      <w:lvlJc w:val="left"/>
      <w:pPr>
        <w:tabs>
          <w:tab w:val="left" w:pos="6480"/>
        </w:tabs>
        <w:ind w:left="6480" w:hanging="360"/>
      </w:pPr>
      <w:rPr>
        <w:rFonts w:ascii="Wingdings" w:hAnsi="Wingdings"/>
        <w:sz w:val="20"/>
      </w:rPr>
    </w:lvl>
  </w:abstractNum>
  <w:abstractNum w:abstractNumId="45" w15:restartNumberingAfterBreak="0">
    <w:nsid w:val="6EEE611D"/>
    <w:multiLevelType w:val="hybridMultilevel"/>
    <w:tmpl w:val="0409001D"/>
    <w:styleLink w:val="WWNum72"/>
    <w:lvl w:ilvl="0" w:tplc="0419000F">
      <w:start w:val="1"/>
      <w:numFmt w:val="decimal"/>
      <w:lvlText w:val="%1."/>
      <w:lvlJc w:val="left"/>
      <w:pPr>
        <w:tabs>
          <w:tab w:val="left" w:pos="1260"/>
        </w:tabs>
        <w:ind w:left="1260" w:hanging="360"/>
      </w:pPr>
    </w:lvl>
    <w:lvl w:ilvl="1" w:tplc="04190019">
      <w:start w:val="1"/>
      <w:numFmt w:val="lowerLetter"/>
      <w:lvlText w:val="%2."/>
      <w:lvlJc w:val="left"/>
      <w:pPr>
        <w:tabs>
          <w:tab w:val="left" w:pos="1980"/>
        </w:tabs>
        <w:ind w:left="1980" w:hanging="360"/>
      </w:pPr>
    </w:lvl>
    <w:lvl w:ilvl="2" w:tplc="0419001B">
      <w:start w:val="1"/>
      <w:numFmt w:val="lowerRoman"/>
      <w:lvlText w:val="%3."/>
      <w:lvlJc w:val="right"/>
      <w:pPr>
        <w:tabs>
          <w:tab w:val="left" w:pos="2700"/>
        </w:tabs>
        <w:ind w:left="2700" w:hanging="180"/>
      </w:pPr>
    </w:lvl>
    <w:lvl w:ilvl="3" w:tplc="0419000F">
      <w:start w:val="1"/>
      <w:numFmt w:val="decimal"/>
      <w:lvlText w:val="%4."/>
      <w:lvlJc w:val="left"/>
      <w:pPr>
        <w:tabs>
          <w:tab w:val="left" w:pos="3420"/>
        </w:tabs>
        <w:ind w:left="3420" w:hanging="360"/>
      </w:pPr>
    </w:lvl>
    <w:lvl w:ilvl="4" w:tplc="04190019">
      <w:start w:val="1"/>
      <w:numFmt w:val="lowerLetter"/>
      <w:lvlText w:val="%5."/>
      <w:lvlJc w:val="left"/>
      <w:pPr>
        <w:tabs>
          <w:tab w:val="left" w:pos="4140"/>
        </w:tabs>
        <w:ind w:left="4140" w:hanging="360"/>
      </w:pPr>
    </w:lvl>
    <w:lvl w:ilvl="5" w:tplc="0419001B">
      <w:start w:val="1"/>
      <w:numFmt w:val="lowerRoman"/>
      <w:lvlText w:val="%6."/>
      <w:lvlJc w:val="right"/>
      <w:pPr>
        <w:tabs>
          <w:tab w:val="left" w:pos="4860"/>
        </w:tabs>
        <w:ind w:left="4860" w:hanging="180"/>
      </w:pPr>
    </w:lvl>
    <w:lvl w:ilvl="6" w:tplc="0419000F">
      <w:start w:val="1"/>
      <w:numFmt w:val="decimal"/>
      <w:lvlText w:val="%7."/>
      <w:lvlJc w:val="left"/>
      <w:pPr>
        <w:tabs>
          <w:tab w:val="left" w:pos="5580"/>
        </w:tabs>
        <w:ind w:left="5580" w:hanging="360"/>
      </w:pPr>
    </w:lvl>
    <w:lvl w:ilvl="7" w:tplc="04190019">
      <w:start w:val="1"/>
      <w:numFmt w:val="lowerLetter"/>
      <w:lvlText w:val="%8."/>
      <w:lvlJc w:val="left"/>
      <w:pPr>
        <w:tabs>
          <w:tab w:val="left" w:pos="6300"/>
        </w:tabs>
        <w:ind w:left="6300" w:hanging="360"/>
      </w:pPr>
    </w:lvl>
    <w:lvl w:ilvl="8" w:tplc="0419001B">
      <w:start w:val="1"/>
      <w:numFmt w:val="lowerRoman"/>
      <w:lvlText w:val="%9."/>
      <w:lvlJc w:val="right"/>
      <w:pPr>
        <w:tabs>
          <w:tab w:val="left" w:pos="7020"/>
        </w:tabs>
        <w:ind w:left="7020" w:hanging="180"/>
      </w:pPr>
    </w:lvl>
  </w:abstractNum>
  <w:abstractNum w:abstractNumId="46" w15:restartNumberingAfterBreak="0">
    <w:nsid w:val="707A3CC3"/>
    <w:multiLevelType w:val="hybridMultilevel"/>
    <w:tmpl w:val="6CC05A7E"/>
    <w:lvl w:ilvl="0" w:tplc="1A882524">
      <w:start w:val="1"/>
      <w:numFmt w:val="bullet"/>
      <w:lvlText w:val="–"/>
      <w:lvlJc w:val="left"/>
      <w:pPr>
        <w:tabs>
          <w:tab w:val="left" w:pos="720"/>
        </w:tabs>
        <w:ind w:left="720" w:hanging="360"/>
      </w:pPr>
      <w:rPr>
        <w:rFonts w:ascii="Times New Roman" w:hAnsi="Times New Roman"/>
        <w:sz w:val="20"/>
      </w:rPr>
    </w:lvl>
    <w:lvl w:ilvl="1" w:tplc="37901EE6">
      <w:start w:val="1"/>
      <w:numFmt w:val="bullet"/>
      <w:lvlText w:val="o"/>
      <w:lvlJc w:val="left"/>
      <w:pPr>
        <w:tabs>
          <w:tab w:val="left" w:pos="1440"/>
        </w:tabs>
        <w:ind w:left="1440" w:hanging="360"/>
      </w:pPr>
      <w:rPr>
        <w:rFonts w:ascii="Courier New" w:hAnsi="Courier New"/>
        <w:sz w:val="20"/>
      </w:rPr>
    </w:lvl>
    <w:lvl w:ilvl="2" w:tplc="C55A95D8">
      <w:start w:val="1"/>
      <w:numFmt w:val="bullet"/>
      <w:lvlText w:val=""/>
      <w:lvlJc w:val="left"/>
      <w:pPr>
        <w:tabs>
          <w:tab w:val="left" w:pos="2160"/>
        </w:tabs>
        <w:ind w:left="2160" w:hanging="360"/>
      </w:pPr>
      <w:rPr>
        <w:rFonts w:ascii="Wingdings" w:hAnsi="Wingdings"/>
        <w:sz w:val="20"/>
      </w:rPr>
    </w:lvl>
    <w:lvl w:ilvl="3" w:tplc="FF4810B8">
      <w:start w:val="1"/>
      <w:numFmt w:val="bullet"/>
      <w:lvlText w:val=""/>
      <w:lvlJc w:val="left"/>
      <w:pPr>
        <w:tabs>
          <w:tab w:val="left" w:pos="2880"/>
        </w:tabs>
        <w:ind w:left="2880" w:hanging="360"/>
      </w:pPr>
      <w:rPr>
        <w:rFonts w:ascii="Wingdings" w:hAnsi="Wingdings"/>
        <w:sz w:val="20"/>
      </w:rPr>
    </w:lvl>
    <w:lvl w:ilvl="4" w:tplc="B672E86C">
      <w:start w:val="1"/>
      <w:numFmt w:val="bullet"/>
      <w:lvlText w:val=""/>
      <w:lvlJc w:val="left"/>
      <w:pPr>
        <w:tabs>
          <w:tab w:val="left" w:pos="3600"/>
        </w:tabs>
        <w:ind w:left="3600" w:hanging="360"/>
      </w:pPr>
      <w:rPr>
        <w:rFonts w:ascii="Wingdings" w:hAnsi="Wingdings"/>
        <w:sz w:val="20"/>
      </w:rPr>
    </w:lvl>
    <w:lvl w:ilvl="5" w:tplc="3F12E9AC">
      <w:start w:val="1"/>
      <w:numFmt w:val="bullet"/>
      <w:lvlText w:val=""/>
      <w:lvlJc w:val="left"/>
      <w:pPr>
        <w:tabs>
          <w:tab w:val="left" w:pos="4320"/>
        </w:tabs>
        <w:ind w:left="4320" w:hanging="360"/>
      </w:pPr>
      <w:rPr>
        <w:rFonts w:ascii="Wingdings" w:hAnsi="Wingdings"/>
        <w:sz w:val="20"/>
      </w:rPr>
    </w:lvl>
    <w:lvl w:ilvl="6" w:tplc="126E439C">
      <w:start w:val="1"/>
      <w:numFmt w:val="bullet"/>
      <w:lvlText w:val=""/>
      <w:lvlJc w:val="left"/>
      <w:pPr>
        <w:tabs>
          <w:tab w:val="left" w:pos="5040"/>
        </w:tabs>
        <w:ind w:left="5040" w:hanging="360"/>
      </w:pPr>
      <w:rPr>
        <w:rFonts w:ascii="Wingdings" w:hAnsi="Wingdings"/>
        <w:sz w:val="20"/>
      </w:rPr>
    </w:lvl>
    <w:lvl w:ilvl="7" w:tplc="17546A18">
      <w:start w:val="1"/>
      <w:numFmt w:val="bullet"/>
      <w:lvlText w:val=""/>
      <w:lvlJc w:val="left"/>
      <w:pPr>
        <w:tabs>
          <w:tab w:val="left" w:pos="5760"/>
        </w:tabs>
        <w:ind w:left="5760" w:hanging="360"/>
      </w:pPr>
      <w:rPr>
        <w:rFonts w:ascii="Wingdings" w:hAnsi="Wingdings"/>
        <w:sz w:val="20"/>
      </w:rPr>
    </w:lvl>
    <w:lvl w:ilvl="8" w:tplc="84788246">
      <w:start w:val="1"/>
      <w:numFmt w:val="bullet"/>
      <w:lvlText w:val=""/>
      <w:lvlJc w:val="left"/>
      <w:pPr>
        <w:tabs>
          <w:tab w:val="left" w:pos="6480"/>
        </w:tabs>
        <w:ind w:left="6480" w:hanging="360"/>
      </w:pPr>
      <w:rPr>
        <w:rFonts w:ascii="Wingdings" w:hAnsi="Wingdings"/>
        <w:sz w:val="20"/>
      </w:rPr>
    </w:lvl>
  </w:abstractNum>
  <w:abstractNum w:abstractNumId="47" w15:restartNumberingAfterBreak="0">
    <w:nsid w:val="70872B36"/>
    <w:multiLevelType w:val="multilevel"/>
    <w:tmpl w:val="2EC00654"/>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8" w15:restartNumberingAfterBreak="0">
    <w:nsid w:val="72847CF8"/>
    <w:multiLevelType w:val="hybridMultilevel"/>
    <w:tmpl w:val="328221C4"/>
    <w:lvl w:ilvl="0" w:tplc="C2D8847A">
      <w:start w:val="1"/>
      <w:numFmt w:val="bullet"/>
      <w:lvlText w:val=""/>
      <w:lvlJc w:val="left"/>
      <w:pPr>
        <w:tabs>
          <w:tab w:val="left" w:pos="720"/>
        </w:tabs>
        <w:ind w:left="720" w:hanging="360"/>
      </w:pPr>
      <w:rPr>
        <w:rFonts w:ascii="Symbol" w:hAnsi="Symbol"/>
        <w:sz w:val="20"/>
      </w:rPr>
    </w:lvl>
    <w:lvl w:ilvl="1" w:tplc="C6ECEA98">
      <w:start w:val="1"/>
      <w:numFmt w:val="bullet"/>
      <w:lvlText w:val="o"/>
      <w:lvlJc w:val="left"/>
      <w:pPr>
        <w:tabs>
          <w:tab w:val="left" w:pos="1440"/>
        </w:tabs>
        <w:ind w:left="1440" w:hanging="360"/>
      </w:pPr>
      <w:rPr>
        <w:rFonts w:ascii="Courier New" w:hAnsi="Courier New"/>
        <w:sz w:val="20"/>
      </w:rPr>
    </w:lvl>
    <w:lvl w:ilvl="2" w:tplc="6A06C20C">
      <w:start w:val="1"/>
      <w:numFmt w:val="bullet"/>
      <w:lvlText w:val=""/>
      <w:lvlJc w:val="left"/>
      <w:pPr>
        <w:tabs>
          <w:tab w:val="left" w:pos="2160"/>
        </w:tabs>
        <w:ind w:left="2160" w:hanging="360"/>
      </w:pPr>
      <w:rPr>
        <w:rFonts w:ascii="Wingdings" w:hAnsi="Wingdings"/>
        <w:sz w:val="20"/>
      </w:rPr>
    </w:lvl>
    <w:lvl w:ilvl="3" w:tplc="E8F80D1A">
      <w:start w:val="1"/>
      <w:numFmt w:val="bullet"/>
      <w:lvlText w:val=""/>
      <w:lvlJc w:val="left"/>
      <w:pPr>
        <w:tabs>
          <w:tab w:val="left" w:pos="2880"/>
        </w:tabs>
        <w:ind w:left="2880" w:hanging="360"/>
      </w:pPr>
      <w:rPr>
        <w:rFonts w:ascii="Wingdings" w:hAnsi="Wingdings"/>
        <w:sz w:val="20"/>
      </w:rPr>
    </w:lvl>
    <w:lvl w:ilvl="4" w:tplc="F0D83942">
      <w:start w:val="1"/>
      <w:numFmt w:val="bullet"/>
      <w:lvlText w:val=""/>
      <w:lvlJc w:val="left"/>
      <w:pPr>
        <w:tabs>
          <w:tab w:val="left" w:pos="3600"/>
        </w:tabs>
        <w:ind w:left="3600" w:hanging="360"/>
      </w:pPr>
      <w:rPr>
        <w:rFonts w:ascii="Wingdings" w:hAnsi="Wingdings"/>
        <w:sz w:val="20"/>
      </w:rPr>
    </w:lvl>
    <w:lvl w:ilvl="5" w:tplc="F0487EEC">
      <w:start w:val="1"/>
      <w:numFmt w:val="bullet"/>
      <w:lvlText w:val=""/>
      <w:lvlJc w:val="left"/>
      <w:pPr>
        <w:tabs>
          <w:tab w:val="left" w:pos="4320"/>
        </w:tabs>
        <w:ind w:left="4320" w:hanging="360"/>
      </w:pPr>
      <w:rPr>
        <w:rFonts w:ascii="Wingdings" w:hAnsi="Wingdings"/>
        <w:sz w:val="20"/>
      </w:rPr>
    </w:lvl>
    <w:lvl w:ilvl="6" w:tplc="9C0C0AAE">
      <w:start w:val="1"/>
      <w:numFmt w:val="bullet"/>
      <w:lvlText w:val=""/>
      <w:lvlJc w:val="left"/>
      <w:pPr>
        <w:tabs>
          <w:tab w:val="left" w:pos="5040"/>
        </w:tabs>
        <w:ind w:left="5040" w:hanging="360"/>
      </w:pPr>
      <w:rPr>
        <w:rFonts w:ascii="Wingdings" w:hAnsi="Wingdings"/>
        <w:sz w:val="20"/>
      </w:rPr>
    </w:lvl>
    <w:lvl w:ilvl="7" w:tplc="232A51E2">
      <w:start w:val="1"/>
      <w:numFmt w:val="bullet"/>
      <w:lvlText w:val=""/>
      <w:lvlJc w:val="left"/>
      <w:pPr>
        <w:tabs>
          <w:tab w:val="left" w:pos="5760"/>
        </w:tabs>
        <w:ind w:left="5760" w:hanging="360"/>
      </w:pPr>
      <w:rPr>
        <w:rFonts w:ascii="Wingdings" w:hAnsi="Wingdings"/>
        <w:sz w:val="20"/>
      </w:rPr>
    </w:lvl>
    <w:lvl w:ilvl="8" w:tplc="B2EC8DD2">
      <w:start w:val="1"/>
      <w:numFmt w:val="bullet"/>
      <w:lvlText w:val=""/>
      <w:lvlJc w:val="left"/>
      <w:pPr>
        <w:tabs>
          <w:tab w:val="left" w:pos="6480"/>
        </w:tabs>
        <w:ind w:left="6480" w:hanging="360"/>
      </w:pPr>
      <w:rPr>
        <w:rFonts w:ascii="Wingdings" w:hAnsi="Wingdings"/>
        <w:sz w:val="20"/>
      </w:rPr>
    </w:lvl>
  </w:abstractNum>
  <w:abstractNum w:abstractNumId="49" w15:restartNumberingAfterBreak="0">
    <w:nsid w:val="778C0C36"/>
    <w:multiLevelType w:val="hybridMultilevel"/>
    <w:tmpl w:val="0409001D"/>
    <w:styleLink w:val="WWNum8"/>
    <w:lvl w:ilvl="0" w:tplc="CA9C3DFC">
      <w:start w:val="1"/>
      <w:numFmt w:val="bullet"/>
      <w:lvlText w:val=""/>
      <w:lvlJc w:val="left"/>
      <w:rPr>
        <w:rFonts w:ascii="Symbol" w:hAnsi="Symbol"/>
      </w:rPr>
    </w:lvl>
    <w:lvl w:ilvl="1" w:tplc="80722E1E">
      <w:start w:val="1"/>
      <w:numFmt w:val="bullet"/>
      <w:lvlText w:val="o"/>
      <w:lvlJc w:val="left"/>
      <w:rPr>
        <w:rFonts w:ascii="Courier New" w:hAnsi="Courier New"/>
      </w:rPr>
    </w:lvl>
    <w:lvl w:ilvl="2" w:tplc="98A44894">
      <w:start w:val="1"/>
      <w:numFmt w:val="bullet"/>
      <w:lvlText w:val=""/>
      <w:lvlJc w:val="left"/>
      <w:rPr>
        <w:rFonts w:ascii="Wingdings" w:hAnsi="Wingdings"/>
      </w:rPr>
    </w:lvl>
    <w:lvl w:ilvl="3" w:tplc="D8D4DA9A">
      <w:start w:val="1"/>
      <w:numFmt w:val="bullet"/>
      <w:lvlText w:val=""/>
      <w:lvlJc w:val="left"/>
      <w:rPr>
        <w:rFonts w:ascii="Symbol" w:hAnsi="Symbol"/>
      </w:rPr>
    </w:lvl>
    <w:lvl w:ilvl="4" w:tplc="EF808C8A">
      <w:start w:val="1"/>
      <w:numFmt w:val="bullet"/>
      <w:lvlText w:val="o"/>
      <w:lvlJc w:val="left"/>
      <w:rPr>
        <w:rFonts w:ascii="Courier New" w:hAnsi="Courier New"/>
      </w:rPr>
    </w:lvl>
    <w:lvl w:ilvl="5" w:tplc="2EFAB75E">
      <w:start w:val="1"/>
      <w:numFmt w:val="bullet"/>
      <w:lvlText w:val=""/>
      <w:lvlJc w:val="left"/>
      <w:rPr>
        <w:rFonts w:ascii="Wingdings" w:hAnsi="Wingdings"/>
      </w:rPr>
    </w:lvl>
    <w:lvl w:ilvl="6" w:tplc="2594EE5E">
      <w:start w:val="1"/>
      <w:numFmt w:val="bullet"/>
      <w:lvlText w:val=""/>
      <w:lvlJc w:val="left"/>
      <w:rPr>
        <w:rFonts w:ascii="Symbol" w:hAnsi="Symbol"/>
      </w:rPr>
    </w:lvl>
    <w:lvl w:ilvl="7" w:tplc="3EA838F4">
      <w:start w:val="1"/>
      <w:numFmt w:val="bullet"/>
      <w:lvlText w:val="o"/>
      <w:lvlJc w:val="left"/>
      <w:rPr>
        <w:rFonts w:ascii="Courier New" w:hAnsi="Courier New"/>
      </w:rPr>
    </w:lvl>
    <w:lvl w:ilvl="8" w:tplc="70AE34CC">
      <w:start w:val="1"/>
      <w:numFmt w:val="bullet"/>
      <w:lvlText w:val=""/>
      <w:lvlJc w:val="left"/>
      <w:rPr>
        <w:rFonts w:ascii="Wingdings" w:hAnsi="Wingdings"/>
      </w:rPr>
    </w:lvl>
  </w:abstractNum>
  <w:abstractNum w:abstractNumId="50" w15:restartNumberingAfterBreak="0">
    <w:nsid w:val="77F41258"/>
    <w:multiLevelType w:val="hybridMultilevel"/>
    <w:tmpl w:val="237EF7A0"/>
    <w:lvl w:ilvl="0" w:tplc="D4A69818">
      <w:start w:val="1"/>
      <w:numFmt w:val="bullet"/>
      <w:lvlText w:val=""/>
      <w:lvlJc w:val="left"/>
      <w:pPr>
        <w:tabs>
          <w:tab w:val="left" w:pos="720"/>
        </w:tabs>
        <w:ind w:left="720" w:hanging="360"/>
      </w:pPr>
      <w:rPr>
        <w:rFonts w:ascii="Symbol" w:hAnsi="Symbol"/>
        <w:sz w:val="20"/>
      </w:rPr>
    </w:lvl>
    <w:lvl w:ilvl="1" w:tplc="69B263E4">
      <w:start w:val="1"/>
      <w:numFmt w:val="bullet"/>
      <w:lvlText w:val="o"/>
      <w:lvlJc w:val="left"/>
      <w:pPr>
        <w:tabs>
          <w:tab w:val="left" w:pos="1440"/>
        </w:tabs>
        <w:ind w:left="1440" w:hanging="360"/>
      </w:pPr>
      <w:rPr>
        <w:rFonts w:ascii="Courier New" w:hAnsi="Courier New"/>
        <w:sz w:val="20"/>
      </w:rPr>
    </w:lvl>
    <w:lvl w:ilvl="2" w:tplc="ABD47364">
      <w:start w:val="1"/>
      <w:numFmt w:val="bullet"/>
      <w:lvlText w:val=""/>
      <w:lvlJc w:val="left"/>
      <w:pPr>
        <w:tabs>
          <w:tab w:val="left" w:pos="2160"/>
        </w:tabs>
        <w:ind w:left="2160" w:hanging="360"/>
      </w:pPr>
      <w:rPr>
        <w:rFonts w:ascii="Wingdings" w:hAnsi="Wingdings"/>
        <w:sz w:val="20"/>
      </w:rPr>
    </w:lvl>
    <w:lvl w:ilvl="3" w:tplc="2A9873BE">
      <w:start w:val="1"/>
      <w:numFmt w:val="bullet"/>
      <w:lvlText w:val=""/>
      <w:lvlJc w:val="left"/>
      <w:pPr>
        <w:tabs>
          <w:tab w:val="left" w:pos="2880"/>
        </w:tabs>
        <w:ind w:left="2880" w:hanging="360"/>
      </w:pPr>
      <w:rPr>
        <w:rFonts w:ascii="Wingdings" w:hAnsi="Wingdings"/>
        <w:sz w:val="20"/>
      </w:rPr>
    </w:lvl>
    <w:lvl w:ilvl="4" w:tplc="C2747934">
      <w:start w:val="1"/>
      <w:numFmt w:val="bullet"/>
      <w:lvlText w:val=""/>
      <w:lvlJc w:val="left"/>
      <w:pPr>
        <w:tabs>
          <w:tab w:val="left" w:pos="3600"/>
        </w:tabs>
        <w:ind w:left="3600" w:hanging="360"/>
      </w:pPr>
      <w:rPr>
        <w:rFonts w:ascii="Wingdings" w:hAnsi="Wingdings"/>
        <w:sz w:val="20"/>
      </w:rPr>
    </w:lvl>
    <w:lvl w:ilvl="5" w:tplc="5B705F60">
      <w:start w:val="1"/>
      <w:numFmt w:val="bullet"/>
      <w:lvlText w:val=""/>
      <w:lvlJc w:val="left"/>
      <w:pPr>
        <w:tabs>
          <w:tab w:val="left" w:pos="4320"/>
        </w:tabs>
        <w:ind w:left="4320" w:hanging="360"/>
      </w:pPr>
      <w:rPr>
        <w:rFonts w:ascii="Wingdings" w:hAnsi="Wingdings"/>
        <w:sz w:val="20"/>
      </w:rPr>
    </w:lvl>
    <w:lvl w:ilvl="6" w:tplc="40AC6A18">
      <w:start w:val="1"/>
      <w:numFmt w:val="bullet"/>
      <w:lvlText w:val=""/>
      <w:lvlJc w:val="left"/>
      <w:pPr>
        <w:tabs>
          <w:tab w:val="left" w:pos="5040"/>
        </w:tabs>
        <w:ind w:left="5040" w:hanging="360"/>
      </w:pPr>
      <w:rPr>
        <w:rFonts w:ascii="Wingdings" w:hAnsi="Wingdings"/>
        <w:sz w:val="20"/>
      </w:rPr>
    </w:lvl>
    <w:lvl w:ilvl="7" w:tplc="A45E2808">
      <w:start w:val="1"/>
      <w:numFmt w:val="bullet"/>
      <w:lvlText w:val=""/>
      <w:lvlJc w:val="left"/>
      <w:pPr>
        <w:tabs>
          <w:tab w:val="left" w:pos="5760"/>
        </w:tabs>
        <w:ind w:left="5760" w:hanging="360"/>
      </w:pPr>
      <w:rPr>
        <w:rFonts w:ascii="Wingdings" w:hAnsi="Wingdings"/>
        <w:sz w:val="20"/>
      </w:rPr>
    </w:lvl>
    <w:lvl w:ilvl="8" w:tplc="13DADC2A">
      <w:start w:val="1"/>
      <w:numFmt w:val="bullet"/>
      <w:lvlText w:val=""/>
      <w:lvlJc w:val="left"/>
      <w:pPr>
        <w:tabs>
          <w:tab w:val="left" w:pos="6480"/>
        </w:tabs>
        <w:ind w:left="6480" w:hanging="360"/>
      </w:pPr>
      <w:rPr>
        <w:rFonts w:ascii="Wingdings" w:hAnsi="Wingdings"/>
        <w:sz w:val="20"/>
      </w:rPr>
    </w:lvl>
  </w:abstractNum>
  <w:abstractNum w:abstractNumId="51" w15:restartNumberingAfterBreak="0">
    <w:nsid w:val="7A782920"/>
    <w:multiLevelType w:val="hybridMultilevel"/>
    <w:tmpl w:val="F684F1E0"/>
    <w:lvl w:ilvl="0" w:tplc="3AE282A6">
      <w:start w:val="1"/>
      <w:numFmt w:val="bullet"/>
      <w:lvlText w:val=""/>
      <w:lvlJc w:val="left"/>
      <w:pPr>
        <w:tabs>
          <w:tab w:val="left" w:pos="720"/>
        </w:tabs>
        <w:ind w:left="720" w:hanging="360"/>
      </w:pPr>
      <w:rPr>
        <w:rFonts w:ascii="Symbol" w:hAnsi="Symbol"/>
        <w:sz w:val="20"/>
      </w:rPr>
    </w:lvl>
    <w:lvl w:ilvl="1" w:tplc="796CA618">
      <w:start w:val="1"/>
      <w:numFmt w:val="bullet"/>
      <w:lvlText w:val="o"/>
      <w:lvlJc w:val="left"/>
      <w:pPr>
        <w:tabs>
          <w:tab w:val="left" w:pos="1440"/>
        </w:tabs>
        <w:ind w:left="1440" w:hanging="360"/>
      </w:pPr>
      <w:rPr>
        <w:rFonts w:ascii="Courier New" w:hAnsi="Courier New"/>
        <w:sz w:val="20"/>
      </w:rPr>
    </w:lvl>
    <w:lvl w:ilvl="2" w:tplc="6E005710">
      <w:start w:val="1"/>
      <w:numFmt w:val="bullet"/>
      <w:lvlText w:val=""/>
      <w:lvlJc w:val="left"/>
      <w:pPr>
        <w:tabs>
          <w:tab w:val="left" w:pos="2160"/>
        </w:tabs>
        <w:ind w:left="2160" w:hanging="360"/>
      </w:pPr>
      <w:rPr>
        <w:rFonts w:ascii="Wingdings" w:hAnsi="Wingdings"/>
        <w:sz w:val="20"/>
      </w:rPr>
    </w:lvl>
    <w:lvl w:ilvl="3" w:tplc="9348A39C">
      <w:start w:val="1"/>
      <w:numFmt w:val="bullet"/>
      <w:lvlText w:val=""/>
      <w:lvlJc w:val="left"/>
      <w:pPr>
        <w:tabs>
          <w:tab w:val="left" w:pos="2880"/>
        </w:tabs>
        <w:ind w:left="2880" w:hanging="360"/>
      </w:pPr>
      <w:rPr>
        <w:rFonts w:ascii="Wingdings" w:hAnsi="Wingdings"/>
        <w:sz w:val="20"/>
      </w:rPr>
    </w:lvl>
    <w:lvl w:ilvl="4" w:tplc="15B2CB30">
      <w:start w:val="1"/>
      <w:numFmt w:val="bullet"/>
      <w:lvlText w:val=""/>
      <w:lvlJc w:val="left"/>
      <w:pPr>
        <w:tabs>
          <w:tab w:val="left" w:pos="3600"/>
        </w:tabs>
        <w:ind w:left="3600" w:hanging="360"/>
      </w:pPr>
      <w:rPr>
        <w:rFonts w:ascii="Wingdings" w:hAnsi="Wingdings"/>
        <w:sz w:val="20"/>
      </w:rPr>
    </w:lvl>
    <w:lvl w:ilvl="5" w:tplc="8F80B3D8">
      <w:start w:val="1"/>
      <w:numFmt w:val="bullet"/>
      <w:lvlText w:val=""/>
      <w:lvlJc w:val="left"/>
      <w:pPr>
        <w:tabs>
          <w:tab w:val="left" w:pos="4320"/>
        </w:tabs>
        <w:ind w:left="4320" w:hanging="360"/>
      </w:pPr>
      <w:rPr>
        <w:rFonts w:ascii="Wingdings" w:hAnsi="Wingdings"/>
        <w:sz w:val="20"/>
      </w:rPr>
    </w:lvl>
    <w:lvl w:ilvl="6" w:tplc="082E09F2">
      <w:start w:val="1"/>
      <w:numFmt w:val="bullet"/>
      <w:lvlText w:val=""/>
      <w:lvlJc w:val="left"/>
      <w:pPr>
        <w:tabs>
          <w:tab w:val="left" w:pos="5040"/>
        </w:tabs>
        <w:ind w:left="5040" w:hanging="360"/>
      </w:pPr>
      <w:rPr>
        <w:rFonts w:ascii="Wingdings" w:hAnsi="Wingdings"/>
        <w:sz w:val="20"/>
      </w:rPr>
    </w:lvl>
    <w:lvl w:ilvl="7" w:tplc="C21E8BC4">
      <w:start w:val="1"/>
      <w:numFmt w:val="bullet"/>
      <w:lvlText w:val=""/>
      <w:lvlJc w:val="left"/>
      <w:pPr>
        <w:tabs>
          <w:tab w:val="left" w:pos="5760"/>
        </w:tabs>
        <w:ind w:left="5760" w:hanging="360"/>
      </w:pPr>
      <w:rPr>
        <w:rFonts w:ascii="Wingdings" w:hAnsi="Wingdings"/>
        <w:sz w:val="20"/>
      </w:rPr>
    </w:lvl>
    <w:lvl w:ilvl="8" w:tplc="8212699E">
      <w:start w:val="1"/>
      <w:numFmt w:val="bullet"/>
      <w:lvlText w:val=""/>
      <w:lvlJc w:val="left"/>
      <w:pPr>
        <w:tabs>
          <w:tab w:val="left" w:pos="6480"/>
        </w:tabs>
        <w:ind w:left="6480" w:hanging="360"/>
      </w:pPr>
      <w:rPr>
        <w:rFonts w:ascii="Wingdings" w:hAnsi="Wingdings"/>
        <w:sz w:val="20"/>
      </w:rPr>
    </w:lvl>
  </w:abstractNum>
  <w:abstractNum w:abstractNumId="52" w15:restartNumberingAfterBreak="0">
    <w:nsid w:val="7B72288D"/>
    <w:multiLevelType w:val="hybridMultilevel"/>
    <w:tmpl w:val="29503DBE"/>
    <w:lvl w:ilvl="0" w:tplc="04190001">
      <w:start w:val="1"/>
      <w:numFmt w:val="bullet"/>
      <w:lvlText w:val=""/>
      <w:lvlJc w:val="left"/>
      <w:pPr>
        <w:ind w:left="720" w:hanging="360"/>
      </w:pPr>
      <w:rPr>
        <w:rFonts w:ascii="Symbol" w:hAnsi="Symbol"/>
      </w:rPr>
    </w:lvl>
    <w:lvl w:ilvl="1" w:tplc="04190003">
      <w:start w:val="1"/>
      <w:numFmt w:val="bullet"/>
      <w:lvlText w:val="o"/>
      <w:lvlJc w:val="left"/>
      <w:pPr>
        <w:ind w:left="1440" w:hanging="360"/>
      </w:pPr>
      <w:rPr>
        <w:rFonts w:ascii="Courier New" w:hAnsi="Courier New"/>
      </w:rPr>
    </w:lvl>
    <w:lvl w:ilvl="2" w:tplc="04190005">
      <w:start w:val="1"/>
      <w:numFmt w:val="bullet"/>
      <w:lvlText w:val=""/>
      <w:lvlJc w:val="left"/>
      <w:pPr>
        <w:ind w:left="2160" w:hanging="360"/>
      </w:pPr>
      <w:rPr>
        <w:rFonts w:ascii="Wingdings" w:hAnsi="Wingdings"/>
      </w:rPr>
    </w:lvl>
    <w:lvl w:ilvl="3" w:tplc="04190001">
      <w:start w:val="1"/>
      <w:numFmt w:val="bullet"/>
      <w:lvlText w:val=""/>
      <w:lvlJc w:val="left"/>
      <w:pPr>
        <w:ind w:left="2880" w:hanging="360"/>
      </w:pPr>
      <w:rPr>
        <w:rFonts w:ascii="Symbol" w:hAnsi="Symbol"/>
      </w:rPr>
    </w:lvl>
    <w:lvl w:ilvl="4" w:tplc="04190003">
      <w:start w:val="1"/>
      <w:numFmt w:val="bullet"/>
      <w:lvlText w:val="o"/>
      <w:lvlJc w:val="left"/>
      <w:pPr>
        <w:ind w:left="3600" w:hanging="360"/>
      </w:pPr>
      <w:rPr>
        <w:rFonts w:ascii="Courier New" w:hAnsi="Courier New"/>
      </w:rPr>
    </w:lvl>
    <w:lvl w:ilvl="5" w:tplc="04190005">
      <w:start w:val="1"/>
      <w:numFmt w:val="bullet"/>
      <w:lvlText w:val=""/>
      <w:lvlJc w:val="left"/>
      <w:pPr>
        <w:ind w:left="4320" w:hanging="360"/>
      </w:pPr>
      <w:rPr>
        <w:rFonts w:ascii="Wingdings" w:hAnsi="Wingdings"/>
      </w:rPr>
    </w:lvl>
    <w:lvl w:ilvl="6" w:tplc="04190001">
      <w:start w:val="1"/>
      <w:numFmt w:val="bullet"/>
      <w:lvlText w:val=""/>
      <w:lvlJc w:val="left"/>
      <w:pPr>
        <w:ind w:left="5040" w:hanging="360"/>
      </w:pPr>
      <w:rPr>
        <w:rFonts w:ascii="Symbol" w:hAnsi="Symbol"/>
      </w:rPr>
    </w:lvl>
    <w:lvl w:ilvl="7" w:tplc="04190003">
      <w:start w:val="1"/>
      <w:numFmt w:val="bullet"/>
      <w:lvlText w:val="o"/>
      <w:lvlJc w:val="left"/>
      <w:pPr>
        <w:ind w:left="5760" w:hanging="360"/>
      </w:pPr>
      <w:rPr>
        <w:rFonts w:ascii="Courier New" w:hAnsi="Courier New"/>
      </w:rPr>
    </w:lvl>
    <w:lvl w:ilvl="8" w:tplc="04190005">
      <w:start w:val="1"/>
      <w:numFmt w:val="bullet"/>
      <w:lvlText w:val=""/>
      <w:lvlJc w:val="left"/>
      <w:pPr>
        <w:ind w:left="6480" w:hanging="360"/>
      </w:pPr>
      <w:rPr>
        <w:rFonts w:ascii="Wingdings" w:hAnsi="Wingdings"/>
      </w:rPr>
    </w:lvl>
  </w:abstractNum>
  <w:abstractNum w:abstractNumId="53" w15:restartNumberingAfterBreak="0">
    <w:nsid w:val="7F331B80"/>
    <w:multiLevelType w:val="hybridMultilevel"/>
    <w:tmpl w:val="1B1E9EBE"/>
    <w:lvl w:ilvl="0" w:tplc="090A09BA">
      <w:start w:val="1"/>
      <w:numFmt w:val="bullet"/>
      <w:lvlText w:val=""/>
      <w:lvlJc w:val="left"/>
      <w:pPr>
        <w:tabs>
          <w:tab w:val="left" w:pos="720"/>
        </w:tabs>
        <w:ind w:left="720" w:hanging="360"/>
      </w:pPr>
      <w:rPr>
        <w:rFonts w:ascii="Symbol" w:hAnsi="Symbol"/>
        <w:sz w:val="20"/>
      </w:rPr>
    </w:lvl>
    <w:lvl w:ilvl="1" w:tplc="6A2CA2DE">
      <w:start w:val="1"/>
      <w:numFmt w:val="bullet"/>
      <w:lvlText w:val="o"/>
      <w:lvlJc w:val="left"/>
      <w:pPr>
        <w:tabs>
          <w:tab w:val="left" w:pos="1440"/>
        </w:tabs>
        <w:ind w:left="1440" w:hanging="360"/>
      </w:pPr>
      <w:rPr>
        <w:rFonts w:ascii="Courier New" w:hAnsi="Courier New"/>
        <w:sz w:val="20"/>
      </w:rPr>
    </w:lvl>
    <w:lvl w:ilvl="2" w:tplc="A1886064">
      <w:start w:val="1"/>
      <w:numFmt w:val="bullet"/>
      <w:lvlText w:val=""/>
      <w:lvlJc w:val="left"/>
      <w:pPr>
        <w:tabs>
          <w:tab w:val="left" w:pos="2160"/>
        </w:tabs>
        <w:ind w:left="2160" w:hanging="360"/>
      </w:pPr>
      <w:rPr>
        <w:rFonts w:ascii="Wingdings" w:hAnsi="Wingdings"/>
        <w:sz w:val="20"/>
      </w:rPr>
    </w:lvl>
    <w:lvl w:ilvl="3" w:tplc="6E6697C8">
      <w:start w:val="1"/>
      <w:numFmt w:val="bullet"/>
      <w:lvlText w:val=""/>
      <w:lvlJc w:val="left"/>
      <w:pPr>
        <w:tabs>
          <w:tab w:val="left" w:pos="2880"/>
        </w:tabs>
        <w:ind w:left="2880" w:hanging="360"/>
      </w:pPr>
      <w:rPr>
        <w:rFonts w:ascii="Wingdings" w:hAnsi="Wingdings"/>
        <w:sz w:val="20"/>
      </w:rPr>
    </w:lvl>
    <w:lvl w:ilvl="4" w:tplc="800EFC7A">
      <w:start w:val="1"/>
      <w:numFmt w:val="bullet"/>
      <w:lvlText w:val=""/>
      <w:lvlJc w:val="left"/>
      <w:pPr>
        <w:tabs>
          <w:tab w:val="left" w:pos="3600"/>
        </w:tabs>
        <w:ind w:left="3600" w:hanging="360"/>
      </w:pPr>
      <w:rPr>
        <w:rFonts w:ascii="Wingdings" w:hAnsi="Wingdings"/>
        <w:sz w:val="20"/>
      </w:rPr>
    </w:lvl>
    <w:lvl w:ilvl="5" w:tplc="7980816E">
      <w:start w:val="1"/>
      <w:numFmt w:val="bullet"/>
      <w:lvlText w:val=""/>
      <w:lvlJc w:val="left"/>
      <w:pPr>
        <w:tabs>
          <w:tab w:val="left" w:pos="4320"/>
        </w:tabs>
        <w:ind w:left="4320" w:hanging="360"/>
      </w:pPr>
      <w:rPr>
        <w:rFonts w:ascii="Wingdings" w:hAnsi="Wingdings"/>
        <w:sz w:val="20"/>
      </w:rPr>
    </w:lvl>
    <w:lvl w:ilvl="6" w:tplc="E698D98A">
      <w:start w:val="1"/>
      <w:numFmt w:val="bullet"/>
      <w:lvlText w:val=""/>
      <w:lvlJc w:val="left"/>
      <w:pPr>
        <w:tabs>
          <w:tab w:val="left" w:pos="5040"/>
        </w:tabs>
        <w:ind w:left="5040" w:hanging="360"/>
      </w:pPr>
      <w:rPr>
        <w:rFonts w:ascii="Wingdings" w:hAnsi="Wingdings"/>
        <w:sz w:val="20"/>
      </w:rPr>
    </w:lvl>
    <w:lvl w:ilvl="7" w:tplc="0054FA8A">
      <w:start w:val="1"/>
      <w:numFmt w:val="bullet"/>
      <w:lvlText w:val=""/>
      <w:lvlJc w:val="left"/>
      <w:pPr>
        <w:tabs>
          <w:tab w:val="left" w:pos="5760"/>
        </w:tabs>
        <w:ind w:left="5760" w:hanging="360"/>
      </w:pPr>
      <w:rPr>
        <w:rFonts w:ascii="Wingdings" w:hAnsi="Wingdings"/>
        <w:sz w:val="20"/>
      </w:rPr>
    </w:lvl>
    <w:lvl w:ilvl="8" w:tplc="3E3A8C18">
      <w:start w:val="1"/>
      <w:numFmt w:val="bullet"/>
      <w:lvlText w:val=""/>
      <w:lvlJc w:val="left"/>
      <w:pPr>
        <w:tabs>
          <w:tab w:val="left" w:pos="6480"/>
        </w:tabs>
        <w:ind w:left="6480" w:hanging="360"/>
      </w:pPr>
      <w:rPr>
        <w:rFonts w:ascii="Wingdings" w:hAnsi="Wingdings"/>
        <w:sz w:val="20"/>
      </w:rPr>
    </w:lvl>
  </w:abstractNum>
  <w:num w:numId="1">
    <w:abstractNumId w:val="26"/>
  </w:num>
  <w:num w:numId="2">
    <w:abstractNumId w:val="25"/>
  </w:num>
  <w:num w:numId="3">
    <w:abstractNumId w:val="30"/>
  </w:num>
  <w:num w:numId="4">
    <w:abstractNumId w:val="49"/>
  </w:num>
  <w:num w:numId="5">
    <w:abstractNumId w:val="27"/>
  </w:num>
  <w:num w:numId="6">
    <w:abstractNumId w:val="20"/>
  </w:num>
  <w:num w:numId="7">
    <w:abstractNumId w:val="8"/>
  </w:num>
  <w:num w:numId="8">
    <w:abstractNumId w:val="9"/>
  </w:num>
  <w:num w:numId="9">
    <w:abstractNumId w:val="47"/>
  </w:num>
  <w:num w:numId="10">
    <w:abstractNumId w:val="33"/>
  </w:num>
  <w:num w:numId="11">
    <w:abstractNumId w:val="13"/>
  </w:num>
  <w:num w:numId="12">
    <w:abstractNumId w:val="52"/>
  </w:num>
  <w:num w:numId="13">
    <w:abstractNumId w:val="35"/>
  </w:num>
  <w:num w:numId="14">
    <w:abstractNumId w:val="22"/>
  </w:num>
  <w:num w:numId="15">
    <w:abstractNumId w:val="32"/>
  </w:num>
  <w:num w:numId="16">
    <w:abstractNumId w:val="44"/>
  </w:num>
  <w:num w:numId="17">
    <w:abstractNumId w:val="50"/>
  </w:num>
  <w:num w:numId="18">
    <w:abstractNumId w:val="53"/>
  </w:num>
  <w:num w:numId="19">
    <w:abstractNumId w:val="51"/>
  </w:num>
  <w:num w:numId="20">
    <w:abstractNumId w:val="39"/>
  </w:num>
  <w:num w:numId="21">
    <w:abstractNumId w:val="43"/>
  </w:num>
  <w:num w:numId="22">
    <w:abstractNumId w:val="45"/>
  </w:num>
  <w:num w:numId="23">
    <w:abstractNumId w:val="12"/>
  </w:num>
  <w:num w:numId="24">
    <w:abstractNumId w:val="40"/>
  </w:num>
  <w:num w:numId="25">
    <w:abstractNumId w:val="2"/>
  </w:num>
  <w:num w:numId="26">
    <w:abstractNumId w:val="24"/>
  </w:num>
  <w:num w:numId="27">
    <w:abstractNumId w:val="14"/>
  </w:num>
  <w:num w:numId="28">
    <w:abstractNumId w:val="38"/>
  </w:num>
  <w:num w:numId="29">
    <w:abstractNumId w:val="5"/>
  </w:num>
  <w:num w:numId="30">
    <w:abstractNumId w:val="46"/>
  </w:num>
  <w:num w:numId="31">
    <w:abstractNumId w:val="21"/>
  </w:num>
  <w:num w:numId="32">
    <w:abstractNumId w:val="36"/>
  </w:num>
  <w:num w:numId="33">
    <w:abstractNumId w:val="48"/>
  </w:num>
  <w:num w:numId="34">
    <w:abstractNumId w:val="16"/>
  </w:num>
  <w:num w:numId="35">
    <w:abstractNumId w:val="29"/>
  </w:num>
  <w:num w:numId="36">
    <w:abstractNumId w:val="42"/>
  </w:num>
  <w:num w:numId="37">
    <w:abstractNumId w:val="15"/>
  </w:num>
  <w:num w:numId="38">
    <w:abstractNumId w:val="37"/>
  </w:num>
  <w:num w:numId="39">
    <w:abstractNumId w:val="3"/>
  </w:num>
  <w:num w:numId="40">
    <w:abstractNumId w:val="7"/>
  </w:num>
  <w:num w:numId="41">
    <w:abstractNumId w:val="10"/>
  </w:num>
  <w:num w:numId="42">
    <w:abstractNumId w:val="11"/>
  </w:num>
  <w:num w:numId="43">
    <w:abstractNumId w:val="0"/>
  </w:num>
  <w:num w:numId="44">
    <w:abstractNumId w:val="23"/>
  </w:num>
  <w:num w:numId="45">
    <w:abstractNumId w:val="1"/>
  </w:num>
  <w:num w:numId="46">
    <w:abstractNumId w:val="34"/>
  </w:num>
  <w:num w:numId="47">
    <w:abstractNumId w:val="6"/>
  </w:num>
  <w:num w:numId="48">
    <w:abstractNumId w:val="18"/>
  </w:num>
  <w:num w:numId="49">
    <w:abstractNumId w:val="41"/>
  </w:num>
  <w:num w:numId="50">
    <w:abstractNumId w:val="28"/>
  </w:num>
  <w:num w:numId="51">
    <w:abstractNumId w:val="19"/>
  </w:num>
  <w:num w:numId="52">
    <w:abstractNumId w:val="17"/>
  </w:num>
  <w:num w:numId="53">
    <w:abstractNumId w:val="4"/>
  </w:num>
  <w:num w:numId="54">
    <w:abstractNumId w:val="31"/>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39F"/>
    <w:rsid w:val="00031BB3"/>
    <w:rsid w:val="0004797B"/>
    <w:rsid w:val="000523DB"/>
    <w:rsid w:val="000E3B88"/>
    <w:rsid w:val="00107BA2"/>
    <w:rsid w:val="0019601E"/>
    <w:rsid w:val="001A1828"/>
    <w:rsid w:val="001C32D4"/>
    <w:rsid w:val="001C4A77"/>
    <w:rsid w:val="001C5691"/>
    <w:rsid w:val="001D0107"/>
    <w:rsid w:val="001E61F4"/>
    <w:rsid w:val="001F75FD"/>
    <w:rsid w:val="00202AE9"/>
    <w:rsid w:val="0025180F"/>
    <w:rsid w:val="002575BB"/>
    <w:rsid w:val="002A1AFD"/>
    <w:rsid w:val="002A290B"/>
    <w:rsid w:val="002C7835"/>
    <w:rsid w:val="00347F81"/>
    <w:rsid w:val="003F1F9F"/>
    <w:rsid w:val="003F6D5A"/>
    <w:rsid w:val="0041565C"/>
    <w:rsid w:val="00440EC7"/>
    <w:rsid w:val="0044623E"/>
    <w:rsid w:val="004C2205"/>
    <w:rsid w:val="004E3F03"/>
    <w:rsid w:val="0052503B"/>
    <w:rsid w:val="00563501"/>
    <w:rsid w:val="00566B45"/>
    <w:rsid w:val="005708B2"/>
    <w:rsid w:val="0057369C"/>
    <w:rsid w:val="005A6CFD"/>
    <w:rsid w:val="005E1D72"/>
    <w:rsid w:val="005F104E"/>
    <w:rsid w:val="006524EF"/>
    <w:rsid w:val="00655951"/>
    <w:rsid w:val="00732A06"/>
    <w:rsid w:val="00750B8A"/>
    <w:rsid w:val="00760FA4"/>
    <w:rsid w:val="007972B0"/>
    <w:rsid w:val="007D4189"/>
    <w:rsid w:val="007F3B12"/>
    <w:rsid w:val="007F7498"/>
    <w:rsid w:val="008031DA"/>
    <w:rsid w:val="008061A0"/>
    <w:rsid w:val="00812A17"/>
    <w:rsid w:val="0085239F"/>
    <w:rsid w:val="00863DC4"/>
    <w:rsid w:val="008A2956"/>
    <w:rsid w:val="008B2DA7"/>
    <w:rsid w:val="0091795F"/>
    <w:rsid w:val="00934BB6"/>
    <w:rsid w:val="00951EE7"/>
    <w:rsid w:val="009750A7"/>
    <w:rsid w:val="0098210E"/>
    <w:rsid w:val="0098762E"/>
    <w:rsid w:val="009925BF"/>
    <w:rsid w:val="009E5655"/>
    <w:rsid w:val="00A101E2"/>
    <w:rsid w:val="00A465DE"/>
    <w:rsid w:val="00A6609E"/>
    <w:rsid w:val="00A81CEC"/>
    <w:rsid w:val="00A91921"/>
    <w:rsid w:val="00AA0156"/>
    <w:rsid w:val="00AF02D1"/>
    <w:rsid w:val="00AF4D08"/>
    <w:rsid w:val="00B4218D"/>
    <w:rsid w:val="00BC16E6"/>
    <w:rsid w:val="00C4271F"/>
    <w:rsid w:val="00C83773"/>
    <w:rsid w:val="00CA101F"/>
    <w:rsid w:val="00CA1E96"/>
    <w:rsid w:val="00CA58E3"/>
    <w:rsid w:val="00CA5E50"/>
    <w:rsid w:val="00CC2547"/>
    <w:rsid w:val="00CC6F5B"/>
    <w:rsid w:val="00CD4F22"/>
    <w:rsid w:val="00D473EC"/>
    <w:rsid w:val="00D83225"/>
    <w:rsid w:val="00D963C3"/>
    <w:rsid w:val="00DA6647"/>
    <w:rsid w:val="00DB01FD"/>
    <w:rsid w:val="00DC7313"/>
    <w:rsid w:val="00DD39CC"/>
    <w:rsid w:val="00DD7265"/>
    <w:rsid w:val="00DE4274"/>
    <w:rsid w:val="00DE7CD0"/>
    <w:rsid w:val="00DF4B98"/>
    <w:rsid w:val="00E14F17"/>
    <w:rsid w:val="00E20410"/>
    <w:rsid w:val="00E33F5E"/>
    <w:rsid w:val="00E569F1"/>
    <w:rsid w:val="00E6498F"/>
    <w:rsid w:val="00E82AA4"/>
    <w:rsid w:val="00E84E5E"/>
    <w:rsid w:val="00EF4257"/>
    <w:rsid w:val="00F06B2C"/>
    <w:rsid w:val="00F169E8"/>
    <w:rsid w:val="00F4339D"/>
    <w:rsid w:val="00F5784D"/>
    <w:rsid w:val="00F84C29"/>
    <w:rsid w:val="00F91D10"/>
    <w:rsid w:val="00FB0E1A"/>
    <w:rsid w:val="00FE7F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2EE3A8-2C61-461D-9CDC-832C33E91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iPriority="0"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rPr>
  </w:style>
  <w:style w:type="paragraph" w:styleId="1">
    <w:name w:val="heading 1"/>
    <w:basedOn w:val="a"/>
    <w:next w:val="a"/>
    <w:link w:val="10"/>
    <w:qFormat/>
    <w:pPr>
      <w:keepNext/>
      <w:keepLines/>
      <w:spacing w:before="480"/>
      <w:outlineLvl w:val="0"/>
    </w:pPr>
    <w:rPr>
      <w:rFonts w:ascii="Cambria" w:hAnsi="Cambria"/>
      <w:b/>
      <w:color w:val="365F91"/>
      <w:sz w:val="28"/>
    </w:rPr>
  </w:style>
  <w:style w:type="paragraph" w:styleId="2">
    <w:name w:val="heading 2"/>
    <w:basedOn w:val="a"/>
    <w:next w:val="a"/>
    <w:link w:val="20"/>
    <w:qFormat/>
    <w:pPr>
      <w:keepNext/>
      <w:spacing w:before="240" w:after="60"/>
      <w:outlineLvl w:val="1"/>
    </w:pPr>
    <w:rPr>
      <w:rFonts w:ascii="Cambria" w:hAnsi="Cambria"/>
      <w:b/>
      <w:i/>
      <w:sz w:val="28"/>
    </w:rPr>
  </w:style>
  <w:style w:type="paragraph" w:styleId="3">
    <w:name w:val="heading 3"/>
    <w:basedOn w:val="a"/>
    <w:next w:val="a"/>
    <w:link w:val="30"/>
    <w:qFormat/>
    <w:pPr>
      <w:spacing w:before="120" w:after="60"/>
      <w:ind w:left="2160"/>
      <w:contextualSpacing/>
      <w:outlineLvl w:val="2"/>
    </w:pPr>
    <w:rPr>
      <w:rFonts w:ascii="Cambria" w:hAnsi="Cambria"/>
      <w:color w:val="1F497D"/>
      <w:sz w:val="20"/>
    </w:rPr>
  </w:style>
  <w:style w:type="paragraph" w:styleId="4">
    <w:name w:val="heading 4"/>
    <w:basedOn w:val="a"/>
    <w:next w:val="a"/>
    <w:link w:val="40"/>
    <w:qFormat/>
    <w:pPr>
      <w:keepNext/>
      <w:spacing w:before="240" w:after="60"/>
      <w:outlineLvl w:val="3"/>
    </w:pPr>
    <w:rPr>
      <w:rFonts w:ascii="Calibri" w:hAnsi="Calibri"/>
      <w:b/>
      <w:sz w:val="28"/>
    </w:rPr>
  </w:style>
  <w:style w:type="paragraph" w:styleId="5">
    <w:name w:val="heading 5"/>
    <w:basedOn w:val="a"/>
    <w:next w:val="a"/>
    <w:link w:val="50"/>
    <w:qFormat/>
    <w:pPr>
      <w:spacing w:before="240" w:after="60"/>
      <w:outlineLvl w:val="4"/>
    </w:pPr>
    <w:rPr>
      <w:b/>
      <w:i/>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Pr>
      <w:rFonts w:ascii="BalticaC" w:hAnsi="BalticaC"/>
      <w:color w:val="000000"/>
      <w:sz w:val="24"/>
    </w:rPr>
  </w:style>
  <w:style w:type="paragraph" w:customStyle="1" w:styleId="ConsPlusNormal">
    <w:name w:val="ConsPlusNormal"/>
    <w:pPr>
      <w:widowControl w:val="0"/>
      <w:ind w:firstLine="720"/>
    </w:pPr>
    <w:rPr>
      <w:rFonts w:ascii="Arial" w:hAnsi="Arial"/>
    </w:rPr>
  </w:style>
  <w:style w:type="paragraph" w:customStyle="1" w:styleId="ConsNormal">
    <w:name w:val="ConsNormal"/>
    <w:pPr>
      <w:widowControl w:val="0"/>
      <w:ind w:firstLine="720"/>
    </w:pPr>
    <w:rPr>
      <w:rFonts w:ascii="Arial" w:hAnsi="Arial"/>
    </w:rPr>
  </w:style>
  <w:style w:type="paragraph" w:customStyle="1" w:styleId="Standard">
    <w:name w:val="Standard"/>
    <w:pPr>
      <w:widowControl w:val="0"/>
      <w:suppressAutoHyphens/>
    </w:pPr>
    <w:rPr>
      <w:sz w:val="24"/>
    </w:rPr>
  </w:style>
  <w:style w:type="paragraph" w:customStyle="1" w:styleId="a3">
    <w:name w:val="Базовый"/>
    <w:pPr>
      <w:suppressAutoHyphens/>
      <w:spacing w:after="200" w:line="100" w:lineRule="atLeast"/>
    </w:pPr>
    <w:rPr>
      <w:color w:val="00000A"/>
      <w:sz w:val="24"/>
    </w:rPr>
  </w:style>
  <w:style w:type="paragraph" w:styleId="a4">
    <w:name w:val="Normal (Web)"/>
    <w:basedOn w:val="a"/>
    <w:pPr>
      <w:spacing w:before="100" w:beforeAutospacing="1" w:after="100" w:afterAutospacing="1"/>
    </w:pPr>
  </w:style>
  <w:style w:type="paragraph" w:styleId="a5">
    <w:name w:val="Body Text Indent"/>
    <w:basedOn w:val="a"/>
    <w:link w:val="a6"/>
    <w:pPr>
      <w:spacing w:after="120"/>
      <w:ind w:left="283"/>
    </w:pPr>
    <w:rPr>
      <w:sz w:val="20"/>
    </w:rPr>
  </w:style>
  <w:style w:type="paragraph" w:styleId="a7">
    <w:name w:val="Title"/>
    <w:basedOn w:val="a"/>
    <w:link w:val="a8"/>
    <w:qFormat/>
    <w:pPr>
      <w:jc w:val="center"/>
    </w:pPr>
    <w:rPr>
      <w:b/>
      <w:sz w:val="20"/>
    </w:rPr>
  </w:style>
  <w:style w:type="paragraph" w:styleId="a9">
    <w:name w:val="Body Text"/>
    <w:basedOn w:val="a"/>
    <w:link w:val="aa"/>
    <w:qFormat/>
    <w:pPr>
      <w:spacing w:after="120" w:line="360" w:lineRule="auto"/>
      <w:jc w:val="both"/>
    </w:pPr>
    <w:rPr>
      <w:sz w:val="20"/>
    </w:rPr>
  </w:style>
  <w:style w:type="paragraph" w:styleId="21">
    <w:name w:val="Body Text 2"/>
    <w:basedOn w:val="a"/>
    <w:link w:val="22"/>
    <w:pPr>
      <w:spacing w:after="120" w:line="480" w:lineRule="auto"/>
      <w:jc w:val="both"/>
    </w:pPr>
    <w:rPr>
      <w:sz w:val="20"/>
    </w:rPr>
  </w:style>
  <w:style w:type="paragraph" w:styleId="23">
    <w:name w:val="Body Text Indent 2"/>
    <w:basedOn w:val="a"/>
    <w:link w:val="24"/>
    <w:pPr>
      <w:spacing w:after="120" w:line="480" w:lineRule="auto"/>
      <w:ind w:left="283"/>
      <w:jc w:val="both"/>
    </w:pPr>
    <w:rPr>
      <w:sz w:val="20"/>
    </w:rPr>
  </w:style>
  <w:style w:type="paragraph" w:styleId="ab">
    <w:name w:val="Subtitle"/>
    <w:basedOn w:val="a"/>
    <w:link w:val="ac"/>
    <w:qFormat/>
    <w:pPr>
      <w:spacing w:after="60"/>
      <w:jc w:val="center"/>
      <w:outlineLvl w:val="1"/>
    </w:pPr>
    <w:rPr>
      <w:b/>
      <w:sz w:val="26"/>
    </w:rPr>
  </w:style>
  <w:style w:type="paragraph" w:styleId="ad">
    <w:name w:val="header"/>
    <w:basedOn w:val="a"/>
    <w:link w:val="ae"/>
    <w:pPr>
      <w:tabs>
        <w:tab w:val="center" w:pos="4677"/>
        <w:tab w:val="right" w:pos="9355"/>
      </w:tabs>
    </w:pPr>
    <w:rPr>
      <w:sz w:val="20"/>
    </w:rPr>
  </w:style>
  <w:style w:type="paragraph" w:styleId="af">
    <w:name w:val="footer"/>
    <w:basedOn w:val="a"/>
    <w:link w:val="af0"/>
    <w:pPr>
      <w:tabs>
        <w:tab w:val="center" w:pos="4677"/>
        <w:tab w:val="right" w:pos="9355"/>
      </w:tabs>
    </w:pPr>
    <w:rPr>
      <w:sz w:val="20"/>
    </w:rPr>
  </w:style>
  <w:style w:type="paragraph" w:customStyle="1" w:styleId="ajustify">
    <w:name w:val="ajustify"/>
    <w:basedOn w:val="a"/>
    <w:pPr>
      <w:spacing w:before="50" w:after="63"/>
      <w:ind w:left="50"/>
      <w:jc w:val="both"/>
    </w:pPr>
  </w:style>
  <w:style w:type="paragraph" w:styleId="af1">
    <w:name w:val="List Paragraph"/>
    <w:basedOn w:val="a"/>
    <w:qFormat/>
    <w:pPr>
      <w:spacing w:after="160" w:line="288" w:lineRule="auto"/>
      <w:ind w:left="720"/>
      <w:contextualSpacing/>
    </w:pPr>
    <w:rPr>
      <w:rFonts w:ascii="Calibri" w:hAnsi="Calibri"/>
      <w:color w:val="5A5A5A"/>
      <w:sz w:val="20"/>
    </w:rPr>
  </w:style>
  <w:style w:type="paragraph" w:styleId="31">
    <w:name w:val="Body Text Indent 3"/>
    <w:basedOn w:val="a"/>
    <w:link w:val="32"/>
    <w:pPr>
      <w:spacing w:after="120"/>
      <w:ind w:left="283"/>
    </w:pPr>
    <w:rPr>
      <w:sz w:val="16"/>
    </w:rPr>
  </w:style>
  <w:style w:type="paragraph" w:styleId="33">
    <w:name w:val="Body Text 3"/>
    <w:basedOn w:val="a"/>
    <w:link w:val="34"/>
    <w:pPr>
      <w:spacing w:after="120"/>
    </w:pPr>
    <w:rPr>
      <w:sz w:val="16"/>
    </w:rPr>
  </w:style>
  <w:style w:type="paragraph" w:styleId="HTML">
    <w:name w:val="HTML Address"/>
    <w:basedOn w:val="a"/>
    <w:link w:val="HTML0"/>
    <w:rPr>
      <w:i/>
      <w:sz w:val="20"/>
    </w:rPr>
  </w:style>
  <w:style w:type="paragraph" w:customStyle="1" w:styleId="af2">
    <w:name w:val="Знак"/>
    <w:basedOn w:val="a"/>
    <w:pPr>
      <w:spacing w:after="160" w:line="240" w:lineRule="exact"/>
    </w:pPr>
    <w:rPr>
      <w:rFonts w:ascii="Verdana" w:hAnsi="Verdana"/>
      <w:sz w:val="20"/>
    </w:rPr>
  </w:style>
  <w:style w:type="paragraph" w:styleId="af3">
    <w:name w:val="footnote text"/>
    <w:basedOn w:val="a"/>
    <w:link w:val="af4"/>
    <w:rPr>
      <w:sz w:val="20"/>
    </w:rPr>
  </w:style>
  <w:style w:type="paragraph" w:customStyle="1" w:styleId="western">
    <w:name w:val="western"/>
    <w:basedOn w:val="a"/>
    <w:pPr>
      <w:spacing w:before="100" w:beforeAutospacing="1" w:after="100" w:afterAutospacing="1"/>
    </w:pPr>
  </w:style>
  <w:style w:type="paragraph" w:styleId="af5">
    <w:name w:val="Balloon Text"/>
    <w:basedOn w:val="a"/>
    <w:link w:val="af6"/>
    <w:rPr>
      <w:rFonts w:ascii="Tahoma" w:hAnsi="Tahoma"/>
      <w:sz w:val="16"/>
    </w:rPr>
  </w:style>
  <w:style w:type="paragraph" w:customStyle="1" w:styleId="11">
    <w:name w:val="Обычный (веб)1"/>
    <w:basedOn w:val="a"/>
    <w:pPr>
      <w:suppressAutoHyphens/>
      <w:spacing w:before="28" w:after="119" w:line="100" w:lineRule="atLeast"/>
    </w:pPr>
  </w:style>
  <w:style w:type="paragraph" w:styleId="af7">
    <w:name w:val="endnote text"/>
    <w:basedOn w:val="a"/>
    <w:link w:val="af8"/>
    <w:rPr>
      <w:sz w:val="20"/>
    </w:rPr>
  </w:style>
  <w:style w:type="paragraph" w:styleId="af9">
    <w:name w:val="Document Map"/>
    <w:basedOn w:val="a"/>
    <w:link w:val="afa"/>
    <w:rPr>
      <w:rFonts w:ascii="Tahoma" w:hAnsi="Tahoma"/>
      <w:sz w:val="16"/>
    </w:rPr>
  </w:style>
  <w:style w:type="paragraph" w:customStyle="1" w:styleId="Pa2">
    <w:name w:val="Pa2"/>
    <w:basedOn w:val="Default"/>
    <w:next w:val="Default"/>
    <w:pPr>
      <w:spacing w:line="241" w:lineRule="atLeast"/>
    </w:pPr>
    <w:rPr>
      <w:color w:val="auto"/>
    </w:rPr>
  </w:style>
  <w:style w:type="paragraph" w:customStyle="1" w:styleId="Textbody">
    <w:name w:val="Text body"/>
    <w:basedOn w:val="Standard"/>
    <w:pPr>
      <w:spacing w:after="120"/>
    </w:pPr>
  </w:style>
  <w:style w:type="paragraph" w:customStyle="1" w:styleId="TableContents">
    <w:name w:val="Table Contents"/>
    <w:basedOn w:val="Standard"/>
    <w:pPr>
      <w:widowControl/>
      <w:suppressLineNumbers/>
      <w:spacing w:after="200" w:line="276" w:lineRule="auto"/>
    </w:pPr>
  </w:style>
  <w:style w:type="paragraph" w:styleId="afb">
    <w:name w:val="No Spacing"/>
    <w:link w:val="afc"/>
    <w:qFormat/>
    <w:rPr>
      <w:rFonts w:ascii="Calibri" w:hAnsi="Calibri"/>
      <w:sz w:val="22"/>
    </w:rPr>
  </w:style>
  <w:style w:type="paragraph" w:customStyle="1" w:styleId="Style18">
    <w:name w:val="Style18"/>
    <w:basedOn w:val="a"/>
    <w:pPr>
      <w:widowControl w:val="0"/>
      <w:spacing w:line="322" w:lineRule="exact"/>
      <w:jc w:val="both"/>
    </w:pPr>
  </w:style>
  <w:style w:type="paragraph" w:customStyle="1" w:styleId="Style24">
    <w:name w:val="Style24"/>
    <w:basedOn w:val="a"/>
    <w:pPr>
      <w:widowControl w:val="0"/>
      <w:spacing w:line="317" w:lineRule="exact"/>
      <w:ind w:hanging="562"/>
      <w:jc w:val="both"/>
    </w:pPr>
  </w:style>
  <w:style w:type="paragraph" w:customStyle="1" w:styleId="Style19">
    <w:name w:val="Style19"/>
    <w:basedOn w:val="a"/>
    <w:pPr>
      <w:widowControl w:val="0"/>
      <w:spacing w:line="317" w:lineRule="exact"/>
      <w:ind w:hanging="360"/>
      <w:jc w:val="both"/>
    </w:pPr>
  </w:style>
  <w:style w:type="paragraph" w:customStyle="1" w:styleId="p11">
    <w:name w:val="p11"/>
    <w:basedOn w:val="a"/>
    <w:pPr>
      <w:spacing w:before="100" w:beforeAutospacing="1" w:after="100" w:afterAutospacing="1"/>
    </w:pPr>
  </w:style>
  <w:style w:type="paragraph" w:customStyle="1" w:styleId="25">
    <w:name w:val="Знак2 Знак Знак Знак"/>
    <w:basedOn w:val="a"/>
    <w:pPr>
      <w:spacing w:after="160" w:line="240" w:lineRule="exact"/>
    </w:pPr>
    <w:rPr>
      <w:rFonts w:ascii="Verdana" w:hAnsi="Verdana"/>
      <w:sz w:val="20"/>
    </w:rPr>
  </w:style>
  <w:style w:type="paragraph" w:customStyle="1" w:styleId="xl63">
    <w:name w:val="xl63"/>
    <w:basedOn w:val="a"/>
    <w:pPr>
      <w:pBdr>
        <w:bottom w:val="single" w:sz="8" w:space="0" w:color="auto"/>
        <w:right w:val="single" w:sz="8" w:space="0" w:color="auto"/>
      </w:pBdr>
      <w:spacing w:before="100" w:beforeAutospacing="1" w:after="100" w:afterAutospacing="1"/>
      <w:jc w:val="center"/>
    </w:pPr>
    <w:rPr>
      <w:color w:val="000000"/>
    </w:rPr>
  </w:style>
  <w:style w:type="paragraph" w:customStyle="1" w:styleId="xl64">
    <w:name w:val="xl64"/>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rPr>
  </w:style>
  <w:style w:type="paragraph" w:customStyle="1" w:styleId="xl65">
    <w:name w:val="xl65"/>
    <w:basedOn w:val="a"/>
    <w:pPr>
      <w:pBdr>
        <w:top w:val="single" w:sz="4" w:space="0" w:color="auto"/>
        <w:left w:val="single" w:sz="4" w:space="0" w:color="auto"/>
        <w:bottom w:val="single" w:sz="4" w:space="0" w:color="auto"/>
        <w:right w:val="single" w:sz="4" w:space="0" w:color="auto"/>
      </w:pBdr>
      <w:spacing w:before="100" w:beforeAutospacing="1" w:after="100" w:afterAutospacing="1"/>
    </w:pPr>
    <w:rPr>
      <w:sz w:val="22"/>
    </w:rPr>
  </w:style>
  <w:style w:type="paragraph" w:customStyle="1" w:styleId="xl66">
    <w:name w:val="xl66"/>
    <w:basedOn w:val="a"/>
    <w:pPr>
      <w:pBdr>
        <w:top w:val="single" w:sz="8" w:space="0" w:color="auto"/>
        <w:left w:val="single" w:sz="8" w:space="0" w:color="auto"/>
        <w:bottom w:val="single" w:sz="8" w:space="0" w:color="auto"/>
        <w:right w:val="single" w:sz="8" w:space="0" w:color="auto"/>
      </w:pBdr>
      <w:spacing w:before="100" w:beforeAutospacing="1" w:after="100" w:afterAutospacing="1"/>
      <w:jc w:val="center"/>
    </w:pPr>
    <w:rPr>
      <w:color w:val="000000"/>
    </w:rPr>
  </w:style>
  <w:style w:type="paragraph" w:customStyle="1" w:styleId="xl67">
    <w:name w:val="xl67"/>
    <w:basedOn w:val="a"/>
    <w:pPr>
      <w:pBdr>
        <w:top w:val="single" w:sz="8" w:space="0" w:color="auto"/>
        <w:bottom w:val="single" w:sz="8" w:space="0" w:color="auto"/>
        <w:right w:val="single" w:sz="8" w:space="0" w:color="auto"/>
      </w:pBdr>
      <w:spacing w:before="100" w:beforeAutospacing="1" w:after="100" w:afterAutospacing="1"/>
      <w:jc w:val="center"/>
    </w:pPr>
    <w:rPr>
      <w:color w:val="000000"/>
    </w:rPr>
  </w:style>
  <w:style w:type="paragraph" w:customStyle="1" w:styleId="msonormal0">
    <w:name w:val="msonormal"/>
    <w:basedOn w:val="a"/>
    <w:pPr>
      <w:spacing w:before="100" w:beforeAutospacing="1" w:after="100" w:afterAutospacing="1"/>
    </w:pPr>
  </w:style>
  <w:style w:type="paragraph" w:customStyle="1" w:styleId="xl68">
    <w:name w:val="xl68"/>
    <w:basedOn w:val="a"/>
    <w:pPr>
      <w:pBdr>
        <w:top w:val="single" w:sz="8" w:space="0" w:color="auto"/>
        <w:left w:val="single" w:sz="8" w:space="0" w:color="auto"/>
        <w:bottom w:val="single" w:sz="8" w:space="0" w:color="auto"/>
        <w:right w:val="single" w:sz="8" w:space="0" w:color="auto"/>
      </w:pBdr>
      <w:spacing w:before="100" w:beforeAutospacing="1" w:after="100" w:afterAutospacing="1"/>
      <w:jc w:val="center"/>
    </w:pPr>
    <w:rPr>
      <w:color w:val="000000"/>
    </w:rPr>
  </w:style>
  <w:style w:type="paragraph" w:customStyle="1" w:styleId="xl69">
    <w:name w:val="xl69"/>
    <w:basedOn w:val="a"/>
    <w:pPr>
      <w:pBdr>
        <w:top w:val="single" w:sz="8" w:space="0" w:color="auto"/>
        <w:bottom w:val="single" w:sz="8" w:space="0" w:color="auto"/>
        <w:right w:val="single" w:sz="8" w:space="0" w:color="auto"/>
      </w:pBdr>
      <w:spacing w:before="100" w:beforeAutospacing="1" w:after="100" w:afterAutospacing="1"/>
      <w:jc w:val="center"/>
    </w:pPr>
    <w:rPr>
      <w:color w:val="000000"/>
    </w:rPr>
  </w:style>
  <w:style w:type="paragraph" w:customStyle="1" w:styleId="TableParagraph">
    <w:name w:val="Table Paragraph"/>
    <w:basedOn w:val="a"/>
    <w:qFormat/>
    <w:pPr>
      <w:widowControl w:val="0"/>
    </w:pPr>
    <w:rPr>
      <w:sz w:val="22"/>
    </w:rPr>
  </w:style>
  <w:style w:type="paragraph" w:customStyle="1" w:styleId="17PRIL-txt">
    <w:name w:val="17PRIL-txt"/>
    <w:basedOn w:val="a"/>
    <w:pPr>
      <w:spacing w:line="288" w:lineRule="auto"/>
      <w:ind w:left="283" w:right="283"/>
      <w:jc w:val="both"/>
    </w:pPr>
    <w:rPr>
      <w:rFonts w:ascii="CenturySchlbkCyr" w:hAnsi="CenturySchlbkCyr"/>
      <w:color w:val="000000"/>
      <w:sz w:val="21"/>
    </w:rPr>
  </w:style>
  <w:style w:type="paragraph" w:customStyle="1" w:styleId="17PRIL-header-2">
    <w:name w:val="17PRIL-header-2"/>
    <w:basedOn w:val="17PRIL-txt"/>
    <w:pPr>
      <w:spacing w:before="113"/>
      <w:jc w:val="left"/>
    </w:pPr>
    <w:rPr>
      <w:b/>
    </w:rPr>
  </w:style>
  <w:style w:type="paragraph" w:customStyle="1" w:styleId="c7">
    <w:name w:val="c7"/>
    <w:basedOn w:val="a"/>
    <w:pPr>
      <w:spacing w:before="100" w:beforeAutospacing="1" w:after="100" w:afterAutospacing="1"/>
    </w:pPr>
  </w:style>
  <w:style w:type="paragraph" w:customStyle="1" w:styleId="110">
    <w:name w:val="Заголовок 11"/>
    <w:basedOn w:val="a"/>
    <w:uiPriority w:val="1"/>
    <w:qFormat/>
    <w:pPr>
      <w:widowControl w:val="0"/>
      <w:ind w:left="1282"/>
      <w:outlineLvl w:val="1"/>
    </w:pPr>
    <w:rPr>
      <w:b/>
    </w:rPr>
  </w:style>
  <w:style w:type="paragraph" w:customStyle="1" w:styleId="210">
    <w:name w:val="Заголовок 21"/>
    <w:basedOn w:val="a"/>
    <w:uiPriority w:val="1"/>
    <w:qFormat/>
    <w:pPr>
      <w:widowControl w:val="0"/>
      <w:ind w:left="369"/>
      <w:outlineLvl w:val="2"/>
    </w:pPr>
    <w:rPr>
      <w:b/>
      <w:i/>
    </w:rPr>
  </w:style>
  <w:style w:type="paragraph" w:customStyle="1" w:styleId="c108">
    <w:name w:val="c108"/>
    <w:basedOn w:val="a"/>
    <w:pPr>
      <w:spacing w:before="100" w:beforeAutospacing="1" w:after="100" w:afterAutospacing="1"/>
    </w:pPr>
  </w:style>
  <w:style w:type="paragraph" w:customStyle="1" w:styleId="c48">
    <w:name w:val="c48"/>
    <w:basedOn w:val="a"/>
    <w:pPr>
      <w:spacing w:before="100" w:beforeAutospacing="1" w:after="100" w:afterAutospacing="1"/>
    </w:pPr>
  </w:style>
  <w:style w:type="paragraph" w:customStyle="1" w:styleId="c60">
    <w:name w:val="c60"/>
    <w:basedOn w:val="a"/>
    <w:pPr>
      <w:spacing w:before="100" w:beforeAutospacing="1" w:after="100" w:afterAutospacing="1"/>
    </w:pPr>
  </w:style>
  <w:style w:type="paragraph" w:customStyle="1" w:styleId="c35">
    <w:name w:val="c35"/>
    <w:basedOn w:val="a"/>
    <w:pPr>
      <w:spacing w:before="100" w:beforeAutospacing="1" w:after="100" w:afterAutospacing="1"/>
    </w:pPr>
  </w:style>
  <w:style w:type="paragraph" w:customStyle="1" w:styleId="c145">
    <w:name w:val="c145"/>
    <w:basedOn w:val="a"/>
    <w:pPr>
      <w:spacing w:before="100" w:beforeAutospacing="1" w:after="100" w:afterAutospacing="1"/>
    </w:pPr>
  </w:style>
  <w:style w:type="paragraph" w:customStyle="1" w:styleId="CharChar">
    <w:name w:val="Char Char"/>
    <w:basedOn w:val="a"/>
    <w:pPr>
      <w:spacing w:before="100" w:beforeAutospacing="1" w:after="160" w:afterAutospacing="1" w:line="240" w:lineRule="exact"/>
    </w:pPr>
    <w:rPr>
      <w:rFonts w:ascii="Verdana" w:hAnsi="Verdana"/>
      <w:sz w:val="20"/>
    </w:rPr>
  </w:style>
  <w:style w:type="paragraph" w:customStyle="1" w:styleId="12">
    <w:name w:val="Абзац списка1"/>
    <w:basedOn w:val="a"/>
    <w:pPr>
      <w:suppressAutoHyphens/>
      <w:spacing w:before="100" w:beforeAutospacing="1" w:after="100" w:afterAutospacing="1"/>
      <w:ind w:left="720"/>
      <w:contextualSpacing/>
    </w:pPr>
    <w:rPr>
      <w:rFonts w:ascii="Calibri" w:hAnsi="Calibri"/>
      <w:sz w:val="22"/>
    </w:rPr>
  </w:style>
  <w:style w:type="paragraph" w:customStyle="1" w:styleId="afd">
    <w:name w:val="Стиль"/>
    <w:basedOn w:val="a"/>
    <w:uiPriority w:val="99"/>
    <w:pPr>
      <w:spacing w:after="160" w:line="240" w:lineRule="exact"/>
    </w:pPr>
    <w:rPr>
      <w:rFonts w:ascii="Verdana" w:hAnsi="Verdana"/>
      <w:sz w:val="20"/>
    </w:rPr>
  </w:style>
  <w:style w:type="character" w:styleId="afe">
    <w:name w:val="line number"/>
    <w:basedOn w:val="a0"/>
    <w:semiHidden/>
  </w:style>
  <w:style w:type="character" w:styleId="aff">
    <w:name w:val="Hyperlink"/>
    <w:uiPriority w:val="99"/>
    <w:rPr>
      <w:color w:val="003399"/>
      <w:u w:val="none"/>
    </w:rPr>
  </w:style>
  <w:style w:type="character" w:customStyle="1" w:styleId="10">
    <w:name w:val="Заголовок 1 Знак"/>
    <w:link w:val="1"/>
    <w:rPr>
      <w:rFonts w:ascii="Cambria" w:hAnsi="Cambria"/>
      <w:b/>
      <w:color w:val="365F91"/>
      <w:sz w:val="28"/>
    </w:rPr>
  </w:style>
  <w:style w:type="character" w:customStyle="1" w:styleId="20">
    <w:name w:val="Заголовок 2 Знак"/>
    <w:link w:val="2"/>
    <w:rPr>
      <w:rFonts w:ascii="Cambria" w:hAnsi="Cambria"/>
      <w:b/>
      <w:i/>
      <w:sz w:val="28"/>
    </w:rPr>
  </w:style>
  <w:style w:type="character" w:customStyle="1" w:styleId="30">
    <w:name w:val="Заголовок 3 Знак"/>
    <w:link w:val="3"/>
    <w:rPr>
      <w:rFonts w:ascii="Cambria" w:hAnsi="Cambria"/>
      <w:color w:val="1F497D"/>
      <w:sz w:val="20"/>
    </w:rPr>
  </w:style>
  <w:style w:type="character" w:customStyle="1" w:styleId="40">
    <w:name w:val="Заголовок 4 Знак"/>
    <w:link w:val="4"/>
    <w:rPr>
      <w:rFonts w:ascii="Calibri" w:hAnsi="Calibri"/>
      <w:b/>
      <w:sz w:val="28"/>
    </w:rPr>
  </w:style>
  <w:style w:type="character" w:customStyle="1" w:styleId="50">
    <w:name w:val="Заголовок 5 Знак"/>
    <w:link w:val="5"/>
    <w:rPr>
      <w:b/>
      <w:i/>
      <w:sz w:val="26"/>
    </w:rPr>
  </w:style>
  <w:style w:type="character" w:styleId="aff0">
    <w:name w:val="Strong"/>
    <w:qFormat/>
    <w:rPr>
      <w:b/>
    </w:rPr>
  </w:style>
  <w:style w:type="character" w:customStyle="1" w:styleId="a6">
    <w:name w:val="Основной текст с отступом Знак"/>
    <w:link w:val="a5"/>
    <w:rPr>
      <w:sz w:val="20"/>
    </w:rPr>
  </w:style>
  <w:style w:type="character" w:customStyle="1" w:styleId="a8">
    <w:name w:val="Название Знак"/>
    <w:link w:val="a7"/>
    <w:rPr>
      <w:b/>
      <w:sz w:val="20"/>
    </w:rPr>
  </w:style>
  <w:style w:type="character" w:customStyle="1" w:styleId="aa">
    <w:name w:val="Основной текст Знак"/>
    <w:link w:val="a9"/>
    <w:rPr>
      <w:sz w:val="20"/>
    </w:rPr>
  </w:style>
  <w:style w:type="character" w:customStyle="1" w:styleId="22">
    <w:name w:val="Основной текст 2 Знак"/>
    <w:link w:val="21"/>
    <w:rPr>
      <w:sz w:val="20"/>
    </w:rPr>
  </w:style>
  <w:style w:type="character" w:customStyle="1" w:styleId="24">
    <w:name w:val="Основной текст с отступом 2 Знак"/>
    <w:link w:val="23"/>
    <w:rPr>
      <w:sz w:val="20"/>
    </w:rPr>
  </w:style>
  <w:style w:type="character" w:customStyle="1" w:styleId="ac">
    <w:name w:val="Подзаголовок Знак"/>
    <w:link w:val="ab"/>
    <w:rPr>
      <w:b/>
      <w:sz w:val="26"/>
    </w:rPr>
  </w:style>
  <w:style w:type="character" w:customStyle="1" w:styleId="ae">
    <w:name w:val="Верхний колонтитул Знак"/>
    <w:link w:val="ad"/>
    <w:rPr>
      <w:sz w:val="20"/>
    </w:rPr>
  </w:style>
  <w:style w:type="character" w:customStyle="1" w:styleId="af0">
    <w:name w:val="Нижний колонтитул Знак"/>
    <w:link w:val="af"/>
    <w:rPr>
      <w:sz w:val="20"/>
    </w:rPr>
  </w:style>
  <w:style w:type="character" w:customStyle="1" w:styleId="32">
    <w:name w:val="Основной текст с отступом 3 Знак"/>
    <w:link w:val="31"/>
    <w:rPr>
      <w:sz w:val="16"/>
    </w:rPr>
  </w:style>
  <w:style w:type="character" w:customStyle="1" w:styleId="34">
    <w:name w:val="Основной текст 3 Знак"/>
    <w:link w:val="33"/>
    <w:rPr>
      <w:sz w:val="16"/>
    </w:rPr>
  </w:style>
  <w:style w:type="character" w:customStyle="1" w:styleId="HTML0">
    <w:name w:val="Адрес HTML Знак"/>
    <w:link w:val="HTML"/>
    <w:rPr>
      <w:i/>
      <w:sz w:val="20"/>
    </w:rPr>
  </w:style>
  <w:style w:type="character" w:customStyle="1" w:styleId="c3">
    <w:name w:val="c3"/>
  </w:style>
  <w:style w:type="character" w:customStyle="1" w:styleId="butback1">
    <w:name w:val="butback1"/>
    <w:rPr>
      <w:color w:val="666666"/>
    </w:rPr>
  </w:style>
  <w:style w:type="character" w:customStyle="1" w:styleId="c30">
    <w:name w:val="c30"/>
  </w:style>
  <w:style w:type="character" w:customStyle="1" w:styleId="af4">
    <w:name w:val="Текст сноски Знак"/>
    <w:link w:val="af3"/>
    <w:rPr>
      <w:sz w:val="20"/>
    </w:rPr>
  </w:style>
  <w:style w:type="character" w:customStyle="1" w:styleId="af6">
    <w:name w:val="Текст выноски Знак"/>
    <w:link w:val="af5"/>
    <w:rPr>
      <w:rFonts w:ascii="Tahoma" w:hAnsi="Tahoma"/>
      <w:sz w:val="16"/>
    </w:rPr>
  </w:style>
  <w:style w:type="character" w:styleId="aff1">
    <w:name w:val="footnote reference"/>
    <w:rPr>
      <w:vertAlign w:val="superscript"/>
    </w:rPr>
  </w:style>
  <w:style w:type="character" w:customStyle="1" w:styleId="af8">
    <w:name w:val="Текст концевой сноски Знак"/>
    <w:link w:val="af7"/>
    <w:rPr>
      <w:sz w:val="20"/>
    </w:rPr>
  </w:style>
  <w:style w:type="character" w:styleId="aff2">
    <w:name w:val="endnote reference"/>
    <w:rPr>
      <w:vertAlign w:val="superscript"/>
    </w:rPr>
  </w:style>
  <w:style w:type="character" w:customStyle="1" w:styleId="FontStyle25">
    <w:name w:val="Font Style25"/>
    <w:rPr>
      <w:rFonts w:ascii="Times New Roman" w:hAnsi="Times New Roman"/>
      <w:color w:val="000000"/>
      <w:sz w:val="26"/>
    </w:rPr>
  </w:style>
  <w:style w:type="character" w:customStyle="1" w:styleId="afa">
    <w:name w:val="Схема документа Знак"/>
    <w:link w:val="af9"/>
    <w:rPr>
      <w:rFonts w:ascii="Tahoma" w:hAnsi="Tahoma"/>
      <w:sz w:val="16"/>
    </w:rPr>
  </w:style>
  <w:style w:type="character" w:styleId="aff3">
    <w:name w:val="FollowedHyperlink"/>
    <w:uiPriority w:val="99"/>
    <w:rPr>
      <w:color w:val="800080"/>
      <w:u w:val="single"/>
    </w:rPr>
  </w:style>
  <w:style w:type="character" w:styleId="aff4">
    <w:name w:val="Emphasis"/>
    <w:qFormat/>
    <w:rPr>
      <w:i/>
    </w:rPr>
  </w:style>
  <w:style w:type="character" w:customStyle="1" w:styleId="apple-converted-space">
    <w:name w:val="apple-converted-space"/>
    <w:basedOn w:val="a0"/>
  </w:style>
  <w:style w:type="character" w:customStyle="1" w:styleId="submenu-table">
    <w:name w:val="submenu-table"/>
    <w:basedOn w:val="a0"/>
  </w:style>
  <w:style w:type="character" w:customStyle="1" w:styleId="st1">
    <w:name w:val="st1"/>
    <w:basedOn w:val="a0"/>
  </w:style>
  <w:style w:type="character" w:customStyle="1" w:styleId="alert">
    <w:name w:val="alert"/>
    <w:basedOn w:val="a0"/>
  </w:style>
  <w:style w:type="character" w:customStyle="1" w:styleId="xrtc">
    <w:name w:val="xr_tc"/>
    <w:basedOn w:val="a0"/>
  </w:style>
  <w:style w:type="character" w:customStyle="1" w:styleId="FontStyle359">
    <w:name w:val="Font Style359"/>
    <w:basedOn w:val="a0"/>
    <w:rPr>
      <w:rFonts w:ascii="Times New Roman" w:hAnsi="Times New Roman"/>
      <w:color w:val="000000"/>
      <w:sz w:val="26"/>
    </w:rPr>
  </w:style>
  <w:style w:type="character" w:customStyle="1" w:styleId="FontStyle16">
    <w:name w:val="Font Style16"/>
    <w:basedOn w:val="a0"/>
    <w:rPr>
      <w:rFonts w:ascii="Times New Roman" w:hAnsi="Times New Roman"/>
      <w:sz w:val="22"/>
    </w:rPr>
  </w:style>
  <w:style w:type="character" w:styleId="aff5">
    <w:name w:val="page number"/>
    <w:basedOn w:val="a0"/>
  </w:style>
  <w:style w:type="character" w:customStyle="1" w:styleId="13">
    <w:name w:val="Номер строки1"/>
    <w:basedOn w:val="a0"/>
    <w:semiHidden/>
  </w:style>
  <w:style w:type="character" w:customStyle="1" w:styleId="afc">
    <w:name w:val="Без интервала Знак"/>
    <w:basedOn w:val="a0"/>
    <w:link w:val="afb"/>
    <w:rPr>
      <w:rFonts w:ascii="Calibri" w:hAnsi="Calibri"/>
      <w:sz w:val="22"/>
    </w:rPr>
  </w:style>
  <w:style w:type="character" w:customStyle="1" w:styleId="c119">
    <w:name w:val="c119"/>
    <w:basedOn w:val="a0"/>
  </w:style>
  <w:style w:type="character" w:customStyle="1" w:styleId="c32">
    <w:name w:val="c32"/>
    <w:basedOn w:val="a0"/>
  </w:style>
  <w:style w:type="character" w:customStyle="1" w:styleId="c4">
    <w:name w:val="c4"/>
    <w:basedOn w:val="a0"/>
  </w:style>
  <w:style w:type="character" w:customStyle="1" w:styleId="c28">
    <w:name w:val="c28"/>
    <w:basedOn w:val="a0"/>
  </w:style>
  <w:style w:type="character" w:customStyle="1" w:styleId="c52">
    <w:name w:val="c52"/>
    <w:basedOn w:val="a0"/>
  </w:style>
  <w:style w:type="character" w:customStyle="1" w:styleId="c10">
    <w:name w:val="c10"/>
    <w:basedOn w:val="a0"/>
  </w:style>
  <w:style w:type="character" w:customStyle="1" w:styleId="c17">
    <w:name w:val="c17"/>
    <w:basedOn w:val="a0"/>
  </w:style>
  <w:style w:type="character" w:customStyle="1" w:styleId="aff6">
    <w:name w:val="Заголовок Знак"/>
    <w:basedOn w:val="a0"/>
    <w:rPr>
      <w:color w:val="323E4F"/>
      <w:sz w:val="52"/>
    </w:rPr>
  </w:style>
  <w:style w:type="character" w:styleId="aff7">
    <w:name w:val="Subtle Emphasis"/>
    <w:basedOn w:val="a0"/>
    <w:rPr>
      <w:i/>
      <w:color w:val="808080"/>
    </w:rPr>
  </w:style>
  <w:style w:type="character" w:customStyle="1" w:styleId="aff8">
    <w:name w:val="Гипертекстовая ссылка"/>
    <w:basedOn w:val="a0"/>
    <w:rPr>
      <w:color w:val="106BBE"/>
    </w:rPr>
  </w:style>
  <w:style w:type="table" w:styleId="14">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9">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
    <w:name w:val="Table Web 2"/>
    <w:basedOn w:val="a1"/>
    <w:tblPr>
      <w:tblCellSpacing w:w="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tblCellSpacing w:w="20" w:type="dxa"/>
    </w:trPr>
  </w:style>
  <w:style w:type="table" w:styleId="-1">
    <w:name w:val="Table Web 1"/>
    <w:basedOn w:val="a1"/>
    <w:tblPr>
      <w:tblCellSpacing w:w="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tblCellSpacing w:w="20" w:type="dxa"/>
    </w:trPr>
  </w:style>
  <w:style w:type="table" w:customStyle="1" w:styleId="15">
    <w:name w:val="Сетка таблицы1"/>
    <w:basedOn w:val="a1"/>
    <w:uiPriority w:val="39"/>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Сетка таблицы2"/>
    <w:basedOn w:val="a1"/>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semiHidden/>
    <w:qFormat/>
    <w:pPr>
      <w:widowControl w:val="0"/>
    </w:pPr>
    <w:rPr>
      <w:sz w:val="22"/>
    </w:rPr>
    <w:tblPr>
      <w:tblInd w:w="0" w:type="dxa"/>
      <w:tblCellMar>
        <w:top w:w="0" w:type="dxa"/>
        <w:left w:w="0" w:type="dxa"/>
        <w:bottom w:w="0" w:type="dxa"/>
        <w:right w:w="0" w:type="dxa"/>
      </w:tblCellMar>
    </w:tblPr>
  </w:style>
  <w:style w:type="table" w:customStyle="1" w:styleId="35">
    <w:name w:val="Сетка таблицы3"/>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1"/>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Простая таблица 11"/>
    <w:basedOn w:val="a1"/>
    <w:pPr>
      <w:spacing w:after="200" w:line="276"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
    <w:name w:val="Сетка таблицы8"/>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uiPriority w:val="59"/>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1"/>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Веб-таблица 21"/>
    <w:basedOn w:val="a1"/>
    <w:tblPr>
      <w:tblCellSpacing w:w="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tblCellSpacing w:w="20" w:type="dxa"/>
    </w:trPr>
  </w:style>
  <w:style w:type="table" w:customStyle="1" w:styleId="-11">
    <w:name w:val="Веб-таблица 11"/>
    <w:basedOn w:val="a1"/>
    <w:tblPr>
      <w:tblCellSpacing w:w="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tblCellSpacing w:w="20" w:type="dxa"/>
    </w:trPr>
  </w:style>
  <w:style w:type="table" w:customStyle="1" w:styleId="TableNormal1">
    <w:name w:val="Table Normal1"/>
    <w:semiHidden/>
    <w:qFormat/>
    <w:pPr>
      <w:widowControl w:val="0"/>
    </w:pPr>
    <w:rPr>
      <w:rFonts w:ascii="Calibri" w:hAnsi="Calibri"/>
      <w:sz w:val="22"/>
    </w:rPr>
    <w:tblPr>
      <w:tblInd w:w="0" w:type="dxa"/>
      <w:tblCellMar>
        <w:top w:w="0" w:type="dxa"/>
        <w:left w:w="0" w:type="dxa"/>
        <w:bottom w:w="0" w:type="dxa"/>
        <w:right w:w="0" w:type="dxa"/>
      </w:tblCellMar>
    </w:tblPr>
  </w:style>
  <w:style w:type="table" w:customStyle="1" w:styleId="310">
    <w:name w:val="Сетка таблицы31"/>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1"/>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1"/>
    <w:basedOn w:val="a1"/>
    <w:uiPriority w:val="59"/>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1"/>
    <w:basedOn w:val="a1"/>
    <w:uiPriority w:val="59"/>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qFormat/>
    <w:pPr>
      <w:widowControl w:val="0"/>
    </w:pPr>
    <w:rPr>
      <w:rFonts w:ascii="Calibri" w:hAnsi="Calibri"/>
      <w:sz w:val="22"/>
    </w:rPr>
    <w:tblPr>
      <w:tblInd w:w="0" w:type="dxa"/>
      <w:tblCellMar>
        <w:top w:w="0" w:type="dxa"/>
        <w:left w:w="0" w:type="dxa"/>
        <w:bottom w:w="0" w:type="dxa"/>
        <w:right w:w="0" w:type="dxa"/>
      </w:tblCellMar>
    </w:tblPr>
  </w:style>
  <w:style w:type="table" w:customStyle="1" w:styleId="TableNormal2">
    <w:name w:val="Table Normal2"/>
    <w:semiHidden/>
    <w:qFormat/>
    <w:pPr>
      <w:widowControl w:val="0"/>
    </w:pPr>
    <w:rPr>
      <w:rFonts w:ascii="Calibri" w:hAnsi="Calibri"/>
      <w:sz w:val="22"/>
    </w:rPr>
    <w:tblPr>
      <w:tblInd w:w="0" w:type="dxa"/>
      <w:tblCellMar>
        <w:top w:w="0" w:type="dxa"/>
        <w:left w:w="0" w:type="dxa"/>
        <w:bottom w:w="0" w:type="dxa"/>
        <w:right w:w="0" w:type="dxa"/>
      </w:tblCellMar>
    </w:tblPr>
  </w:style>
  <w:style w:type="table" w:customStyle="1" w:styleId="81">
    <w:name w:val="Сетка таблицы81"/>
    <w:basedOn w:val="a1"/>
    <w:uiPriority w:val="39"/>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semiHidden/>
    <w:qFormat/>
    <w:pPr>
      <w:widowControl w:val="0"/>
    </w:pPr>
    <w:rPr>
      <w:rFonts w:ascii="Calibri" w:hAnsi="Calibri"/>
      <w:sz w:val="22"/>
    </w:rPr>
    <w:tblPr>
      <w:tblInd w:w="0" w:type="dxa"/>
      <w:tblCellMar>
        <w:top w:w="0" w:type="dxa"/>
        <w:left w:w="0" w:type="dxa"/>
        <w:bottom w:w="0" w:type="dxa"/>
        <w:right w:w="0" w:type="dxa"/>
      </w:tblCellMar>
    </w:tblPr>
  </w:style>
  <w:style w:type="table" w:customStyle="1" w:styleId="100">
    <w:name w:val="Сетка таблицы10"/>
    <w:basedOn w:val="a1"/>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uiPriority w:val="39"/>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Простая таблица 12"/>
    <w:basedOn w:val="a1"/>
    <w:pPr>
      <w:spacing w:after="200" w:line="276"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0">
    <w:name w:val="Сетка таблицы15"/>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6"/>
    <w:basedOn w:val="a1"/>
    <w:uiPriority w:val="59"/>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Веб-таблица 22"/>
    <w:basedOn w:val="a1"/>
    <w:tblPr>
      <w:tblCellSpacing w:w="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tblCellSpacing w:w="20" w:type="dxa"/>
    </w:trPr>
  </w:style>
  <w:style w:type="table" w:customStyle="1" w:styleId="-12">
    <w:name w:val="Веб-таблица 12"/>
    <w:basedOn w:val="a1"/>
    <w:tblPr>
      <w:tblCellSpacing w:w="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tblCellSpacing w:w="20" w:type="dxa"/>
    </w:trPr>
  </w:style>
  <w:style w:type="table" w:customStyle="1" w:styleId="TableNormal4">
    <w:name w:val="Table Normal4"/>
    <w:semiHidden/>
    <w:qFormat/>
    <w:pPr>
      <w:widowControl w:val="0"/>
    </w:pPr>
    <w:rPr>
      <w:rFonts w:ascii="Calibri" w:hAnsi="Calibri"/>
      <w:sz w:val="22"/>
    </w:rPr>
    <w:tblPr>
      <w:tblInd w:w="0" w:type="dxa"/>
      <w:tblCellMar>
        <w:top w:w="0" w:type="dxa"/>
        <w:left w:w="0" w:type="dxa"/>
        <w:bottom w:w="0" w:type="dxa"/>
        <w:right w:w="0" w:type="dxa"/>
      </w:tblCellMar>
    </w:tblPr>
  </w:style>
  <w:style w:type="table" w:customStyle="1" w:styleId="320">
    <w:name w:val="Сетка таблицы32"/>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2"/>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2"/>
    <w:basedOn w:val="a1"/>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2"/>
    <w:basedOn w:val="a1"/>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2"/>
    <w:basedOn w:val="a1"/>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semiHidden/>
    <w:qFormat/>
    <w:pPr>
      <w:widowControl w:val="0"/>
    </w:pPr>
    <w:rPr>
      <w:rFonts w:ascii="Calibri" w:hAnsi="Calibri"/>
      <w:sz w:val="22"/>
    </w:rPr>
    <w:tblPr>
      <w:tblInd w:w="0" w:type="dxa"/>
      <w:tblCellMar>
        <w:top w:w="0" w:type="dxa"/>
        <w:left w:w="0" w:type="dxa"/>
        <w:bottom w:w="0" w:type="dxa"/>
        <w:right w:w="0" w:type="dxa"/>
      </w:tblCellMar>
    </w:tblPr>
  </w:style>
  <w:style w:type="table" w:customStyle="1" w:styleId="TableNormal21">
    <w:name w:val="Table Normal21"/>
    <w:uiPriority w:val="2"/>
    <w:semiHidden/>
    <w:qFormat/>
    <w:pPr>
      <w:widowControl w:val="0"/>
    </w:pPr>
    <w:rPr>
      <w:rFonts w:ascii="Calibri" w:hAnsi="Calibri"/>
      <w:sz w:val="22"/>
    </w:rPr>
    <w:tblPr>
      <w:tblInd w:w="0" w:type="dxa"/>
      <w:tblCellMar>
        <w:top w:w="0" w:type="dxa"/>
        <w:left w:w="0" w:type="dxa"/>
        <w:bottom w:w="0" w:type="dxa"/>
        <w:right w:w="0" w:type="dxa"/>
      </w:tblCellMar>
    </w:tblPr>
  </w:style>
  <w:style w:type="table" w:customStyle="1" w:styleId="82">
    <w:name w:val="Сетка таблицы82"/>
    <w:basedOn w:val="a1"/>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1"/>
    <w:basedOn w:val="a1"/>
    <w:uiPriority w:val="59"/>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
    <w:name w:val="Table Normal31"/>
    <w:uiPriority w:val="2"/>
    <w:semiHidden/>
    <w:qFormat/>
    <w:pPr>
      <w:widowControl w:val="0"/>
    </w:pPr>
    <w:rPr>
      <w:rFonts w:ascii="Calibri" w:hAnsi="Calibri"/>
      <w:sz w:val="22"/>
    </w:rPr>
    <w:tblPr>
      <w:tblInd w:w="0" w:type="dxa"/>
      <w:tblCellMar>
        <w:top w:w="0" w:type="dxa"/>
        <w:left w:w="0" w:type="dxa"/>
        <w:bottom w:w="0" w:type="dxa"/>
        <w:right w:w="0" w:type="dxa"/>
      </w:tblCellMar>
    </w:tblPr>
  </w:style>
  <w:style w:type="table" w:customStyle="1" w:styleId="311">
    <w:name w:val="Сетка таблицы311"/>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1"/>
    <w:uiPriority w:val="59"/>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1"/>
    <w:basedOn w:val="a1"/>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7"/>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Сетка таблицы18"/>
    <w:basedOn w:val="a1"/>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етка таблицы19"/>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7">
    <w:name w:val="WWNum7"/>
    <w:pPr>
      <w:numPr>
        <w:numId w:val="3"/>
      </w:numPr>
    </w:pPr>
  </w:style>
  <w:style w:type="numbering" w:customStyle="1" w:styleId="WWNum8">
    <w:name w:val="WWNum8"/>
    <w:pPr>
      <w:numPr>
        <w:numId w:val="4"/>
      </w:numPr>
    </w:pPr>
  </w:style>
  <w:style w:type="numbering" w:customStyle="1" w:styleId="1a">
    <w:name w:val="Нет списка1"/>
  </w:style>
  <w:style w:type="numbering" w:customStyle="1" w:styleId="27">
    <w:name w:val="Нет списка2"/>
  </w:style>
  <w:style w:type="numbering" w:customStyle="1" w:styleId="36">
    <w:name w:val="Нет списка3"/>
  </w:style>
  <w:style w:type="numbering" w:customStyle="1" w:styleId="44">
    <w:name w:val="Нет списка4"/>
  </w:style>
  <w:style w:type="numbering" w:customStyle="1" w:styleId="WWNum71">
    <w:name w:val="WWNum71"/>
  </w:style>
  <w:style w:type="numbering" w:customStyle="1" w:styleId="WWNum81">
    <w:name w:val="WWNum81"/>
  </w:style>
  <w:style w:type="numbering" w:customStyle="1" w:styleId="113">
    <w:name w:val="Нет списка11"/>
    <w:uiPriority w:val="99"/>
  </w:style>
  <w:style w:type="numbering" w:customStyle="1" w:styleId="212">
    <w:name w:val="Нет списка21"/>
    <w:uiPriority w:val="99"/>
  </w:style>
  <w:style w:type="numbering" w:customStyle="1" w:styleId="312">
    <w:name w:val="Нет списка31"/>
    <w:uiPriority w:val="99"/>
  </w:style>
  <w:style w:type="numbering" w:customStyle="1" w:styleId="411">
    <w:name w:val="Нет списка41"/>
    <w:uiPriority w:val="99"/>
  </w:style>
  <w:style w:type="numbering" w:customStyle="1" w:styleId="53">
    <w:name w:val="Нет списка5"/>
  </w:style>
  <w:style w:type="numbering" w:customStyle="1" w:styleId="60">
    <w:name w:val="Нет списка6"/>
    <w:uiPriority w:val="99"/>
  </w:style>
  <w:style w:type="numbering" w:customStyle="1" w:styleId="WWNum72">
    <w:name w:val="WWNum72"/>
    <w:pPr>
      <w:numPr>
        <w:numId w:val="22"/>
      </w:numPr>
    </w:pPr>
  </w:style>
  <w:style w:type="numbering" w:customStyle="1" w:styleId="WWNum82">
    <w:name w:val="WWNum82"/>
    <w:pPr>
      <w:numPr>
        <w:numId w:val="23"/>
      </w:numPr>
    </w:pPr>
  </w:style>
  <w:style w:type="numbering" w:customStyle="1" w:styleId="123">
    <w:name w:val="Нет списка12"/>
  </w:style>
  <w:style w:type="numbering" w:customStyle="1" w:styleId="221">
    <w:name w:val="Нет списка22"/>
  </w:style>
  <w:style w:type="numbering" w:customStyle="1" w:styleId="321">
    <w:name w:val="Нет списка32"/>
  </w:style>
  <w:style w:type="numbering" w:customStyle="1" w:styleId="420">
    <w:name w:val="Нет списка42"/>
  </w:style>
  <w:style w:type="numbering" w:customStyle="1" w:styleId="511">
    <w:name w:val="Нет списка51"/>
    <w:uiPriority w:val="99"/>
  </w:style>
  <w:style w:type="paragraph" w:customStyle="1" w:styleId="sc-kguayh">
    <w:name w:val="sc-kguayh"/>
    <w:basedOn w:val="a"/>
    <w:rsid w:val="00AF4D08"/>
    <w:pPr>
      <w:spacing w:before="100" w:beforeAutospacing="1" w:after="100" w:afterAutospacing="1"/>
    </w:pPr>
    <w:rPr>
      <w:szCs w:val="24"/>
    </w:rPr>
  </w:style>
  <w:style w:type="character" w:customStyle="1" w:styleId="sc-bznhio">
    <w:name w:val="sc-bznhio"/>
    <w:basedOn w:val="a0"/>
    <w:rsid w:val="00AF4D08"/>
  </w:style>
  <w:style w:type="paragraph" w:customStyle="1" w:styleId="affa">
    <w:name w:val="Знак Знак"/>
    <w:basedOn w:val="a"/>
    <w:rsid w:val="002575BB"/>
    <w:pPr>
      <w:spacing w:after="160" w:line="240" w:lineRule="exact"/>
    </w:pPr>
    <w:rPr>
      <w:rFonts w:ascii="MS Mincho" w:eastAsia="@MS Mincho" w:hAnsi="MS Mincho" w:cs="MS Mincho"/>
      <w:sz w:val="20"/>
      <w:lang w:val="en-US" w:eastAsia="en-US"/>
    </w:rPr>
  </w:style>
  <w:style w:type="character" w:customStyle="1" w:styleId="1759">
    <w:name w:val="1759"/>
    <w:basedOn w:val="a0"/>
    <w:rsid w:val="002575BB"/>
  </w:style>
  <w:style w:type="paragraph" w:customStyle="1" w:styleId="affb">
    <w:name w:val="Содержимое таблицы"/>
    <w:basedOn w:val="a"/>
    <w:qFormat/>
    <w:rsid w:val="002575BB"/>
    <w:pPr>
      <w:widowControl w:val="0"/>
      <w:suppressLineNumbers/>
      <w:spacing w:after="160" w:line="259" w:lineRule="auto"/>
    </w:pPr>
    <w:rPr>
      <w:rFonts w:ascii="Calibri" w:hAnsi="Calibri"/>
      <w:sz w:val="22"/>
    </w:rPr>
  </w:style>
  <w:style w:type="numbering" w:customStyle="1" w:styleId="1111">
    <w:name w:val="Нет списка111"/>
    <w:next w:val="a2"/>
    <w:uiPriority w:val="99"/>
    <w:semiHidden/>
    <w:unhideWhenUsed/>
    <w:rsid w:val="002575BB"/>
  </w:style>
  <w:style w:type="numbering" w:customStyle="1" w:styleId="70">
    <w:name w:val="Нет списка7"/>
    <w:next w:val="a2"/>
    <w:uiPriority w:val="99"/>
    <w:semiHidden/>
    <w:unhideWhenUsed/>
    <w:rsid w:val="002575BB"/>
  </w:style>
  <w:style w:type="paragraph" w:customStyle="1" w:styleId="1b">
    <w:name w:val="Выделенная цитата1"/>
    <w:basedOn w:val="a"/>
    <w:next w:val="a"/>
    <w:uiPriority w:val="30"/>
    <w:qFormat/>
    <w:rsid w:val="002575BB"/>
    <w:pPr>
      <w:pBdr>
        <w:top w:val="single" w:sz="4" w:space="10" w:color="4F81BD"/>
        <w:bottom w:val="single" w:sz="4" w:space="10" w:color="4F81BD"/>
      </w:pBdr>
      <w:spacing w:before="360" w:after="360" w:line="276" w:lineRule="auto"/>
      <w:ind w:left="864" w:right="864"/>
      <w:jc w:val="center"/>
    </w:pPr>
    <w:rPr>
      <w:rFonts w:ascii="Calibri" w:eastAsia="Calibri" w:hAnsi="Calibri"/>
      <w:i/>
      <w:iCs/>
      <w:color w:val="4F81BD"/>
      <w:sz w:val="22"/>
      <w:szCs w:val="22"/>
      <w:lang w:eastAsia="en-US"/>
    </w:rPr>
  </w:style>
  <w:style w:type="character" w:customStyle="1" w:styleId="affc">
    <w:name w:val="Выделенная цитата Знак"/>
    <w:basedOn w:val="a0"/>
    <w:link w:val="affd"/>
    <w:uiPriority w:val="30"/>
    <w:rsid w:val="002575BB"/>
    <w:rPr>
      <w:i/>
      <w:iCs/>
      <w:color w:val="4F81BD"/>
    </w:rPr>
  </w:style>
  <w:style w:type="paragraph" w:styleId="affd">
    <w:name w:val="Intense Quote"/>
    <w:basedOn w:val="a"/>
    <w:next w:val="a"/>
    <w:link w:val="affc"/>
    <w:uiPriority w:val="30"/>
    <w:qFormat/>
    <w:rsid w:val="002575BB"/>
    <w:pPr>
      <w:pBdr>
        <w:top w:val="single" w:sz="4" w:space="10" w:color="5B9BD5" w:themeColor="accent1"/>
        <w:bottom w:val="single" w:sz="4" w:space="10" w:color="5B9BD5" w:themeColor="accent1"/>
      </w:pBdr>
      <w:spacing w:before="360" w:beforeAutospacing="1" w:after="360" w:afterAutospacing="1"/>
      <w:ind w:left="864" w:right="864"/>
      <w:jc w:val="center"/>
    </w:pPr>
    <w:rPr>
      <w:i/>
      <w:iCs/>
      <w:color w:val="4F81BD"/>
      <w:sz w:val="20"/>
    </w:rPr>
  </w:style>
  <w:style w:type="character" w:customStyle="1" w:styleId="1c">
    <w:name w:val="Выделенная цитата Знак1"/>
    <w:basedOn w:val="a0"/>
    <w:uiPriority w:val="30"/>
    <w:rsid w:val="002575BB"/>
    <w:rPr>
      <w:i/>
      <w:iCs/>
      <w:color w:val="5B9BD5" w:themeColor="accent1"/>
      <w:sz w:val="24"/>
    </w:rPr>
  </w:style>
  <w:style w:type="numbering" w:customStyle="1" w:styleId="80">
    <w:name w:val="Нет списка8"/>
    <w:next w:val="a2"/>
    <w:uiPriority w:val="99"/>
    <w:semiHidden/>
    <w:unhideWhenUsed/>
    <w:rsid w:val="000E3B88"/>
  </w:style>
  <w:style w:type="numbering" w:customStyle="1" w:styleId="132">
    <w:name w:val="Нет списка13"/>
    <w:next w:val="a2"/>
    <w:uiPriority w:val="99"/>
    <w:semiHidden/>
    <w:unhideWhenUsed/>
    <w:rsid w:val="000E3B88"/>
  </w:style>
  <w:style w:type="table" w:customStyle="1" w:styleId="133">
    <w:name w:val="Простая таблица 13"/>
    <w:basedOn w:val="a1"/>
    <w:next w:val="14"/>
    <w:rsid w:val="000E3B88"/>
    <w:pPr>
      <w:spacing w:after="200" w:line="276"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
    <w:name w:val="Сетка таблицы23"/>
    <w:basedOn w:val="a1"/>
    <w:next w:val="aff9"/>
    <w:uiPriority w:val="59"/>
    <w:rsid w:val="000E3B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1"/>
    <w:uiPriority w:val="39"/>
    <w:rsid w:val="000E3B88"/>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1"/>
    <w:rsid w:val="000E3B88"/>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Веб-таблица 23"/>
    <w:basedOn w:val="a1"/>
    <w:next w:val="-2"/>
    <w:rsid w:val="000E3B88"/>
    <w:tblPr>
      <w:tblCellSpacing w:w="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tblCellSpacing w:w="20" w:type="dxa"/>
    </w:trPr>
  </w:style>
  <w:style w:type="table" w:customStyle="1" w:styleId="-13">
    <w:name w:val="Веб-таблица 13"/>
    <w:basedOn w:val="a1"/>
    <w:next w:val="-1"/>
    <w:rsid w:val="000E3B88"/>
    <w:tblPr>
      <w:tblCellSpacing w:w="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tblCellSpacing w:w="20" w:type="dxa"/>
    </w:trPr>
  </w:style>
  <w:style w:type="table" w:customStyle="1" w:styleId="TableNormal5">
    <w:name w:val="Table Normal5"/>
    <w:semiHidden/>
    <w:qFormat/>
    <w:rsid w:val="000E3B88"/>
    <w:pPr>
      <w:widowControl w:val="0"/>
    </w:pPr>
    <w:rPr>
      <w:rFonts w:ascii="Calibri" w:hAnsi="Calibri"/>
      <w:sz w:val="22"/>
    </w:rPr>
    <w:tblPr>
      <w:tblInd w:w="0" w:type="dxa"/>
      <w:tblCellMar>
        <w:top w:w="0" w:type="dxa"/>
        <w:left w:w="0" w:type="dxa"/>
        <w:bottom w:w="0" w:type="dxa"/>
        <w:right w:w="0" w:type="dxa"/>
      </w:tblCellMar>
    </w:tblPr>
  </w:style>
  <w:style w:type="table" w:customStyle="1" w:styleId="330">
    <w:name w:val="Сетка таблицы33"/>
    <w:basedOn w:val="a1"/>
    <w:rsid w:val="000E3B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1"/>
    <w:rsid w:val="000E3B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1"/>
    <w:rsid w:val="000E3B88"/>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1"/>
    <w:rsid w:val="000E3B88"/>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73">
    <w:name w:val="WWNum73"/>
    <w:rsid w:val="000E3B88"/>
  </w:style>
  <w:style w:type="numbering" w:customStyle="1" w:styleId="WWNum83">
    <w:name w:val="WWNum83"/>
    <w:rsid w:val="000E3B88"/>
  </w:style>
  <w:style w:type="table" w:customStyle="1" w:styleId="63">
    <w:name w:val="Сетка таблицы63"/>
    <w:basedOn w:val="a1"/>
    <w:next w:val="aff9"/>
    <w:uiPriority w:val="59"/>
    <w:rsid w:val="000E3B8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
    <w:next w:val="a2"/>
    <w:uiPriority w:val="99"/>
    <w:semiHidden/>
    <w:unhideWhenUsed/>
    <w:rsid w:val="000E3B88"/>
  </w:style>
  <w:style w:type="table" w:customStyle="1" w:styleId="73">
    <w:name w:val="Сетка таблицы73"/>
    <w:basedOn w:val="a1"/>
    <w:next w:val="aff9"/>
    <w:uiPriority w:val="59"/>
    <w:rsid w:val="000E3B8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Нет списка23"/>
    <w:next w:val="a2"/>
    <w:uiPriority w:val="99"/>
    <w:semiHidden/>
    <w:unhideWhenUsed/>
    <w:rsid w:val="000E3B88"/>
  </w:style>
  <w:style w:type="numbering" w:customStyle="1" w:styleId="331">
    <w:name w:val="Нет списка33"/>
    <w:next w:val="a2"/>
    <w:uiPriority w:val="99"/>
    <w:semiHidden/>
    <w:unhideWhenUsed/>
    <w:rsid w:val="000E3B88"/>
  </w:style>
  <w:style w:type="numbering" w:customStyle="1" w:styleId="430">
    <w:name w:val="Нет списка43"/>
    <w:next w:val="a2"/>
    <w:uiPriority w:val="99"/>
    <w:semiHidden/>
    <w:unhideWhenUsed/>
    <w:rsid w:val="000E3B88"/>
  </w:style>
  <w:style w:type="table" w:customStyle="1" w:styleId="TableNormal13">
    <w:name w:val="Table Normal13"/>
    <w:uiPriority w:val="2"/>
    <w:semiHidden/>
    <w:unhideWhenUsed/>
    <w:qFormat/>
    <w:rsid w:val="000E3B8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520">
    <w:name w:val="Нет списка52"/>
    <w:next w:val="a2"/>
    <w:uiPriority w:val="99"/>
    <w:semiHidden/>
    <w:unhideWhenUsed/>
    <w:rsid w:val="000E3B88"/>
  </w:style>
  <w:style w:type="table" w:customStyle="1" w:styleId="TableNormal22">
    <w:name w:val="Table Normal22"/>
    <w:uiPriority w:val="2"/>
    <w:semiHidden/>
    <w:unhideWhenUsed/>
    <w:qFormat/>
    <w:rsid w:val="000E3B8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83">
    <w:name w:val="Сетка таблицы83"/>
    <w:basedOn w:val="a1"/>
    <w:next w:val="aff9"/>
    <w:uiPriority w:val="39"/>
    <w:rsid w:val="000E3B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2"/>
    <w:basedOn w:val="a1"/>
    <w:next w:val="aff9"/>
    <w:uiPriority w:val="59"/>
    <w:rsid w:val="000E3B8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Сетка таблицы123"/>
    <w:basedOn w:val="a1"/>
    <w:next w:val="aff9"/>
    <w:uiPriority w:val="59"/>
    <w:rsid w:val="000E3B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2">
    <w:name w:val="Table Normal32"/>
    <w:uiPriority w:val="2"/>
    <w:semiHidden/>
    <w:unhideWhenUsed/>
    <w:qFormat/>
    <w:rsid w:val="000E3B88"/>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3120">
    <w:name w:val="Сетка таблицы312"/>
    <w:basedOn w:val="a1"/>
    <w:next w:val="aff9"/>
    <w:uiPriority w:val="59"/>
    <w:rsid w:val="000E3B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1"/>
    <w:next w:val="aff9"/>
    <w:uiPriority w:val="59"/>
    <w:rsid w:val="000E3B8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1"/>
    <w:next w:val="aff9"/>
    <w:uiPriority w:val="99"/>
    <w:rsid w:val="000E3B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Сетка таблицы142"/>
    <w:basedOn w:val="a1"/>
    <w:next w:val="aff9"/>
    <w:uiPriority w:val="39"/>
    <w:rsid w:val="000E3B88"/>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Сетка таблицы191"/>
    <w:basedOn w:val="a1"/>
    <w:next w:val="aff9"/>
    <w:uiPriority w:val="59"/>
    <w:rsid w:val="008031D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1"/>
    <w:next w:val="aff9"/>
    <w:uiPriority w:val="39"/>
    <w:rsid w:val="009821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Сетка таблицы45"/>
    <w:basedOn w:val="a1"/>
    <w:rsid w:val="009821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821">
    <w:name w:val="WWNum821"/>
    <w:rsid w:val="00A465DE"/>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217370">
      <w:bodyDiv w:val="1"/>
      <w:marLeft w:val="0"/>
      <w:marRight w:val="0"/>
      <w:marTop w:val="0"/>
      <w:marBottom w:val="0"/>
      <w:divBdr>
        <w:top w:val="none" w:sz="0" w:space="0" w:color="auto"/>
        <w:left w:val="none" w:sz="0" w:space="0" w:color="auto"/>
        <w:bottom w:val="none" w:sz="0" w:space="0" w:color="auto"/>
        <w:right w:val="none" w:sz="0" w:space="0" w:color="auto"/>
      </w:divBdr>
      <w:divsChild>
        <w:div w:id="1563952519">
          <w:marLeft w:val="0"/>
          <w:marRight w:val="0"/>
          <w:marTop w:val="0"/>
          <w:marBottom w:val="180"/>
          <w:divBdr>
            <w:top w:val="none" w:sz="0" w:space="0" w:color="auto"/>
            <w:left w:val="none" w:sz="0" w:space="0" w:color="auto"/>
            <w:bottom w:val="none" w:sz="0" w:space="0" w:color="auto"/>
            <w:right w:val="none" w:sz="0" w:space="0" w:color="auto"/>
          </w:divBdr>
        </w:div>
      </w:divsChild>
    </w:div>
    <w:div w:id="204298134">
      <w:bodyDiv w:val="1"/>
      <w:marLeft w:val="0"/>
      <w:marRight w:val="0"/>
      <w:marTop w:val="0"/>
      <w:marBottom w:val="0"/>
      <w:divBdr>
        <w:top w:val="none" w:sz="0" w:space="0" w:color="auto"/>
        <w:left w:val="none" w:sz="0" w:space="0" w:color="auto"/>
        <w:bottom w:val="none" w:sz="0" w:space="0" w:color="auto"/>
        <w:right w:val="none" w:sz="0" w:space="0" w:color="auto"/>
      </w:divBdr>
    </w:div>
    <w:div w:id="488516585">
      <w:bodyDiv w:val="1"/>
      <w:marLeft w:val="0"/>
      <w:marRight w:val="0"/>
      <w:marTop w:val="0"/>
      <w:marBottom w:val="0"/>
      <w:divBdr>
        <w:top w:val="none" w:sz="0" w:space="0" w:color="auto"/>
        <w:left w:val="none" w:sz="0" w:space="0" w:color="auto"/>
        <w:bottom w:val="none" w:sz="0" w:space="0" w:color="auto"/>
        <w:right w:val="none" w:sz="0" w:space="0" w:color="auto"/>
      </w:divBdr>
    </w:div>
    <w:div w:id="602688166">
      <w:bodyDiv w:val="1"/>
      <w:marLeft w:val="0"/>
      <w:marRight w:val="0"/>
      <w:marTop w:val="0"/>
      <w:marBottom w:val="0"/>
      <w:divBdr>
        <w:top w:val="none" w:sz="0" w:space="0" w:color="auto"/>
        <w:left w:val="none" w:sz="0" w:space="0" w:color="auto"/>
        <w:bottom w:val="none" w:sz="0" w:space="0" w:color="auto"/>
        <w:right w:val="none" w:sz="0" w:space="0" w:color="auto"/>
      </w:divBdr>
    </w:div>
    <w:div w:id="713583676">
      <w:bodyDiv w:val="1"/>
      <w:marLeft w:val="0"/>
      <w:marRight w:val="0"/>
      <w:marTop w:val="0"/>
      <w:marBottom w:val="0"/>
      <w:divBdr>
        <w:top w:val="none" w:sz="0" w:space="0" w:color="auto"/>
        <w:left w:val="none" w:sz="0" w:space="0" w:color="auto"/>
        <w:bottom w:val="none" w:sz="0" w:space="0" w:color="auto"/>
        <w:right w:val="none" w:sz="0" w:space="0" w:color="auto"/>
      </w:divBdr>
    </w:div>
    <w:div w:id="1016345382">
      <w:bodyDiv w:val="1"/>
      <w:marLeft w:val="0"/>
      <w:marRight w:val="0"/>
      <w:marTop w:val="0"/>
      <w:marBottom w:val="0"/>
      <w:divBdr>
        <w:top w:val="none" w:sz="0" w:space="0" w:color="auto"/>
        <w:left w:val="none" w:sz="0" w:space="0" w:color="auto"/>
        <w:bottom w:val="none" w:sz="0" w:space="0" w:color="auto"/>
        <w:right w:val="none" w:sz="0" w:space="0" w:color="auto"/>
      </w:divBdr>
    </w:div>
    <w:div w:id="1386758426">
      <w:bodyDiv w:val="1"/>
      <w:marLeft w:val="0"/>
      <w:marRight w:val="0"/>
      <w:marTop w:val="0"/>
      <w:marBottom w:val="0"/>
      <w:divBdr>
        <w:top w:val="none" w:sz="0" w:space="0" w:color="auto"/>
        <w:left w:val="none" w:sz="0" w:space="0" w:color="auto"/>
        <w:bottom w:val="none" w:sz="0" w:space="0" w:color="auto"/>
        <w:right w:val="none" w:sz="0" w:space="0" w:color="auto"/>
      </w:divBdr>
    </w:div>
    <w:div w:id="1471826233">
      <w:bodyDiv w:val="1"/>
      <w:marLeft w:val="0"/>
      <w:marRight w:val="0"/>
      <w:marTop w:val="0"/>
      <w:marBottom w:val="0"/>
      <w:divBdr>
        <w:top w:val="none" w:sz="0" w:space="0" w:color="auto"/>
        <w:left w:val="none" w:sz="0" w:space="0" w:color="auto"/>
        <w:bottom w:val="none" w:sz="0" w:space="0" w:color="auto"/>
        <w:right w:val="none" w:sz="0" w:space="0" w:color="auto"/>
      </w:divBdr>
    </w:div>
    <w:div w:id="1490555160">
      <w:bodyDiv w:val="1"/>
      <w:marLeft w:val="0"/>
      <w:marRight w:val="0"/>
      <w:marTop w:val="0"/>
      <w:marBottom w:val="0"/>
      <w:divBdr>
        <w:top w:val="none" w:sz="0" w:space="0" w:color="auto"/>
        <w:left w:val="none" w:sz="0" w:space="0" w:color="auto"/>
        <w:bottom w:val="none" w:sz="0" w:space="0" w:color="auto"/>
        <w:right w:val="none" w:sz="0" w:space="0" w:color="auto"/>
      </w:divBdr>
    </w:div>
    <w:div w:id="1701272380">
      <w:bodyDiv w:val="1"/>
      <w:marLeft w:val="0"/>
      <w:marRight w:val="0"/>
      <w:marTop w:val="0"/>
      <w:marBottom w:val="0"/>
      <w:divBdr>
        <w:top w:val="none" w:sz="0" w:space="0" w:color="auto"/>
        <w:left w:val="none" w:sz="0" w:space="0" w:color="auto"/>
        <w:bottom w:val="none" w:sz="0" w:space="0" w:color="auto"/>
        <w:right w:val="none" w:sz="0" w:space="0" w:color="auto"/>
      </w:divBdr>
    </w:div>
    <w:div w:id="17183543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o_orel_sh18n@orel-region.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ivo.garant.ru/document/redirect/411238925/0" TargetMode="External"/><Relationship Id="rId4" Type="http://schemas.openxmlformats.org/officeDocument/2006/relationships/settings" Target="settings.xml"/><Relationship Id="rId9" Type="http://schemas.openxmlformats.org/officeDocument/2006/relationships/hyperlink" Target="https://drive.google.com/file/d/1MfA0qFF4t6pj6Ug-vUo5EuC79UM-iPUS/view?usp=shari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3A31D1-D3A4-4E03-8EFA-D6D5502B7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73</Pages>
  <Words>29046</Words>
  <Characters>165563</Characters>
  <Application>Microsoft Office Word</Application>
  <DocSecurity>0</DocSecurity>
  <Lines>1379</Lines>
  <Paragraphs>388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194221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Licei18</dc:creator>
  <cp:lastModifiedBy>Евгений Эдуардович</cp:lastModifiedBy>
  <cp:revision>11</cp:revision>
  <dcterms:created xsi:type="dcterms:W3CDTF">2026-04-08T06:18:00Z</dcterms:created>
  <dcterms:modified xsi:type="dcterms:W3CDTF">2026-04-09T08:09:00Z</dcterms:modified>
</cp:coreProperties>
</file>