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2D8" w:rsidRDefault="005D42D8" w:rsidP="005D42D8">
      <w:pPr>
        <w:ind w:firstLine="0"/>
        <w:jc w:val="center"/>
      </w:pPr>
      <w:r>
        <w:t>Информация</w:t>
      </w:r>
    </w:p>
    <w:p w:rsidR="005D42D8" w:rsidRDefault="005D42D8" w:rsidP="005D42D8">
      <w:pPr>
        <w:ind w:firstLine="0"/>
        <w:jc w:val="center"/>
      </w:pPr>
      <w:bookmarkStart w:id="0" w:name="_GoBack"/>
      <w:bookmarkEnd w:id="0"/>
      <w:r>
        <w:t>о численности обучающихся по реализуемым образовательным программам</w:t>
      </w:r>
    </w:p>
    <w:p w:rsidR="005D42D8" w:rsidRDefault="005D42D8" w:rsidP="005D42D8">
      <w:pPr>
        <w:ind w:firstLine="0"/>
        <w:jc w:val="center"/>
      </w:pPr>
    </w:p>
    <w:tbl>
      <w:tblPr>
        <w:tblStyle w:val="a4"/>
        <w:tblW w:w="10194" w:type="dxa"/>
        <w:tblLook w:val="04A0" w:firstRow="1" w:lastRow="0" w:firstColumn="1" w:lastColumn="0" w:noHBand="0" w:noVBand="1"/>
      </w:tblPr>
      <w:tblGrid>
        <w:gridCol w:w="4957"/>
        <w:gridCol w:w="2976"/>
        <w:gridCol w:w="2261"/>
      </w:tblGrid>
      <w:tr w:rsidR="005D42D8" w:rsidTr="005D42D8">
        <w:tc>
          <w:tcPr>
            <w:tcW w:w="4957" w:type="dxa"/>
            <w:vAlign w:val="center"/>
          </w:tcPr>
          <w:p w:rsidR="005D42D8" w:rsidRPr="005D42D8" w:rsidRDefault="005D42D8" w:rsidP="006357F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42D8">
              <w:rPr>
                <w:rFonts w:eastAsia="Times New Roman"/>
                <w:sz w:val="21"/>
                <w:szCs w:val="21"/>
                <w:lang w:eastAsia="ru-RU"/>
              </w:rPr>
              <w:t>Образовательная программа</w:t>
            </w:r>
          </w:p>
        </w:tc>
        <w:tc>
          <w:tcPr>
            <w:tcW w:w="2976" w:type="dxa"/>
            <w:vAlign w:val="center"/>
          </w:tcPr>
          <w:p w:rsidR="005D42D8" w:rsidRPr="005D42D8" w:rsidRDefault="005D42D8" w:rsidP="006357F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42D8">
              <w:rPr>
                <w:rFonts w:eastAsia="Times New Roman"/>
                <w:sz w:val="21"/>
                <w:szCs w:val="21"/>
                <w:lang w:eastAsia="ru-RU"/>
              </w:rPr>
              <w:t>Численность лиц, обучающихся за счет средств соответствующего бюджета бюджетной системы Российской Федерации</w:t>
            </w:r>
          </w:p>
        </w:tc>
        <w:tc>
          <w:tcPr>
            <w:tcW w:w="2261" w:type="dxa"/>
            <w:vAlign w:val="center"/>
          </w:tcPr>
          <w:p w:rsidR="005D42D8" w:rsidRPr="005D42D8" w:rsidRDefault="005D42D8" w:rsidP="006357F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42D8">
              <w:rPr>
                <w:rFonts w:eastAsia="Times New Roman"/>
                <w:sz w:val="24"/>
                <w:szCs w:val="24"/>
                <w:lang w:eastAsia="ru-RU"/>
              </w:rPr>
              <w:t>Численность обучающихся, являющихся иностранными гражданами</w:t>
            </w:r>
          </w:p>
        </w:tc>
      </w:tr>
      <w:tr w:rsidR="005D42D8" w:rsidTr="005D42D8">
        <w:tc>
          <w:tcPr>
            <w:tcW w:w="4957" w:type="dxa"/>
            <w:vAlign w:val="center"/>
          </w:tcPr>
          <w:p w:rsidR="005D42D8" w:rsidRPr="005D42D8" w:rsidRDefault="005D42D8" w:rsidP="006357F1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D42D8">
              <w:rPr>
                <w:rFonts w:eastAsia="Times New Roman"/>
                <w:sz w:val="21"/>
                <w:szCs w:val="21"/>
                <w:lang w:eastAsia="ru-RU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976" w:type="dxa"/>
            <w:vAlign w:val="center"/>
          </w:tcPr>
          <w:p w:rsidR="005D42D8" w:rsidRPr="005D42D8" w:rsidRDefault="005D42D8" w:rsidP="006357F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42D8">
              <w:rPr>
                <w:rFonts w:eastAsia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2261" w:type="dxa"/>
            <w:vAlign w:val="center"/>
          </w:tcPr>
          <w:p w:rsidR="005D42D8" w:rsidRPr="005D42D8" w:rsidRDefault="005D42D8" w:rsidP="006357F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42D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2D8" w:rsidTr="005D42D8">
        <w:tc>
          <w:tcPr>
            <w:tcW w:w="4957" w:type="dxa"/>
            <w:vAlign w:val="center"/>
          </w:tcPr>
          <w:p w:rsidR="005D42D8" w:rsidRPr="005D42D8" w:rsidRDefault="005D42D8" w:rsidP="006357F1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D42D8">
              <w:rPr>
                <w:rFonts w:eastAsia="Times New Roman"/>
                <w:sz w:val="21"/>
                <w:szCs w:val="21"/>
                <w:lang w:eastAsia="ru-RU"/>
              </w:rPr>
              <w:t>Адаптированная основная общеобразовательная программа начального общего образования для слабослышащих и позднооглохших. Вариант 2.1.</w:t>
            </w:r>
          </w:p>
        </w:tc>
        <w:tc>
          <w:tcPr>
            <w:tcW w:w="2976" w:type="dxa"/>
            <w:vAlign w:val="center"/>
          </w:tcPr>
          <w:p w:rsidR="005D42D8" w:rsidRPr="005D42D8" w:rsidRDefault="005D42D8" w:rsidP="006357F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42D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1" w:type="dxa"/>
            <w:vAlign w:val="center"/>
          </w:tcPr>
          <w:p w:rsidR="005D42D8" w:rsidRPr="005D42D8" w:rsidRDefault="005D42D8" w:rsidP="006357F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D42D8" w:rsidTr="005D42D8">
        <w:tc>
          <w:tcPr>
            <w:tcW w:w="4957" w:type="dxa"/>
            <w:vAlign w:val="center"/>
          </w:tcPr>
          <w:p w:rsidR="005D42D8" w:rsidRPr="005D42D8" w:rsidRDefault="005D42D8" w:rsidP="006357F1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D42D8">
              <w:rPr>
                <w:rFonts w:eastAsia="Times New Roman"/>
                <w:sz w:val="21"/>
                <w:szCs w:val="21"/>
                <w:lang w:eastAsia="ru-RU"/>
              </w:rPr>
              <w:t>Адаптированная основная общеобразовательная программа начального общего образования для слабовидящих обучающихся. Вариант 4.1.</w:t>
            </w:r>
          </w:p>
        </w:tc>
        <w:tc>
          <w:tcPr>
            <w:tcW w:w="2976" w:type="dxa"/>
            <w:vAlign w:val="center"/>
          </w:tcPr>
          <w:p w:rsidR="005D42D8" w:rsidRPr="005D42D8" w:rsidRDefault="005D42D8" w:rsidP="006357F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Align w:val="center"/>
          </w:tcPr>
          <w:p w:rsidR="005D42D8" w:rsidRPr="005D42D8" w:rsidRDefault="005D42D8" w:rsidP="006357F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D42D8" w:rsidTr="005D42D8">
        <w:tc>
          <w:tcPr>
            <w:tcW w:w="4957" w:type="dxa"/>
            <w:vAlign w:val="center"/>
          </w:tcPr>
          <w:p w:rsidR="005D42D8" w:rsidRPr="005D42D8" w:rsidRDefault="005D42D8" w:rsidP="006357F1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D42D8">
              <w:rPr>
                <w:rFonts w:eastAsia="Times New Roman"/>
                <w:sz w:val="21"/>
                <w:szCs w:val="21"/>
                <w:lang w:eastAsia="ru-RU"/>
              </w:rPr>
              <w:t>Адаптированная основная общеобразовательная программа начального общего образования для обучающихся с тяжелыми нарушениями речи. Вариант 5.1.</w:t>
            </w:r>
          </w:p>
        </w:tc>
        <w:tc>
          <w:tcPr>
            <w:tcW w:w="2976" w:type="dxa"/>
            <w:vAlign w:val="center"/>
          </w:tcPr>
          <w:p w:rsidR="005D42D8" w:rsidRPr="005D42D8" w:rsidRDefault="005D42D8" w:rsidP="006357F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42D8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1" w:type="dxa"/>
            <w:vAlign w:val="center"/>
          </w:tcPr>
          <w:p w:rsidR="005D42D8" w:rsidRPr="005D42D8" w:rsidRDefault="005D42D8" w:rsidP="006357F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D42D8" w:rsidTr="005D42D8">
        <w:tc>
          <w:tcPr>
            <w:tcW w:w="4957" w:type="dxa"/>
            <w:vAlign w:val="center"/>
          </w:tcPr>
          <w:p w:rsidR="005D42D8" w:rsidRPr="005D42D8" w:rsidRDefault="005D42D8" w:rsidP="006357F1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D42D8">
              <w:rPr>
                <w:rFonts w:eastAsia="Times New Roman"/>
                <w:sz w:val="21"/>
                <w:szCs w:val="21"/>
                <w:lang w:eastAsia="ru-RU"/>
              </w:rPr>
              <w:t>Адаптированная основная общеобразовательная программа начального общего образования для обучающихся с нарушениями опорно-двигательного аппарата. Вариант 6.2.</w:t>
            </w:r>
          </w:p>
        </w:tc>
        <w:tc>
          <w:tcPr>
            <w:tcW w:w="2976" w:type="dxa"/>
            <w:vAlign w:val="center"/>
          </w:tcPr>
          <w:p w:rsidR="005D42D8" w:rsidRPr="005D42D8" w:rsidRDefault="005D42D8" w:rsidP="006357F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42D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vAlign w:val="center"/>
          </w:tcPr>
          <w:p w:rsidR="005D42D8" w:rsidRPr="005D42D8" w:rsidRDefault="005D42D8" w:rsidP="006357F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D42D8" w:rsidTr="005D42D8">
        <w:tc>
          <w:tcPr>
            <w:tcW w:w="4957" w:type="dxa"/>
            <w:vAlign w:val="center"/>
          </w:tcPr>
          <w:p w:rsidR="005D42D8" w:rsidRPr="005D42D8" w:rsidRDefault="005D42D8" w:rsidP="006357F1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D42D8">
              <w:rPr>
                <w:rFonts w:eastAsia="Times New Roman"/>
                <w:sz w:val="21"/>
                <w:szCs w:val="21"/>
                <w:lang w:eastAsia="ru-RU"/>
              </w:rPr>
              <w:t>Адаптированная основная общеобразовательная программа начального общего образования учащихся с задержкой психического развития. Вариант 7.1</w:t>
            </w:r>
          </w:p>
        </w:tc>
        <w:tc>
          <w:tcPr>
            <w:tcW w:w="2976" w:type="dxa"/>
            <w:vAlign w:val="center"/>
          </w:tcPr>
          <w:p w:rsidR="005D42D8" w:rsidRPr="005D42D8" w:rsidRDefault="005D42D8" w:rsidP="006357F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42D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1" w:type="dxa"/>
            <w:vAlign w:val="center"/>
          </w:tcPr>
          <w:p w:rsidR="005D42D8" w:rsidRPr="005D42D8" w:rsidRDefault="005D42D8" w:rsidP="006357F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D42D8" w:rsidTr="005D42D8">
        <w:tc>
          <w:tcPr>
            <w:tcW w:w="4957" w:type="dxa"/>
            <w:vAlign w:val="center"/>
          </w:tcPr>
          <w:p w:rsidR="005D42D8" w:rsidRPr="005D42D8" w:rsidRDefault="005D42D8" w:rsidP="006357F1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D42D8">
              <w:rPr>
                <w:rFonts w:eastAsia="Times New Roman"/>
                <w:sz w:val="21"/>
                <w:szCs w:val="21"/>
                <w:lang w:eastAsia="ru-RU"/>
              </w:rPr>
              <w:t>Адаптированная основная общеобразовательная программа начального общего образования учащихся с задержкой психического развития. Вариант 7.2</w:t>
            </w:r>
          </w:p>
        </w:tc>
        <w:tc>
          <w:tcPr>
            <w:tcW w:w="2976" w:type="dxa"/>
            <w:vAlign w:val="center"/>
          </w:tcPr>
          <w:p w:rsidR="005D42D8" w:rsidRPr="005D42D8" w:rsidRDefault="005D42D8" w:rsidP="006357F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42D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vAlign w:val="center"/>
          </w:tcPr>
          <w:p w:rsidR="005D42D8" w:rsidRPr="005D42D8" w:rsidRDefault="005D42D8" w:rsidP="006357F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D42D8" w:rsidTr="005D42D8">
        <w:tc>
          <w:tcPr>
            <w:tcW w:w="4957" w:type="dxa"/>
            <w:vAlign w:val="center"/>
          </w:tcPr>
          <w:p w:rsidR="005D42D8" w:rsidRPr="005D42D8" w:rsidRDefault="005D42D8" w:rsidP="006357F1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D42D8">
              <w:rPr>
                <w:rFonts w:eastAsia="Times New Roman"/>
                <w:sz w:val="21"/>
                <w:szCs w:val="21"/>
                <w:lang w:eastAsia="ru-RU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976" w:type="dxa"/>
            <w:vAlign w:val="center"/>
          </w:tcPr>
          <w:p w:rsidR="005D42D8" w:rsidRPr="005D42D8" w:rsidRDefault="005D42D8" w:rsidP="006357F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42D8">
              <w:rPr>
                <w:rFonts w:eastAsia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261" w:type="dxa"/>
            <w:vAlign w:val="center"/>
          </w:tcPr>
          <w:p w:rsidR="005D42D8" w:rsidRPr="005D42D8" w:rsidRDefault="005D42D8" w:rsidP="006357F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42D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2D8" w:rsidTr="005D42D8">
        <w:tc>
          <w:tcPr>
            <w:tcW w:w="4957" w:type="dxa"/>
            <w:vAlign w:val="center"/>
          </w:tcPr>
          <w:p w:rsidR="005D42D8" w:rsidRPr="005D42D8" w:rsidRDefault="005D42D8" w:rsidP="006357F1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D42D8">
              <w:rPr>
                <w:rFonts w:eastAsia="Times New Roman"/>
                <w:sz w:val="21"/>
                <w:szCs w:val="21"/>
                <w:lang w:eastAsia="ru-RU"/>
              </w:rPr>
              <w:t>Адаптированная основная общеобразовательная программа основного общего образования для обучающихся с тяжелыми нарушениями речи. Вариант 5.1.</w:t>
            </w:r>
          </w:p>
        </w:tc>
        <w:tc>
          <w:tcPr>
            <w:tcW w:w="2976" w:type="dxa"/>
            <w:vAlign w:val="center"/>
          </w:tcPr>
          <w:p w:rsidR="005D42D8" w:rsidRPr="005D42D8" w:rsidRDefault="005D42D8" w:rsidP="006357F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42D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vAlign w:val="center"/>
          </w:tcPr>
          <w:p w:rsidR="005D42D8" w:rsidRPr="005D42D8" w:rsidRDefault="005D42D8" w:rsidP="006357F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D42D8" w:rsidTr="005D42D8">
        <w:tc>
          <w:tcPr>
            <w:tcW w:w="4957" w:type="dxa"/>
            <w:vAlign w:val="center"/>
          </w:tcPr>
          <w:p w:rsidR="005D42D8" w:rsidRPr="005D42D8" w:rsidRDefault="005D42D8" w:rsidP="006357F1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D42D8">
              <w:rPr>
                <w:rFonts w:eastAsia="Times New Roman"/>
                <w:sz w:val="21"/>
                <w:szCs w:val="21"/>
                <w:lang w:eastAsia="ru-RU"/>
              </w:rPr>
              <w:t>Адаптированная основная общеобразовательная программа основного общего образования учащихся с задержкой психического развития. Вариант 7.1</w:t>
            </w:r>
          </w:p>
        </w:tc>
        <w:tc>
          <w:tcPr>
            <w:tcW w:w="2976" w:type="dxa"/>
            <w:vAlign w:val="center"/>
          </w:tcPr>
          <w:p w:rsidR="005D42D8" w:rsidRPr="005D42D8" w:rsidRDefault="005D42D8" w:rsidP="006357F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42D8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1" w:type="dxa"/>
            <w:vAlign w:val="center"/>
          </w:tcPr>
          <w:p w:rsidR="005D42D8" w:rsidRPr="005D42D8" w:rsidRDefault="005D42D8" w:rsidP="006357F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D42D8" w:rsidTr="005D42D8">
        <w:tc>
          <w:tcPr>
            <w:tcW w:w="4957" w:type="dxa"/>
            <w:vAlign w:val="center"/>
          </w:tcPr>
          <w:p w:rsidR="005D42D8" w:rsidRPr="005D42D8" w:rsidRDefault="005D42D8" w:rsidP="006357F1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D42D8">
              <w:rPr>
                <w:rFonts w:eastAsia="Times New Roman"/>
                <w:sz w:val="21"/>
                <w:szCs w:val="21"/>
                <w:lang w:eastAsia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2976" w:type="dxa"/>
            <w:vAlign w:val="center"/>
          </w:tcPr>
          <w:p w:rsidR="005D42D8" w:rsidRPr="005D42D8" w:rsidRDefault="005D42D8" w:rsidP="006357F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42D8">
              <w:rPr>
                <w:rFonts w:eastAsia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261" w:type="dxa"/>
            <w:vAlign w:val="center"/>
          </w:tcPr>
          <w:p w:rsidR="005D42D8" w:rsidRPr="005D42D8" w:rsidRDefault="005D42D8" w:rsidP="006357F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D42D8" w:rsidTr="005D42D8">
        <w:tc>
          <w:tcPr>
            <w:tcW w:w="4957" w:type="dxa"/>
            <w:vAlign w:val="center"/>
          </w:tcPr>
          <w:p w:rsidR="005D42D8" w:rsidRPr="005D42D8" w:rsidRDefault="005D42D8" w:rsidP="006357F1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D42D8">
              <w:rPr>
                <w:rFonts w:eastAsia="Times New Roman"/>
                <w:sz w:val="21"/>
                <w:szCs w:val="21"/>
                <w:lang w:eastAsia="ru-RU"/>
              </w:rPr>
              <w:t>Программы дополнительного образования детей следующих направленностей:</w:t>
            </w:r>
          </w:p>
        </w:tc>
        <w:tc>
          <w:tcPr>
            <w:tcW w:w="2976" w:type="dxa"/>
            <w:vAlign w:val="center"/>
          </w:tcPr>
          <w:p w:rsidR="005D42D8" w:rsidRPr="005D42D8" w:rsidRDefault="005D42D8" w:rsidP="006357F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Align w:val="center"/>
          </w:tcPr>
          <w:p w:rsidR="005D42D8" w:rsidRPr="005D42D8" w:rsidRDefault="005D42D8" w:rsidP="006357F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D42D8" w:rsidTr="005D42D8">
        <w:tc>
          <w:tcPr>
            <w:tcW w:w="4957" w:type="dxa"/>
            <w:vAlign w:val="center"/>
          </w:tcPr>
          <w:p w:rsidR="005D42D8" w:rsidRPr="005D42D8" w:rsidRDefault="005D42D8" w:rsidP="006357F1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D42D8">
              <w:rPr>
                <w:rFonts w:eastAsia="Times New Roman"/>
                <w:sz w:val="21"/>
                <w:szCs w:val="21"/>
                <w:lang w:eastAsia="ru-RU"/>
              </w:rPr>
              <w:t>- художественной</w:t>
            </w:r>
          </w:p>
        </w:tc>
        <w:tc>
          <w:tcPr>
            <w:tcW w:w="2976" w:type="dxa"/>
            <w:vAlign w:val="center"/>
          </w:tcPr>
          <w:p w:rsidR="005D42D8" w:rsidRPr="005D42D8" w:rsidRDefault="005D42D8" w:rsidP="006357F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42D8">
              <w:rPr>
                <w:rFonts w:eastAsia="Times New Roman"/>
                <w:sz w:val="21"/>
                <w:szCs w:val="21"/>
                <w:lang w:eastAsia="ru-RU"/>
              </w:rPr>
              <w:t>195</w:t>
            </w:r>
          </w:p>
        </w:tc>
        <w:tc>
          <w:tcPr>
            <w:tcW w:w="2261" w:type="dxa"/>
            <w:vAlign w:val="center"/>
          </w:tcPr>
          <w:p w:rsidR="005D42D8" w:rsidRPr="005D42D8" w:rsidRDefault="005D42D8" w:rsidP="006357F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D42D8" w:rsidTr="005D42D8">
        <w:tc>
          <w:tcPr>
            <w:tcW w:w="4957" w:type="dxa"/>
            <w:vAlign w:val="center"/>
          </w:tcPr>
          <w:p w:rsidR="005D42D8" w:rsidRPr="005D42D8" w:rsidRDefault="005D42D8" w:rsidP="006357F1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D42D8">
              <w:rPr>
                <w:rFonts w:eastAsia="Times New Roman"/>
                <w:sz w:val="21"/>
                <w:szCs w:val="21"/>
                <w:lang w:eastAsia="ru-RU"/>
              </w:rPr>
              <w:t>- физкультурно-спортивной</w:t>
            </w:r>
          </w:p>
        </w:tc>
        <w:tc>
          <w:tcPr>
            <w:tcW w:w="2976" w:type="dxa"/>
            <w:vAlign w:val="center"/>
          </w:tcPr>
          <w:p w:rsidR="005D42D8" w:rsidRPr="005D42D8" w:rsidRDefault="005D42D8" w:rsidP="006357F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42D8">
              <w:rPr>
                <w:rFonts w:eastAsia="Times New Roman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261" w:type="dxa"/>
            <w:vAlign w:val="center"/>
          </w:tcPr>
          <w:p w:rsidR="005D42D8" w:rsidRPr="005D42D8" w:rsidRDefault="005D42D8" w:rsidP="006357F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D42D8" w:rsidTr="005D42D8">
        <w:tc>
          <w:tcPr>
            <w:tcW w:w="4957" w:type="dxa"/>
            <w:vAlign w:val="center"/>
          </w:tcPr>
          <w:p w:rsidR="005D42D8" w:rsidRPr="005D42D8" w:rsidRDefault="005D42D8" w:rsidP="006357F1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D42D8">
              <w:rPr>
                <w:rFonts w:eastAsia="Times New Roman"/>
                <w:sz w:val="21"/>
                <w:szCs w:val="21"/>
                <w:lang w:eastAsia="ru-RU"/>
              </w:rPr>
              <w:t>- туристско-краеведческой</w:t>
            </w:r>
          </w:p>
        </w:tc>
        <w:tc>
          <w:tcPr>
            <w:tcW w:w="2976" w:type="dxa"/>
            <w:vAlign w:val="center"/>
          </w:tcPr>
          <w:p w:rsidR="005D42D8" w:rsidRPr="005D42D8" w:rsidRDefault="005D42D8" w:rsidP="006357F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42D8">
              <w:rPr>
                <w:rFonts w:eastAsia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261" w:type="dxa"/>
            <w:vAlign w:val="center"/>
          </w:tcPr>
          <w:p w:rsidR="005D42D8" w:rsidRPr="005D42D8" w:rsidRDefault="005D42D8" w:rsidP="006357F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D42D8" w:rsidTr="005D42D8">
        <w:tc>
          <w:tcPr>
            <w:tcW w:w="4957" w:type="dxa"/>
            <w:vAlign w:val="center"/>
          </w:tcPr>
          <w:p w:rsidR="005D42D8" w:rsidRPr="005D42D8" w:rsidRDefault="005D42D8" w:rsidP="006357F1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D42D8">
              <w:rPr>
                <w:rFonts w:eastAsia="Times New Roman"/>
                <w:sz w:val="21"/>
                <w:szCs w:val="21"/>
                <w:lang w:eastAsia="ru-RU"/>
              </w:rPr>
              <w:t>- эколого-биологической</w:t>
            </w:r>
          </w:p>
        </w:tc>
        <w:tc>
          <w:tcPr>
            <w:tcW w:w="2976" w:type="dxa"/>
            <w:vAlign w:val="center"/>
          </w:tcPr>
          <w:p w:rsidR="005D42D8" w:rsidRPr="005D42D8" w:rsidRDefault="005D42D8" w:rsidP="006357F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42D8">
              <w:rPr>
                <w:rFonts w:eastAsia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261" w:type="dxa"/>
            <w:vAlign w:val="center"/>
          </w:tcPr>
          <w:p w:rsidR="005D42D8" w:rsidRPr="005D42D8" w:rsidRDefault="005D42D8" w:rsidP="006357F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D42D8" w:rsidTr="005D42D8">
        <w:tc>
          <w:tcPr>
            <w:tcW w:w="4957" w:type="dxa"/>
            <w:vAlign w:val="center"/>
          </w:tcPr>
          <w:p w:rsidR="005D42D8" w:rsidRPr="005D42D8" w:rsidRDefault="005D42D8" w:rsidP="006357F1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D42D8">
              <w:rPr>
                <w:rFonts w:eastAsia="Times New Roman"/>
                <w:sz w:val="21"/>
                <w:szCs w:val="21"/>
                <w:lang w:eastAsia="ru-RU"/>
              </w:rPr>
              <w:t>- военно-патриотической</w:t>
            </w:r>
          </w:p>
        </w:tc>
        <w:tc>
          <w:tcPr>
            <w:tcW w:w="2976" w:type="dxa"/>
            <w:vAlign w:val="center"/>
          </w:tcPr>
          <w:p w:rsidR="005D42D8" w:rsidRPr="005D42D8" w:rsidRDefault="005D42D8" w:rsidP="006357F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42D8">
              <w:rPr>
                <w:rFonts w:eastAsia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261" w:type="dxa"/>
            <w:vAlign w:val="center"/>
          </w:tcPr>
          <w:p w:rsidR="005D42D8" w:rsidRPr="005D42D8" w:rsidRDefault="005D42D8" w:rsidP="006357F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D42D8" w:rsidRDefault="005D42D8" w:rsidP="005D42D8">
      <w:pPr>
        <w:ind w:firstLine="0"/>
      </w:pPr>
    </w:p>
    <w:sectPr w:rsidR="005D42D8" w:rsidSect="006345AF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D8"/>
    <w:rsid w:val="0009463B"/>
    <w:rsid w:val="0029513B"/>
    <w:rsid w:val="005D42D8"/>
    <w:rsid w:val="0063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C210D-9954-414F-BF8F-A1EF8695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2D8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D4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1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Эдуардович</dc:creator>
  <cp:keywords/>
  <dc:description/>
  <cp:lastModifiedBy>Евгений Эдуардович</cp:lastModifiedBy>
  <cp:revision>1</cp:revision>
  <dcterms:created xsi:type="dcterms:W3CDTF">2024-08-23T11:26:00Z</dcterms:created>
  <dcterms:modified xsi:type="dcterms:W3CDTF">2024-08-23T11:30:00Z</dcterms:modified>
</cp:coreProperties>
</file>